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¿Qué es CSS y para qué se usa?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C</w:t>
      </w:r>
      <w:r w:rsidDel="00000000" w:rsidR="00000000" w:rsidRPr="00000000">
        <w:rPr>
          <w:rtl w:val="0"/>
        </w:rPr>
        <w:t xml:space="preserve">SS son las siglas de Cascade Style Sheet que traducido significa hojas de estilo en cascada.</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Las hojas de estilo es una tecnología que nos permite controlar la apariencia de una página web. En un principio, los sitios web se concentraban más en su contenido que en su presentación. HTML no pone atención en la apariencia del documento, sino en la estructura.</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CSS describe como los elementos dispuestos en la página son presentados al usuario. CSS es un gran avance que complementa el HTML y la Web en general. Con CSS podemos especificar estilos como el tamaño, fuentes, color, espaciado entre textos y recuadros así como el lugar donde disponer texto e imágenes en la página.</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2. CSS utiliza reglas para las declaraciones de estilo, ¿Cómo funcionan?</w:t>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Las hojas de estilo están compuestas por una o más de esas reglas aplicadas a un documento HTML o XML. La regla tiene dos partes: un selector y la declaración. A su vez la declaración está compuesta por una propiedad y el valor que se le asigne.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El selector funciona como enlace entre el documento y el estilo, especificando los elementos que se van a ver afectados por esa declaración. La declaración es la parte de la regla que establece cuál será el efecto.</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3. ¿Cuáles son las tres formas de dar estilo a un documento?</w:t>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Las tres formas más conocida de dar estilo a un documento son las siguientes:</w:t>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Utilizando una hoja de estilo externa que estará vinculada a un documento a través del elemento &amp;lt;link&amp;gt;, el cual debe ir situado en la sección &amp;lt;head&amp;gt;.</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Utilizando el elemento &amp;lt;head&amp;gt;, en el interior del documento al que se le quiere dar estilo, y que generalmente se situaría en la sección &amp;lt;head&amp;gt;. De esta forma los estilos serán reconocidos antes de que la página cargue por completo.</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Utilizando estilos directamente sobre aquellos elementos que lo permiten a través del atributo &amp;lt;head&amp;gt;, dentro de &amp;lt;head&amp;gt;. Pero este tipo de estilo pierde las ventajas que ofrecen las hojas de estilo al mezclarse el contenido con la presentación.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4. ¿Cuáles son los distintos tipos de selectores más utilizados? Ejemplifique cada uno.</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Selector universal: </w:t>
      </w:r>
    </w:p>
    <w:p w:rsidR="00000000" w:rsidDel="00000000" w:rsidP="00000000" w:rsidRDefault="00000000" w:rsidRPr="00000000" w14:paraId="0000001A">
      <w:pPr>
        <w:rPr/>
      </w:pPr>
      <w:r w:rsidDel="00000000" w:rsidR="00000000" w:rsidRPr="00000000">
        <w:rPr>
          <w:rtl w:val="0"/>
        </w:rPr>
        <w:t xml:space="preserve">Sintaxis: * { atributo:valor; }</w:t>
      </w:r>
    </w:p>
    <w:p w:rsidR="00000000" w:rsidDel="00000000" w:rsidP="00000000" w:rsidRDefault="00000000" w:rsidRPr="00000000" w14:paraId="0000001B">
      <w:pPr>
        <w:rPr/>
      </w:pPr>
      <w:r w:rsidDel="00000000" w:rsidR="00000000" w:rsidRPr="00000000">
        <w:rPr>
          <w:rtl w:val="0"/>
        </w:rPr>
        <w:t xml:space="preserve">Ejemplo:* { color: grey; } El estilo se aplicará a todos los elementos de la página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Selector Etiqueta:</w:t>
      </w:r>
    </w:p>
    <w:p w:rsidR="00000000" w:rsidDel="00000000" w:rsidP="00000000" w:rsidRDefault="00000000" w:rsidRPr="00000000" w14:paraId="0000001E">
      <w:pPr>
        <w:rPr/>
      </w:pPr>
      <w:r w:rsidDel="00000000" w:rsidR="00000000" w:rsidRPr="00000000">
        <w:rPr>
          <w:rtl w:val="0"/>
        </w:rPr>
        <w:t xml:space="preserve">Sintaxis: etiqueta { atributo:valor }</w:t>
      </w:r>
    </w:p>
    <w:p w:rsidR="00000000" w:rsidDel="00000000" w:rsidP="00000000" w:rsidRDefault="00000000" w:rsidRPr="00000000" w14:paraId="0000001F">
      <w:pPr>
        <w:rPr/>
      </w:pPr>
      <w:r w:rsidDel="00000000" w:rsidR="00000000" w:rsidRPr="00000000">
        <w:rPr>
          <w:rtl w:val="0"/>
        </w:rPr>
        <w:t xml:space="preserve">Ejemplo: p {color: green;}   El estilo se aplicará a todos los elementos &amp;lt;p&amp;gt;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Selector Clase:</w:t>
      </w:r>
    </w:p>
    <w:p w:rsidR="00000000" w:rsidDel="00000000" w:rsidP="00000000" w:rsidRDefault="00000000" w:rsidRPr="00000000" w14:paraId="00000022">
      <w:pPr>
        <w:rPr/>
      </w:pPr>
      <w:r w:rsidDel="00000000" w:rsidR="00000000" w:rsidRPr="00000000">
        <w:rPr>
          <w:rtl w:val="0"/>
        </w:rPr>
        <w:t xml:space="preserve">Sintaxis: .clase { atributo:valor }</w:t>
      </w:r>
    </w:p>
    <w:p w:rsidR="00000000" w:rsidDel="00000000" w:rsidP="00000000" w:rsidRDefault="00000000" w:rsidRPr="00000000" w14:paraId="00000023">
      <w:pPr>
        <w:rPr/>
      </w:pPr>
      <w:r w:rsidDel="00000000" w:rsidR="00000000" w:rsidRPr="00000000">
        <w:rPr>
          <w:rtl w:val="0"/>
        </w:rPr>
        <w:t xml:space="preserve">Ejemplo: .blend{color: red;}  El estilo se aplicará a cualquier elemento que tenga la clase .blend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Selector Identificador:</w:t>
      </w:r>
    </w:p>
    <w:p w:rsidR="00000000" w:rsidDel="00000000" w:rsidP="00000000" w:rsidRDefault="00000000" w:rsidRPr="00000000" w14:paraId="00000026">
      <w:pPr>
        <w:rPr/>
      </w:pPr>
      <w:r w:rsidDel="00000000" w:rsidR="00000000" w:rsidRPr="00000000">
        <w:rPr>
          <w:rtl w:val="0"/>
        </w:rPr>
        <w:t xml:space="preserve">El selector identificador utiliza el atributo id para seleccionar un elemento. Solo puede haber un elemento con un id dado en un documento.</w:t>
      </w:r>
    </w:p>
    <w:p w:rsidR="00000000" w:rsidDel="00000000" w:rsidP="00000000" w:rsidRDefault="00000000" w:rsidRPr="00000000" w14:paraId="00000027">
      <w:pPr>
        <w:rPr/>
      </w:pPr>
      <w:r w:rsidDel="00000000" w:rsidR="00000000" w:rsidRPr="00000000">
        <w:rPr>
          <w:rtl w:val="0"/>
        </w:rPr>
        <w:t xml:space="preserve">Sintaxis: #id { atributo:valor }</w:t>
      </w:r>
    </w:p>
    <w:p w:rsidR="00000000" w:rsidDel="00000000" w:rsidP="00000000" w:rsidRDefault="00000000" w:rsidRPr="00000000" w14:paraId="00000028">
      <w:pPr>
        <w:rPr/>
      </w:pPr>
      <w:r w:rsidDel="00000000" w:rsidR="00000000" w:rsidRPr="00000000">
        <w:rPr>
          <w:rtl w:val="0"/>
        </w:rPr>
        <w:t xml:space="preserve">Ejemplo: #cent {color: blue;}  El estilo se aplicará al elemento que tenga el id #cent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Selector Descendiente:</w:t>
      </w:r>
    </w:p>
    <w:p w:rsidR="00000000" w:rsidDel="00000000" w:rsidP="00000000" w:rsidRDefault="00000000" w:rsidRPr="00000000" w14:paraId="0000002B">
      <w:pPr>
        <w:rPr/>
      </w:pPr>
      <w:r w:rsidDel="00000000" w:rsidR="00000000" w:rsidRPr="00000000">
        <w:rPr>
          <w:rtl w:val="0"/>
        </w:rPr>
        <w:t xml:space="preserve">Un elemento es descendiente de otro cuando se encuentra entre las etiquetas de apertura y de cierre del elemento padre.</w:t>
      </w:r>
    </w:p>
    <w:p w:rsidR="00000000" w:rsidDel="00000000" w:rsidP="00000000" w:rsidRDefault="00000000" w:rsidRPr="00000000" w14:paraId="0000002C">
      <w:pPr>
        <w:rPr/>
      </w:pPr>
      <w:r w:rsidDel="00000000" w:rsidR="00000000" w:rsidRPr="00000000">
        <w:rPr>
          <w:rtl w:val="0"/>
        </w:rPr>
        <w:t xml:space="preserve"> Sintaxis: selector1 selector2 selectorN {atributo: valor;}  El estilo se aplica sobre el selector N</w:t>
      </w:r>
    </w:p>
    <w:p w:rsidR="00000000" w:rsidDel="00000000" w:rsidP="00000000" w:rsidRDefault="00000000" w:rsidRPr="00000000" w14:paraId="0000002D">
      <w:pPr>
        <w:rPr/>
      </w:pPr>
      <w:r w:rsidDel="00000000" w:rsidR="00000000" w:rsidRPr="00000000">
        <w:rPr>
          <w:rtl w:val="0"/>
        </w:rPr>
        <w:t xml:space="preserve">Ejemplo: div p { color: black;}  El estilo se aplica a todos los párrafos que se encuentren dentro de una etiqueta div</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Combinación de Selectores:</w:t>
      </w:r>
    </w:p>
    <w:p w:rsidR="00000000" w:rsidDel="00000000" w:rsidP="00000000" w:rsidRDefault="00000000" w:rsidRPr="00000000" w14:paraId="00000030">
      <w:pPr>
        <w:rPr/>
      </w:pPr>
      <w:r w:rsidDel="00000000" w:rsidR="00000000" w:rsidRPr="00000000">
        <w:rPr>
          <w:rtl w:val="0"/>
        </w:rPr>
        <w:t xml:space="preserve">La combinación de selectores nos permite dar un estilo a todos los selectores indicados.</w:t>
      </w:r>
    </w:p>
    <w:p w:rsidR="00000000" w:rsidDel="00000000" w:rsidP="00000000" w:rsidRDefault="00000000" w:rsidRPr="00000000" w14:paraId="00000031">
      <w:pPr>
        <w:rPr/>
      </w:pPr>
      <w:r w:rsidDel="00000000" w:rsidR="00000000" w:rsidRPr="00000000">
        <w:rPr>
          <w:rtl w:val="0"/>
        </w:rPr>
        <w:t xml:space="preserve">Sintaxis: selector1, selector2, selector3{atributo: valor;}  El estilo se aplica sobre los selectores indicados</w:t>
      </w:r>
    </w:p>
    <w:p w:rsidR="00000000" w:rsidDel="00000000" w:rsidP="00000000" w:rsidRDefault="00000000" w:rsidRPr="00000000" w14:paraId="00000032">
      <w:pPr>
        <w:rPr/>
      </w:pPr>
      <w:r w:rsidDel="00000000" w:rsidR="00000000" w:rsidRPr="00000000">
        <w:rPr>
          <w:rtl w:val="0"/>
        </w:rPr>
        <w:t xml:space="preserve">Ejemplo: div, p { color: orange;}  El estilo se aplica a todos los divs y párrafos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Selector de Hijos:</w:t>
      </w:r>
    </w:p>
    <w:p w:rsidR="00000000" w:rsidDel="00000000" w:rsidP="00000000" w:rsidRDefault="00000000" w:rsidRPr="00000000" w14:paraId="00000035">
      <w:pPr>
        <w:rPr/>
      </w:pPr>
      <w:r w:rsidDel="00000000" w:rsidR="00000000" w:rsidRPr="00000000">
        <w:rPr>
          <w:rtl w:val="0"/>
        </w:rPr>
        <w:t xml:space="preserve">Se usa para seleccionar un elemento que es hijo de otro elemento.</w:t>
      </w:r>
    </w:p>
    <w:p w:rsidR="00000000" w:rsidDel="00000000" w:rsidP="00000000" w:rsidRDefault="00000000" w:rsidRPr="00000000" w14:paraId="00000036">
      <w:pPr>
        <w:rPr/>
      </w:pPr>
      <w:r w:rsidDel="00000000" w:rsidR="00000000" w:rsidRPr="00000000">
        <w:rPr>
          <w:rtl w:val="0"/>
        </w:rPr>
        <w:t xml:space="preserve">Sintaxis: selector1 &gt; selector2 {atributo: valor;}  El estilo se aplica sobre el selector 2</w:t>
      </w:r>
    </w:p>
    <w:p w:rsidR="00000000" w:rsidDel="00000000" w:rsidP="00000000" w:rsidRDefault="00000000" w:rsidRPr="00000000" w14:paraId="00000037">
      <w:pPr>
        <w:rPr/>
      </w:pPr>
      <w:r w:rsidDel="00000000" w:rsidR="00000000" w:rsidRPr="00000000">
        <w:rPr>
          <w:rtl w:val="0"/>
        </w:rPr>
        <w:t xml:space="preserve">Ejemplo: div &gt; p { color: white;} El estilo se aplica a todos los párrafos que sean hijos de un div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Selector Adyacente:</w:t>
      </w:r>
    </w:p>
    <w:p w:rsidR="00000000" w:rsidDel="00000000" w:rsidP="00000000" w:rsidRDefault="00000000" w:rsidRPr="00000000" w14:paraId="0000003A">
      <w:pPr>
        <w:rPr/>
      </w:pPr>
      <w:r w:rsidDel="00000000" w:rsidR="00000000" w:rsidRPr="00000000">
        <w:rPr>
          <w:rtl w:val="0"/>
        </w:rPr>
        <w:t xml:space="preserve">Se usa para seleccionar elementos que son hermanos, es decir, su elemento padre es el mismo y están seguidos en el código HTML.</w:t>
      </w:r>
    </w:p>
    <w:p w:rsidR="00000000" w:rsidDel="00000000" w:rsidP="00000000" w:rsidRDefault="00000000" w:rsidRPr="00000000" w14:paraId="0000003B">
      <w:pPr>
        <w:rPr/>
      </w:pPr>
      <w:r w:rsidDel="00000000" w:rsidR="00000000" w:rsidRPr="00000000">
        <w:rPr>
          <w:rtl w:val="0"/>
        </w:rPr>
        <w:t xml:space="preserve">Sintaxis: selector1 + selector2{ atributo: valor; } El estilo se aplica al selector 2</w:t>
      </w:r>
    </w:p>
    <w:p w:rsidR="00000000" w:rsidDel="00000000" w:rsidP="00000000" w:rsidRDefault="00000000" w:rsidRPr="00000000" w14:paraId="0000003C">
      <w:pPr>
        <w:rPr/>
      </w:pPr>
      <w:r w:rsidDel="00000000" w:rsidR="00000000" w:rsidRPr="00000000">
        <w:rPr>
          <w:rtl w:val="0"/>
        </w:rPr>
        <w:t xml:space="preserve">Ejemplo: div + p { color: black;} El estilo se aplica a todos los párrafos que sean hermanos de un div</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5. ¿Qué es una pseudo-clase? ¿Cuáles son las más utilizadas aplicadas a vínculos?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Una pseudoclase CSS es una palabra clave que se añade a los selectores y que especifica un estado especial del elemento seleccionado. Por ejemplo,  :hover aplicará un estilo cuando el usuario haga hover sobre el elemento especificado por el selector.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Las pseudoclases, junto con los pseudoelementos, permiten aplicar un estilo a un elemento no sólo en relación con el contenido del árbol de documento, sino también en relación a factores externos como el historial del navegador (:visited, por ejemplo), el estado de su contenido (como :checked en algunos elementos de formulario), o la posición del ratón (como :hover que permite saber si el ratón está encima de un elemento o no).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6. ¿Qué es la herencia?</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La herencia en CSS es el mecanismo mediante el cual determinadas propiedades de un elemento padre se transmiten a sus hijos. Mediante la herencia, por ejemplo, se pueden especificar las propiedades de las fuentes de los elementos html o body y todo el resto de elementos lo heredan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7. ¿En qué consiste el proceso denominado cascada?</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La cascada es el mecanismo que controla el resultado final de cómo visualizamos una etiqueta html cuando a esta se le apliquen distintas instrucciones CSS.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Un mismo elemento puede estar sujeto a varias hojas de estilos CSS y existen unas normas que indican de forma inequívoca cuál de todas las instrucciones es la que debe afectar a un determinado elemento html.</w:t>
      </w:r>
    </w:p>
    <w:p w:rsidR="00000000" w:rsidDel="00000000" w:rsidP="00000000" w:rsidRDefault="00000000" w:rsidRPr="00000000" w14:paraId="0000004D">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