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049DD" w:rsidRDefault="002D01FC">
      <w:pPr>
        <w:pStyle w:val="Ttulo"/>
        <w:spacing w:line="360" w:lineRule="auto"/>
        <w:jc w:val="center"/>
        <w:rPr>
          <w:b/>
        </w:rPr>
      </w:pPr>
      <w:proofErr w:type="spellStart"/>
      <w:r>
        <w:rPr>
          <w:b/>
        </w:rPr>
        <w:t>Práctica</w:t>
      </w:r>
      <w:proofErr w:type="spellEnd"/>
      <w:r>
        <w:rPr>
          <w:b/>
        </w:rPr>
        <w:t xml:space="preserve"> 4 – PHP</w:t>
      </w:r>
    </w:p>
    <w:p w14:paraId="00000003" w14:textId="77777777" w:rsidR="002049DD" w:rsidRDefault="002D01FC">
      <w:pPr>
        <w:spacing w:line="360" w:lineRule="auto"/>
        <w:jc w:val="both"/>
        <w:rPr>
          <w:i/>
        </w:rPr>
      </w:pPr>
      <w:proofErr w:type="spellStart"/>
      <w:r>
        <w:rPr>
          <w:i/>
        </w:rPr>
        <w:t>Legajo</w:t>
      </w:r>
      <w:proofErr w:type="spellEnd"/>
      <w:r>
        <w:rPr>
          <w:i/>
        </w:rPr>
        <w:t>: 45728</w:t>
      </w:r>
    </w:p>
    <w:p w14:paraId="00000004" w14:textId="77777777" w:rsidR="002049DD" w:rsidRDefault="002D01FC">
      <w:pPr>
        <w:pStyle w:val="Ttulo2"/>
        <w:spacing w:line="360" w:lineRule="auto"/>
        <w:jc w:val="both"/>
      </w:pPr>
      <w:bookmarkStart w:id="0" w:name="_heading=h.9zhds2rnbl" w:colFirst="0" w:colLast="0"/>
      <w:bookmarkEnd w:id="0"/>
      <w:proofErr w:type="spellStart"/>
      <w:r>
        <w:t>Ejercicio</w:t>
      </w:r>
      <w:proofErr w:type="spellEnd"/>
      <w:r>
        <w:t xml:space="preserve"> 1</w:t>
      </w:r>
    </w:p>
    <w:p w14:paraId="00000005" w14:textId="77777777" w:rsidR="002049DD" w:rsidRDefault="002D01FC">
      <w:pPr>
        <w:spacing w:line="360" w:lineRule="auto"/>
        <w:jc w:val="both"/>
      </w:pPr>
      <w:r>
        <w:t>Variables:</w:t>
      </w:r>
    </w:p>
    <w:p w14:paraId="00000006" w14:textId="77777777" w:rsidR="002049DD" w:rsidRDefault="002D01FC">
      <w:pPr>
        <w:numPr>
          <w:ilvl w:val="0"/>
          <w:numId w:val="3"/>
        </w:numPr>
        <w:spacing w:after="0" w:line="360" w:lineRule="auto"/>
        <w:jc w:val="both"/>
      </w:pPr>
      <w:r>
        <w:t xml:space="preserve">a → </w:t>
      </w:r>
      <w:proofErr w:type="spellStart"/>
      <w:r>
        <w:t>boolean</w:t>
      </w:r>
      <w:proofErr w:type="spellEnd"/>
    </w:p>
    <w:p w14:paraId="00000007" w14:textId="77777777" w:rsidR="002049DD" w:rsidRDefault="002D01FC">
      <w:pPr>
        <w:numPr>
          <w:ilvl w:val="0"/>
          <w:numId w:val="3"/>
        </w:numPr>
        <w:spacing w:after="0" w:line="360" w:lineRule="auto"/>
        <w:jc w:val="both"/>
      </w:pPr>
      <w:r>
        <w:t>b → string</w:t>
      </w:r>
    </w:p>
    <w:p w14:paraId="00000008" w14:textId="77777777" w:rsidR="002049DD" w:rsidRDefault="002D01FC">
      <w:pPr>
        <w:numPr>
          <w:ilvl w:val="0"/>
          <w:numId w:val="3"/>
        </w:numPr>
        <w:spacing w:after="0" w:line="360" w:lineRule="auto"/>
        <w:jc w:val="both"/>
      </w:pPr>
      <w:r>
        <w:t>c → string</w:t>
      </w:r>
    </w:p>
    <w:p w14:paraId="00000009" w14:textId="77777777" w:rsidR="002049DD" w:rsidRDefault="002D01FC">
      <w:pPr>
        <w:numPr>
          <w:ilvl w:val="0"/>
          <w:numId w:val="3"/>
        </w:numPr>
        <w:spacing w:after="0" w:line="360" w:lineRule="auto"/>
        <w:jc w:val="both"/>
      </w:pPr>
      <w:r>
        <w:t>d → integer</w:t>
      </w:r>
    </w:p>
    <w:p w14:paraId="0000000A" w14:textId="77777777" w:rsidR="002049DD" w:rsidRDefault="002D01FC">
      <w:pPr>
        <w:numPr>
          <w:ilvl w:val="0"/>
          <w:numId w:val="3"/>
        </w:numPr>
        <w:spacing w:after="0" w:line="360" w:lineRule="auto"/>
        <w:jc w:val="both"/>
      </w:pPr>
      <w:r>
        <w:t>f → integer</w:t>
      </w:r>
    </w:p>
    <w:p w14:paraId="0000000B" w14:textId="77777777" w:rsidR="002049DD" w:rsidRDefault="002D01FC">
      <w:pPr>
        <w:numPr>
          <w:ilvl w:val="0"/>
          <w:numId w:val="3"/>
        </w:numPr>
        <w:spacing w:line="360" w:lineRule="auto"/>
        <w:jc w:val="both"/>
      </w:pPr>
      <w:r>
        <w:t>g → integer</w:t>
      </w:r>
    </w:p>
    <w:p w14:paraId="0000000C" w14:textId="77777777" w:rsidR="002049DD" w:rsidRDefault="002D01FC">
      <w:pPr>
        <w:spacing w:line="360" w:lineRule="auto"/>
        <w:jc w:val="both"/>
      </w:pPr>
      <w:proofErr w:type="spellStart"/>
      <w:r>
        <w:t>Operadores</w:t>
      </w:r>
      <w:proofErr w:type="spellEnd"/>
      <w:r>
        <w:t>:</w:t>
      </w:r>
    </w:p>
    <w:p w14:paraId="0000000D" w14:textId="77777777" w:rsidR="002049DD" w:rsidRDefault="002D01FC">
      <w:pPr>
        <w:numPr>
          <w:ilvl w:val="0"/>
          <w:numId w:val="1"/>
        </w:numPr>
        <w:spacing w:after="0" w:line="360" w:lineRule="auto"/>
        <w:jc w:val="both"/>
      </w:pPr>
      <w:r>
        <w:t xml:space="preserve">= → </w:t>
      </w:r>
      <w:proofErr w:type="spellStart"/>
      <w:r>
        <w:t>asignación</w:t>
      </w:r>
      <w:proofErr w:type="spellEnd"/>
    </w:p>
    <w:p w14:paraId="0000000E" w14:textId="77777777" w:rsidR="002049DD" w:rsidRDefault="002D01FC">
      <w:pPr>
        <w:numPr>
          <w:ilvl w:val="0"/>
          <w:numId w:val="1"/>
        </w:numPr>
        <w:spacing w:after="0" w:line="360" w:lineRule="auto"/>
        <w:jc w:val="both"/>
      </w:pPr>
      <w:r>
        <w:t xml:space="preserve">+= → </w:t>
      </w:r>
      <w:proofErr w:type="spellStart"/>
      <w:r>
        <w:t>asignación</w:t>
      </w:r>
      <w:proofErr w:type="spellEnd"/>
      <w:r>
        <w:t xml:space="preserve"> y </w:t>
      </w:r>
      <w:proofErr w:type="spellStart"/>
      <w:r>
        <w:t>suma</w:t>
      </w:r>
      <w:proofErr w:type="spellEnd"/>
    </w:p>
    <w:p w14:paraId="0000000F" w14:textId="77777777" w:rsidR="002049DD" w:rsidRDefault="002D01FC">
      <w:pPr>
        <w:numPr>
          <w:ilvl w:val="0"/>
          <w:numId w:val="1"/>
        </w:numPr>
        <w:spacing w:after="0" w:line="360" w:lineRule="auto"/>
        <w:jc w:val="both"/>
      </w:pPr>
      <w:r>
        <w:t xml:space="preserve">? … : … → </w:t>
      </w:r>
      <w:proofErr w:type="spellStart"/>
      <w:r>
        <w:t>operador</w:t>
      </w:r>
      <w:proofErr w:type="spellEnd"/>
      <w:r>
        <w:t xml:space="preserve"> </w:t>
      </w:r>
      <w:proofErr w:type="spellStart"/>
      <w:r>
        <w:t>ternario</w:t>
      </w:r>
      <w:proofErr w:type="spellEnd"/>
    </w:p>
    <w:p w14:paraId="00000010" w14:textId="77777777" w:rsidR="002049DD" w:rsidRDefault="002D01FC">
      <w:pPr>
        <w:numPr>
          <w:ilvl w:val="0"/>
          <w:numId w:val="1"/>
        </w:numPr>
        <w:spacing w:after="0" w:line="360" w:lineRule="auto"/>
        <w:jc w:val="both"/>
      </w:pPr>
      <w:r>
        <w:t>$d++ → post-</w:t>
      </w:r>
      <w:proofErr w:type="spellStart"/>
      <w:r>
        <w:t>incremento</w:t>
      </w:r>
      <w:proofErr w:type="spellEnd"/>
    </w:p>
    <w:p w14:paraId="00000011" w14:textId="77777777" w:rsidR="002049DD" w:rsidRDefault="002D01FC">
      <w:pPr>
        <w:numPr>
          <w:ilvl w:val="0"/>
          <w:numId w:val="1"/>
        </w:numPr>
        <w:spacing w:after="0" w:line="360" w:lineRule="auto"/>
        <w:jc w:val="both"/>
      </w:pPr>
      <w:r>
        <w:t>$d++ → pre-</w:t>
      </w:r>
      <w:proofErr w:type="spellStart"/>
      <w:r>
        <w:t>incremento</w:t>
      </w:r>
      <w:proofErr w:type="spellEnd"/>
    </w:p>
    <w:p w14:paraId="00000012" w14:textId="77777777" w:rsidR="002049DD" w:rsidRDefault="002D01FC">
      <w:pPr>
        <w:numPr>
          <w:ilvl w:val="0"/>
          <w:numId w:val="1"/>
        </w:numPr>
        <w:spacing w:line="360" w:lineRule="auto"/>
        <w:jc w:val="both"/>
      </w:pPr>
      <w:r>
        <w:t xml:space="preserve">* → </w:t>
      </w:r>
      <w:proofErr w:type="spellStart"/>
      <w:r>
        <w:t>producto</w:t>
      </w:r>
      <w:proofErr w:type="spellEnd"/>
    </w:p>
    <w:p w14:paraId="00000013" w14:textId="77777777" w:rsidR="002049DD" w:rsidRDefault="002D01FC">
      <w:pPr>
        <w:spacing w:line="360" w:lineRule="auto"/>
        <w:jc w:val="both"/>
      </w:pPr>
      <w:proofErr w:type="spellStart"/>
      <w:r>
        <w:t>Funciones</w:t>
      </w:r>
      <w:proofErr w:type="spellEnd"/>
      <w:r>
        <w:t>:</w:t>
      </w:r>
    </w:p>
    <w:p w14:paraId="00000014" w14:textId="77777777" w:rsidR="002049DD" w:rsidRDefault="002D01FC">
      <w:pPr>
        <w:numPr>
          <w:ilvl w:val="0"/>
          <w:numId w:val="4"/>
        </w:numPr>
        <w:spacing w:line="360" w:lineRule="auto"/>
        <w:jc w:val="both"/>
      </w:pPr>
      <w:r>
        <w:t>doble()</w:t>
      </w:r>
    </w:p>
    <w:p w14:paraId="00000015" w14:textId="77777777" w:rsidR="002049DD" w:rsidRDefault="002D01FC">
      <w:pPr>
        <w:spacing w:line="360" w:lineRule="auto"/>
        <w:ind w:left="720"/>
        <w:jc w:val="both"/>
      </w:pPr>
      <w:proofErr w:type="spellStart"/>
      <w:r>
        <w:t>Parámetro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>: $d++</w:t>
      </w:r>
    </w:p>
    <w:p w14:paraId="00000016" w14:textId="77777777" w:rsidR="002049DD" w:rsidRDefault="002D01FC">
      <w:pPr>
        <w:numPr>
          <w:ilvl w:val="0"/>
          <w:numId w:val="7"/>
        </w:numPr>
        <w:spacing w:line="360" w:lineRule="auto"/>
        <w:jc w:val="both"/>
      </w:pPr>
      <w:proofErr w:type="spellStart"/>
      <w:r>
        <w:t>gettype</w:t>
      </w:r>
      <w:proofErr w:type="spellEnd"/>
      <w:r>
        <w:t>()</w:t>
      </w:r>
    </w:p>
    <w:p w14:paraId="00000017" w14:textId="77777777" w:rsidR="002049DD" w:rsidRDefault="002D01FC">
      <w:pPr>
        <w:spacing w:line="360" w:lineRule="auto"/>
        <w:ind w:left="720"/>
        <w:jc w:val="both"/>
      </w:pPr>
      <w:proofErr w:type="spellStart"/>
      <w:r>
        <w:t>Parámetros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>: $a, $b, $c, $d</w:t>
      </w:r>
    </w:p>
    <w:p w14:paraId="00000018" w14:textId="77777777" w:rsidR="002049DD" w:rsidRDefault="002D01FC">
      <w:pPr>
        <w:numPr>
          <w:ilvl w:val="0"/>
          <w:numId w:val="9"/>
        </w:numPr>
        <w:spacing w:line="360" w:lineRule="auto"/>
        <w:jc w:val="both"/>
      </w:pPr>
      <w:proofErr w:type="spellStart"/>
      <w:r>
        <w:t>is_int</w:t>
      </w:r>
      <w:proofErr w:type="spellEnd"/>
      <w:r>
        <w:t>()</w:t>
      </w:r>
    </w:p>
    <w:p w14:paraId="00000019" w14:textId="77777777" w:rsidR="002049DD" w:rsidRDefault="002D01FC">
      <w:pPr>
        <w:spacing w:line="360" w:lineRule="auto"/>
        <w:ind w:left="720"/>
        <w:jc w:val="both"/>
      </w:pPr>
      <w:proofErr w:type="spellStart"/>
      <w:r>
        <w:t>Parámetro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>: $d</w:t>
      </w:r>
    </w:p>
    <w:p w14:paraId="0000001A" w14:textId="77777777" w:rsidR="002049DD" w:rsidRDefault="002D01FC">
      <w:pPr>
        <w:numPr>
          <w:ilvl w:val="0"/>
          <w:numId w:val="8"/>
        </w:numPr>
        <w:spacing w:line="360" w:lineRule="auto"/>
        <w:jc w:val="both"/>
      </w:pPr>
      <w:proofErr w:type="spellStart"/>
      <w:r>
        <w:t>is_string</w:t>
      </w:r>
      <w:proofErr w:type="spellEnd"/>
      <w:r>
        <w:t>()</w:t>
      </w:r>
    </w:p>
    <w:p w14:paraId="0000001B" w14:textId="77777777" w:rsidR="002049DD" w:rsidRDefault="002D01FC">
      <w:pPr>
        <w:spacing w:line="360" w:lineRule="auto"/>
        <w:ind w:left="720"/>
        <w:jc w:val="both"/>
      </w:pPr>
      <w:proofErr w:type="spellStart"/>
      <w:r>
        <w:lastRenderedPageBreak/>
        <w:t>Parámetro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>: $a</w:t>
      </w:r>
    </w:p>
    <w:p w14:paraId="0000001C" w14:textId="77777777" w:rsidR="002049DD" w:rsidRDefault="002D01FC">
      <w:pPr>
        <w:spacing w:line="360" w:lineRule="auto"/>
        <w:jc w:val="both"/>
      </w:pPr>
      <w:proofErr w:type="spellStart"/>
      <w:r>
        <w:t>Estructuras</w:t>
      </w:r>
      <w:proofErr w:type="spellEnd"/>
      <w:r>
        <w:t xml:space="preserve"> de control:</w:t>
      </w:r>
    </w:p>
    <w:p w14:paraId="0000001D" w14:textId="77777777" w:rsidR="002049DD" w:rsidRDefault="002D01FC">
      <w:pPr>
        <w:numPr>
          <w:ilvl w:val="0"/>
          <w:numId w:val="2"/>
        </w:numPr>
        <w:spacing w:line="360" w:lineRule="auto"/>
        <w:jc w:val="both"/>
      </w:pPr>
      <w:r>
        <w:t>if (</w:t>
      </w:r>
      <w:proofErr w:type="spellStart"/>
      <w:r>
        <w:t>is_int</w:t>
      </w:r>
      <w:proofErr w:type="spellEnd"/>
      <w:r>
        <w:t>($d)) { $d += 4; }</w:t>
      </w:r>
    </w:p>
    <w:p w14:paraId="0000001E" w14:textId="77777777" w:rsidR="002049DD" w:rsidRDefault="002D01FC">
      <w:pPr>
        <w:spacing w:line="360" w:lineRule="auto"/>
        <w:jc w:val="both"/>
      </w:pPr>
      <w:r>
        <w:t xml:space="preserve">Salida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pantalla</w:t>
      </w:r>
      <w:proofErr w:type="spellEnd"/>
      <w:r>
        <w:t>:</w:t>
      </w:r>
    </w:p>
    <w:p w14:paraId="0000001F" w14:textId="77777777" w:rsidR="002049DD" w:rsidRDefault="002D01FC">
      <w:pPr>
        <w:shd w:val="clear" w:color="auto" w:fill="1E1E1E"/>
        <w:spacing w:after="0" w:line="360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booleanstringstringinteger1xyzxyz184444</w:t>
      </w:r>
    </w:p>
    <w:p w14:paraId="00000020" w14:textId="77777777" w:rsidR="002049DD" w:rsidRDefault="002D01FC">
      <w:pPr>
        <w:pStyle w:val="Ttulo2"/>
        <w:spacing w:line="360" w:lineRule="auto"/>
        <w:jc w:val="both"/>
      </w:pPr>
      <w:bookmarkStart w:id="1" w:name="_heading=h.xfoohhv9yzlv" w:colFirst="0" w:colLast="0"/>
      <w:bookmarkEnd w:id="1"/>
      <w:proofErr w:type="spellStart"/>
      <w:r>
        <w:t>Ejercicio</w:t>
      </w:r>
      <w:proofErr w:type="spellEnd"/>
      <w:r>
        <w:t xml:space="preserve"> 2</w:t>
      </w:r>
    </w:p>
    <w:p w14:paraId="00000021" w14:textId="77777777" w:rsidR="002049DD" w:rsidRDefault="002D01FC">
      <w:pPr>
        <w:numPr>
          <w:ilvl w:val="0"/>
          <w:numId w:val="5"/>
        </w:numPr>
        <w:spacing w:after="0" w:line="360" w:lineRule="auto"/>
        <w:jc w:val="both"/>
      </w:pPr>
      <w:r>
        <w:t xml:space="preserve">Los </w:t>
      </w:r>
      <w:proofErr w:type="spellStart"/>
      <w:r>
        <w:t>códigos</w:t>
      </w:r>
      <w:proofErr w:type="spellEnd"/>
      <w:r>
        <w:t xml:space="preserve"> son </w:t>
      </w:r>
      <w:proofErr w:type="spellStart"/>
      <w:r>
        <w:t>equivalentes</w:t>
      </w:r>
      <w:proofErr w:type="spellEnd"/>
      <w:r>
        <w:t>.</w:t>
      </w:r>
    </w:p>
    <w:p w14:paraId="00000022" w14:textId="77777777" w:rsidR="002049DD" w:rsidRDefault="002D01FC">
      <w:pPr>
        <w:numPr>
          <w:ilvl w:val="0"/>
          <w:numId w:val="5"/>
        </w:numPr>
        <w:spacing w:after="0" w:line="360" w:lineRule="auto"/>
        <w:jc w:val="both"/>
      </w:pPr>
      <w:r>
        <w:t xml:space="preserve">Los </w:t>
      </w:r>
      <w:proofErr w:type="spellStart"/>
      <w:r>
        <w:t>códigos</w:t>
      </w:r>
      <w:proofErr w:type="spellEnd"/>
      <w:r>
        <w:t xml:space="preserve"> son </w:t>
      </w:r>
      <w:proofErr w:type="spellStart"/>
      <w:r>
        <w:t>equivalentes</w:t>
      </w:r>
      <w:proofErr w:type="spellEnd"/>
      <w:r>
        <w:t>.</w:t>
      </w:r>
    </w:p>
    <w:p w14:paraId="00000023" w14:textId="77777777" w:rsidR="002049DD" w:rsidRDefault="002D01FC">
      <w:pPr>
        <w:numPr>
          <w:ilvl w:val="0"/>
          <w:numId w:val="5"/>
        </w:numPr>
        <w:spacing w:line="360" w:lineRule="auto"/>
        <w:jc w:val="both"/>
      </w:pPr>
      <w:r>
        <w:t xml:space="preserve">Los </w:t>
      </w:r>
      <w:proofErr w:type="spellStart"/>
      <w:r>
        <w:t>códigos</w:t>
      </w:r>
      <w:proofErr w:type="spellEnd"/>
      <w:r>
        <w:t xml:space="preserve"> son </w:t>
      </w:r>
      <w:proofErr w:type="spellStart"/>
      <w:r>
        <w:t>equivalentes</w:t>
      </w:r>
      <w:proofErr w:type="spellEnd"/>
      <w:r>
        <w:t>.</w:t>
      </w:r>
    </w:p>
    <w:p w14:paraId="00000024" w14:textId="77777777" w:rsidR="002049DD" w:rsidRDefault="002D01FC">
      <w:pPr>
        <w:pStyle w:val="Ttulo2"/>
        <w:spacing w:line="360" w:lineRule="auto"/>
        <w:jc w:val="both"/>
      </w:pPr>
      <w:bookmarkStart w:id="2" w:name="_heading=h.i7j497ubhlew" w:colFirst="0" w:colLast="0"/>
      <w:bookmarkEnd w:id="2"/>
      <w:proofErr w:type="spellStart"/>
      <w:r>
        <w:t>Ejercicio</w:t>
      </w:r>
      <w:proofErr w:type="spellEnd"/>
      <w:r>
        <w:t xml:space="preserve"> 3</w:t>
      </w:r>
    </w:p>
    <w:p w14:paraId="00000025" w14:textId="77777777" w:rsidR="002049DD" w:rsidRDefault="002D01FC">
      <w:pPr>
        <w:numPr>
          <w:ilvl w:val="0"/>
          <w:numId w:val="6"/>
        </w:numPr>
        <w:spacing w:after="0" w:line="360" w:lineRule="auto"/>
        <w:jc w:val="both"/>
      </w:pPr>
      <w:r>
        <w:t xml:space="preserve">El </w:t>
      </w:r>
      <w:proofErr w:type="spellStart"/>
      <w:r>
        <w:t>código</w:t>
      </w:r>
      <w:proofErr w:type="spellEnd"/>
      <w:r>
        <w:t xml:space="preserve"> genera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con 5 </w:t>
      </w:r>
      <w:proofErr w:type="spellStart"/>
      <w:r>
        <w:t>filas</w:t>
      </w:r>
      <w:proofErr w:type="spellEnd"/>
      <w:r>
        <w:t xml:space="preserve"> y 2 </w:t>
      </w:r>
      <w:proofErr w:type="spellStart"/>
      <w:r>
        <w:t>columnas</w:t>
      </w:r>
      <w:proofErr w:type="spellEnd"/>
      <w:r>
        <w:t>.</w:t>
      </w:r>
    </w:p>
    <w:p w14:paraId="00000026" w14:textId="77777777" w:rsidR="002049DD" w:rsidRDefault="002D01FC">
      <w:pPr>
        <w:numPr>
          <w:ilvl w:val="0"/>
          <w:numId w:val="6"/>
        </w:numPr>
        <w:spacing w:line="360" w:lineRule="auto"/>
        <w:jc w:val="both"/>
      </w:pPr>
      <w:r>
        <w:t xml:space="preserve">El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valida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enviado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formulario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completa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campo </w:t>
      </w:r>
      <w:proofErr w:type="spellStart"/>
      <w:r>
        <w:t>edad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es mayor de </w:t>
      </w:r>
      <w:proofErr w:type="spellStart"/>
      <w:r>
        <w:t>edad</w:t>
      </w:r>
      <w:proofErr w:type="spellEnd"/>
      <w:r>
        <w:t xml:space="preserve"> o no. </w:t>
      </w:r>
      <w:proofErr w:type="spellStart"/>
      <w:r>
        <w:t>Imprime</w:t>
      </w:r>
      <w:proofErr w:type="spellEnd"/>
      <w:r>
        <w:t xml:space="preserve"> “Mayor de </w:t>
      </w:r>
      <w:proofErr w:type="spellStart"/>
      <w:r>
        <w:t>edad</w:t>
      </w:r>
      <w:proofErr w:type="spellEnd"/>
      <w:r>
        <w:t xml:space="preserve">” </w:t>
      </w:r>
      <w:proofErr w:type="spellStart"/>
      <w:r>
        <w:t>si</w:t>
      </w:r>
      <w:proofErr w:type="spellEnd"/>
      <w:r>
        <w:t xml:space="preserve"> lo </w:t>
      </w:r>
      <w:proofErr w:type="spellStart"/>
      <w:r>
        <w:t>ingresado</w:t>
      </w:r>
      <w:proofErr w:type="spellEnd"/>
      <w:r>
        <w:t xml:space="preserve"> es mayor a 21 y “</w:t>
      </w:r>
      <w:proofErr w:type="spellStart"/>
      <w:r>
        <w:t>Menor</w:t>
      </w:r>
      <w:proofErr w:type="spellEnd"/>
      <w:r>
        <w:t xml:space="preserve"> de </w:t>
      </w:r>
      <w:proofErr w:type="spellStart"/>
      <w:r>
        <w:t>edad</w:t>
      </w:r>
      <w:proofErr w:type="spellEnd"/>
      <w:r>
        <w:t xml:space="preserve">” </w:t>
      </w:r>
      <w:proofErr w:type="spellStart"/>
      <w:r>
        <w:t>si</w:t>
      </w:r>
      <w:proofErr w:type="spellEnd"/>
      <w:r>
        <w:t xml:space="preserve"> es </w:t>
      </w:r>
      <w:proofErr w:type="spellStart"/>
      <w:r>
        <w:t>menor</w:t>
      </w:r>
      <w:proofErr w:type="spellEnd"/>
      <w:r>
        <w:t xml:space="preserve"> a 21.</w:t>
      </w:r>
    </w:p>
    <w:p w14:paraId="00000027" w14:textId="77777777" w:rsidR="002049DD" w:rsidRDefault="002D01FC">
      <w:pPr>
        <w:pStyle w:val="Ttulo2"/>
        <w:spacing w:line="360" w:lineRule="auto"/>
        <w:jc w:val="both"/>
      </w:pPr>
      <w:bookmarkStart w:id="3" w:name="_heading=h.otyd2vscvwb2" w:colFirst="0" w:colLast="0"/>
      <w:bookmarkEnd w:id="3"/>
      <w:proofErr w:type="spellStart"/>
      <w:r>
        <w:t>Ejercicio</w:t>
      </w:r>
      <w:proofErr w:type="spellEnd"/>
      <w:r>
        <w:t xml:space="preserve"> 4</w:t>
      </w:r>
    </w:p>
    <w:p w14:paraId="00000028" w14:textId="77777777" w:rsidR="002049DD" w:rsidRDefault="002D01FC">
      <w:pPr>
        <w:spacing w:line="360" w:lineRule="auto"/>
        <w:jc w:val="both"/>
      </w:pPr>
      <w:r>
        <w:t xml:space="preserve">El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intentará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primer print (echo “El $</w:t>
      </w:r>
      <w:proofErr w:type="spellStart"/>
      <w:r>
        <w:t>flor</w:t>
      </w:r>
      <w:proofErr w:type="spellEnd"/>
      <w:r>
        <w:t xml:space="preserve"> $color \n”;)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nunca</w:t>
      </w:r>
      <w:proofErr w:type="spellEnd"/>
      <w:r>
        <w:t xml:space="preserve"> se le indico hasta ese </w:t>
      </w:r>
      <w:proofErr w:type="spellStart"/>
      <w:r>
        <w:t>momento</w:t>
      </w:r>
      <w:proofErr w:type="spellEnd"/>
      <w:r>
        <w:t xml:space="preserve"> que se </w:t>
      </w:r>
      <w:proofErr w:type="spellStart"/>
      <w:r>
        <w:t>usarían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datos.php</w:t>
      </w:r>
      <w:proofErr w:type="spellEnd"/>
      <w:r>
        <w:t xml:space="preserve"> </w:t>
      </w:r>
      <w:proofErr w:type="spellStart"/>
      <w:r>
        <w:t>tiraría</w:t>
      </w:r>
      <w:proofErr w:type="spellEnd"/>
      <w:r>
        <w:t xml:space="preserve"> un error de variables </w:t>
      </w:r>
      <w:proofErr w:type="spellStart"/>
      <w:r>
        <w:t>indefinidas</w:t>
      </w:r>
      <w:proofErr w:type="spellEnd"/>
      <w:r>
        <w:t xml:space="preserve">. Sin embargo,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print, se </w:t>
      </w:r>
      <w:proofErr w:type="spellStart"/>
      <w:r>
        <w:t>es</w:t>
      </w:r>
      <w:r>
        <w:t>cribió</w:t>
      </w:r>
      <w:proofErr w:type="spellEnd"/>
      <w:r>
        <w:t xml:space="preserve"> la </w:t>
      </w:r>
      <w:proofErr w:type="spellStart"/>
      <w:r>
        <w:t>línea</w:t>
      </w:r>
      <w:proofErr w:type="spellEnd"/>
      <w:r>
        <w:t xml:space="preserve"> include ‘</w:t>
      </w:r>
      <w:proofErr w:type="spellStart"/>
      <w:r>
        <w:t>datos.php</w:t>
      </w:r>
      <w:proofErr w:type="spellEnd"/>
      <w:r>
        <w:t xml:space="preserve">’ </w:t>
      </w:r>
      <w:proofErr w:type="spellStart"/>
      <w:r>
        <w:t>anteriormente</w:t>
      </w:r>
      <w:proofErr w:type="spellEnd"/>
      <w:r>
        <w:t xml:space="preserve">. Por lo que la </w:t>
      </w:r>
      <w:proofErr w:type="spellStart"/>
      <w:r>
        <w:t>salida</w:t>
      </w:r>
      <w:proofErr w:type="spellEnd"/>
      <w:r>
        <w:t xml:space="preserve"> </w:t>
      </w:r>
      <w:proofErr w:type="spellStart"/>
      <w:r>
        <w:t>sería</w:t>
      </w:r>
      <w:proofErr w:type="spellEnd"/>
      <w:r>
        <w:t xml:space="preserve"> la </w:t>
      </w:r>
      <w:proofErr w:type="spellStart"/>
      <w:r>
        <w:t>esperada</w:t>
      </w:r>
      <w:proofErr w:type="spellEnd"/>
      <w:r>
        <w:t xml:space="preserve">: </w:t>
      </w:r>
      <w:r>
        <w:rPr>
          <w:shd w:val="clear" w:color="auto" w:fill="999999"/>
        </w:rPr>
        <w:t xml:space="preserve">El </w:t>
      </w:r>
      <w:proofErr w:type="spellStart"/>
      <w:r>
        <w:rPr>
          <w:shd w:val="clear" w:color="auto" w:fill="999999"/>
        </w:rPr>
        <w:t>clavel</w:t>
      </w:r>
      <w:proofErr w:type="spellEnd"/>
      <w:r>
        <w:rPr>
          <w:shd w:val="clear" w:color="auto" w:fill="999999"/>
        </w:rPr>
        <w:t xml:space="preserve"> </w:t>
      </w:r>
      <w:proofErr w:type="spellStart"/>
      <w:r>
        <w:rPr>
          <w:shd w:val="clear" w:color="auto" w:fill="999999"/>
        </w:rPr>
        <w:t>blanco</w:t>
      </w:r>
      <w:proofErr w:type="spellEnd"/>
      <w:r>
        <w:t xml:space="preserve"> </w:t>
      </w:r>
    </w:p>
    <w:p w14:paraId="00000029" w14:textId="77777777" w:rsidR="002049DD" w:rsidRDefault="002D01FC">
      <w:pPr>
        <w:pStyle w:val="Ttulo2"/>
        <w:spacing w:line="360" w:lineRule="auto"/>
        <w:jc w:val="both"/>
      </w:pPr>
      <w:bookmarkStart w:id="4" w:name="_heading=h.nr5pzxudjou6" w:colFirst="0" w:colLast="0"/>
      <w:bookmarkEnd w:id="4"/>
      <w:proofErr w:type="spellStart"/>
      <w:r>
        <w:t>Ejercicio</w:t>
      </w:r>
      <w:proofErr w:type="spellEnd"/>
      <w:r>
        <w:t xml:space="preserve"> 5</w:t>
      </w:r>
    </w:p>
    <w:p w14:paraId="0000002A" w14:textId="77777777" w:rsidR="002049DD" w:rsidRDefault="002D01FC">
      <w:pPr>
        <w:spacing w:line="360" w:lineRule="auto"/>
      </w:pPr>
      <w:proofErr w:type="spellStart"/>
      <w:r>
        <w:t>Archivos</w:t>
      </w:r>
      <w:proofErr w:type="spellEnd"/>
      <w:r>
        <w:t xml:space="preserve"> </w:t>
      </w:r>
      <w:proofErr w:type="spellStart"/>
      <w:r>
        <w:t>subidos</w:t>
      </w:r>
      <w:proofErr w:type="spellEnd"/>
      <w:r>
        <w:t xml:space="preserve"> a las </w:t>
      </w:r>
      <w:proofErr w:type="spellStart"/>
      <w:r>
        <w:t>carpeta</w:t>
      </w:r>
      <w:proofErr w:type="spellEnd"/>
      <w:r>
        <w:t xml:space="preserve"> “</w:t>
      </w:r>
      <w:proofErr w:type="spellStart"/>
      <w:r>
        <w:t>Ejercicio</w:t>
      </w:r>
      <w:proofErr w:type="spellEnd"/>
      <w:r>
        <w:t xml:space="preserve"> 5”</w:t>
      </w:r>
    </w:p>
    <w:sectPr w:rsidR="002049D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6328"/>
    <w:multiLevelType w:val="multilevel"/>
    <w:tmpl w:val="9984F7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3C2030"/>
    <w:multiLevelType w:val="multilevel"/>
    <w:tmpl w:val="383255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DA2906"/>
    <w:multiLevelType w:val="multilevel"/>
    <w:tmpl w:val="271CD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3F4635"/>
    <w:multiLevelType w:val="multilevel"/>
    <w:tmpl w:val="22020D6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CE6160"/>
    <w:multiLevelType w:val="multilevel"/>
    <w:tmpl w:val="D1984F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837B9E"/>
    <w:multiLevelType w:val="multilevel"/>
    <w:tmpl w:val="41C0B2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BA7028"/>
    <w:multiLevelType w:val="multilevel"/>
    <w:tmpl w:val="DD0826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476B0D"/>
    <w:multiLevelType w:val="multilevel"/>
    <w:tmpl w:val="554237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D87EDC"/>
    <w:multiLevelType w:val="multilevel"/>
    <w:tmpl w:val="1E7A82B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610236236">
    <w:abstractNumId w:val="4"/>
  </w:num>
  <w:num w:numId="2" w16cid:durableId="1974558034">
    <w:abstractNumId w:val="7"/>
  </w:num>
  <w:num w:numId="3" w16cid:durableId="1478379342">
    <w:abstractNumId w:val="1"/>
  </w:num>
  <w:num w:numId="4" w16cid:durableId="666707426">
    <w:abstractNumId w:val="2"/>
  </w:num>
  <w:num w:numId="5" w16cid:durableId="540168032">
    <w:abstractNumId w:val="3"/>
  </w:num>
  <w:num w:numId="6" w16cid:durableId="41489437">
    <w:abstractNumId w:val="8"/>
  </w:num>
  <w:num w:numId="7" w16cid:durableId="1519586123">
    <w:abstractNumId w:val="5"/>
  </w:num>
  <w:num w:numId="8" w16cid:durableId="1461994841">
    <w:abstractNumId w:val="0"/>
  </w:num>
  <w:num w:numId="9" w16cid:durableId="13612050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9DD"/>
    <w:rsid w:val="002049DD"/>
    <w:rsid w:val="002D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32C0F"/>
  <w15:docId w15:val="{7439F8AA-091F-4B4F-B668-96C07213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76D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076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oR4mEk7OZs75Fs0KDTv7UPlhYQ==">AMUW2mXNat6PQUzEYObiwvrRq/zzoaoDmmO6iAEbz9dkEMfpLSjvvsp/b7ncjoVE+S4DVmePTdQy0hfdc6mEjvQM6eYIlIW7smCP+y4cTmD8q1h/g8xmKy3jlOYZ84UfPZ0jXoOghKbpWWGSoJScK7a3rYIE52IQr9LdhgqgUOfDwkVd78MHLbyLrQo6A2rvwETWvmXPZ1+FWRbZcAsmTKX02XqgWNt8yA==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Navós</dc:creator>
  <cp:lastModifiedBy>Augusto López</cp:lastModifiedBy>
  <cp:revision>2</cp:revision>
  <dcterms:created xsi:type="dcterms:W3CDTF">2021-10-02T18:45:00Z</dcterms:created>
  <dcterms:modified xsi:type="dcterms:W3CDTF">2022-06-12T11:56:00Z</dcterms:modified>
</cp:coreProperties>
</file>