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8" w:type="dxa"/>
        <w:tblLook w:val="04A0" w:firstRow="1" w:lastRow="0" w:firstColumn="1" w:lastColumn="0" w:noHBand="0" w:noVBand="1"/>
      </w:tblPr>
      <w:tblGrid>
        <w:gridCol w:w="7218"/>
        <w:gridCol w:w="3600"/>
      </w:tblGrid>
      <w:tr w:rsidR="00406194" w:rsidRPr="00F110F5" w14:paraId="69AF1214" w14:textId="77777777" w:rsidTr="00406194">
        <w:tc>
          <w:tcPr>
            <w:tcW w:w="7218" w:type="dxa"/>
          </w:tcPr>
          <w:p w14:paraId="3B3927DD" w14:textId="3E021EC8" w:rsidR="00406194" w:rsidRPr="00F110F5" w:rsidRDefault="00794F52" w:rsidP="00406194">
            <w:r>
              <w:rPr>
                <w:noProof/>
              </w:rPr>
            </w:r>
            <w:r w:rsidR="00794F52">
              <w:rPr>
                <w:noProof/>
              </w:rPr>
              <w:pict w14:anchorId="153D03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8.05pt;height:1in;visibility:visible;mso-width-percent:0;mso-height-percent:0;mso-width-percent:0;mso-height-percent:0">
                  <v:imagedata r:id="rId8" o:title="" croptop="18341f" cropbottom="13197f" cropleft="8183f" cropright="4820f"/>
                </v:shape>
              </w:pict>
            </w:r>
          </w:p>
        </w:tc>
        <w:tc>
          <w:tcPr>
            <w:tcW w:w="3600" w:type="dxa"/>
            <w:vAlign w:val="center"/>
          </w:tcPr>
          <w:p w14:paraId="1ABB19D6" w14:textId="77777777" w:rsidR="00406194" w:rsidRPr="00F110F5" w:rsidRDefault="00406194" w:rsidP="00406194">
            <w:pPr>
              <w:pStyle w:val="ContactInfo"/>
              <w:rPr>
                <w:rFonts w:ascii="Arial (W1)" w:hAnsi="Arial (W1)"/>
                <w:b/>
                <w:sz w:val="20"/>
                <w:szCs w:val="20"/>
              </w:rPr>
            </w:pPr>
            <w:r w:rsidRPr="00F110F5">
              <w:rPr>
                <w:rFonts w:ascii="Arial (W1)" w:hAnsi="Arial (W1)"/>
                <w:b/>
                <w:sz w:val="20"/>
                <w:szCs w:val="20"/>
              </w:rPr>
              <w:t>2</w:t>
            </w:r>
            <w:r w:rsidR="00D62027">
              <w:rPr>
                <w:rFonts w:ascii="Arial (W1)" w:hAnsi="Arial (W1)"/>
                <w:b/>
                <w:sz w:val="20"/>
                <w:szCs w:val="20"/>
              </w:rPr>
              <w:t>608</w:t>
            </w:r>
            <w:r w:rsidRPr="00F110F5">
              <w:rPr>
                <w:rFonts w:ascii="Arial (W1)" w:hAnsi="Arial (W1)"/>
                <w:b/>
                <w:sz w:val="20"/>
                <w:szCs w:val="20"/>
              </w:rPr>
              <w:t xml:space="preserve"> SE </w:t>
            </w:r>
            <w:r w:rsidR="00D62027">
              <w:rPr>
                <w:rFonts w:ascii="Arial (W1)" w:hAnsi="Arial (W1)"/>
                <w:b/>
                <w:sz w:val="20"/>
                <w:szCs w:val="20"/>
              </w:rPr>
              <w:t>J</w:t>
            </w:r>
            <w:r w:rsidRPr="00F110F5">
              <w:rPr>
                <w:rFonts w:ascii="Arial (W1)" w:hAnsi="Arial (W1)"/>
                <w:b/>
                <w:sz w:val="20"/>
                <w:szCs w:val="20"/>
              </w:rPr>
              <w:t xml:space="preserve"> Street</w:t>
            </w:r>
          </w:p>
          <w:p w14:paraId="16DAE456" w14:textId="77777777" w:rsidR="00406194" w:rsidRPr="00F110F5" w:rsidRDefault="00406194" w:rsidP="00406194">
            <w:pPr>
              <w:pStyle w:val="ContactInfo"/>
              <w:rPr>
                <w:rFonts w:ascii="Arial (W1)" w:hAnsi="Arial (W1)"/>
                <w:b/>
                <w:sz w:val="20"/>
                <w:szCs w:val="20"/>
              </w:rPr>
            </w:pPr>
            <w:r w:rsidRPr="00F110F5">
              <w:rPr>
                <w:rFonts w:ascii="Arial (W1)" w:hAnsi="Arial (W1)"/>
                <w:b/>
                <w:sz w:val="20"/>
                <w:szCs w:val="20"/>
              </w:rPr>
              <w:t>Bentonville, AR 72716-</w:t>
            </w:r>
            <w:r w:rsidR="00D62027">
              <w:rPr>
                <w:rFonts w:ascii="Arial (W1)" w:hAnsi="Arial (W1)"/>
                <w:b/>
                <w:sz w:val="20"/>
                <w:szCs w:val="20"/>
              </w:rPr>
              <w:t>5510</w:t>
            </w:r>
          </w:p>
          <w:p w14:paraId="6676768E" w14:textId="77777777" w:rsidR="00406194" w:rsidRPr="00F110F5" w:rsidRDefault="00406194" w:rsidP="000D4D04">
            <w:pPr>
              <w:pStyle w:val="ContactInfo"/>
              <w:rPr>
                <w:rFonts w:ascii="Arial (W1)" w:hAnsi="Arial (W1)"/>
                <w:sz w:val="28"/>
                <w:szCs w:val="28"/>
              </w:rPr>
            </w:pPr>
            <w:r w:rsidRPr="00F110F5">
              <w:rPr>
                <w:rFonts w:ascii="Arial (W1)" w:hAnsi="Arial (W1)"/>
                <w:b/>
                <w:sz w:val="20"/>
                <w:szCs w:val="20"/>
              </w:rPr>
              <w:t>walmartrealty.com</w:t>
            </w:r>
          </w:p>
        </w:tc>
      </w:tr>
    </w:tbl>
    <w:p w14:paraId="7C558A10" w14:textId="77777777" w:rsidR="00145B77" w:rsidRPr="00F110F5" w:rsidRDefault="00154631" w:rsidP="006940FF">
      <w:pPr>
        <w:ind w:left="-360"/>
        <w:jc w:val="center"/>
        <w:rPr>
          <w:rFonts w:ascii="Arial" w:hAnsi="Arial" w:cs="Times New (W1)"/>
          <w:b/>
          <w:caps/>
          <w:sz w:val="28"/>
          <w:szCs w:val="28"/>
          <w:u w:val="single"/>
        </w:rPr>
      </w:pPr>
      <w:r w:rsidRPr="00F110F5">
        <w:rPr>
          <w:rFonts w:ascii="Arial" w:hAnsi="Arial" w:cs="Times New (W1)"/>
          <w:b/>
          <w:caps/>
          <w:sz w:val="28"/>
          <w:szCs w:val="28"/>
          <w:u w:val="single"/>
        </w:rPr>
        <w:t>Lessee</w:t>
      </w:r>
      <w:r w:rsidR="006940FF" w:rsidRPr="00F110F5">
        <w:rPr>
          <w:rFonts w:ascii="Arial" w:hAnsi="Arial" w:cs="Times New (W1)"/>
          <w:b/>
          <w:caps/>
          <w:sz w:val="28"/>
          <w:szCs w:val="28"/>
          <w:u w:val="single"/>
        </w:rPr>
        <w:t>’s Letter of Intent</w:t>
      </w:r>
    </w:p>
    <w:p w14:paraId="789E913A" w14:textId="3FF87C43" w:rsidR="009D2D65" w:rsidRPr="00F110F5" w:rsidRDefault="00C33589" w:rsidP="006940FF">
      <w:pPr>
        <w:ind w:left="-360"/>
        <w:jc w:val="center"/>
        <w:rPr>
          <w:b/>
          <w:color w:val="FF0000"/>
          <w:sz w:val="24"/>
          <w:szCs w:val="24"/>
          <w:u w:val="single"/>
        </w:rPr>
      </w:pPr>
      <w:r>
        <w:rPr>
          <w:rFonts w:ascii="Arial" w:hAnsi="Arial" w:cs="Times New (W1)"/>
          <w:b/>
          <w:caps/>
          <w:sz w:val="28"/>
          <w:szCs w:val="28"/>
          <w:u w:val="single"/>
        </w:rPr>
        <w:t>Outlot</w:t>
      </w:r>
      <w:r w:rsidR="009D2D65" w:rsidRPr="00F110F5">
        <w:rPr>
          <w:rFonts w:ascii="Arial" w:hAnsi="Arial" w:cs="Times New (W1)"/>
          <w:b/>
          <w:caps/>
          <w:sz w:val="28"/>
          <w:szCs w:val="28"/>
          <w:u w:val="single"/>
        </w:rPr>
        <w:t xml:space="preserve"> ground lease</w:t>
      </w:r>
    </w:p>
    <w:p w14:paraId="7636635D" w14:textId="77777777" w:rsidR="00406194" w:rsidRPr="00F110F5" w:rsidRDefault="00406194" w:rsidP="006940FF">
      <w:pPr>
        <w:jc w:val="center"/>
        <w:rPr>
          <w:sz w:val="22"/>
          <w:szCs w:val="22"/>
        </w:rPr>
      </w:pPr>
      <w:r w:rsidRPr="00F110F5">
        <w:rPr>
          <w:b/>
          <w:color w:val="FF0000"/>
          <w:sz w:val="22"/>
          <w:szCs w:val="22"/>
          <w:u w:val="single"/>
        </w:rPr>
        <w:t xml:space="preserve">PLEASE </w:t>
      </w:r>
      <w:r w:rsidR="00A01F4C" w:rsidRPr="00F110F5">
        <w:rPr>
          <w:b/>
          <w:color w:val="FF0000"/>
          <w:sz w:val="22"/>
          <w:szCs w:val="22"/>
          <w:u w:val="single"/>
        </w:rPr>
        <w:t xml:space="preserve">REDLINE THIS LOI AND </w:t>
      </w:r>
      <w:r w:rsidRPr="00F110F5">
        <w:rPr>
          <w:b/>
          <w:color w:val="FF0000"/>
          <w:sz w:val="22"/>
          <w:szCs w:val="22"/>
          <w:u w:val="single"/>
        </w:rPr>
        <w:t xml:space="preserve">E-MAIL TO THE </w:t>
      </w:r>
      <w:r w:rsidR="00A01F4C" w:rsidRPr="00F110F5">
        <w:rPr>
          <w:b/>
          <w:color w:val="FF0000"/>
          <w:sz w:val="22"/>
          <w:szCs w:val="22"/>
          <w:u w:val="single"/>
        </w:rPr>
        <w:t xml:space="preserve">LISTING </w:t>
      </w:r>
      <w:r w:rsidR="006940FF" w:rsidRPr="00F110F5">
        <w:rPr>
          <w:b/>
          <w:color w:val="FF0000"/>
          <w:sz w:val="22"/>
          <w:szCs w:val="22"/>
          <w:u w:val="single"/>
        </w:rPr>
        <w:t>WALMART MANAGER OR BROKER</w:t>
      </w:r>
    </w:p>
    <w:p w14:paraId="1F8EEC62" w14:textId="77777777" w:rsidR="00145B77" w:rsidRPr="00F110F5" w:rsidRDefault="00145B77" w:rsidP="00145B77">
      <w:pPr>
        <w:ind w:left="-360"/>
        <w:jc w:val="center"/>
        <w:rPr>
          <w:rFonts w:ascii="Arial" w:hAnsi="Arial" w:cs="Times New (W1)"/>
          <w:b/>
          <w:caps/>
          <w:sz w:val="16"/>
          <w:szCs w:val="16"/>
        </w:rPr>
      </w:pPr>
    </w:p>
    <w:p w14:paraId="490F4058" w14:textId="77777777" w:rsidR="00406194" w:rsidRPr="00F110F5" w:rsidRDefault="00B67C9B" w:rsidP="00406194">
      <w:pPr>
        <w:rPr>
          <w:rFonts w:ascii="Arial" w:hAnsi="Arial"/>
          <w:b/>
          <w:color w:val="000000"/>
          <w:sz w:val="24"/>
          <w:szCs w:val="24"/>
          <w:u w:val="single"/>
        </w:rPr>
      </w:pPr>
      <w:r w:rsidRPr="00F110F5">
        <w:rPr>
          <w:rFonts w:ascii="Arial" w:hAnsi="Arial"/>
          <w:b/>
          <w:color w:val="000000"/>
          <w:sz w:val="24"/>
          <w:szCs w:val="24"/>
        </w:rPr>
        <w:t>Date: _________</w:t>
      </w:r>
      <w:r w:rsidRPr="00F110F5">
        <w:rPr>
          <w:rFonts w:ascii="Arial" w:hAnsi="Arial"/>
          <w:b/>
          <w:color w:val="000000"/>
          <w:sz w:val="24"/>
          <w:szCs w:val="24"/>
        </w:rPr>
        <w:tab/>
      </w:r>
      <w:r w:rsidR="00406194" w:rsidRPr="00F110F5">
        <w:rPr>
          <w:rFonts w:ascii="Arial" w:hAnsi="Arial"/>
          <w:b/>
          <w:color w:val="000000"/>
          <w:sz w:val="24"/>
          <w:szCs w:val="24"/>
        </w:rPr>
        <w:t>Property Location</w:t>
      </w:r>
      <w:r w:rsidR="00145B77" w:rsidRPr="00F110F5">
        <w:rPr>
          <w:rFonts w:ascii="Arial" w:hAnsi="Arial"/>
          <w:b/>
          <w:color w:val="000000"/>
        </w:rPr>
        <w:t xml:space="preserve"> </w:t>
      </w:r>
      <w:r w:rsidR="00406194" w:rsidRPr="00F110F5">
        <w:rPr>
          <w:rFonts w:ascii="Arial" w:hAnsi="Arial"/>
          <w:b/>
          <w:color w:val="000000"/>
        </w:rPr>
        <w:t>(City, State</w:t>
      </w:r>
      <w:r w:rsidR="00145B77" w:rsidRPr="00F110F5">
        <w:rPr>
          <w:rFonts w:ascii="Arial" w:hAnsi="Arial"/>
          <w:b/>
          <w:color w:val="000000"/>
        </w:rPr>
        <w:t>,</w:t>
      </w:r>
      <w:r w:rsidR="00406194" w:rsidRPr="00F110F5">
        <w:rPr>
          <w:rFonts w:ascii="Arial" w:hAnsi="Arial"/>
          <w:b/>
          <w:color w:val="000000"/>
        </w:rPr>
        <w:t xml:space="preserve"> </w:t>
      </w:r>
      <w:r w:rsidRPr="00F110F5">
        <w:rPr>
          <w:rFonts w:ascii="Arial" w:hAnsi="Arial"/>
          <w:b/>
          <w:color w:val="000000"/>
        </w:rPr>
        <w:t xml:space="preserve">WM </w:t>
      </w:r>
      <w:r w:rsidR="00406194" w:rsidRPr="00F110F5">
        <w:rPr>
          <w:rFonts w:ascii="Arial" w:hAnsi="Arial"/>
          <w:b/>
          <w:color w:val="000000"/>
        </w:rPr>
        <w:t>Store #)</w:t>
      </w:r>
      <w:r w:rsidR="00406194" w:rsidRPr="00F110F5">
        <w:rPr>
          <w:rFonts w:ascii="Arial" w:hAnsi="Arial"/>
          <w:b/>
          <w:color w:val="000000"/>
          <w:sz w:val="24"/>
          <w:szCs w:val="24"/>
        </w:rPr>
        <w:t xml:space="preserve">:  </w:t>
      </w:r>
      <w:r w:rsidR="00145B77" w:rsidRPr="00F110F5">
        <w:rPr>
          <w:rFonts w:ascii="Arial" w:hAnsi="Arial"/>
          <w:color w:val="000000"/>
          <w:sz w:val="18"/>
          <w:szCs w:val="18"/>
          <w:u w:val="single"/>
        </w:rPr>
        <w:tab/>
      </w:r>
      <w:r w:rsidR="00145B77" w:rsidRPr="00F110F5">
        <w:rPr>
          <w:rFonts w:ascii="Arial" w:hAnsi="Arial"/>
          <w:color w:val="000000"/>
          <w:sz w:val="18"/>
          <w:szCs w:val="18"/>
          <w:u w:val="single"/>
        </w:rPr>
        <w:tab/>
      </w:r>
      <w:r w:rsidR="00145B77" w:rsidRPr="00F110F5">
        <w:rPr>
          <w:rFonts w:ascii="Arial" w:hAnsi="Arial"/>
          <w:color w:val="000000"/>
          <w:sz w:val="18"/>
          <w:szCs w:val="18"/>
          <w:u w:val="single"/>
        </w:rPr>
        <w:tab/>
      </w:r>
      <w:r w:rsidR="00145B77" w:rsidRPr="00F110F5">
        <w:rPr>
          <w:rFonts w:ascii="Arial" w:hAnsi="Arial"/>
          <w:color w:val="000000"/>
          <w:sz w:val="18"/>
          <w:szCs w:val="18"/>
          <w:u w:val="single"/>
        </w:rPr>
        <w:tab/>
      </w:r>
      <w:r w:rsidR="00145B77" w:rsidRPr="00F110F5">
        <w:rPr>
          <w:rFonts w:ascii="Arial" w:hAnsi="Arial"/>
          <w:color w:val="000000"/>
          <w:sz w:val="18"/>
          <w:szCs w:val="18"/>
          <w:u w:val="single"/>
        </w:rPr>
        <w:tab/>
      </w:r>
    </w:p>
    <w:p w14:paraId="69245A84" w14:textId="77777777" w:rsidR="00406194" w:rsidRPr="00F110F5" w:rsidRDefault="00406194" w:rsidP="00406194">
      <w:pPr>
        <w:rPr>
          <w:rFonts w:ascii="Arial" w:hAnsi="Arial"/>
          <w:b/>
          <w:color w:val="000000"/>
          <w:sz w:val="18"/>
          <w:szCs w:val="18"/>
          <w:u w:val="single"/>
        </w:rPr>
      </w:pPr>
    </w:p>
    <w:p w14:paraId="32B15F08" w14:textId="77777777" w:rsidR="00406194" w:rsidRPr="00F110F5" w:rsidRDefault="00406194" w:rsidP="0048357D">
      <w:pPr>
        <w:pStyle w:val="Header"/>
        <w:tabs>
          <w:tab w:val="clear" w:pos="4320"/>
          <w:tab w:val="clear" w:pos="8640"/>
        </w:tabs>
        <w:jc w:val="both"/>
        <w:rPr>
          <w:rFonts w:ascii="Arial" w:hAnsi="Arial"/>
          <w:b/>
          <w:bCs/>
          <w:color w:val="000000"/>
          <w:sz w:val="18"/>
          <w:szCs w:val="18"/>
        </w:rPr>
      </w:pPr>
      <w:r w:rsidRPr="00F110F5">
        <w:rPr>
          <w:rFonts w:ascii="Arial" w:hAnsi="Arial"/>
          <w:b/>
          <w:color w:val="000000"/>
          <w:sz w:val="18"/>
          <w:szCs w:val="18"/>
        </w:rPr>
        <w:t xml:space="preserve">The following proposal establishes the basic terms and conditions </w:t>
      </w:r>
      <w:r w:rsidR="00154631" w:rsidRPr="00F110F5">
        <w:rPr>
          <w:rFonts w:ascii="Arial" w:hAnsi="Arial"/>
          <w:b/>
          <w:color w:val="000000"/>
          <w:sz w:val="18"/>
          <w:szCs w:val="18"/>
        </w:rPr>
        <w:t>Lessee</w:t>
      </w:r>
      <w:r w:rsidRPr="00F110F5">
        <w:rPr>
          <w:rFonts w:ascii="Arial" w:hAnsi="Arial"/>
          <w:b/>
          <w:color w:val="000000"/>
          <w:sz w:val="18"/>
          <w:szCs w:val="18"/>
        </w:rPr>
        <w:t xml:space="preserve"> </w:t>
      </w:r>
      <w:r w:rsidR="0048357D" w:rsidRPr="00F110F5">
        <w:rPr>
          <w:rFonts w:ascii="Arial" w:hAnsi="Arial"/>
          <w:b/>
          <w:color w:val="000000"/>
          <w:sz w:val="18"/>
          <w:szCs w:val="18"/>
        </w:rPr>
        <w:t>desires</w:t>
      </w:r>
      <w:r w:rsidRPr="00F110F5">
        <w:rPr>
          <w:rFonts w:ascii="Arial" w:hAnsi="Arial"/>
          <w:b/>
          <w:color w:val="000000"/>
          <w:sz w:val="18"/>
          <w:szCs w:val="18"/>
        </w:rPr>
        <w:t xml:space="preserve"> to submit</w:t>
      </w:r>
      <w:r w:rsidR="0048357D" w:rsidRPr="00F110F5">
        <w:rPr>
          <w:rFonts w:ascii="Arial" w:hAnsi="Arial"/>
          <w:b/>
          <w:color w:val="000000"/>
          <w:sz w:val="18"/>
          <w:szCs w:val="18"/>
        </w:rPr>
        <w:t xml:space="preserve"> </w:t>
      </w:r>
      <w:r w:rsidRPr="00F110F5">
        <w:rPr>
          <w:rFonts w:ascii="Arial" w:hAnsi="Arial"/>
          <w:b/>
          <w:color w:val="000000"/>
          <w:sz w:val="18"/>
          <w:szCs w:val="18"/>
        </w:rPr>
        <w:t xml:space="preserve">to the Walmart Realty Committee for review in connection </w:t>
      </w:r>
      <w:r w:rsidR="0048357D" w:rsidRPr="00F110F5">
        <w:rPr>
          <w:rFonts w:ascii="Arial" w:hAnsi="Arial"/>
          <w:b/>
          <w:color w:val="000000"/>
          <w:sz w:val="18"/>
          <w:szCs w:val="18"/>
        </w:rPr>
        <w:t xml:space="preserve">with the </w:t>
      </w:r>
      <w:r w:rsidR="008A3F3E" w:rsidRPr="00F110F5">
        <w:rPr>
          <w:rFonts w:ascii="Arial" w:hAnsi="Arial"/>
          <w:b/>
          <w:color w:val="000000"/>
          <w:sz w:val="18"/>
          <w:szCs w:val="18"/>
        </w:rPr>
        <w:t>Ground Lease</w:t>
      </w:r>
      <w:r w:rsidR="0048357D" w:rsidRPr="00F110F5">
        <w:rPr>
          <w:rFonts w:ascii="Arial" w:hAnsi="Arial"/>
          <w:b/>
          <w:color w:val="000000"/>
          <w:sz w:val="18"/>
          <w:szCs w:val="18"/>
        </w:rPr>
        <w:t xml:space="preserve"> of land </w:t>
      </w:r>
      <w:r w:rsidRPr="00F110F5">
        <w:rPr>
          <w:rFonts w:ascii="Arial" w:hAnsi="Arial"/>
          <w:b/>
          <w:color w:val="000000"/>
          <w:sz w:val="18"/>
          <w:szCs w:val="18"/>
        </w:rPr>
        <w:t>at the above-referenced location.</w:t>
      </w:r>
      <w:r w:rsidR="0048357D" w:rsidRPr="00F110F5">
        <w:rPr>
          <w:rFonts w:ascii="Arial" w:hAnsi="Arial"/>
          <w:b/>
          <w:color w:val="000000"/>
          <w:sz w:val="18"/>
          <w:szCs w:val="18"/>
        </w:rPr>
        <w:t xml:space="preserve">  </w:t>
      </w:r>
      <w:r w:rsidRPr="00F110F5">
        <w:rPr>
          <w:rFonts w:ascii="Arial" w:hAnsi="Arial"/>
          <w:b/>
          <w:bCs/>
          <w:color w:val="000000"/>
          <w:sz w:val="18"/>
          <w:szCs w:val="18"/>
        </w:rPr>
        <w:t xml:space="preserve">The terms </w:t>
      </w:r>
      <w:r w:rsidR="0048357D" w:rsidRPr="00F110F5">
        <w:rPr>
          <w:rFonts w:ascii="Arial" w:hAnsi="Arial"/>
          <w:b/>
          <w:bCs/>
          <w:color w:val="000000"/>
          <w:sz w:val="18"/>
          <w:szCs w:val="18"/>
        </w:rPr>
        <w:t>h</w:t>
      </w:r>
      <w:r w:rsidRPr="00F110F5">
        <w:rPr>
          <w:rFonts w:ascii="Arial" w:hAnsi="Arial"/>
          <w:b/>
          <w:bCs/>
          <w:color w:val="000000"/>
          <w:sz w:val="18"/>
          <w:szCs w:val="18"/>
        </w:rPr>
        <w:t xml:space="preserve">erein are </w:t>
      </w:r>
      <w:r w:rsidRPr="00F110F5">
        <w:rPr>
          <w:rFonts w:ascii="Arial" w:hAnsi="Arial"/>
          <w:b/>
          <w:bCs/>
          <w:i/>
          <w:color w:val="000000"/>
          <w:sz w:val="18"/>
          <w:szCs w:val="18"/>
          <w:u w:val="single"/>
        </w:rPr>
        <w:t>NOT</w:t>
      </w:r>
      <w:r w:rsidRPr="00F110F5">
        <w:rPr>
          <w:rFonts w:ascii="Arial" w:hAnsi="Arial"/>
          <w:b/>
          <w:bCs/>
          <w:color w:val="000000"/>
          <w:sz w:val="18"/>
          <w:szCs w:val="18"/>
        </w:rPr>
        <w:t xml:space="preserve"> to be considered an offer of any kind </w:t>
      </w:r>
      <w:r w:rsidR="0048357D" w:rsidRPr="00F110F5">
        <w:rPr>
          <w:rFonts w:ascii="Arial" w:hAnsi="Arial"/>
          <w:b/>
          <w:bCs/>
          <w:color w:val="000000"/>
          <w:sz w:val="18"/>
          <w:szCs w:val="18"/>
        </w:rPr>
        <w:t xml:space="preserve">by </w:t>
      </w:r>
      <w:r w:rsidRPr="00F110F5">
        <w:rPr>
          <w:rFonts w:ascii="Arial" w:hAnsi="Arial"/>
          <w:b/>
          <w:bCs/>
          <w:color w:val="000000"/>
          <w:sz w:val="18"/>
          <w:szCs w:val="18"/>
        </w:rPr>
        <w:t>and are non-binding on Walmart, its affiliates, employees or agents, subject to change</w:t>
      </w:r>
      <w:r w:rsidR="0048357D" w:rsidRPr="00F110F5">
        <w:rPr>
          <w:rFonts w:ascii="Arial" w:hAnsi="Arial"/>
          <w:b/>
          <w:bCs/>
          <w:color w:val="000000"/>
          <w:sz w:val="18"/>
          <w:szCs w:val="18"/>
        </w:rPr>
        <w:t>.  A</w:t>
      </w:r>
      <w:r w:rsidRPr="00F110F5">
        <w:rPr>
          <w:rFonts w:ascii="Arial" w:hAnsi="Arial"/>
          <w:b/>
          <w:bCs/>
          <w:color w:val="000000"/>
          <w:sz w:val="18"/>
          <w:szCs w:val="18"/>
        </w:rPr>
        <w:t xml:space="preserve">ny transaction is subject to Walmart Realty Committee approval and the parties’ subsequent execution of a mutually acceptable </w:t>
      </w:r>
      <w:r w:rsidR="008A3F3E" w:rsidRPr="00F110F5">
        <w:rPr>
          <w:rFonts w:ascii="Arial" w:hAnsi="Arial"/>
          <w:b/>
          <w:bCs/>
          <w:color w:val="000000"/>
          <w:sz w:val="18"/>
          <w:szCs w:val="18"/>
        </w:rPr>
        <w:t>Lease Agreement</w:t>
      </w:r>
      <w:r w:rsidRPr="00F110F5">
        <w:rPr>
          <w:rFonts w:ascii="Arial" w:hAnsi="Arial"/>
          <w:b/>
          <w:bCs/>
          <w:color w:val="000000"/>
          <w:sz w:val="18"/>
          <w:szCs w:val="18"/>
        </w:rPr>
        <w:t xml:space="preserve"> (“</w:t>
      </w:r>
      <w:r w:rsidR="00154631" w:rsidRPr="00F110F5">
        <w:rPr>
          <w:rFonts w:ascii="Arial" w:hAnsi="Arial"/>
          <w:b/>
          <w:bCs/>
          <w:color w:val="000000"/>
          <w:sz w:val="18"/>
          <w:szCs w:val="18"/>
        </w:rPr>
        <w:t>L</w:t>
      </w:r>
      <w:r w:rsidR="006E60FB" w:rsidRPr="00F110F5">
        <w:rPr>
          <w:rFonts w:ascii="Arial" w:hAnsi="Arial"/>
          <w:b/>
          <w:bCs/>
          <w:color w:val="000000"/>
          <w:sz w:val="18"/>
          <w:szCs w:val="18"/>
          <w:lang w:val="en-US"/>
        </w:rPr>
        <w:t>ease</w:t>
      </w:r>
      <w:r w:rsidRPr="00F110F5">
        <w:rPr>
          <w:rFonts w:ascii="Arial" w:hAnsi="Arial"/>
          <w:b/>
          <w:bCs/>
          <w:color w:val="000000"/>
          <w:sz w:val="18"/>
          <w:szCs w:val="18"/>
        </w:rPr>
        <w:t>”), to be prepared by Walmart Realty, if approved by the Walmart Realty Committee.</w:t>
      </w:r>
    </w:p>
    <w:p w14:paraId="59979105" w14:textId="77777777" w:rsidR="00E55522" w:rsidRPr="00F110F5" w:rsidRDefault="00E55522" w:rsidP="00F3409D">
      <w:pPr>
        <w:jc w:val="both"/>
        <w:rPr>
          <w:rFonts w:ascii="Arial" w:hAnsi="Arial"/>
          <w:b/>
          <w:bCs/>
          <w:color w:val="000000"/>
          <w:sz w:val="18"/>
          <w:szCs w:val="18"/>
        </w:rPr>
      </w:pPr>
    </w:p>
    <w:p w14:paraId="26A341DD" w14:textId="77777777" w:rsidR="00406194" w:rsidRPr="00F110F5" w:rsidRDefault="00E55522" w:rsidP="00F3409D">
      <w:pPr>
        <w:numPr>
          <w:ilvl w:val="0"/>
          <w:numId w:val="6"/>
        </w:numPr>
        <w:ind w:right="-180"/>
        <w:contextualSpacing/>
        <w:jc w:val="both"/>
        <w:rPr>
          <w:rFonts w:ascii="Arial" w:hAnsi="Arial"/>
          <w:color w:val="000000"/>
          <w:sz w:val="18"/>
          <w:szCs w:val="18"/>
        </w:rPr>
      </w:pPr>
      <w:r w:rsidRPr="00F110F5">
        <w:rPr>
          <w:rFonts w:ascii="Arial" w:hAnsi="Arial"/>
          <w:b/>
          <w:bCs/>
          <w:color w:val="000000"/>
          <w:sz w:val="18"/>
          <w:szCs w:val="18"/>
        </w:rPr>
        <w:t>Premises</w:t>
      </w:r>
      <w:r w:rsidR="00970C7E" w:rsidRPr="00F110F5">
        <w:rPr>
          <w:rFonts w:ascii="Arial" w:hAnsi="Arial"/>
          <w:b/>
          <w:bCs/>
          <w:color w:val="000000"/>
          <w:sz w:val="18"/>
          <w:szCs w:val="18"/>
        </w:rPr>
        <w:t>:</w:t>
      </w:r>
      <w:r w:rsidR="001A284A" w:rsidRPr="00F110F5">
        <w:rPr>
          <w:rFonts w:ascii="Arial" w:hAnsi="Arial"/>
          <w:b/>
          <w:bCs/>
          <w:color w:val="000000"/>
          <w:sz w:val="18"/>
          <w:szCs w:val="18"/>
        </w:rPr>
        <w:t xml:space="preserve"> </w:t>
      </w:r>
      <w:r w:rsidR="00970C7E" w:rsidRPr="00F110F5">
        <w:rPr>
          <w:rFonts w:ascii="Arial" w:hAnsi="Arial"/>
          <w:b/>
          <w:bCs/>
          <w:color w:val="000000"/>
          <w:sz w:val="18"/>
          <w:szCs w:val="18"/>
        </w:rPr>
        <w:t xml:space="preserve"> </w:t>
      </w:r>
      <w:r w:rsidR="00970C7E" w:rsidRPr="00F110F5">
        <w:rPr>
          <w:rFonts w:ascii="Arial" w:hAnsi="Arial"/>
          <w:color w:val="000000"/>
          <w:sz w:val="18"/>
          <w:szCs w:val="18"/>
        </w:rPr>
        <w:t xml:space="preserve">Approximately </w:t>
      </w:r>
      <w:r w:rsidR="00970C7E" w:rsidRPr="00F110F5">
        <w:rPr>
          <w:rFonts w:ascii="Arial" w:hAnsi="Arial"/>
          <w:color w:val="000000"/>
          <w:sz w:val="18"/>
          <w:szCs w:val="18"/>
          <w:u w:val="single"/>
        </w:rPr>
        <w:tab/>
      </w:r>
      <w:r w:rsidR="00970C7E" w:rsidRPr="00F110F5">
        <w:rPr>
          <w:rFonts w:ascii="Arial" w:hAnsi="Arial"/>
          <w:color w:val="000000"/>
          <w:sz w:val="18"/>
          <w:szCs w:val="18"/>
          <w:u w:val="single"/>
        </w:rPr>
        <w:tab/>
      </w:r>
      <w:r w:rsidR="00970C7E" w:rsidRPr="00F110F5">
        <w:rPr>
          <w:rFonts w:ascii="Arial" w:hAnsi="Arial"/>
          <w:color w:val="000000"/>
          <w:sz w:val="18"/>
          <w:szCs w:val="18"/>
        </w:rPr>
        <w:t xml:space="preserve"> acres</w:t>
      </w:r>
      <w:r w:rsidR="00813546" w:rsidRPr="00F110F5">
        <w:rPr>
          <w:rFonts w:ascii="Arial" w:hAnsi="Arial"/>
          <w:color w:val="000000"/>
          <w:sz w:val="18"/>
          <w:szCs w:val="18"/>
        </w:rPr>
        <w:t xml:space="preserve"> </w:t>
      </w:r>
      <w:r w:rsidR="00F26A32" w:rsidRPr="00F110F5">
        <w:rPr>
          <w:rFonts w:ascii="Arial" w:hAnsi="Arial"/>
          <w:color w:val="000000"/>
          <w:sz w:val="18"/>
          <w:szCs w:val="18"/>
        </w:rPr>
        <w:t xml:space="preserve">in the location generally depicted on the site plan attached hereto as Exhibit A </w:t>
      </w:r>
      <w:r w:rsidR="006E60FB" w:rsidRPr="00F110F5">
        <w:rPr>
          <w:rFonts w:ascii="Arial" w:hAnsi="Arial"/>
          <w:color w:val="000000"/>
          <w:sz w:val="18"/>
          <w:szCs w:val="18"/>
        </w:rPr>
        <w:t>(hereinafter referred to as the “Premises” or “Property”</w:t>
      </w:r>
      <w:r w:rsidR="002B1D52" w:rsidRPr="00F110F5">
        <w:rPr>
          <w:rFonts w:ascii="Arial" w:hAnsi="Arial"/>
          <w:color w:val="000000"/>
          <w:sz w:val="18"/>
          <w:szCs w:val="18"/>
        </w:rPr>
        <w:t>)</w:t>
      </w:r>
      <w:r w:rsidR="002616EC" w:rsidRPr="00F110F5">
        <w:rPr>
          <w:rFonts w:ascii="Arial" w:hAnsi="Arial"/>
          <w:color w:val="000000"/>
          <w:sz w:val="18"/>
          <w:szCs w:val="18"/>
        </w:rPr>
        <w:t>, to be subdivided by Lessee</w:t>
      </w:r>
      <w:r w:rsidR="003A4DB6" w:rsidRPr="00F110F5">
        <w:rPr>
          <w:rFonts w:ascii="Arial" w:hAnsi="Arial"/>
          <w:color w:val="000000"/>
          <w:sz w:val="18"/>
          <w:szCs w:val="18"/>
        </w:rPr>
        <w:t>.</w:t>
      </w:r>
    </w:p>
    <w:p w14:paraId="602274FA" w14:textId="77777777" w:rsidR="00406194" w:rsidRPr="00F110F5" w:rsidRDefault="00406194" w:rsidP="00F3409D">
      <w:pPr>
        <w:pStyle w:val="Header"/>
        <w:ind w:right="-180"/>
        <w:contextualSpacing/>
        <w:jc w:val="both"/>
        <w:rPr>
          <w:rFonts w:ascii="Arial" w:hAnsi="Arial"/>
          <w:color w:val="000000"/>
          <w:sz w:val="18"/>
          <w:szCs w:val="18"/>
        </w:rPr>
      </w:pPr>
    </w:p>
    <w:p w14:paraId="24EE95C8" w14:textId="77777777" w:rsidR="00AE62C8" w:rsidRPr="00F110F5" w:rsidRDefault="00D63A81"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F110F5">
        <w:rPr>
          <w:rFonts w:ascii="Arial" w:hAnsi="Arial"/>
          <w:b/>
          <w:color w:val="000000"/>
          <w:sz w:val="18"/>
          <w:szCs w:val="18"/>
        </w:rPr>
        <w:t xml:space="preserve">Delivery </w:t>
      </w:r>
      <w:r w:rsidR="00406194" w:rsidRPr="00F110F5">
        <w:rPr>
          <w:rFonts w:ascii="Arial" w:hAnsi="Arial"/>
          <w:b/>
          <w:color w:val="000000"/>
          <w:sz w:val="18"/>
          <w:szCs w:val="18"/>
        </w:rPr>
        <w:t>Condition:</w:t>
      </w:r>
      <w:r w:rsidR="00406194" w:rsidRPr="00F110F5">
        <w:rPr>
          <w:rFonts w:ascii="Arial" w:hAnsi="Arial"/>
          <w:color w:val="000000"/>
          <w:sz w:val="18"/>
          <w:szCs w:val="18"/>
        </w:rPr>
        <w:t xml:space="preserve">  </w:t>
      </w:r>
      <w:r w:rsidRPr="00F110F5">
        <w:rPr>
          <w:rFonts w:ascii="Arial" w:hAnsi="Arial"/>
          <w:color w:val="000000"/>
          <w:sz w:val="18"/>
          <w:szCs w:val="18"/>
        </w:rPr>
        <w:t xml:space="preserve">Lessor shall deliver the Premises in an </w:t>
      </w:r>
      <w:r w:rsidR="00406194" w:rsidRPr="00F110F5">
        <w:rPr>
          <w:rFonts w:ascii="Arial" w:hAnsi="Arial"/>
          <w:color w:val="000000"/>
          <w:sz w:val="18"/>
          <w:szCs w:val="18"/>
        </w:rPr>
        <w:t>“As is</w:t>
      </w:r>
      <w:r w:rsidR="006E60FB" w:rsidRPr="00F110F5">
        <w:rPr>
          <w:rFonts w:ascii="Arial" w:hAnsi="Arial"/>
          <w:color w:val="000000"/>
          <w:sz w:val="18"/>
          <w:szCs w:val="18"/>
          <w:lang w:val="en-US"/>
        </w:rPr>
        <w:t xml:space="preserve"> where is</w:t>
      </w:r>
      <w:r w:rsidR="00406194" w:rsidRPr="00F110F5">
        <w:rPr>
          <w:rFonts w:ascii="Arial" w:hAnsi="Arial"/>
          <w:color w:val="000000"/>
          <w:sz w:val="18"/>
          <w:szCs w:val="18"/>
        </w:rPr>
        <w:t>”</w:t>
      </w:r>
      <w:r w:rsidRPr="00F110F5">
        <w:rPr>
          <w:rFonts w:ascii="Arial" w:hAnsi="Arial"/>
          <w:color w:val="000000"/>
          <w:sz w:val="18"/>
          <w:szCs w:val="18"/>
        </w:rPr>
        <w:t xml:space="preserve"> condition</w:t>
      </w:r>
      <w:r w:rsidR="006E60FB" w:rsidRPr="00F110F5">
        <w:rPr>
          <w:rFonts w:ascii="Arial" w:hAnsi="Arial"/>
          <w:color w:val="000000"/>
          <w:sz w:val="18"/>
          <w:szCs w:val="18"/>
          <w:lang w:val="en-US"/>
        </w:rPr>
        <w:t xml:space="preserve"> with no representations or warranties.</w:t>
      </w:r>
    </w:p>
    <w:p w14:paraId="6FF4CFE7" w14:textId="77777777" w:rsidR="00D63A81" w:rsidRPr="00F110F5" w:rsidRDefault="00D63A81" w:rsidP="00EB2952">
      <w:pPr>
        <w:pStyle w:val="ListParagraph"/>
        <w:rPr>
          <w:rFonts w:ascii="Arial" w:hAnsi="Arial"/>
          <w:b/>
          <w:color w:val="000000"/>
          <w:sz w:val="18"/>
          <w:szCs w:val="18"/>
        </w:rPr>
      </w:pPr>
    </w:p>
    <w:p w14:paraId="1DD8BE3E" w14:textId="77777777" w:rsidR="00D63A81" w:rsidRPr="00F110F5" w:rsidRDefault="00D63A81"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F110F5">
        <w:rPr>
          <w:rFonts w:ascii="Arial" w:hAnsi="Arial"/>
          <w:b/>
          <w:color w:val="000000"/>
          <w:sz w:val="18"/>
          <w:szCs w:val="18"/>
        </w:rPr>
        <w:t>Delivery Date:</w:t>
      </w:r>
      <w:r w:rsidR="001A284A" w:rsidRPr="00F110F5">
        <w:rPr>
          <w:rFonts w:ascii="Arial" w:hAnsi="Arial"/>
          <w:b/>
          <w:color w:val="000000"/>
          <w:sz w:val="18"/>
          <w:szCs w:val="18"/>
          <w:lang w:val="en-US"/>
        </w:rPr>
        <w:t xml:space="preserve"> </w:t>
      </w:r>
      <w:r w:rsidRPr="00F110F5">
        <w:rPr>
          <w:rFonts w:ascii="Arial" w:hAnsi="Arial"/>
          <w:b/>
          <w:color w:val="000000"/>
          <w:sz w:val="18"/>
          <w:szCs w:val="18"/>
        </w:rPr>
        <w:t xml:space="preserve"> </w:t>
      </w:r>
      <w:r w:rsidR="006D6087" w:rsidRPr="00F110F5">
        <w:rPr>
          <w:rFonts w:ascii="Arial" w:hAnsi="Arial"/>
          <w:color w:val="000000"/>
          <w:sz w:val="18"/>
          <w:szCs w:val="18"/>
        </w:rPr>
        <w:t>Lessor shall deliver the Premises to Lessee upon</w:t>
      </w:r>
      <w:r w:rsidR="007F6A8A" w:rsidRPr="00F110F5">
        <w:rPr>
          <w:rFonts w:ascii="Arial" w:hAnsi="Arial"/>
          <w:color w:val="000000"/>
          <w:sz w:val="18"/>
          <w:szCs w:val="18"/>
        </w:rPr>
        <w:t xml:space="preserve"> the expiration or earlier</w:t>
      </w:r>
      <w:r w:rsidR="0092366D" w:rsidRPr="00F110F5">
        <w:rPr>
          <w:rFonts w:ascii="Arial" w:hAnsi="Arial"/>
          <w:color w:val="000000"/>
          <w:sz w:val="18"/>
          <w:szCs w:val="18"/>
        </w:rPr>
        <w:t xml:space="preserve"> </w:t>
      </w:r>
      <w:r w:rsidR="006D6087" w:rsidRPr="00F110F5">
        <w:rPr>
          <w:rFonts w:ascii="Arial" w:hAnsi="Arial"/>
          <w:color w:val="000000"/>
          <w:sz w:val="18"/>
          <w:szCs w:val="18"/>
        </w:rPr>
        <w:t>waiver of Due Diligence.</w:t>
      </w:r>
      <w:r w:rsidR="006D6087" w:rsidRPr="00F110F5">
        <w:rPr>
          <w:rFonts w:ascii="Arial" w:hAnsi="Arial"/>
          <w:b/>
          <w:color w:val="000000"/>
          <w:sz w:val="18"/>
          <w:szCs w:val="18"/>
        </w:rPr>
        <w:t xml:space="preserve"> </w:t>
      </w:r>
    </w:p>
    <w:p w14:paraId="1F07049A" w14:textId="77777777" w:rsidR="00AE62C8" w:rsidRPr="00F110F5" w:rsidRDefault="00AE62C8" w:rsidP="00F3409D">
      <w:pPr>
        <w:pStyle w:val="ListParagraph"/>
        <w:contextualSpacing/>
        <w:jc w:val="both"/>
        <w:rPr>
          <w:rFonts w:ascii="Arial" w:hAnsi="Arial"/>
          <w:b/>
          <w:color w:val="000000"/>
          <w:sz w:val="18"/>
          <w:szCs w:val="18"/>
        </w:rPr>
      </w:pPr>
    </w:p>
    <w:p w14:paraId="6B4844A3" w14:textId="77777777" w:rsidR="00CD266C" w:rsidRPr="00F110F5" w:rsidRDefault="00082554"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F110F5">
        <w:rPr>
          <w:rFonts w:ascii="Arial" w:hAnsi="Arial"/>
          <w:b/>
          <w:color w:val="000000"/>
          <w:sz w:val="18"/>
          <w:szCs w:val="18"/>
        </w:rPr>
        <w:t>Lessor</w:t>
      </w:r>
      <w:r w:rsidR="00406194" w:rsidRPr="00F110F5">
        <w:rPr>
          <w:rFonts w:ascii="Arial" w:hAnsi="Arial"/>
          <w:b/>
          <w:color w:val="000000"/>
          <w:sz w:val="18"/>
          <w:szCs w:val="18"/>
        </w:rPr>
        <w:t xml:space="preserve">: </w:t>
      </w:r>
      <w:r w:rsidR="001A284A" w:rsidRPr="00F110F5">
        <w:rPr>
          <w:rFonts w:ascii="Arial" w:hAnsi="Arial"/>
          <w:b/>
          <w:color w:val="000000"/>
          <w:sz w:val="18"/>
          <w:szCs w:val="18"/>
          <w:lang w:val="en-US"/>
        </w:rPr>
        <w:t xml:space="preserve"> </w:t>
      </w:r>
      <w:r w:rsidR="00406194" w:rsidRPr="00F110F5">
        <w:rPr>
          <w:rFonts w:ascii="Arial" w:hAnsi="Arial"/>
          <w:color w:val="000000"/>
          <w:sz w:val="18"/>
          <w:szCs w:val="18"/>
        </w:rPr>
        <w:t>Wal</w:t>
      </w:r>
      <w:r w:rsidR="00D62027">
        <w:rPr>
          <w:rFonts w:ascii="Arial" w:hAnsi="Arial"/>
          <w:color w:val="000000"/>
          <w:sz w:val="18"/>
          <w:szCs w:val="18"/>
          <w:lang w:val="en-US"/>
        </w:rPr>
        <w:t>mart</w:t>
      </w:r>
      <w:r w:rsidR="00406194" w:rsidRPr="00F110F5">
        <w:rPr>
          <w:rFonts w:ascii="Arial" w:hAnsi="Arial"/>
          <w:color w:val="000000"/>
          <w:sz w:val="18"/>
          <w:szCs w:val="18"/>
        </w:rPr>
        <w:t xml:space="preserve"> Inc. or other Walmart affiliate</w:t>
      </w:r>
      <w:r w:rsidR="003A4DB6" w:rsidRPr="00F110F5">
        <w:rPr>
          <w:rFonts w:ascii="Arial" w:hAnsi="Arial"/>
          <w:color w:val="000000"/>
          <w:sz w:val="18"/>
          <w:szCs w:val="18"/>
        </w:rPr>
        <w:t>.</w:t>
      </w:r>
    </w:p>
    <w:p w14:paraId="4E7E0000" w14:textId="77777777" w:rsidR="00CD266C" w:rsidRPr="00F110F5" w:rsidRDefault="00CD266C" w:rsidP="00F3409D">
      <w:pPr>
        <w:pStyle w:val="ListParagraph"/>
        <w:jc w:val="both"/>
        <w:rPr>
          <w:rFonts w:ascii="Arial" w:hAnsi="Arial"/>
          <w:b/>
          <w:color w:val="000000"/>
          <w:sz w:val="18"/>
          <w:szCs w:val="18"/>
        </w:rPr>
      </w:pPr>
    </w:p>
    <w:p w14:paraId="52D2D14C" w14:textId="77777777" w:rsidR="00F86472" w:rsidRPr="00F110F5" w:rsidRDefault="00F86472" w:rsidP="00F86472">
      <w:pPr>
        <w:pStyle w:val="Header"/>
        <w:numPr>
          <w:ilvl w:val="0"/>
          <w:numId w:val="6"/>
        </w:numPr>
        <w:tabs>
          <w:tab w:val="clear" w:pos="4320"/>
          <w:tab w:val="clear" w:pos="8640"/>
        </w:tabs>
        <w:ind w:right="-187"/>
        <w:contextualSpacing/>
        <w:jc w:val="both"/>
        <w:rPr>
          <w:rFonts w:ascii="Arial" w:hAnsi="Arial"/>
          <w:b/>
          <w:color w:val="000000"/>
          <w:sz w:val="18"/>
          <w:szCs w:val="18"/>
        </w:rPr>
      </w:pPr>
      <w:r w:rsidRPr="00F110F5">
        <w:rPr>
          <w:rFonts w:ascii="Arial" w:hAnsi="Arial"/>
          <w:b/>
          <w:color w:val="000000"/>
          <w:sz w:val="18"/>
          <w:szCs w:val="18"/>
          <w:lang w:val="en-US"/>
        </w:rPr>
        <w:t>Lessee</w:t>
      </w:r>
      <w:r w:rsidRPr="00F110F5">
        <w:rPr>
          <w:rFonts w:ascii="Arial" w:hAnsi="Arial"/>
          <w:b/>
          <w:color w:val="000000"/>
          <w:sz w:val="18"/>
          <w:szCs w:val="18"/>
        </w:rPr>
        <w:t xml:space="preserve"> (execution of </w:t>
      </w:r>
      <w:r w:rsidRPr="00F110F5">
        <w:rPr>
          <w:rFonts w:ascii="Arial" w:hAnsi="Arial"/>
          <w:b/>
          <w:color w:val="000000"/>
          <w:sz w:val="18"/>
          <w:szCs w:val="18"/>
          <w:lang w:val="en-US"/>
        </w:rPr>
        <w:t>Lease</w:t>
      </w:r>
      <w:r w:rsidRPr="00F110F5">
        <w:rPr>
          <w:rFonts w:ascii="Arial" w:hAnsi="Arial"/>
          <w:b/>
          <w:color w:val="000000"/>
          <w:sz w:val="18"/>
          <w:szCs w:val="18"/>
        </w:rPr>
        <w:t>):</w:t>
      </w:r>
      <w:r w:rsidRPr="00F110F5">
        <w:rPr>
          <w:rFonts w:ascii="Arial" w:hAnsi="Arial"/>
          <w:b/>
          <w:color w:val="000000"/>
          <w:sz w:val="18"/>
          <w:szCs w:val="18"/>
        </w:rPr>
        <w:tab/>
      </w:r>
      <w:r w:rsidRPr="00F110F5">
        <w:rPr>
          <w:rFonts w:ascii="Arial" w:hAnsi="Arial"/>
          <w:b/>
          <w:color w:val="000000"/>
          <w:sz w:val="18"/>
          <w:szCs w:val="18"/>
        </w:rPr>
        <w:tab/>
      </w:r>
      <w:r w:rsidRPr="00F110F5">
        <w:rPr>
          <w:rFonts w:ascii="Arial" w:hAnsi="Arial"/>
          <w:b/>
          <w:color w:val="000000"/>
          <w:sz w:val="18"/>
          <w:szCs w:val="18"/>
        </w:rPr>
        <w:tab/>
      </w:r>
      <w:r w:rsidRPr="00F110F5">
        <w:rPr>
          <w:rFonts w:ascii="Arial" w:hAnsi="Arial"/>
          <w:b/>
          <w:color w:val="000000"/>
          <w:sz w:val="18"/>
          <w:szCs w:val="18"/>
        </w:rPr>
        <w:tab/>
      </w:r>
      <w:r w:rsidRPr="00F110F5">
        <w:rPr>
          <w:rFonts w:ascii="Arial" w:hAnsi="Arial"/>
          <w:b/>
          <w:color w:val="000000"/>
          <w:sz w:val="18"/>
          <w:szCs w:val="18"/>
          <w:lang w:val="en-US"/>
        </w:rPr>
        <w:tab/>
        <w:t>Lessee’s</w:t>
      </w:r>
      <w:r w:rsidRPr="00F110F5">
        <w:rPr>
          <w:rFonts w:ascii="Arial" w:hAnsi="Arial"/>
          <w:b/>
          <w:color w:val="000000"/>
          <w:sz w:val="18"/>
          <w:szCs w:val="18"/>
        </w:rPr>
        <w:t xml:space="preserve"> Attorney (send the </w:t>
      </w:r>
      <w:r w:rsidRPr="00F110F5">
        <w:rPr>
          <w:rFonts w:ascii="Arial" w:hAnsi="Arial"/>
          <w:b/>
          <w:color w:val="000000"/>
          <w:sz w:val="18"/>
          <w:szCs w:val="18"/>
          <w:lang w:val="en-US"/>
        </w:rPr>
        <w:t>Lease</w:t>
      </w:r>
      <w:r w:rsidRPr="00F110F5">
        <w:rPr>
          <w:rFonts w:ascii="Arial" w:hAnsi="Arial"/>
          <w:b/>
          <w:color w:val="000000"/>
          <w:sz w:val="18"/>
          <w:szCs w:val="18"/>
        </w:rPr>
        <w:t xml:space="preserve"> to):</w:t>
      </w:r>
    </w:p>
    <w:p w14:paraId="7CB42D84" w14:textId="77777777" w:rsidR="00F86472" w:rsidRPr="00F110F5" w:rsidRDefault="00F86472" w:rsidP="00F86472">
      <w:pPr>
        <w:pStyle w:val="Header"/>
        <w:tabs>
          <w:tab w:val="clear" w:pos="4320"/>
          <w:tab w:val="clear" w:pos="8640"/>
        </w:tabs>
        <w:ind w:right="-187" w:firstLine="360"/>
        <w:contextualSpacing/>
        <w:rPr>
          <w:rFonts w:ascii="Arial" w:hAnsi="Arial"/>
          <w:color w:val="000000"/>
          <w:sz w:val="18"/>
          <w:szCs w:val="18"/>
        </w:rPr>
      </w:pPr>
      <w:r w:rsidRPr="00F110F5">
        <w:rPr>
          <w:rFonts w:ascii="Arial" w:hAnsi="Arial"/>
          <w:color w:val="000000"/>
          <w:sz w:val="18"/>
          <w:szCs w:val="18"/>
        </w:rPr>
        <w:t>Entity:</w:t>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t>Entity:</w:t>
      </w:r>
    </w:p>
    <w:p w14:paraId="27432A26" w14:textId="77777777" w:rsidR="00F86472" w:rsidRPr="00F110F5" w:rsidRDefault="00F86472" w:rsidP="00F86472">
      <w:pPr>
        <w:pStyle w:val="Header"/>
        <w:tabs>
          <w:tab w:val="clear" w:pos="4320"/>
          <w:tab w:val="clear" w:pos="8640"/>
        </w:tabs>
        <w:ind w:right="-187" w:firstLine="360"/>
        <w:contextualSpacing/>
        <w:rPr>
          <w:rFonts w:ascii="Arial" w:hAnsi="Arial"/>
          <w:color w:val="000000"/>
          <w:sz w:val="18"/>
          <w:szCs w:val="18"/>
        </w:rPr>
      </w:pPr>
      <w:r w:rsidRPr="00F110F5">
        <w:rPr>
          <w:rFonts w:ascii="Arial" w:hAnsi="Arial"/>
          <w:color w:val="000000"/>
          <w:sz w:val="18"/>
          <w:szCs w:val="18"/>
        </w:rPr>
        <w:t>Phys Address:</w:t>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t>Phys Address:</w:t>
      </w:r>
    </w:p>
    <w:p w14:paraId="56B4BDC2" w14:textId="77777777" w:rsidR="00F86472" w:rsidRPr="00F110F5" w:rsidRDefault="00F86472" w:rsidP="00F86472">
      <w:pPr>
        <w:pStyle w:val="Header"/>
        <w:tabs>
          <w:tab w:val="clear" w:pos="4320"/>
          <w:tab w:val="clear" w:pos="8640"/>
        </w:tabs>
        <w:ind w:right="-187" w:firstLine="360"/>
        <w:contextualSpacing/>
        <w:rPr>
          <w:rFonts w:ascii="Arial" w:hAnsi="Arial"/>
          <w:color w:val="000000"/>
          <w:sz w:val="18"/>
          <w:szCs w:val="18"/>
        </w:rPr>
      </w:pPr>
      <w:r w:rsidRPr="00F110F5">
        <w:rPr>
          <w:rFonts w:ascii="Arial" w:hAnsi="Arial"/>
          <w:color w:val="000000"/>
          <w:sz w:val="18"/>
          <w:szCs w:val="18"/>
        </w:rPr>
        <w:t>City, State, Zip:</w:t>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t>City, State, Zip:</w:t>
      </w:r>
    </w:p>
    <w:p w14:paraId="6EE0A007" w14:textId="77777777" w:rsidR="00F86472" w:rsidRPr="00F110F5" w:rsidRDefault="00F86472" w:rsidP="00F86472">
      <w:pPr>
        <w:pStyle w:val="Header"/>
        <w:tabs>
          <w:tab w:val="clear" w:pos="4320"/>
          <w:tab w:val="clear" w:pos="8640"/>
        </w:tabs>
        <w:ind w:right="-187" w:firstLine="360"/>
        <w:contextualSpacing/>
        <w:rPr>
          <w:rFonts w:ascii="Arial" w:hAnsi="Arial"/>
          <w:color w:val="000000"/>
          <w:sz w:val="18"/>
          <w:szCs w:val="18"/>
        </w:rPr>
      </w:pPr>
      <w:r w:rsidRPr="00F110F5">
        <w:rPr>
          <w:rFonts w:ascii="Arial" w:hAnsi="Arial"/>
          <w:color w:val="000000"/>
          <w:sz w:val="18"/>
          <w:szCs w:val="18"/>
        </w:rPr>
        <w:t>Contact:</w:t>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t>Contact:</w:t>
      </w:r>
    </w:p>
    <w:p w14:paraId="3A68239B" w14:textId="77777777" w:rsidR="00F86472" w:rsidRPr="00F110F5" w:rsidRDefault="00F86472" w:rsidP="00F86472">
      <w:pPr>
        <w:pStyle w:val="Header"/>
        <w:tabs>
          <w:tab w:val="clear" w:pos="4320"/>
          <w:tab w:val="clear" w:pos="8640"/>
        </w:tabs>
        <w:ind w:right="-187" w:firstLine="360"/>
        <w:contextualSpacing/>
        <w:rPr>
          <w:rFonts w:ascii="Arial" w:hAnsi="Arial"/>
          <w:color w:val="000000"/>
          <w:sz w:val="18"/>
          <w:szCs w:val="18"/>
        </w:rPr>
      </w:pPr>
      <w:r w:rsidRPr="00F110F5">
        <w:rPr>
          <w:rFonts w:ascii="Arial" w:hAnsi="Arial"/>
          <w:color w:val="000000"/>
          <w:sz w:val="18"/>
          <w:szCs w:val="18"/>
        </w:rPr>
        <w:t>Phone:</w:t>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t>Phone:</w:t>
      </w:r>
    </w:p>
    <w:p w14:paraId="482ABCE9" w14:textId="77777777" w:rsidR="00F86472" w:rsidRPr="00F110F5" w:rsidRDefault="00F86472" w:rsidP="00F86472">
      <w:pPr>
        <w:pStyle w:val="Header"/>
        <w:tabs>
          <w:tab w:val="clear" w:pos="4320"/>
          <w:tab w:val="clear" w:pos="8640"/>
        </w:tabs>
        <w:ind w:right="-187" w:firstLine="360"/>
        <w:contextualSpacing/>
        <w:rPr>
          <w:rFonts w:ascii="Arial" w:hAnsi="Arial"/>
          <w:color w:val="000000"/>
          <w:sz w:val="18"/>
          <w:szCs w:val="18"/>
        </w:rPr>
      </w:pPr>
      <w:r w:rsidRPr="00F110F5">
        <w:rPr>
          <w:rFonts w:ascii="Arial" w:hAnsi="Arial"/>
          <w:color w:val="000000"/>
          <w:sz w:val="18"/>
          <w:szCs w:val="18"/>
        </w:rPr>
        <w:t>Email:</w:t>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r>
      <w:r w:rsidRPr="00F110F5">
        <w:rPr>
          <w:rFonts w:ascii="Arial" w:hAnsi="Arial"/>
          <w:color w:val="000000"/>
          <w:sz w:val="18"/>
          <w:szCs w:val="18"/>
        </w:rPr>
        <w:tab/>
        <w:t>Email:</w:t>
      </w:r>
    </w:p>
    <w:p w14:paraId="2A9E1B0D" w14:textId="77777777" w:rsidR="002F3A15" w:rsidRPr="00F110F5" w:rsidRDefault="002F3A15" w:rsidP="002F3A15">
      <w:pPr>
        <w:pStyle w:val="Header"/>
        <w:tabs>
          <w:tab w:val="clear" w:pos="4320"/>
          <w:tab w:val="clear" w:pos="8640"/>
        </w:tabs>
        <w:ind w:right="-187"/>
        <w:contextualSpacing/>
        <w:rPr>
          <w:rFonts w:ascii="Arial" w:hAnsi="Arial"/>
          <w:color w:val="000000"/>
          <w:sz w:val="18"/>
          <w:szCs w:val="18"/>
        </w:rPr>
      </w:pPr>
    </w:p>
    <w:p w14:paraId="0E80847D" w14:textId="77777777" w:rsidR="002F3A15" w:rsidRPr="0076351D" w:rsidRDefault="00991149" w:rsidP="002F3A15">
      <w:pPr>
        <w:pStyle w:val="Header"/>
        <w:numPr>
          <w:ilvl w:val="0"/>
          <w:numId w:val="6"/>
        </w:numPr>
        <w:tabs>
          <w:tab w:val="clear" w:pos="4320"/>
          <w:tab w:val="clear" w:pos="8640"/>
        </w:tabs>
        <w:ind w:right="-187"/>
        <w:contextualSpacing/>
        <w:rPr>
          <w:rFonts w:ascii="Arial" w:hAnsi="Arial"/>
          <w:color w:val="000000"/>
          <w:sz w:val="18"/>
          <w:szCs w:val="18"/>
        </w:rPr>
      </w:pPr>
      <w:r w:rsidRPr="00F110F5">
        <w:rPr>
          <w:rFonts w:ascii="Arial" w:hAnsi="Arial"/>
          <w:b/>
          <w:color w:val="000000"/>
          <w:sz w:val="18"/>
          <w:szCs w:val="18"/>
          <w:lang w:val="en-US"/>
        </w:rPr>
        <w:t xml:space="preserve">Prime </w:t>
      </w:r>
      <w:r w:rsidR="002F3A15" w:rsidRPr="00F110F5">
        <w:rPr>
          <w:rFonts w:ascii="Arial" w:hAnsi="Arial"/>
          <w:b/>
          <w:color w:val="000000"/>
          <w:sz w:val="18"/>
          <w:szCs w:val="18"/>
        </w:rPr>
        <w:t>Term</w:t>
      </w:r>
      <w:r w:rsidR="005766C2" w:rsidRPr="00F110F5">
        <w:rPr>
          <w:rFonts w:ascii="Arial" w:hAnsi="Arial"/>
          <w:b/>
          <w:color w:val="000000"/>
          <w:sz w:val="18"/>
          <w:szCs w:val="18"/>
          <w:lang w:val="en-US"/>
        </w:rPr>
        <w:t>:</w:t>
      </w:r>
      <w:r w:rsidR="001A284A" w:rsidRPr="00F110F5">
        <w:rPr>
          <w:rFonts w:ascii="Arial" w:hAnsi="Arial"/>
          <w:b/>
          <w:color w:val="000000"/>
          <w:sz w:val="18"/>
          <w:szCs w:val="18"/>
          <w:lang w:val="en-US"/>
        </w:rPr>
        <w:t xml:space="preserve"> </w:t>
      </w:r>
      <w:r w:rsidR="002F3A15" w:rsidRPr="00F110F5">
        <w:rPr>
          <w:rFonts w:ascii="Arial" w:hAnsi="Arial"/>
          <w:b/>
          <w:color w:val="000000"/>
          <w:sz w:val="18"/>
          <w:szCs w:val="18"/>
        </w:rPr>
        <w:t xml:space="preserve"> </w:t>
      </w:r>
      <w:r w:rsidR="00F86472" w:rsidRPr="00F110F5">
        <w:rPr>
          <w:rFonts w:ascii="Arial" w:hAnsi="Arial"/>
          <w:b/>
          <w:sz w:val="18"/>
          <w:szCs w:val="18"/>
        </w:rPr>
        <w:t>____________________</w:t>
      </w:r>
      <w:r w:rsidR="00F86472" w:rsidRPr="00F110F5">
        <w:rPr>
          <w:rFonts w:ascii="Arial" w:hAnsi="Arial"/>
          <w:b/>
          <w:sz w:val="18"/>
          <w:szCs w:val="18"/>
          <w:lang w:val="en-US"/>
        </w:rPr>
        <w:t xml:space="preserve"> </w:t>
      </w:r>
      <w:r w:rsidR="005766C2" w:rsidRPr="00F110F5">
        <w:rPr>
          <w:rFonts w:ascii="Arial" w:hAnsi="Arial"/>
          <w:b/>
          <w:color w:val="000000"/>
          <w:sz w:val="18"/>
          <w:szCs w:val="18"/>
          <w:lang w:val="en-US"/>
        </w:rPr>
        <w:t>years</w:t>
      </w:r>
    </w:p>
    <w:p w14:paraId="73675CD0" w14:textId="77777777" w:rsidR="00A37916" w:rsidRPr="0076351D" w:rsidRDefault="00A37916" w:rsidP="0076351D">
      <w:pPr>
        <w:pStyle w:val="Header"/>
        <w:tabs>
          <w:tab w:val="clear" w:pos="4320"/>
          <w:tab w:val="clear" w:pos="8640"/>
        </w:tabs>
        <w:ind w:left="360" w:right="-187"/>
        <w:contextualSpacing/>
        <w:rPr>
          <w:rFonts w:ascii="Arial" w:hAnsi="Arial"/>
          <w:color w:val="000000"/>
          <w:sz w:val="18"/>
          <w:szCs w:val="18"/>
        </w:rPr>
      </w:pPr>
    </w:p>
    <w:p w14:paraId="5F609A9C" w14:textId="77777777" w:rsidR="00A37916" w:rsidRPr="00F110F5" w:rsidRDefault="00A37916" w:rsidP="002F3A15">
      <w:pPr>
        <w:pStyle w:val="Header"/>
        <w:numPr>
          <w:ilvl w:val="0"/>
          <w:numId w:val="6"/>
        </w:numPr>
        <w:tabs>
          <w:tab w:val="clear" w:pos="4320"/>
          <w:tab w:val="clear" w:pos="8640"/>
        </w:tabs>
        <w:ind w:right="-187"/>
        <w:contextualSpacing/>
        <w:rPr>
          <w:rFonts w:ascii="Arial" w:hAnsi="Arial"/>
          <w:color w:val="000000"/>
          <w:sz w:val="18"/>
          <w:szCs w:val="18"/>
        </w:rPr>
      </w:pPr>
      <w:r>
        <w:rPr>
          <w:rFonts w:ascii="Arial" w:hAnsi="Arial"/>
          <w:color w:val="000000"/>
          <w:sz w:val="18"/>
          <w:szCs w:val="18"/>
          <w:lang w:val="en-US"/>
        </w:rPr>
        <w:t xml:space="preserve">ECRs: </w:t>
      </w:r>
      <w:r w:rsidR="0045019C">
        <w:rPr>
          <w:rFonts w:ascii="Arial" w:hAnsi="Arial"/>
          <w:color w:val="000000"/>
          <w:sz w:val="18"/>
          <w:szCs w:val="18"/>
          <w:lang w:val="en-US"/>
        </w:rPr>
        <w:t>Lessee obligation to locate and review.</w:t>
      </w:r>
    </w:p>
    <w:p w14:paraId="1818470A" w14:textId="77777777" w:rsidR="00D42A8E" w:rsidRPr="00F110F5" w:rsidRDefault="00D42A8E" w:rsidP="00D42A8E">
      <w:pPr>
        <w:pStyle w:val="Header"/>
        <w:tabs>
          <w:tab w:val="clear" w:pos="4320"/>
          <w:tab w:val="clear" w:pos="8640"/>
        </w:tabs>
        <w:ind w:left="720" w:right="-187"/>
        <w:contextualSpacing/>
        <w:jc w:val="both"/>
        <w:rPr>
          <w:rFonts w:ascii="Arial" w:hAnsi="Arial"/>
          <w:b/>
          <w:color w:val="000000"/>
          <w:sz w:val="18"/>
          <w:szCs w:val="18"/>
        </w:rPr>
      </w:pPr>
    </w:p>
    <w:p w14:paraId="766A017A" w14:textId="77777777" w:rsidR="00F43D47" w:rsidRDefault="00395072" w:rsidP="00F43D47">
      <w:pPr>
        <w:pStyle w:val="Header"/>
        <w:numPr>
          <w:ilvl w:val="0"/>
          <w:numId w:val="6"/>
        </w:numPr>
        <w:tabs>
          <w:tab w:val="clear" w:pos="4320"/>
          <w:tab w:val="clear" w:pos="8640"/>
        </w:tabs>
        <w:ind w:right="-187"/>
        <w:rPr>
          <w:rFonts w:ascii="Arial" w:hAnsi="Arial"/>
          <w:b/>
          <w:sz w:val="18"/>
          <w:szCs w:val="18"/>
        </w:rPr>
      </w:pPr>
      <w:r w:rsidRPr="00F110F5">
        <w:rPr>
          <w:rFonts w:ascii="Arial" w:hAnsi="Arial"/>
          <w:b/>
          <w:color w:val="000000"/>
          <w:sz w:val="18"/>
          <w:szCs w:val="18"/>
        </w:rPr>
        <w:t xml:space="preserve">Base </w:t>
      </w:r>
      <w:r w:rsidR="00082554" w:rsidRPr="00F110F5">
        <w:rPr>
          <w:rFonts w:ascii="Arial" w:hAnsi="Arial"/>
          <w:b/>
          <w:color w:val="000000"/>
          <w:sz w:val="18"/>
          <w:szCs w:val="18"/>
        </w:rPr>
        <w:t>Rent</w:t>
      </w:r>
      <w:r w:rsidR="00EF4CA1" w:rsidRPr="00F110F5">
        <w:rPr>
          <w:rFonts w:ascii="Arial" w:hAnsi="Arial"/>
          <w:b/>
          <w:color w:val="000000"/>
          <w:sz w:val="18"/>
          <w:szCs w:val="18"/>
        </w:rPr>
        <w:t>:</w:t>
      </w:r>
      <w:r w:rsidR="001A284A" w:rsidRPr="00F110F5">
        <w:rPr>
          <w:rFonts w:ascii="Arial" w:hAnsi="Arial"/>
          <w:b/>
          <w:color w:val="000000"/>
          <w:sz w:val="18"/>
          <w:szCs w:val="18"/>
          <w:lang w:val="en-US"/>
        </w:rPr>
        <w:t xml:space="preserve"> </w:t>
      </w:r>
      <w:r w:rsidRPr="00F110F5">
        <w:rPr>
          <w:rFonts w:ascii="Arial" w:hAnsi="Arial"/>
          <w:b/>
          <w:color w:val="000000"/>
          <w:sz w:val="18"/>
          <w:szCs w:val="18"/>
        </w:rPr>
        <w:t xml:space="preserve"> </w:t>
      </w:r>
      <w:r w:rsidR="0096550B">
        <w:rPr>
          <w:rFonts w:ascii="Arial" w:hAnsi="Arial"/>
          <w:b/>
          <w:color w:val="000000"/>
          <w:sz w:val="18"/>
          <w:szCs w:val="18"/>
          <w:lang w:val="en-US"/>
        </w:rPr>
        <w:t>$</w:t>
      </w:r>
      <w:r w:rsidR="0096550B">
        <w:rPr>
          <w:rFonts w:ascii="Arial" w:hAnsi="Arial"/>
          <w:b/>
          <w:color w:val="000000"/>
          <w:sz w:val="18"/>
          <w:szCs w:val="18"/>
          <w:u w:val="single"/>
          <w:lang w:val="en-US"/>
        </w:rPr>
        <w:tab/>
      </w:r>
      <w:r w:rsidR="0096550B">
        <w:rPr>
          <w:rFonts w:ascii="Arial" w:hAnsi="Arial"/>
          <w:b/>
          <w:color w:val="000000"/>
          <w:sz w:val="18"/>
          <w:szCs w:val="18"/>
          <w:u w:val="single"/>
          <w:lang w:val="en-US"/>
        </w:rPr>
        <w:tab/>
      </w:r>
      <w:r w:rsidR="0096550B">
        <w:rPr>
          <w:rFonts w:ascii="Arial" w:hAnsi="Arial"/>
          <w:b/>
          <w:color w:val="000000"/>
          <w:sz w:val="18"/>
          <w:szCs w:val="18"/>
          <w:u w:val="single"/>
          <w:lang w:val="en-US"/>
        </w:rPr>
        <w:tab/>
      </w:r>
      <w:r w:rsidR="00D81221" w:rsidRPr="0076351D">
        <w:rPr>
          <w:rFonts w:ascii="Arial" w:hAnsi="Arial"/>
          <w:bCs/>
          <w:color w:val="000000"/>
          <w:sz w:val="18"/>
          <w:szCs w:val="18"/>
          <w:lang w:val="en-US"/>
        </w:rPr>
        <w:t>annually</w:t>
      </w:r>
      <w:r w:rsidR="0096550B">
        <w:rPr>
          <w:rFonts w:ascii="Arial" w:hAnsi="Arial"/>
          <w:b/>
          <w:color w:val="000000"/>
          <w:sz w:val="18"/>
          <w:szCs w:val="18"/>
          <w:lang w:val="en-US"/>
        </w:rPr>
        <w:t>; or</w:t>
      </w:r>
      <w:r w:rsidR="0096550B" w:rsidRPr="00106592">
        <w:rPr>
          <w:rFonts w:ascii="Arial" w:hAnsi="Arial"/>
          <w:b/>
          <w:color w:val="000000"/>
          <w:sz w:val="18"/>
          <w:szCs w:val="18"/>
        </w:rPr>
        <w:t xml:space="preserve"> </w:t>
      </w:r>
      <w:r w:rsidR="0096550B" w:rsidRPr="00106592">
        <w:rPr>
          <w:rFonts w:ascii="Arial" w:hAnsi="Arial"/>
          <w:color w:val="000000"/>
          <w:sz w:val="18"/>
          <w:szCs w:val="18"/>
        </w:rPr>
        <w:t>$</w:t>
      </w:r>
      <w:r w:rsidR="0096550B" w:rsidRPr="00106592">
        <w:rPr>
          <w:rFonts w:ascii="Arial" w:hAnsi="Arial"/>
          <w:color w:val="000000"/>
          <w:sz w:val="18"/>
          <w:szCs w:val="18"/>
          <w:u w:val="single"/>
        </w:rPr>
        <w:t xml:space="preserve">          </w:t>
      </w:r>
      <w:r w:rsidR="0096550B" w:rsidRPr="00106592">
        <w:rPr>
          <w:rFonts w:ascii="Arial" w:hAnsi="Arial"/>
          <w:color w:val="000000"/>
          <w:sz w:val="18"/>
          <w:szCs w:val="18"/>
        </w:rPr>
        <w:t xml:space="preserve"> </w:t>
      </w:r>
      <w:r w:rsidR="0096550B">
        <w:rPr>
          <w:rFonts w:ascii="Arial" w:hAnsi="Arial"/>
          <w:color w:val="000000"/>
          <w:sz w:val="18"/>
          <w:szCs w:val="18"/>
          <w:lang w:val="en-US"/>
        </w:rPr>
        <w:t xml:space="preserve"> per s/f</w:t>
      </w:r>
      <w:r w:rsidR="0096550B" w:rsidRPr="00106592">
        <w:rPr>
          <w:rFonts w:ascii="Arial" w:hAnsi="Arial"/>
          <w:i/>
          <w:color w:val="000000"/>
          <w:sz w:val="18"/>
          <w:szCs w:val="18"/>
        </w:rPr>
        <w:t xml:space="preserve"> </w:t>
      </w:r>
      <w:r w:rsidR="0096550B" w:rsidRPr="00106592">
        <w:rPr>
          <w:rFonts w:ascii="Arial" w:hAnsi="Arial"/>
          <w:color w:val="000000"/>
          <w:sz w:val="18"/>
          <w:szCs w:val="18"/>
        </w:rPr>
        <w:t>based on the final square footage of the Property as indicated in the final survey or plat</w:t>
      </w:r>
      <w:r w:rsidR="0096550B">
        <w:rPr>
          <w:rFonts w:ascii="Arial" w:hAnsi="Arial"/>
          <w:color w:val="000000"/>
          <w:sz w:val="18"/>
          <w:szCs w:val="18"/>
          <w:lang w:val="en-US"/>
        </w:rPr>
        <w:t>, whichever is greater</w:t>
      </w:r>
    </w:p>
    <w:p w14:paraId="5BC7A406" w14:textId="77777777" w:rsidR="00F43D47" w:rsidRDefault="00F43D47" w:rsidP="0076351D">
      <w:pPr>
        <w:pStyle w:val="ListParagraph"/>
        <w:rPr>
          <w:rFonts w:ascii="Arial" w:hAnsi="Arial"/>
          <w:b/>
          <w:sz w:val="18"/>
          <w:szCs w:val="18"/>
        </w:rPr>
      </w:pPr>
    </w:p>
    <w:p w14:paraId="14EC5A04" w14:textId="77777777" w:rsidR="00F43D47" w:rsidRPr="00F43D47" w:rsidRDefault="00F43D47" w:rsidP="00F43D47">
      <w:pPr>
        <w:pStyle w:val="Header"/>
        <w:numPr>
          <w:ilvl w:val="0"/>
          <w:numId w:val="6"/>
        </w:numPr>
        <w:tabs>
          <w:tab w:val="clear" w:pos="4320"/>
          <w:tab w:val="clear" w:pos="8640"/>
        </w:tabs>
        <w:ind w:right="-187"/>
        <w:rPr>
          <w:rFonts w:ascii="Arial" w:hAnsi="Arial"/>
          <w:b/>
          <w:sz w:val="18"/>
          <w:szCs w:val="18"/>
        </w:rPr>
      </w:pPr>
      <w:r>
        <w:rPr>
          <w:rFonts w:ascii="Arial" w:hAnsi="Arial"/>
          <w:b/>
          <w:sz w:val="18"/>
          <w:szCs w:val="18"/>
          <w:lang w:val="en-US"/>
        </w:rPr>
        <w:t>Percentage Rent:</w:t>
      </w:r>
    </w:p>
    <w:p w14:paraId="4A460B24" w14:textId="77777777" w:rsidR="00395072" w:rsidRPr="00F110F5" w:rsidRDefault="00395072" w:rsidP="00395072">
      <w:pPr>
        <w:pStyle w:val="ListParagraph"/>
        <w:rPr>
          <w:rFonts w:ascii="Arial" w:hAnsi="Arial"/>
          <w:b/>
          <w:sz w:val="18"/>
          <w:szCs w:val="18"/>
        </w:rPr>
      </w:pPr>
    </w:p>
    <w:p w14:paraId="7C264D0D" w14:textId="77777777" w:rsidR="00395072" w:rsidRPr="00F110F5" w:rsidRDefault="00991149" w:rsidP="00082554">
      <w:pPr>
        <w:pStyle w:val="Header"/>
        <w:numPr>
          <w:ilvl w:val="0"/>
          <w:numId w:val="6"/>
        </w:numPr>
        <w:tabs>
          <w:tab w:val="clear" w:pos="4320"/>
          <w:tab w:val="clear" w:pos="8640"/>
        </w:tabs>
        <w:ind w:right="-187"/>
        <w:rPr>
          <w:rFonts w:ascii="Arial" w:hAnsi="Arial"/>
          <w:b/>
          <w:sz w:val="18"/>
          <w:szCs w:val="18"/>
        </w:rPr>
      </w:pPr>
      <w:r w:rsidRPr="00F110F5">
        <w:rPr>
          <w:rFonts w:ascii="Arial" w:hAnsi="Arial"/>
          <w:b/>
          <w:sz w:val="18"/>
          <w:szCs w:val="18"/>
          <w:lang w:val="en-US"/>
        </w:rPr>
        <w:t xml:space="preserve">Prime Term </w:t>
      </w:r>
      <w:r w:rsidR="00395072" w:rsidRPr="00F110F5">
        <w:rPr>
          <w:rFonts w:ascii="Arial" w:hAnsi="Arial"/>
          <w:b/>
          <w:sz w:val="18"/>
          <w:szCs w:val="18"/>
        </w:rPr>
        <w:t>Escalations:</w:t>
      </w:r>
      <w:r w:rsidR="001A284A" w:rsidRPr="00F110F5">
        <w:rPr>
          <w:rFonts w:ascii="Arial" w:hAnsi="Arial"/>
          <w:b/>
          <w:sz w:val="18"/>
          <w:szCs w:val="18"/>
          <w:lang w:val="en-US"/>
        </w:rPr>
        <w:t xml:space="preserve">  </w:t>
      </w:r>
      <w:r w:rsidR="00395072" w:rsidRPr="00F110F5">
        <w:rPr>
          <w:rFonts w:ascii="Arial" w:hAnsi="Arial"/>
          <w:b/>
          <w:sz w:val="18"/>
          <w:szCs w:val="18"/>
        </w:rPr>
        <w:t>__________%</w:t>
      </w:r>
      <w:r w:rsidRPr="00F110F5">
        <w:rPr>
          <w:rFonts w:ascii="Arial" w:hAnsi="Arial"/>
          <w:b/>
          <w:sz w:val="18"/>
          <w:szCs w:val="18"/>
          <w:lang w:val="en-US"/>
        </w:rPr>
        <w:t xml:space="preserve"> every _____ year(s)</w:t>
      </w:r>
    </w:p>
    <w:p w14:paraId="6466D7EB" w14:textId="77777777" w:rsidR="002F3A15" w:rsidRPr="00F110F5" w:rsidRDefault="002F3A15" w:rsidP="00082554">
      <w:pPr>
        <w:pStyle w:val="Header"/>
        <w:tabs>
          <w:tab w:val="clear" w:pos="4320"/>
          <w:tab w:val="clear" w:pos="8640"/>
        </w:tabs>
        <w:ind w:right="-187" w:hanging="360"/>
        <w:rPr>
          <w:rFonts w:ascii="Arial" w:hAnsi="Arial"/>
          <w:b/>
          <w:sz w:val="18"/>
          <w:szCs w:val="18"/>
        </w:rPr>
      </w:pPr>
    </w:p>
    <w:p w14:paraId="5876374C" w14:textId="77777777" w:rsidR="002F3A15" w:rsidRPr="00F110F5" w:rsidRDefault="002F3A15" w:rsidP="002F3A15">
      <w:pPr>
        <w:pStyle w:val="Header"/>
        <w:numPr>
          <w:ilvl w:val="0"/>
          <w:numId w:val="6"/>
        </w:numPr>
        <w:tabs>
          <w:tab w:val="clear" w:pos="4320"/>
          <w:tab w:val="clear" w:pos="8640"/>
        </w:tabs>
        <w:ind w:right="-187"/>
        <w:rPr>
          <w:rFonts w:ascii="Arial" w:hAnsi="Arial"/>
          <w:b/>
          <w:sz w:val="18"/>
          <w:szCs w:val="18"/>
        </w:rPr>
      </w:pPr>
      <w:r w:rsidRPr="00F110F5">
        <w:rPr>
          <w:rFonts w:ascii="Arial" w:hAnsi="Arial"/>
          <w:b/>
          <w:sz w:val="18"/>
          <w:szCs w:val="18"/>
        </w:rPr>
        <w:t xml:space="preserve">Options: </w:t>
      </w:r>
      <w:r w:rsidR="001A284A" w:rsidRPr="00F110F5">
        <w:rPr>
          <w:rFonts w:ascii="Arial" w:hAnsi="Arial"/>
          <w:b/>
          <w:sz w:val="18"/>
          <w:szCs w:val="18"/>
          <w:lang w:val="en-US"/>
        </w:rPr>
        <w:t xml:space="preserve"> </w:t>
      </w:r>
      <w:r w:rsidRPr="00F110F5">
        <w:rPr>
          <w:rFonts w:ascii="Arial" w:hAnsi="Arial"/>
          <w:sz w:val="18"/>
          <w:szCs w:val="18"/>
        </w:rPr>
        <w:t>Lessee shall have _____ five (5) year options to renew. Rent shall escalate in each option by _____ % of the previous 5 years, unless otherwise specified above</w:t>
      </w:r>
      <w:r w:rsidR="005766C2" w:rsidRPr="00F110F5">
        <w:rPr>
          <w:rFonts w:ascii="Arial" w:hAnsi="Arial"/>
          <w:sz w:val="18"/>
          <w:szCs w:val="18"/>
          <w:lang w:val="en-US"/>
        </w:rPr>
        <w:t>.</w:t>
      </w:r>
    </w:p>
    <w:p w14:paraId="4A345226" w14:textId="77777777" w:rsidR="00CD266C" w:rsidRPr="00F110F5" w:rsidRDefault="00CD266C" w:rsidP="00F3409D">
      <w:pPr>
        <w:pStyle w:val="ListParagraph"/>
        <w:jc w:val="both"/>
        <w:rPr>
          <w:rFonts w:ascii="Arial" w:hAnsi="Arial"/>
          <w:b/>
          <w:color w:val="000000"/>
          <w:sz w:val="18"/>
          <w:szCs w:val="18"/>
        </w:rPr>
      </w:pPr>
    </w:p>
    <w:p w14:paraId="54405917" w14:textId="77777777" w:rsidR="00CD266C" w:rsidRPr="00F110F5" w:rsidRDefault="00406194"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F110F5">
        <w:rPr>
          <w:rFonts w:ascii="Arial" w:hAnsi="Arial"/>
          <w:b/>
          <w:color w:val="000000"/>
          <w:sz w:val="18"/>
          <w:szCs w:val="18"/>
        </w:rPr>
        <w:t xml:space="preserve">Escrow Deposit: </w:t>
      </w:r>
      <w:r w:rsidR="001A284A" w:rsidRPr="00F110F5">
        <w:rPr>
          <w:rFonts w:ascii="Arial" w:hAnsi="Arial"/>
          <w:b/>
          <w:color w:val="000000"/>
          <w:sz w:val="18"/>
          <w:szCs w:val="18"/>
          <w:lang w:val="en-US"/>
        </w:rPr>
        <w:t xml:space="preserve"> </w:t>
      </w:r>
      <w:r w:rsidR="000D4D04">
        <w:rPr>
          <w:rFonts w:ascii="Arial" w:hAnsi="Arial"/>
          <w:color w:val="000000"/>
          <w:sz w:val="18"/>
          <w:szCs w:val="18"/>
          <w:lang w:val="en-US"/>
        </w:rPr>
        <w:t xml:space="preserve">___________ </w:t>
      </w:r>
      <w:r w:rsidR="00D91FD7" w:rsidRPr="00F110F5">
        <w:rPr>
          <w:rFonts w:ascii="Arial" w:hAnsi="Arial"/>
          <w:color w:val="000000"/>
          <w:sz w:val="18"/>
          <w:szCs w:val="18"/>
        </w:rPr>
        <w:t>months’</w:t>
      </w:r>
      <w:r w:rsidR="00082554" w:rsidRPr="00F110F5">
        <w:rPr>
          <w:rFonts w:ascii="Arial" w:hAnsi="Arial"/>
          <w:color w:val="000000"/>
          <w:sz w:val="18"/>
          <w:szCs w:val="18"/>
        </w:rPr>
        <w:t xml:space="preserve"> rent, in cash and due upon </w:t>
      </w:r>
      <w:r w:rsidR="006E60FB" w:rsidRPr="00F110F5">
        <w:rPr>
          <w:rFonts w:ascii="Arial" w:hAnsi="Arial"/>
          <w:color w:val="000000"/>
          <w:sz w:val="18"/>
          <w:szCs w:val="18"/>
          <w:lang w:val="en-US"/>
        </w:rPr>
        <w:t>mutual</w:t>
      </w:r>
      <w:r w:rsidR="00082554" w:rsidRPr="00F110F5">
        <w:rPr>
          <w:rFonts w:ascii="Arial" w:hAnsi="Arial"/>
          <w:color w:val="000000"/>
          <w:sz w:val="18"/>
          <w:szCs w:val="18"/>
        </w:rPr>
        <w:t xml:space="preserve"> execution of </w:t>
      </w:r>
      <w:r w:rsidR="006E60FB" w:rsidRPr="00F110F5">
        <w:rPr>
          <w:rFonts w:ascii="Arial" w:hAnsi="Arial"/>
          <w:color w:val="000000"/>
          <w:sz w:val="18"/>
          <w:szCs w:val="18"/>
          <w:lang w:val="en-US"/>
        </w:rPr>
        <w:t xml:space="preserve">the </w:t>
      </w:r>
      <w:r w:rsidR="00082554" w:rsidRPr="00F110F5">
        <w:rPr>
          <w:rFonts w:ascii="Arial" w:hAnsi="Arial"/>
          <w:color w:val="000000"/>
          <w:sz w:val="18"/>
          <w:szCs w:val="18"/>
        </w:rPr>
        <w:t>Lease</w:t>
      </w:r>
      <w:r w:rsidR="006E60FB" w:rsidRPr="00F110F5">
        <w:rPr>
          <w:rFonts w:ascii="Arial" w:hAnsi="Arial"/>
          <w:color w:val="000000"/>
          <w:sz w:val="18"/>
          <w:szCs w:val="18"/>
          <w:lang w:val="en-US"/>
        </w:rPr>
        <w:t>,</w:t>
      </w:r>
      <w:r w:rsidR="00DF4B35" w:rsidRPr="00F110F5">
        <w:rPr>
          <w:rFonts w:ascii="Arial" w:hAnsi="Arial"/>
          <w:color w:val="000000"/>
          <w:sz w:val="18"/>
          <w:szCs w:val="18"/>
        </w:rPr>
        <w:t xml:space="preserve"> which shall become non-refundable at the end of “Due </w:t>
      </w:r>
      <w:r w:rsidR="00D91FD7" w:rsidRPr="00F110F5">
        <w:rPr>
          <w:rFonts w:ascii="Arial" w:hAnsi="Arial"/>
          <w:color w:val="000000"/>
          <w:sz w:val="18"/>
          <w:szCs w:val="18"/>
        </w:rPr>
        <w:t>Diligence</w:t>
      </w:r>
      <w:r w:rsidR="00DF4B35" w:rsidRPr="00F110F5">
        <w:rPr>
          <w:rFonts w:ascii="Arial" w:hAnsi="Arial"/>
          <w:color w:val="000000"/>
          <w:sz w:val="18"/>
          <w:szCs w:val="18"/>
        </w:rPr>
        <w:t xml:space="preserve"> Period”,</w:t>
      </w:r>
      <w:r w:rsidR="001334B5" w:rsidRPr="00F110F5">
        <w:rPr>
          <w:rFonts w:ascii="Arial" w:hAnsi="Arial"/>
          <w:color w:val="000000"/>
          <w:sz w:val="18"/>
          <w:szCs w:val="18"/>
        </w:rPr>
        <w:t xml:space="preserve"> as hereinafter defined.</w:t>
      </w:r>
    </w:p>
    <w:p w14:paraId="43A6A6AA" w14:textId="77777777" w:rsidR="00CD266C" w:rsidRPr="00F110F5" w:rsidRDefault="00CD266C" w:rsidP="00F3409D">
      <w:pPr>
        <w:pStyle w:val="ListParagraph"/>
        <w:jc w:val="both"/>
        <w:rPr>
          <w:rFonts w:ascii="Arial" w:hAnsi="Arial"/>
          <w:color w:val="000000"/>
          <w:sz w:val="18"/>
          <w:szCs w:val="18"/>
        </w:rPr>
      </w:pPr>
    </w:p>
    <w:p w14:paraId="6B54A365" w14:textId="77777777" w:rsidR="00C1067F" w:rsidRPr="00F110F5" w:rsidRDefault="00886097"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F110F5">
        <w:rPr>
          <w:rFonts w:ascii="Arial" w:hAnsi="Arial"/>
          <w:b/>
          <w:color w:val="000000"/>
          <w:sz w:val="18"/>
          <w:szCs w:val="18"/>
        </w:rPr>
        <w:t>ALT</w:t>
      </w:r>
      <w:r w:rsidR="00D03F40" w:rsidRPr="00F110F5">
        <w:rPr>
          <w:rFonts w:ascii="Arial" w:hAnsi="Arial"/>
          <w:b/>
          <w:color w:val="000000"/>
          <w:sz w:val="18"/>
          <w:szCs w:val="18"/>
        </w:rPr>
        <w:t xml:space="preserve">A </w:t>
      </w:r>
      <w:r w:rsidR="006E60FB" w:rsidRPr="00F110F5">
        <w:rPr>
          <w:rFonts w:ascii="Arial" w:hAnsi="Arial"/>
          <w:b/>
          <w:color w:val="000000"/>
          <w:sz w:val="18"/>
          <w:szCs w:val="18"/>
        </w:rPr>
        <w:t>Survey of Propert</w:t>
      </w:r>
      <w:r w:rsidR="006E60FB" w:rsidRPr="00F110F5">
        <w:rPr>
          <w:rFonts w:ascii="Arial" w:hAnsi="Arial"/>
          <w:b/>
          <w:color w:val="000000"/>
          <w:sz w:val="18"/>
          <w:szCs w:val="18"/>
          <w:lang w:val="en-US"/>
        </w:rPr>
        <w:t xml:space="preserve">y, </w:t>
      </w:r>
      <w:r w:rsidR="00406194" w:rsidRPr="00F110F5">
        <w:rPr>
          <w:rFonts w:ascii="Arial" w:hAnsi="Arial"/>
          <w:b/>
          <w:color w:val="000000"/>
          <w:sz w:val="18"/>
          <w:szCs w:val="18"/>
        </w:rPr>
        <w:t>Legal Description of Any Necessary Easements</w:t>
      </w:r>
      <w:r w:rsidR="006E60FB" w:rsidRPr="00F110F5">
        <w:rPr>
          <w:rFonts w:ascii="Arial" w:hAnsi="Arial"/>
          <w:b/>
          <w:color w:val="000000"/>
          <w:sz w:val="18"/>
          <w:szCs w:val="18"/>
          <w:lang w:val="en-US"/>
        </w:rPr>
        <w:t xml:space="preserve"> &amp; As-Built Survey</w:t>
      </w:r>
      <w:r w:rsidR="00406194" w:rsidRPr="00F110F5">
        <w:rPr>
          <w:rFonts w:ascii="Arial" w:hAnsi="Arial"/>
          <w:b/>
          <w:color w:val="000000"/>
          <w:sz w:val="18"/>
          <w:szCs w:val="18"/>
        </w:rPr>
        <w:t>:</w:t>
      </w:r>
      <w:r w:rsidR="00406194" w:rsidRPr="00F110F5">
        <w:rPr>
          <w:rFonts w:ascii="Arial" w:hAnsi="Arial"/>
          <w:color w:val="000000"/>
          <w:sz w:val="18"/>
          <w:szCs w:val="18"/>
        </w:rPr>
        <w:t xml:space="preserve">  Obtained by </w:t>
      </w:r>
      <w:r w:rsidR="001334B5" w:rsidRPr="00F110F5">
        <w:rPr>
          <w:rFonts w:ascii="Arial" w:hAnsi="Arial"/>
          <w:color w:val="000000"/>
          <w:sz w:val="18"/>
          <w:szCs w:val="18"/>
        </w:rPr>
        <w:t>Less</w:t>
      </w:r>
      <w:r w:rsidR="005766C2" w:rsidRPr="00F110F5">
        <w:rPr>
          <w:rFonts w:ascii="Arial" w:hAnsi="Arial"/>
          <w:color w:val="000000"/>
          <w:sz w:val="18"/>
          <w:szCs w:val="18"/>
          <w:lang w:val="en-US"/>
        </w:rPr>
        <w:t>ee</w:t>
      </w:r>
      <w:r w:rsidR="0000178A" w:rsidRPr="00F110F5">
        <w:rPr>
          <w:rFonts w:ascii="Arial" w:hAnsi="Arial"/>
          <w:color w:val="000000"/>
          <w:sz w:val="18"/>
          <w:szCs w:val="18"/>
        </w:rPr>
        <w:t xml:space="preserve">, at </w:t>
      </w:r>
      <w:r w:rsidR="001334B5" w:rsidRPr="00F110F5">
        <w:rPr>
          <w:rFonts w:ascii="Arial" w:hAnsi="Arial"/>
          <w:color w:val="000000"/>
          <w:sz w:val="18"/>
          <w:szCs w:val="18"/>
        </w:rPr>
        <w:t>Less</w:t>
      </w:r>
      <w:r w:rsidR="005766C2" w:rsidRPr="00F110F5">
        <w:rPr>
          <w:rFonts w:ascii="Arial" w:hAnsi="Arial"/>
          <w:color w:val="000000"/>
          <w:sz w:val="18"/>
          <w:szCs w:val="18"/>
          <w:lang w:val="en-US"/>
        </w:rPr>
        <w:t>ee</w:t>
      </w:r>
      <w:r w:rsidR="001334B5" w:rsidRPr="00F110F5">
        <w:rPr>
          <w:rFonts w:ascii="Arial" w:hAnsi="Arial"/>
          <w:color w:val="000000"/>
          <w:sz w:val="18"/>
          <w:szCs w:val="18"/>
        </w:rPr>
        <w:t>’s</w:t>
      </w:r>
      <w:r w:rsidR="0000178A" w:rsidRPr="00F110F5">
        <w:rPr>
          <w:rFonts w:ascii="Arial" w:hAnsi="Arial"/>
          <w:color w:val="000000"/>
          <w:sz w:val="18"/>
          <w:szCs w:val="18"/>
        </w:rPr>
        <w:t xml:space="preserve"> expense</w:t>
      </w:r>
      <w:r w:rsidR="00406194" w:rsidRPr="00F110F5">
        <w:rPr>
          <w:rFonts w:ascii="Arial" w:hAnsi="Arial"/>
          <w:color w:val="000000"/>
          <w:sz w:val="18"/>
          <w:szCs w:val="18"/>
        </w:rPr>
        <w:t xml:space="preserve">.  </w:t>
      </w:r>
      <w:r w:rsidR="00813546" w:rsidRPr="00F110F5">
        <w:rPr>
          <w:rFonts w:ascii="Arial" w:hAnsi="Arial"/>
          <w:color w:val="000000"/>
          <w:sz w:val="18"/>
          <w:szCs w:val="18"/>
        </w:rPr>
        <w:t xml:space="preserve">Lessee shall provide Lessor with an as-built survey </w:t>
      </w:r>
      <w:r w:rsidR="00813546" w:rsidRPr="00F110F5">
        <w:rPr>
          <w:rFonts w:ascii="Arial" w:hAnsi="Arial"/>
          <w:color w:val="000000"/>
          <w:sz w:val="18"/>
          <w:szCs w:val="18"/>
          <w:lang w:val="en-US"/>
        </w:rPr>
        <w:t>no later than 60 days after</w:t>
      </w:r>
      <w:r w:rsidR="00CA736B" w:rsidRPr="00F110F5">
        <w:rPr>
          <w:rFonts w:ascii="Arial" w:hAnsi="Arial"/>
          <w:color w:val="000000"/>
          <w:sz w:val="18"/>
          <w:szCs w:val="18"/>
        </w:rPr>
        <w:t xml:space="preserve"> completion of its Improvements</w:t>
      </w:r>
      <w:r w:rsidR="00CA736B" w:rsidRPr="00F110F5">
        <w:rPr>
          <w:rFonts w:ascii="Arial" w:hAnsi="Arial"/>
          <w:color w:val="000000"/>
          <w:sz w:val="18"/>
          <w:szCs w:val="18"/>
          <w:lang w:val="en-US"/>
        </w:rPr>
        <w:t>, and shall include any encroachments or utility easements on Walmart’s adjacent property.</w:t>
      </w:r>
    </w:p>
    <w:p w14:paraId="290D3927" w14:textId="77777777" w:rsidR="00C1067F" w:rsidRPr="00F110F5" w:rsidRDefault="00C1067F" w:rsidP="00F3409D">
      <w:pPr>
        <w:pStyle w:val="ListParagraph"/>
        <w:jc w:val="both"/>
        <w:rPr>
          <w:rFonts w:ascii="Arial" w:hAnsi="Arial"/>
          <w:color w:val="000000"/>
          <w:sz w:val="18"/>
          <w:szCs w:val="18"/>
        </w:rPr>
      </w:pPr>
    </w:p>
    <w:p w14:paraId="7B565086" w14:textId="77777777" w:rsidR="00C1067F" w:rsidRPr="00F110F5" w:rsidRDefault="00C1067F" w:rsidP="00CA736B">
      <w:pPr>
        <w:pStyle w:val="Header"/>
        <w:numPr>
          <w:ilvl w:val="0"/>
          <w:numId w:val="6"/>
        </w:numPr>
        <w:tabs>
          <w:tab w:val="clear" w:pos="4320"/>
          <w:tab w:val="clear" w:pos="8640"/>
        </w:tabs>
        <w:ind w:right="-180"/>
        <w:contextualSpacing/>
        <w:jc w:val="both"/>
        <w:rPr>
          <w:rFonts w:ascii="Arial" w:hAnsi="Arial"/>
          <w:color w:val="000000"/>
          <w:sz w:val="18"/>
          <w:szCs w:val="18"/>
        </w:rPr>
      </w:pPr>
      <w:r w:rsidRPr="00F110F5">
        <w:rPr>
          <w:rFonts w:ascii="Arial" w:hAnsi="Arial"/>
          <w:b/>
          <w:color w:val="000000"/>
          <w:sz w:val="18"/>
          <w:szCs w:val="18"/>
        </w:rPr>
        <w:t>T</w:t>
      </w:r>
      <w:r w:rsidR="00406194" w:rsidRPr="00F110F5">
        <w:rPr>
          <w:rFonts w:ascii="Arial" w:hAnsi="Arial"/>
          <w:b/>
          <w:color w:val="000000"/>
          <w:sz w:val="18"/>
          <w:szCs w:val="18"/>
        </w:rPr>
        <w:t>itle Insurance:</w:t>
      </w:r>
      <w:r w:rsidR="00406194" w:rsidRPr="00F110F5">
        <w:rPr>
          <w:rFonts w:ascii="Arial" w:hAnsi="Arial"/>
          <w:color w:val="000000"/>
          <w:sz w:val="18"/>
          <w:szCs w:val="18"/>
        </w:rPr>
        <w:t xml:space="preserve">  </w:t>
      </w:r>
      <w:r w:rsidR="00CA736B" w:rsidRPr="00F110F5">
        <w:rPr>
          <w:rFonts w:ascii="Arial" w:hAnsi="Arial"/>
          <w:color w:val="000000"/>
          <w:sz w:val="18"/>
          <w:szCs w:val="18"/>
        </w:rPr>
        <w:t xml:space="preserve">Ordered by </w:t>
      </w:r>
      <w:r w:rsidR="00CA736B" w:rsidRPr="00F110F5">
        <w:rPr>
          <w:rFonts w:ascii="Arial" w:hAnsi="Arial"/>
          <w:color w:val="000000"/>
          <w:sz w:val="18"/>
          <w:szCs w:val="18"/>
          <w:lang w:val="en-US"/>
        </w:rPr>
        <w:t>Lessor</w:t>
      </w:r>
      <w:r w:rsidR="00CA736B" w:rsidRPr="00F110F5">
        <w:rPr>
          <w:rFonts w:ascii="Arial" w:hAnsi="Arial"/>
          <w:color w:val="000000"/>
          <w:sz w:val="18"/>
          <w:szCs w:val="18"/>
        </w:rPr>
        <w:t xml:space="preserve">, at </w:t>
      </w:r>
      <w:r w:rsidR="00CA736B" w:rsidRPr="00F110F5">
        <w:rPr>
          <w:rFonts w:ascii="Arial" w:hAnsi="Arial"/>
          <w:color w:val="000000"/>
          <w:sz w:val="18"/>
          <w:szCs w:val="18"/>
          <w:lang w:val="en-US"/>
        </w:rPr>
        <w:t>Lessee</w:t>
      </w:r>
      <w:r w:rsidR="00CA736B" w:rsidRPr="00F110F5">
        <w:rPr>
          <w:rFonts w:ascii="Arial" w:hAnsi="Arial"/>
          <w:color w:val="000000"/>
          <w:sz w:val="18"/>
          <w:szCs w:val="18"/>
        </w:rPr>
        <w:t xml:space="preserve">’s expense, within </w:t>
      </w:r>
      <w:r w:rsidR="00B266C1">
        <w:rPr>
          <w:rFonts w:ascii="Arial" w:hAnsi="Arial"/>
          <w:color w:val="000000"/>
          <w:sz w:val="18"/>
          <w:szCs w:val="18"/>
          <w:lang w:val="en-US"/>
        </w:rPr>
        <w:t>fifteen</w:t>
      </w:r>
      <w:r w:rsidR="00CA736B" w:rsidRPr="00F110F5">
        <w:rPr>
          <w:rFonts w:ascii="Arial" w:hAnsi="Arial"/>
          <w:color w:val="000000"/>
          <w:sz w:val="18"/>
          <w:szCs w:val="18"/>
        </w:rPr>
        <w:t xml:space="preserve"> (</w:t>
      </w:r>
      <w:r w:rsidR="00B266C1">
        <w:rPr>
          <w:rFonts w:ascii="Arial" w:hAnsi="Arial"/>
          <w:color w:val="000000"/>
          <w:sz w:val="18"/>
          <w:szCs w:val="18"/>
          <w:lang w:val="en-US"/>
        </w:rPr>
        <w:t>1</w:t>
      </w:r>
      <w:r w:rsidR="00CA736B" w:rsidRPr="00F110F5">
        <w:rPr>
          <w:rFonts w:ascii="Arial" w:hAnsi="Arial"/>
          <w:color w:val="000000"/>
          <w:sz w:val="18"/>
          <w:szCs w:val="18"/>
        </w:rPr>
        <w:t xml:space="preserve">5) days after </w:t>
      </w:r>
      <w:r w:rsidR="0021297E" w:rsidRPr="00F110F5">
        <w:rPr>
          <w:rFonts w:ascii="Arial" w:hAnsi="Arial"/>
          <w:color w:val="000000"/>
          <w:sz w:val="18"/>
          <w:szCs w:val="18"/>
          <w:lang w:val="en-US"/>
        </w:rPr>
        <w:t xml:space="preserve">mutual </w:t>
      </w:r>
      <w:r w:rsidR="00CA736B" w:rsidRPr="00F110F5">
        <w:rPr>
          <w:rFonts w:ascii="Arial" w:hAnsi="Arial"/>
          <w:color w:val="000000"/>
          <w:sz w:val="18"/>
          <w:szCs w:val="18"/>
        </w:rPr>
        <w:t>execution</w:t>
      </w:r>
      <w:r w:rsidR="00CA736B" w:rsidRPr="00F110F5">
        <w:rPr>
          <w:rFonts w:ascii="Arial" w:hAnsi="Arial"/>
          <w:color w:val="000000"/>
          <w:sz w:val="18"/>
          <w:szCs w:val="18"/>
          <w:lang w:val="en-US"/>
        </w:rPr>
        <w:t xml:space="preserve"> of the Lease</w:t>
      </w:r>
      <w:r w:rsidR="00CA736B" w:rsidRPr="00F110F5">
        <w:rPr>
          <w:rFonts w:ascii="Arial" w:hAnsi="Arial"/>
          <w:color w:val="000000"/>
          <w:sz w:val="18"/>
          <w:szCs w:val="18"/>
        </w:rPr>
        <w:t xml:space="preserve"> and Title Company’s receipt of the Deposit.  </w:t>
      </w:r>
      <w:r w:rsidR="00CA736B" w:rsidRPr="00F110F5">
        <w:rPr>
          <w:rFonts w:ascii="Arial" w:hAnsi="Arial"/>
          <w:color w:val="000000"/>
          <w:sz w:val="18"/>
          <w:szCs w:val="18"/>
          <w:lang w:val="en-US"/>
        </w:rPr>
        <w:t>Lessor</w:t>
      </w:r>
      <w:r w:rsidR="00CA736B" w:rsidRPr="00F110F5">
        <w:rPr>
          <w:rFonts w:ascii="Arial" w:hAnsi="Arial"/>
          <w:color w:val="000000"/>
          <w:sz w:val="18"/>
          <w:szCs w:val="18"/>
        </w:rPr>
        <w:t xml:space="preserve"> </w:t>
      </w:r>
      <w:r w:rsidR="00CA736B" w:rsidRPr="00F110F5">
        <w:rPr>
          <w:rFonts w:ascii="Arial" w:hAnsi="Arial"/>
          <w:color w:val="000000"/>
          <w:sz w:val="18"/>
          <w:szCs w:val="18"/>
          <w:lang w:val="en-US"/>
        </w:rPr>
        <w:t>shall</w:t>
      </w:r>
      <w:r w:rsidR="00CA736B" w:rsidRPr="00F110F5">
        <w:rPr>
          <w:rFonts w:ascii="Arial" w:hAnsi="Arial"/>
          <w:color w:val="000000"/>
          <w:sz w:val="18"/>
          <w:szCs w:val="18"/>
        </w:rPr>
        <w:t xml:space="preserve"> determine which Title Company will be used for this transaction. </w:t>
      </w:r>
    </w:p>
    <w:p w14:paraId="395C3032" w14:textId="77777777" w:rsidR="00C1067F" w:rsidRPr="00F110F5" w:rsidRDefault="00C1067F" w:rsidP="00F3409D">
      <w:pPr>
        <w:pStyle w:val="ListParagraph"/>
        <w:jc w:val="both"/>
        <w:rPr>
          <w:rFonts w:ascii="Arial" w:hAnsi="Arial"/>
          <w:color w:val="000000"/>
          <w:sz w:val="18"/>
          <w:szCs w:val="18"/>
        </w:rPr>
      </w:pPr>
    </w:p>
    <w:p w14:paraId="20B1D066" w14:textId="77777777" w:rsidR="001448FC" w:rsidRPr="00F110F5" w:rsidRDefault="001334B5" w:rsidP="00742CF1">
      <w:pPr>
        <w:pStyle w:val="Header"/>
        <w:numPr>
          <w:ilvl w:val="0"/>
          <w:numId w:val="6"/>
        </w:numPr>
        <w:tabs>
          <w:tab w:val="clear" w:pos="4320"/>
          <w:tab w:val="clear" w:pos="8640"/>
        </w:tabs>
        <w:ind w:right="-187"/>
        <w:contextualSpacing/>
        <w:jc w:val="both"/>
        <w:rPr>
          <w:rFonts w:ascii="Arial" w:hAnsi="Arial"/>
          <w:color w:val="000000"/>
          <w:sz w:val="18"/>
          <w:szCs w:val="18"/>
        </w:rPr>
      </w:pPr>
      <w:r w:rsidRPr="00F110F5">
        <w:rPr>
          <w:rFonts w:ascii="Arial" w:hAnsi="Arial"/>
          <w:b/>
          <w:color w:val="000000"/>
          <w:sz w:val="18"/>
          <w:szCs w:val="18"/>
        </w:rPr>
        <w:t>Taxes &amp; Fees</w:t>
      </w:r>
      <w:r w:rsidR="00406194" w:rsidRPr="00F110F5">
        <w:rPr>
          <w:rFonts w:ascii="Arial" w:hAnsi="Arial"/>
          <w:b/>
          <w:color w:val="000000"/>
          <w:sz w:val="18"/>
          <w:szCs w:val="18"/>
        </w:rPr>
        <w:t>:</w:t>
      </w:r>
      <w:r w:rsidR="00406194" w:rsidRPr="00F110F5">
        <w:rPr>
          <w:rFonts w:ascii="Arial" w:hAnsi="Arial"/>
          <w:color w:val="000000"/>
          <w:sz w:val="18"/>
          <w:szCs w:val="18"/>
        </w:rPr>
        <w:t xml:space="preserve"> </w:t>
      </w:r>
      <w:r w:rsidR="00AE62C8" w:rsidRPr="00F110F5">
        <w:rPr>
          <w:rFonts w:ascii="Arial" w:hAnsi="Arial"/>
          <w:color w:val="000000"/>
          <w:sz w:val="18"/>
          <w:szCs w:val="18"/>
        </w:rPr>
        <w:t xml:space="preserve"> </w:t>
      </w:r>
      <w:r w:rsidR="005766C2" w:rsidRPr="00F110F5">
        <w:rPr>
          <w:rFonts w:ascii="Arial" w:hAnsi="Arial"/>
          <w:color w:val="000000"/>
          <w:sz w:val="18"/>
          <w:szCs w:val="18"/>
          <w:lang w:val="en-US"/>
        </w:rPr>
        <w:t xml:space="preserve">Lessee shall pay any and all taxes associated with the transaction. </w:t>
      </w:r>
    </w:p>
    <w:p w14:paraId="6094918D" w14:textId="77777777" w:rsidR="001448FC" w:rsidRPr="00F110F5" w:rsidRDefault="001448FC" w:rsidP="00EB2952">
      <w:pPr>
        <w:pStyle w:val="Header"/>
        <w:tabs>
          <w:tab w:val="clear" w:pos="4320"/>
          <w:tab w:val="clear" w:pos="8640"/>
        </w:tabs>
        <w:ind w:left="360" w:right="-187"/>
        <w:contextualSpacing/>
        <w:jc w:val="both"/>
        <w:rPr>
          <w:rFonts w:ascii="Arial" w:hAnsi="Arial"/>
          <w:color w:val="000000"/>
          <w:sz w:val="18"/>
          <w:szCs w:val="18"/>
        </w:rPr>
      </w:pPr>
    </w:p>
    <w:p w14:paraId="3EA0A66A" w14:textId="77777777" w:rsidR="00CA736B" w:rsidRPr="00F110F5" w:rsidRDefault="00CA736B" w:rsidP="00CA736B">
      <w:pPr>
        <w:pStyle w:val="Header"/>
        <w:numPr>
          <w:ilvl w:val="0"/>
          <w:numId w:val="6"/>
        </w:numPr>
        <w:tabs>
          <w:tab w:val="clear" w:pos="4320"/>
          <w:tab w:val="clear" w:pos="8640"/>
        </w:tabs>
        <w:ind w:right="-187"/>
        <w:contextualSpacing/>
        <w:jc w:val="both"/>
        <w:rPr>
          <w:rFonts w:ascii="Arial" w:hAnsi="Arial"/>
          <w:color w:val="000000"/>
          <w:sz w:val="18"/>
          <w:szCs w:val="18"/>
        </w:rPr>
      </w:pPr>
      <w:r w:rsidRPr="00F110F5">
        <w:rPr>
          <w:rFonts w:ascii="Arial" w:hAnsi="Arial"/>
          <w:b/>
          <w:color w:val="000000"/>
          <w:sz w:val="18"/>
          <w:szCs w:val="18"/>
        </w:rPr>
        <w:t xml:space="preserve">Real Estate Taxes:  </w:t>
      </w:r>
      <w:r w:rsidRPr="00F110F5">
        <w:rPr>
          <w:rFonts w:ascii="Arial" w:hAnsi="Arial"/>
          <w:color w:val="000000"/>
          <w:sz w:val="18"/>
          <w:szCs w:val="18"/>
          <w:lang w:val="en-US"/>
        </w:rPr>
        <w:t>Lessee</w:t>
      </w:r>
      <w:r w:rsidRPr="00F110F5">
        <w:rPr>
          <w:rFonts w:ascii="Arial" w:hAnsi="Arial"/>
          <w:color w:val="000000"/>
          <w:sz w:val="18"/>
          <w:szCs w:val="18"/>
        </w:rPr>
        <w:t xml:space="preserve"> shall </w:t>
      </w:r>
      <w:r w:rsidRPr="00B55767">
        <w:rPr>
          <w:rFonts w:ascii="Arial" w:hAnsi="Arial"/>
          <w:color w:val="000000"/>
          <w:sz w:val="18"/>
          <w:szCs w:val="18"/>
        </w:rPr>
        <w:t>separately parcel</w:t>
      </w:r>
      <w:r w:rsidRPr="00F110F5">
        <w:rPr>
          <w:rFonts w:ascii="Arial" w:hAnsi="Arial"/>
          <w:color w:val="000000"/>
          <w:sz w:val="18"/>
          <w:szCs w:val="18"/>
        </w:rPr>
        <w:t xml:space="preserve"> the Premises and Lessee shall pay all real estate taxes and assessments attributable to the Premises directly. </w:t>
      </w:r>
    </w:p>
    <w:p w14:paraId="341D0255" w14:textId="77777777" w:rsidR="00CA736B" w:rsidRPr="00F110F5" w:rsidRDefault="00CA736B" w:rsidP="00CA736B">
      <w:pPr>
        <w:pStyle w:val="Header"/>
        <w:tabs>
          <w:tab w:val="clear" w:pos="4320"/>
          <w:tab w:val="clear" w:pos="8640"/>
        </w:tabs>
        <w:ind w:left="360" w:right="-187"/>
        <w:contextualSpacing/>
        <w:jc w:val="both"/>
        <w:rPr>
          <w:rFonts w:ascii="Arial" w:hAnsi="Arial"/>
          <w:color w:val="000000"/>
          <w:sz w:val="18"/>
          <w:szCs w:val="18"/>
        </w:rPr>
      </w:pPr>
    </w:p>
    <w:p w14:paraId="57EF37D7" w14:textId="77777777" w:rsidR="006D6087" w:rsidRPr="00F110F5" w:rsidRDefault="006D6087" w:rsidP="00F3409D">
      <w:pPr>
        <w:pStyle w:val="Header"/>
        <w:numPr>
          <w:ilvl w:val="0"/>
          <w:numId w:val="6"/>
        </w:numPr>
        <w:tabs>
          <w:tab w:val="clear" w:pos="4320"/>
          <w:tab w:val="clear" w:pos="8640"/>
        </w:tabs>
        <w:ind w:right="-187"/>
        <w:contextualSpacing/>
        <w:jc w:val="both"/>
        <w:rPr>
          <w:rFonts w:ascii="Arial" w:hAnsi="Arial"/>
          <w:color w:val="000000"/>
          <w:sz w:val="18"/>
          <w:szCs w:val="18"/>
        </w:rPr>
      </w:pPr>
      <w:r w:rsidRPr="00F110F5">
        <w:rPr>
          <w:rFonts w:ascii="Arial" w:hAnsi="Arial"/>
          <w:b/>
          <w:color w:val="000000"/>
          <w:sz w:val="18"/>
          <w:szCs w:val="18"/>
        </w:rPr>
        <w:t xml:space="preserve">Common Area Maintenance:  </w:t>
      </w:r>
      <w:r w:rsidR="00E91C03">
        <w:rPr>
          <w:rFonts w:ascii="Arial" w:hAnsi="Arial"/>
          <w:color w:val="000000"/>
          <w:sz w:val="18"/>
          <w:szCs w:val="18"/>
        </w:rPr>
        <w:t>If the Premises are subject to common area maintenance and related fees under an existing ECR or other governing document, Lessee shall be responsible for payment of its proportionate share. Lessee shall also be responsible for the maintenance of the Premises and all utility costs.</w:t>
      </w:r>
      <w:r w:rsidR="007B51B3" w:rsidRPr="00F110F5">
        <w:rPr>
          <w:rFonts w:ascii="Arial" w:hAnsi="Arial"/>
          <w:color w:val="000000"/>
          <w:sz w:val="18"/>
          <w:szCs w:val="18"/>
        </w:rPr>
        <w:t xml:space="preserve"> </w:t>
      </w:r>
    </w:p>
    <w:p w14:paraId="0F3E1F75" w14:textId="77777777" w:rsidR="00F33622" w:rsidRPr="00F110F5" w:rsidRDefault="00F33622" w:rsidP="00EB2952">
      <w:pPr>
        <w:pStyle w:val="Header"/>
        <w:tabs>
          <w:tab w:val="clear" w:pos="4320"/>
          <w:tab w:val="clear" w:pos="8640"/>
        </w:tabs>
        <w:ind w:left="360" w:right="-187"/>
        <w:contextualSpacing/>
        <w:jc w:val="both"/>
        <w:rPr>
          <w:rFonts w:ascii="Arial" w:hAnsi="Arial"/>
          <w:color w:val="000000"/>
          <w:sz w:val="18"/>
          <w:szCs w:val="18"/>
        </w:rPr>
      </w:pPr>
    </w:p>
    <w:p w14:paraId="5D4971A4" w14:textId="77777777" w:rsidR="00F33622" w:rsidRPr="00F110F5" w:rsidRDefault="00F33622" w:rsidP="00F3409D">
      <w:pPr>
        <w:pStyle w:val="Header"/>
        <w:numPr>
          <w:ilvl w:val="0"/>
          <w:numId w:val="6"/>
        </w:numPr>
        <w:tabs>
          <w:tab w:val="clear" w:pos="4320"/>
          <w:tab w:val="clear" w:pos="8640"/>
        </w:tabs>
        <w:ind w:right="-187"/>
        <w:contextualSpacing/>
        <w:jc w:val="both"/>
        <w:rPr>
          <w:rFonts w:ascii="Arial" w:hAnsi="Arial"/>
          <w:b/>
          <w:color w:val="000000"/>
          <w:sz w:val="18"/>
          <w:szCs w:val="18"/>
        </w:rPr>
      </w:pPr>
      <w:r w:rsidRPr="00F110F5">
        <w:rPr>
          <w:rFonts w:ascii="Arial" w:hAnsi="Arial"/>
          <w:b/>
          <w:color w:val="000000"/>
          <w:sz w:val="18"/>
          <w:szCs w:val="18"/>
        </w:rPr>
        <w:t>Insurance</w:t>
      </w:r>
      <w:r w:rsidR="00CA736B" w:rsidRPr="00F110F5">
        <w:rPr>
          <w:rFonts w:ascii="Arial" w:hAnsi="Arial"/>
          <w:b/>
          <w:color w:val="000000"/>
          <w:sz w:val="18"/>
          <w:szCs w:val="18"/>
          <w:lang w:val="en-US"/>
        </w:rPr>
        <w:t>:</w:t>
      </w:r>
      <w:r w:rsidR="001A284A" w:rsidRPr="00F110F5">
        <w:rPr>
          <w:rFonts w:ascii="Arial" w:hAnsi="Arial"/>
          <w:b/>
          <w:color w:val="000000"/>
          <w:sz w:val="18"/>
          <w:szCs w:val="18"/>
          <w:lang w:val="en-US"/>
        </w:rPr>
        <w:t xml:space="preserve"> </w:t>
      </w:r>
      <w:r w:rsidRPr="00F110F5">
        <w:rPr>
          <w:rFonts w:ascii="Arial" w:hAnsi="Arial"/>
          <w:b/>
          <w:color w:val="000000"/>
          <w:sz w:val="18"/>
          <w:szCs w:val="18"/>
        </w:rPr>
        <w:t xml:space="preserve"> </w:t>
      </w:r>
      <w:r w:rsidRPr="00F110F5">
        <w:rPr>
          <w:rFonts w:ascii="Arial" w:hAnsi="Arial"/>
          <w:color w:val="000000"/>
          <w:sz w:val="18"/>
          <w:szCs w:val="18"/>
        </w:rPr>
        <w:t>Les</w:t>
      </w:r>
      <w:r w:rsidR="007F6A8A" w:rsidRPr="00F110F5">
        <w:rPr>
          <w:rFonts w:ascii="Arial" w:hAnsi="Arial"/>
          <w:color w:val="000000"/>
          <w:sz w:val="18"/>
          <w:szCs w:val="18"/>
        </w:rPr>
        <w:t>s</w:t>
      </w:r>
      <w:r w:rsidRPr="00F110F5">
        <w:rPr>
          <w:rFonts w:ascii="Arial" w:hAnsi="Arial"/>
          <w:color w:val="000000"/>
          <w:sz w:val="18"/>
          <w:szCs w:val="18"/>
        </w:rPr>
        <w:t>ee</w:t>
      </w:r>
      <w:r w:rsidRPr="00F110F5">
        <w:rPr>
          <w:rFonts w:ascii="Arial" w:hAnsi="Arial"/>
          <w:b/>
          <w:color w:val="000000"/>
          <w:sz w:val="18"/>
          <w:szCs w:val="18"/>
        </w:rPr>
        <w:t xml:space="preserve"> </w:t>
      </w:r>
      <w:r w:rsidRPr="00F110F5">
        <w:rPr>
          <w:rFonts w:ascii="Arial" w:hAnsi="Arial"/>
          <w:color w:val="000000"/>
          <w:sz w:val="18"/>
          <w:szCs w:val="18"/>
        </w:rPr>
        <w:t>shall maintain general liability insurance on the Premises at all times following the Delivery Date.</w:t>
      </w:r>
    </w:p>
    <w:p w14:paraId="65998BE0" w14:textId="77777777" w:rsidR="00970C7E" w:rsidRPr="00F110F5" w:rsidRDefault="00970C7E" w:rsidP="00742CF1">
      <w:pPr>
        <w:pStyle w:val="ListParagraph"/>
        <w:ind w:left="0"/>
        <w:jc w:val="both"/>
        <w:rPr>
          <w:rFonts w:ascii="Arial" w:hAnsi="Arial"/>
          <w:color w:val="000000"/>
          <w:sz w:val="18"/>
          <w:szCs w:val="18"/>
        </w:rPr>
      </w:pPr>
    </w:p>
    <w:p w14:paraId="4E97EE69" w14:textId="77777777" w:rsidR="00B71887" w:rsidRPr="00F110F5" w:rsidRDefault="00406194" w:rsidP="00F3409D">
      <w:pPr>
        <w:pStyle w:val="Header"/>
        <w:numPr>
          <w:ilvl w:val="0"/>
          <w:numId w:val="6"/>
        </w:numPr>
        <w:tabs>
          <w:tab w:val="clear" w:pos="4320"/>
          <w:tab w:val="clear" w:pos="8640"/>
        </w:tabs>
        <w:ind w:right="-187"/>
        <w:contextualSpacing/>
        <w:jc w:val="both"/>
        <w:rPr>
          <w:rFonts w:ascii="Arial" w:hAnsi="Arial"/>
          <w:bCs/>
          <w:color w:val="000000"/>
          <w:sz w:val="18"/>
          <w:szCs w:val="18"/>
        </w:rPr>
      </w:pPr>
      <w:r w:rsidRPr="00F110F5">
        <w:rPr>
          <w:rFonts w:ascii="Arial" w:hAnsi="Arial"/>
          <w:b/>
          <w:color w:val="000000"/>
          <w:sz w:val="18"/>
          <w:szCs w:val="18"/>
        </w:rPr>
        <w:t>Due Diligence Period:</w:t>
      </w:r>
      <w:r w:rsidRPr="00F110F5">
        <w:rPr>
          <w:rFonts w:ascii="Arial" w:hAnsi="Arial"/>
          <w:color w:val="000000"/>
          <w:sz w:val="18"/>
          <w:szCs w:val="18"/>
        </w:rPr>
        <w:t xml:space="preserve"> </w:t>
      </w:r>
      <w:r w:rsidR="009842F7" w:rsidRPr="00F110F5">
        <w:rPr>
          <w:rFonts w:ascii="Arial" w:hAnsi="Arial"/>
          <w:color w:val="000000"/>
          <w:sz w:val="18"/>
          <w:szCs w:val="18"/>
          <w:lang w:val="en-US"/>
        </w:rPr>
        <w:t xml:space="preserve"> </w:t>
      </w:r>
      <w:r w:rsidR="006D6087" w:rsidRPr="00F110F5">
        <w:rPr>
          <w:rFonts w:ascii="Arial" w:hAnsi="Arial"/>
          <w:color w:val="000000"/>
          <w:sz w:val="18"/>
          <w:szCs w:val="18"/>
        </w:rPr>
        <w:t xml:space="preserve">Lessee shall have </w:t>
      </w:r>
      <w:r w:rsidR="00970C7E" w:rsidRPr="00F110F5">
        <w:rPr>
          <w:rFonts w:ascii="Arial" w:hAnsi="Arial"/>
          <w:color w:val="000000"/>
          <w:sz w:val="18"/>
          <w:szCs w:val="18"/>
        </w:rPr>
        <w:t xml:space="preserve">___________ </w:t>
      </w:r>
      <w:r w:rsidRPr="00F110F5">
        <w:rPr>
          <w:rFonts w:ascii="Arial" w:hAnsi="Arial"/>
          <w:color w:val="000000"/>
          <w:sz w:val="18"/>
          <w:szCs w:val="18"/>
        </w:rPr>
        <w:t xml:space="preserve">days after full execution of the </w:t>
      </w:r>
      <w:r w:rsidR="001334B5" w:rsidRPr="00F110F5">
        <w:rPr>
          <w:rFonts w:ascii="Arial" w:hAnsi="Arial"/>
          <w:color w:val="000000"/>
          <w:sz w:val="18"/>
          <w:szCs w:val="18"/>
        </w:rPr>
        <w:t>Lease</w:t>
      </w:r>
      <w:r w:rsidR="006D6087" w:rsidRPr="00F110F5">
        <w:rPr>
          <w:rFonts w:ascii="Arial" w:hAnsi="Arial"/>
          <w:color w:val="000000"/>
          <w:sz w:val="18"/>
          <w:szCs w:val="18"/>
        </w:rPr>
        <w:t xml:space="preserve"> to conduct its Due Diligence</w:t>
      </w:r>
      <w:r w:rsidR="00886097" w:rsidRPr="00F110F5">
        <w:rPr>
          <w:rFonts w:ascii="Arial" w:hAnsi="Arial"/>
          <w:color w:val="000000"/>
          <w:sz w:val="18"/>
          <w:szCs w:val="18"/>
        </w:rPr>
        <w:t>,</w:t>
      </w:r>
      <w:r w:rsidRPr="00F110F5">
        <w:rPr>
          <w:rFonts w:ascii="Arial" w:hAnsi="Arial"/>
          <w:color w:val="000000"/>
          <w:sz w:val="18"/>
          <w:szCs w:val="18"/>
        </w:rPr>
        <w:t xml:space="preserve"> provid</w:t>
      </w:r>
      <w:r w:rsidR="00DF1CD2" w:rsidRPr="00F110F5">
        <w:rPr>
          <w:rFonts w:ascii="Arial" w:hAnsi="Arial"/>
          <w:color w:val="000000"/>
          <w:sz w:val="18"/>
          <w:szCs w:val="18"/>
        </w:rPr>
        <w:t xml:space="preserve">ed the </w:t>
      </w:r>
      <w:r w:rsidR="001334B5" w:rsidRPr="00F110F5">
        <w:rPr>
          <w:rFonts w:ascii="Arial" w:hAnsi="Arial"/>
          <w:color w:val="000000"/>
          <w:sz w:val="18"/>
          <w:szCs w:val="18"/>
        </w:rPr>
        <w:t>Lease</w:t>
      </w:r>
      <w:r w:rsidR="00DF1CD2" w:rsidRPr="00F110F5">
        <w:rPr>
          <w:rFonts w:ascii="Arial" w:hAnsi="Arial"/>
          <w:color w:val="000000"/>
          <w:sz w:val="18"/>
          <w:szCs w:val="18"/>
        </w:rPr>
        <w:t xml:space="preserve"> is executed</w:t>
      </w:r>
      <w:r w:rsidR="00012008" w:rsidRPr="00F110F5">
        <w:rPr>
          <w:rFonts w:ascii="Arial" w:hAnsi="Arial"/>
          <w:color w:val="000000"/>
          <w:sz w:val="18"/>
          <w:szCs w:val="18"/>
        </w:rPr>
        <w:t xml:space="preserve"> </w:t>
      </w:r>
      <w:r w:rsidR="00DF1CD2" w:rsidRPr="00F110F5">
        <w:rPr>
          <w:rFonts w:ascii="Arial" w:hAnsi="Arial"/>
          <w:color w:val="000000"/>
          <w:sz w:val="18"/>
          <w:szCs w:val="18"/>
        </w:rPr>
        <w:t xml:space="preserve">within </w:t>
      </w:r>
      <w:r w:rsidR="00D0424F" w:rsidRPr="00F110F5">
        <w:rPr>
          <w:rFonts w:ascii="Arial" w:hAnsi="Arial"/>
          <w:color w:val="000000"/>
          <w:sz w:val="18"/>
          <w:szCs w:val="18"/>
        </w:rPr>
        <w:t>forty</w:t>
      </w:r>
      <w:r w:rsidR="00DF1CD2" w:rsidRPr="00F110F5">
        <w:rPr>
          <w:rFonts w:ascii="Arial" w:hAnsi="Arial"/>
          <w:color w:val="000000"/>
          <w:sz w:val="18"/>
          <w:szCs w:val="18"/>
        </w:rPr>
        <w:t>-five (45</w:t>
      </w:r>
      <w:r w:rsidRPr="00F110F5">
        <w:rPr>
          <w:rFonts w:ascii="Arial" w:hAnsi="Arial"/>
          <w:color w:val="000000"/>
          <w:sz w:val="18"/>
          <w:szCs w:val="18"/>
        </w:rPr>
        <w:t xml:space="preserve">) days after </w:t>
      </w:r>
      <w:r w:rsidR="004B2AE4" w:rsidRPr="00F110F5">
        <w:rPr>
          <w:rFonts w:ascii="Arial" w:hAnsi="Arial"/>
          <w:color w:val="000000"/>
          <w:sz w:val="18"/>
          <w:szCs w:val="18"/>
        </w:rPr>
        <w:t>Lessee’s receipt of the Lease</w:t>
      </w:r>
      <w:r w:rsidRPr="00F110F5">
        <w:rPr>
          <w:rFonts w:ascii="Arial" w:hAnsi="Arial"/>
          <w:color w:val="000000"/>
          <w:sz w:val="18"/>
          <w:szCs w:val="18"/>
        </w:rPr>
        <w:t xml:space="preserve">.  </w:t>
      </w:r>
      <w:r w:rsidR="00D0424F" w:rsidRPr="00F110F5">
        <w:rPr>
          <w:rFonts w:ascii="Arial" w:hAnsi="Arial"/>
          <w:b/>
          <w:color w:val="000000"/>
          <w:sz w:val="18"/>
          <w:szCs w:val="18"/>
        </w:rPr>
        <w:t>Time is of the essence.</w:t>
      </w:r>
      <w:r w:rsidR="00D0424F" w:rsidRPr="00F110F5">
        <w:rPr>
          <w:rFonts w:ascii="Arial" w:hAnsi="Arial"/>
          <w:color w:val="000000"/>
          <w:sz w:val="18"/>
          <w:szCs w:val="18"/>
        </w:rPr>
        <w:t xml:space="preserve">  </w:t>
      </w:r>
      <w:r w:rsidR="00ED480C" w:rsidRPr="00F110F5">
        <w:rPr>
          <w:rFonts w:ascii="Arial" w:hAnsi="Arial"/>
          <w:b/>
          <w:color w:val="000000"/>
          <w:sz w:val="18"/>
          <w:szCs w:val="18"/>
        </w:rPr>
        <w:t xml:space="preserve">Lessee shall begin due diligence investigations immediately upon execution of the </w:t>
      </w:r>
      <w:r w:rsidR="00ED480C" w:rsidRPr="00F110F5">
        <w:rPr>
          <w:rFonts w:ascii="Arial" w:hAnsi="Arial"/>
          <w:b/>
          <w:color w:val="000000"/>
          <w:sz w:val="18"/>
          <w:szCs w:val="18"/>
          <w:lang w:val="en-US"/>
        </w:rPr>
        <w:t>Lease</w:t>
      </w:r>
      <w:r w:rsidR="00ED480C" w:rsidRPr="00F110F5">
        <w:rPr>
          <w:rFonts w:ascii="Arial" w:hAnsi="Arial"/>
          <w:b/>
          <w:color w:val="000000"/>
          <w:sz w:val="18"/>
          <w:szCs w:val="18"/>
        </w:rPr>
        <w:t>.</w:t>
      </w:r>
    </w:p>
    <w:p w14:paraId="35A20A69" w14:textId="77777777" w:rsidR="00B71887" w:rsidRPr="00F110F5" w:rsidRDefault="00B71887" w:rsidP="00F3409D">
      <w:pPr>
        <w:pStyle w:val="ListParagraph"/>
        <w:jc w:val="both"/>
        <w:rPr>
          <w:rFonts w:ascii="Arial" w:hAnsi="Arial"/>
          <w:b/>
          <w:color w:val="000000"/>
          <w:sz w:val="18"/>
          <w:szCs w:val="18"/>
        </w:rPr>
      </w:pPr>
    </w:p>
    <w:p w14:paraId="247636F0" w14:textId="77777777" w:rsidR="00ED480C" w:rsidRDefault="00C72A46" w:rsidP="00F3409D">
      <w:pPr>
        <w:pStyle w:val="Header"/>
        <w:tabs>
          <w:tab w:val="clear" w:pos="4320"/>
          <w:tab w:val="clear" w:pos="8640"/>
        </w:tabs>
        <w:ind w:left="360" w:right="-187"/>
        <w:contextualSpacing/>
        <w:jc w:val="both"/>
        <w:rPr>
          <w:rFonts w:ascii="Arial" w:hAnsi="Arial"/>
          <w:b/>
          <w:color w:val="000000"/>
          <w:sz w:val="18"/>
          <w:szCs w:val="18"/>
          <w:lang w:val="en-US"/>
        </w:rPr>
      </w:pPr>
      <w:r w:rsidRPr="00F110F5">
        <w:rPr>
          <w:rFonts w:ascii="Arial" w:hAnsi="Arial"/>
          <w:color w:val="000000"/>
          <w:sz w:val="18"/>
          <w:szCs w:val="18"/>
        </w:rPr>
        <w:t>During the Due Diligence Period</w:t>
      </w:r>
      <w:r w:rsidRPr="00F110F5">
        <w:rPr>
          <w:rFonts w:ascii="Arial" w:hAnsi="Arial"/>
          <w:b/>
          <w:color w:val="000000"/>
          <w:sz w:val="18"/>
          <w:szCs w:val="18"/>
        </w:rPr>
        <w:t xml:space="preserve">, </w:t>
      </w:r>
      <w:r w:rsidR="00154631" w:rsidRPr="00F110F5">
        <w:rPr>
          <w:rFonts w:ascii="Arial" w:hAnsi="Arial"/>
          <w:color w:val="000000"/>
          <w:sz w:val="18"/>
          <w:szCs w:val="18"/>
        </w:rPr>
        <w:t>Lessee</w:t>
      </w:r>
      <w:r w:rsidRPr="00F110F5">
        <w:rPr>
          <w:rFonts w:ascii="Arial" w:hAnsi="Arial"/>
          <w:color w:val="000000"/>
          <w:sz w:val="18"/>
          <w:szCs w:val="18"/>
        </w:rPr>
        <w:t xml:space="preserve"> will perform a survey, </w:t>
      </w:r>
      <w:r w:rsidR="008F0383">
        <w:rPr>
          <w:rFonts w:ascii="Arial" w:hAnsi="Arial"/>
          <w:color w:val="000000"/>
          <w:sz w:val="18"/>
          <w:szCs w:val="18"/>
          <w:lang w:val="en-US"/>
        </w:rPr>
        <w:t xml:space="preserve">prepare a plat, </w:t>
      </w:r>
      <w:r w:rsidRPr="00F110F5">
        <w:rPr>
          <w:rFonts w:ascii="Arial" w:hAnsi="Arial"/>
          <w:color w:val="000000"/>
          <w:sz w:val="18"/>
          <w:szCs w:val="18"/>
        </w:rPr>
        <w:t>conduct engineering studies, title examination</w:t>
      </w:r>
      <w:r w:rsidR="000E1EC0" w:rsidRPr="00F110F5">
        <w:rPr>
          <w:rFonts w:ascii="Arial" w:hAnsi="Arial"/>
          <w:color w:val="000000"/>
          <w:sz w:val="18"/>
          <w:szCs w:val="18"/>
        </w:rPr>
        <w:t>(s)</w:t>
      </w:r>
      <w:r w:rsidRPr="00F110F5">
        <w:rPr>
          <w:rFonts w:ascii="Arial" w:hAnsi="Arial"/>
          <w:color w:val="000000"/>
          <w:sz w:val="18"/>
          <w:szCs w:val="18"/>
        </w:rPr>
        <w:t xml:space="preserve"> and such other inspections and examinations as </w:t>
      </w:r>
      <w:r w:rsidR="00154631" w:rsidRPr="00F110F5">
        <w:rPr>
          <w:rFonts w:ascii="Arial" w:hAnsi="Arial"/>
          <w:color w:val="000000"/>
          <w:sz w:val="18"/>
          <w:szCs w:val="18"/>
        </w:rPr>
        <w:t>Lessee</w:t>
      </w:r>
      <w:r w:rsidRPr="00F110F5">
        <w:rPr>
          <w:rFonts w:ascii="Arial" w:hAnsi="Arial"/>
          <w:color w:val="000000"/>
          <w:sz w:val="18"/>
          <w:szCs w:val="18"/>
        </w:rPr>
        <w:t xml:space="preserve"> deems necessary and/or appropriate and submit copies thereof </w:t>
      </w:r>
      <w:r w:rsidR="00D0424F" w:rsidRPr="00F110F5">
        <w:rPr>
          <w:rFonts w:ascii="Arial" w:hAnsi="Arial"/>
          <w:color w:val="000000"/>
          <w:sz w:val="18"/>
          <w:szCs w:val="18"/>
        </w:rPr>
        <w:t xml:space="preserve">to </w:t>
      </w:r>
      <w:r w:rsidR="00710BB8" w:rsidRPr="00F110F5">
        <w:rPr>
          <w:rFonts w:ascii="Arial" w:hAnsi="Arial"/>
          <w:color w:val="000000"/>
          <w:sz w:val="18"/>
          <w:szCs w:val="18"/>
        </w:rPr>
        <w:t>Lessor</w:t>
      </w:r>
      <w:r w:rsidR="00D0424F" w:rsidRPr="00F110F5">
        <w:rPr>
          <w:rFonts w:ascii="Arial" w:hAnsi="Arial"/>
          <w:color w:val="000000"/>
          <w:sz w:val="18"/>
          <w:szCs w:val="18"/>
        </w:rPr>
        <w:t xml:space="preserve">.  If, during the </w:t>
      </w:r>
      <w:r w:rsidRPr="00F110F5">
        <w:rPr>
          <w:rFonts w:ascii="Arial" w:hAnsi="Arial"/>
          <w:color w:val="000000"/>
          <w:sz w:val="18"/>
          <w:szCs w:val="18"/>
        </w:rPr>
        <w:t xml:space="preserve">Due Diligence Period, the survey discloses a condition rendering the property unusable, or if the results of analyses, test borings, or other studies disclose that the physical condition of the Property, including the existence of hazardous wastes and toxic substances, will prevent </w:t>
      </w:r>
      <w:r w:rsidR="00154631" w:rsidRPr="00F110F5">
        <w:rPr>
          <w:rFonts w:ascii="Arial" w:hAnsi="Arial"/>
          <w:color w:val="000000"/>
          <w:sz w:val="18"/>
          <w:szCs w:val="18"/>
        </w:rPr>
        <w:t>Lessee</w:t>
      </w:r>
      <w:r w:rsidRPr="00F110F5">
        <w:rPr>
          <w:rFonts w:ascii="Arial" w:hAnsi="Arial"/>
          <w:color w:val="000000"/>
          <w:sz w:val="18"/>
          <w:szCs w:val="18"/>
        </w:rPr>
        <w:t xml:space="preserve"> from reasonably developing the Property for the intended use, </w:t>
      </w:r>
      <w:r w:rsidR="00154631" w:rsidRPr="00F110F5">
        <w:rPr>
          <w:rFonts w:ascii="Arial" w:hAnsi="Arial"/>
          <w:color w:val="000000"/>
          <w:sz w:val="18"/>
          <w:szCs w:val="18"/>
        </w:rPr>
        <w:t>Lessee</w:t>
      </w:r>
      <w:r w:rsidRPr="00F110F5">
        <w:rPr>
          <w:rFonts w:ascii="Arial" w:hAnsi="Arial"/>
          <w:color w:val="000000"/>
          <w:sz w:val="18"/>
          <w:szCs w:val="18"/>
        </w:rPr>
        <w:t xml:space="preserve"> shall have the right to terminate the </w:t>
      </w:r>
      <w:r w:rsidR="0021297E" w:rsidRPr="00F110F5">
        <w:rPr>
          <w:rFonts w:ascii="Arial" w:hAnsi="Arial"/>
          <w:color w:val="000000"/>
          <w:sz w:val="18"/>
          <w:szCs w:val="18"/>
          <w:lang w:val="en-US"/>
        </w:rPr>
        <w:t>Lease</w:t>
      </w:r>
      <w:r w:rsidR="0021297E" w:rsidRPr="00F110F5">
        <w:rPr>
          <w:rFonts w:ascii="Arial" w:hAnsi="Arial"/>
          <w:color w:val="000000"/>
          <w:sz w:val="18"/>
          <w:szCs w:val="18"/>
        </w:rPr>
        <w:t xml:space="preserve"> </w:t>
      </w:r>
      <w:r w:rsidRPr="00F110F5">
        <w:rPr>
          <w:rFonts w:ascii="Arial" w:hAnsi="Arial"/>
          <w:color w:val="000000"/>
          <w:sz w:val="18"/>
          <w:szCs w:val="18"/>
        </w:rPr>
        <w:t xml:space="preserve">and have the Escrow Deposit refunded.  Any other termination of the </w:t>
      </w:r>
      <w:r w:rsidR="0021297E" w:rsidRPr="00F110F5">
        <w:rPr>
          <w:rFonts w:ascii="Arial" w:hAnsi="Arial"/>
          <w:color w:val="000000"/>
          <w:sz w:val="18"/>
          <w:szCs w:val="18"/>
          <w:lang w:val="en-US"/>
        </w:rPr>
        <w:t>Lease</w:t>
      </w:r>
      <w:r w:rsidR="0021297E" w:rsidRPr="00F110F5">
        <w:rPr>
          <w:rFonts w:ascii="Arial" w:hAnsi="Arial"/>
          <w:color w:val="000000"/>
          <w:sz w:val="18"/>
          <w:szCs w:val="18"/>
        </w:rPr>
        <w:t xml:space="preserve"> </w:t>
      </w:r>
      <w:r w:rsidRPr="00F110F5">
        <w:rPr>
          <w:rFonts w:ascii="Arial" w:hAnsi="Arial"/>
          <w:color w:val="000000"/>
          <w:sz w:val="18"/>
          <w:szCs w:val="18"/>
        </w:rPr>
        <w:t>shall result in</w:t>
      </w:r>
      <w:r w:rsidR="00D62027">
        <w:rPr>
          <w:rFonts w:ascii="Arial" w:hAnsi="Arial"/>
          <w:color w:val="000000"/>
          <w:sz w:val="18"/>
          <w:szCs w:val="18"/>
          <w:lang w:val="en-US"/>
        </w:rPr>
        <w:t xml:space="preserve"> </w:t>
      </w:r>
      <w:r w:rsidR="00BA015D">
        <w:rPr>
          <w:rFonts w:ascii="Arial" w:hAnsi="Arial"/>
          <w:color w:val="000000"/>
          <w:sz w:val="18"/>
          <w:szCs w:val="18"/>
          <w:lang w:val="en-US"/>
        </w:rPr>
        <w:t>Lessee’s</w:t>
      </w:r>
      <w:r w:rsidR="00BA015D" w:rsidRPr="00F110F5">
        <w:rPr>
          <w:rFonts w:ascii="Arial" w:hAnsi="Arial"/>
          <w:color w:val="000000"/>
          <w:sz w:val="18"/>
          <w:szCs w:val="18"/>
        </w:rPr>
        <w:t xml:space="preserve"> </w:t>
      </w:r>
      <w:r w:rsidRPr="00F110F5">
        <w:rPr>
          <w:rFonts w:ascii="Arial" w:hAnsi="Arial"/>
          <w:color w:val="000000"/>
          <w:sz w:val="18"/>
          <w:szCs w:val="18"/>
        </w:rPr>
        <w:t xml:space="preserve">forfeiture of Escrow Deposit.  </w:t>
      </w:r>
      <w:r w:rsidR="000D4D04">
        <w:rPr>
          <w:rFonts w:ascii="Arial" w:hAnsi="Arial"/>
          <w:b/>
          <w:color w:val="000000"/>
          <w:sz w:val="18"/>
          <w:szCs w:val="18"/>
          <w:lang w:val="en-US"/>
        </w:rPr>
        <w:t xml:space="preserve">Lessee shall be fully obligated under the terms of the Lease at the expiration of the Due Diligence Period. </w:t>
      </w:r>
    </w:p>
    <w:p w14:paraId="66265207" w14:textId="77777777" w:rsidR="00ED480C" w:rsidRDefault="00ED480C" w:rsidP="00F3409D">
      <w:pPr>
        <w:pStyle w:val="Header"/>
        <w:tabs>
          <w:tab w:val="clear" w:pos="4320"/>
          <w:tab w:val="clear" w:pos="8640"/>
        </w:tabs>
        <w:ind w:left="360" w:right="-187"/>
        <w:contextualSpacing/>
        <w:jc w:val="both"/>
        <w:rPr>
          <w:rFonts w:ascii="Arial" w:hAnsi="Arial"/>
          <w:color w:val="000000"/>
          <w:sz w:val="18"/>
          <w:szCs w:val="18"/>
          <w:lang w:val="en-US"/>
        </w:rPr>
      </w:pPr>
    </w:p>
    <w:p w14:paraId="6725C343" w14:textId="77777777" w:rsidR="00710BB8" w:rsidRDefault="00D83E1E" w:rsidP="00F3409D">
      <w:pPr>
        <w:pStyle w:val="Header"/>
        <w:tabs>
          <w:tab w:val="clear" w:pos="4320"/>
          <w:tab w:val="clear" w:pos="8640"/>
        </w:tabs>
        <w:ind w:left="360" w:right="-187"/>
        <w:contextualSpacing/>
        <w:jc w:val="both"/>
        <w:rPr>
          <w:rFonts w:ascii="Arial" w:hAnsi="Arial"/>
          <w:color w:val="000000"/>
          <w:sz w:val="18"/>
          <w:szCs w:val="18"/>
          <w:lang w:val="en-US"/>
        </w:rPr>
      </w:pPr>
      <w:r>
        <w:rPr>
          <w:rFonts w:ascii="Arial" w:hAnsi="Arial"/>
          <w:b/>
          <w:color w:val="000000"/>
          <w:sz w:val="18"/>
          <w:szCs w:val="18"/>
        </w:rPr>
        <w:t xml:space="preserve">Permit Period:  </w:t>
      </w:r>
      <w:r w:rsidRPr="00106592">
        <w:rPr>
          <w:rFonts w:ascii="Arial" w:hAnsi="Arial" w:cs="Arial"/>
          <w:color w:val="000000"/>
          <w:sz w:val="18"/>
          <w:szCs w:val="18"/>
        </w:rPr>
        <w:t>___________</w:t>
      </w:r>
      <w:r>
        <w:rPr>
          <w:rFonts w:ascii="Arial" w:hAnsi="Arial" w:cs="Arial"/>
          <w:color w:val="000000"/>
          <w:sz w:val="18"/>
          <w:szCs w:val="18"/>
        </w:rPr>
        <w:t xml:space="preserve"> days after expiration of Due Diligence Period.</w:t>
      </w:r>
      <w:r w:rsidRPr="002E1D69">
        <w:rPr>
          <w:rFonts w:ascii="Arial" w:hAnsi="Arial"/>
          <w:color w:val="000000"/>
          <w:sz w:val="18"/>
          <w:szCs w:val="18"/>
        </w:rPr>
        <w:t xml:space="preserve"> </w:t>
      </w:r>
      <w:r w:rsidRPr="00106592">
        <w:rPr>
          <w:rFonts w:ascii="Arial" w:hAnsi="Arial"/>
          <w:color w:val="000000"/>
          <w:sz w:val="18"/>
          <w:szCs w:val="18"/>
        </w:rPr>
        <w:t xml:space="preserve">If, during the </w:t>
      </w:r>
      <w:r>
        <w:rPr>
          <w:rFonts w:ascii="Arial" w:hAnsi="Arial"/>
          <w:color w:val="000000"/>
          <w:sz w:val="18"/>
          <w:szCs w:val="18"/>
        </w:rPr>
        <w:t>Permit</w:t>
      </w:r>
      <w:r w:rsidRPr="00106592">
        <w:rPr>
          <w:rFonts w:ascii="Arial" w:hAnsi="Arial"/>
          <w:color w:val="000000"/>
          <w:sz w:val="18"/>
          <w:szCs w:val="18"/>
        </w:rPr>
        <w:t xml:space="preserve"> Period, </w:t>
      </w:r>
      <w:r>
        <w:rPr>
          <w:rFonts w:ascii="Arial" w:hAnsi="Arial"/>
          <w:color w:val="000000"/>
          <w:sz w:val="18"/>
          <w:szCs w:val="18"/>
          <w:lang w:val="en-US"/>
        </w:rPr>
        <w:t>Lessee</w:t>
      </w:r>
      <w:r w:rsidRPr="00106592">
        <w:rPr>
          <w:rFonts w:ascii="Arial" w:hAnsi="Arial"/>
          <w:color w:val="000000"/>
          <w:sz w:val="18"/>
          <w:szCs w:val="18"/>
        </w:rPr>
        <w:t xml:space="preserve"> is unable to obtain all of the necessary permits and </w:t>
      </w:r>
      <w:r w:rsidRPr="00106592">
        <w:rPr>
          <w:rFonts w:ascii="Arial" w:hAnsi="Arial"/>
          <w:i/>
          <w:color w:val="000000"/>
          <w:sz w:val="18"/>
          <w:szCs w:val="18"/>
          <w:u w:val="single"/>
        </w:rPr>
        <w:t>governmental</w:t>
      </w:r>
      <w:r w:rsidRPr="00106592">
        <w:rPr>
          <w:rFonts w:ascii="Arial" w:hAnsi="Arial"/>
          <w:i/>
          <w:color w:val="000000"/>
          <w:sz w:val="18"/>
          <w:szCs w:val="18"/>
        </w:rPr>
        <w:t xml:space="preserve"> </w:t>
      </w:r>
      <w:r w:rsidRPr="00106592">
        <w:rPr>
          <w:rFonts w:ascii="Arial" w:hAnsi="Arial"/>
          <w:color w:val="000000"/>
          <w:sz w:val="18"/>
          <w:szCs w:val="18"/>
        </w:rPr>
        <w:t xml:space="preserve">approvals required for </w:t>
      </w:r>
      <w:r>
        <w:rPr>
          <w:rFonts w:ascii="Arial" w:hAnsi="Arial"/>
          <w:color w:val="000000"/>
          <w:sz w:val="18"/>
          <w:szCs w:val="18"/>
          <w:lang w:val="en-US"/>
        </w:rPr>
        <w:t>Lessee’s</w:t>
      </w:r>
      <w:r w:rsidRPr="00106592">
        <w:rPr>
          <w:rFonts w:ascii="Arial" w:hAnsi="Arial"/>
          <w:color w:val="000000"/>
          <w:sz w:val="18"/>
          <w:szCs w:val="18"/>
        </w:rPr>
        <w:t xml:space="preserve"> proposed development,</w:t>
      </w:r>
      <w:r>
        <w:rPr>
          <w:rFonts w:ascii="Arial" w:hAnsi="Arial"/>
          <w:color w:val="000000"/>
          <w:sz w:val="18"/>
          <w:szCs w:val="18"/>
        </w:rPr>
        <w:t xml:space="preserve"> </w:t>
      </w:r>
      <w:r>
        <w:rPr>
          <w:rFonts w:ascii="Arial" w:hAnsi="Arial"/>
          <w:color w:val="000000"/>
          <w:sz w:val="18"/>
          <w:szCs w:val="18"/>
          <w:lang w:val="en-US"/>
        </w:rPr>
        <w:t>Lessee</w:t>
      </w:r>
      <w:r w:rsidRPr="00106592">
        <w:rPr>
          <w:rFonts w:ascii="Arial" w:hAnsi="Arial"/>
          <w:color w:val="000000"/>
          <w:sz w:val="18"/>
          <w:szCs w:val="18"/>
        </w:rPr>
        <w:t xml:space="preserve"> shall have the right to terminate the </w:t>
      </w:r>
      <w:r>
        <w:rPr>
          <w:rFonts w:ascii="Arial" w:hAnsi="Arial"/>
          <w:color w:val="000000"/>
          <w:sz w:val="18"/>
          <w:szCs w:val="18"/>
          <w:lang w:val="en-US"/>
        </w:rPr>
        <w:t>Lease</w:t>
      </w:r>
      <w:r w:rsidRPr="00106592">
        <w:rPr>
          <w:rFonts w:ascii="Arial" w:hAnsi="Arial"/>
          <w:color w:val="000000"/>
          <w:sz w:val="18"/>
          <w:szCs w:val="18"/>
        </w:rPr>
        <w:t xml:space="preserve"> and have the Escrow Deposit refunded.  Any other termination of the </w:t>
      </w:r>
      <w:r>
        <w:rPr>
          <w:rFonts w:ascii="Arial" w:hAnsi="Arial"/>
          <w:color w:val="000000"/>
          <w:sz w:val="18"/>
          <w:szCs w:val="18"/>
          <w:lang w:val="en-US"/>
        </w:rPr>
        <w:t>Lease</w:t>
      </w:r>
      <w:r>
        <w:rPr>
          <w:rFonts w:ascii="Arial" w:hAnsi="Arial"/>
          <w:color w:val="000000"/>
          <w:sz w:val="18"/>
          <w:szCs w:val="18"/>
        </w:rPr>
        <w:t xml:space="preserve"> shall result in </w:t>
      </w:r>
      <w:r>
        <w:rPr>
          <w:rFonts w:ascii="Arial" w:hAnsi="Arial"/>
          <w:color w:val="000000"/>
          <w:sz w:val="18"/>
          <w:szCs w:val="18"/>
          <w:lang w:val="en-US"/>
        </w:rPr>
        <w:t>Lessee</w:t>
      </w:r>
      <w:r w:rsidRPr="00106592">
        <w:rPr>
          <w:rFonts w:ascii="Arial" w:hAnsi="Arial"/>
          <w:color w:val="000000"/>
          <w:sz w:val="18"/>
          <w:szCs w:val="18"/>
        </w:rPr>
        <w:t>’s forfeiture of Escrow Deposit.</w:t>
      </w:r>
      <w:r w:rsidRPr="002E1D69">
        <w:rPr>
          <w:rFonts w:ascii="Arial" w:hAnsi="Arial"/>
          <w:color w:val="000000"/>
          <w:sz w:val="18"/>
          <w:szCs w:val="18"/>
        </w:rPr>
        <w:t xml:space="preserve"> </w:t>
      </w:r>
      <w:r w:rsidRPr="00106592">
        <w:rPr>
          <w:rFonts w:ascii="Arial" w:hAnsi="Arial"/>
          <w:color w:val="000000"/>
          <w:sz w:val="18"/>
          <w:szCs w:val="18"/>
        </w:rPr>
        <w:t xml:space="preserve">If governmental approvals are conditioned on obligations or undertakings that Walmart deems unreasonable in its sole and absolute discretion, Walmart reserves the right to terminate the </w:t>
      </w:r>
      <w:r>
        <w:rPr>
          <w:rFonts w:ascii="Arial" w:hAnsi="Arial"/>
          <w:color w:val="000000"/>
          <w:sz w:val="18"/>
          <w:szCs w:val="18"/>
          <w:lang w:val="en-US"/>
        </w:rPr>
        <w:t>Lease</w:t>
      </w:r>
      <w:r w:rsidRPr="00106592">
        <w:rPr>
          <w:rFonts w:ascii="Arial" w:hAnsi="Arial"/>
          <w:color w:val="000000"/>
          <w:sz w:val="18"/>
          <w:szCs w:val="18"/>
        </w:rPr>
        <w:t>.</w:t>
      </w:r>
    </w:p>
    <w:p w14:paraId="2EC0D0AF" w14:textId="77777777" w:rsidR="00AB7DAA" w:rsidRPr="00AB7DAA" w:rsidRDefault="00AB7DAA" w:rsidP="00F3409D">
      <w:pPr>
        <w:pStyle w:val="Header"/>
        <w:tabs>
          <w:tab w:val="clear" w:pos="4320"/>
          <w:tab w:val="clear" w:pos="8640"/>
        </w:tabs>
        <w:ind w:left="360" w:right="-187"/>
        <w:contextualSpacing/>
        <w:jc w:val="both"/>
        <w:rPr>
          <w:rFonts w:ascii="Arial" w:hAnsi="Arial"/>
          <w:b/>
          <w:color w:val="000000"/>
          <w:sz w:val="18"/>
          <w:szCs w:val="18"/>
          <w:lang w:val="en-US"/>
        </w:rPr>
      </w:pPr>
    </w:p>
    <w:p w14:paraId="3612A044" w14:textId="77777777" w:rsidR="00710BB8" w:rsidRPr="00F110F5" w:rsidRDefault="00710BB8" w:rsidP="00710BB8">
      <w:pPr>
        <w:pStyle w:val="Header"/>
        <w:numPr>
          <w:ilvl w:val="0"/>
          <w:numId w:val="6"/>
        </w:numPr>
        <w:tabs>
          <w:tab w:val="clear" w:pos="4320"/>
          <w:tab w:val="clear" w:pos="8640"/>
        </w:tabs>
        <w:ind w:right="-187"/>
        <w:contextualSpacing/>
        <w:jc w:val="both"/>
        <w:rPr>
          <w:rFonts w:ascii="Arial" w:hAnsi="Arial"/>
          <w:bCs/>
          <w:color w:val="000000"/>
          <w:sz w:val="18"/>
          <w:szCs w:val="18"/>
        </w:rPr>
      </w:pPr>
      <w:r w:rsidRPr="00F110F5">
        <w:rPr>
          <w:rFonts w:ascii="Arial" w:hAnsi="Arial"/>
          <w:b/>
          <w:color w:val="000000"/>
          <w:sz w:val="18"/>
          <w:szCs w:val="18"/>
        </w:rPr>
        <w:t xml:space="preserve">Rent Commencement: </w:t>
      </w:r>
      <w:r w:rsidR="009842F7" w:rsidRPr="00F110F5">
        <w:rPr>
          <w:rFonts w:ascii="Arial" w:hAnsi="Arial"/>
          <w:b/>
          <w:color w:val="000000"/>
          <w:sz w:val="18"/>
          <w:szCs w:val="18"/>
          <w:lang w:val="en-US"/>
        </w:rPr>
        <w:t xml:space="preserve"> </w:t>
      </w:r>
      <w:r w:rsidRPr="00F110F5">
        <w:rPr>
          <w:rFonts w:ascii="Arial" w:hAnsi="Arial"/>
          <w:color w:val="000000"/>
          <w:sz w:val="18"/>
          <w:szCs w:val="18"/>
        </w:rPr>
        <w:t xml:space="preserve">The term of the Lease shall commence </w:t>
      </w:r>
      <w:r w:rsidR="0092366D" w:rsidRPr="00F110F5">
        <w:rPr>
          <w:rFonts w:ascii="Arial" w:hAnsi="Arial"/>
          <w:color w:val="000000"/>
          <w:sz w:val="18"/>
          <w:szCs w:val="18"/>
        </w:rPr>
        <w:t xml:space="preserve">on the earlier of </w:t>
      </w:r>
      <w:r w:rsidR="006D6087" w:rsidRPr="00F110F5">
        <w:rPr>
          <w:rFonts w:ascii="Arial" w:hAnsi="Arial"/>
          <w:color w:val="000000"/>
          <w:sz w:val="18"/>
          <w:szCs w:val="18"/>
          <w:u w:val="single"/>
        </w:rPr>
        <w:t xml:space="preserve">                  </w:t>
      </w:r>
      <w:r w:rsidR="006D6087" w:rsidRPr="00F110F5">
        <w:rPr>
          <w:rFonts w:ascii="Arial" w:hAnsi="Arial"/>
          <w:color w:val="000000"/>
          <w:sz w:val="18"/>
          <w:szCs w:val="18"/>
        </w:rPr>
        <w:t xml:space="preserve">   days </w:t>
      </w:r>
      <w:r w:rsidRPr="00F110F5">
        <w:rPr>
          <w:rFonts w:ascii="Arial" w:hAnsi="Arial"/>
          <w:color w:val="000000"/>
          <w:sz w:val="18"/>
          <w:szCs w:val="18"/>
        </w:rPr>
        <w:t xml:space="preserve">following the </w:t>
      </w:r>
      <w:r w:rsidR="00580303">
        <w:rPr>
          <w:rFonts w:ascii="Arial" w:hAnsi="Arial"/>
          <w:color w:val="000000"/>
          <w:sz w:val="18"/>
          <w:szCs w:val="18"/>
          <w:lang w:val="en-US"/>
        </w:rPr>
        <w:t>Permit</w:t>
      </w:r>
      <w:r w:rsidRPr="00F110F5">
        <w:rPr>
          <w:rFonts w:ascii="Arial" w:hAnsi="Arial"/>
          <w:color w:val="000000"/>
          <w:sz w:val="18"/>
          <w:szCs w:val="18"/>
        </w:rPr>
        <w:t xml:space="preserve"> Period </w:t>
      </w:r>
      <w:r w:rsidR="0092366D" w:rsidRPr="00F110F5">
        <w:rPr>
          <w:rFonts w:ascii="Arial" w:hAnsi="Arial"/>
          <w:color w:val="000000"/>
          <w:sz w:val="18"/>
          <w:szCs w:val="18"/>
        </w:rPr>
        <w:t>(</w:t>
      </w:r>
      <w:r w:rsidRPr="00F110F5">
        <w:rPr>
          <w:rFonts w:ascii="Arial" w:hAnsi="Arial"/>
          <w:color w:val="000000"/>
          <w:sz w:val="18"/>
          <w:szCs w:val="18"/>
        </w:rPr>
        <w:t xml:space="preserve">provided the Lessee does not terminate the Lease during the </w:t>
      </w:r>
      <w:r w:rsidR="00580303">
        <w:rPr>
          <w:rFonts w:ascii="Arial" w:hAnsi="Arial"/>
          <w:color w:val="000000"/>
          <w:sz w:val="18"/>
          <w:szCs w:val="18"/>
          <w:lang w:val="en-US"/>
        </w:rPr>
        <w:t>Permit</w:t>
      </w:r>
      <w:r w:rsidRPr="00F110F5">
        <w:rPr>
          <w:rFonts w:ascii="Arial" w:hAnsi="Arial"/>
          <w:color w:val="000000"/>
          <w:sz w:val="18"/>
          <w:szCs w:val="18"/>
        </w:rPr>
        <w:t xml:space="preserve"> Period</w:t>
      </w:r>
      <w:r w:rsidR="0092366D" w:rsidRPr="00F110F5">
        <w:rPr>
          <w:rFonts w:ascii="Arial" w:hAnsi="Arial"/>
          <w:color w:val="000000"/>
          <w:sz w:val="18"/>
          <w:szCs w:val="18"/>
        </w:rPr>
        <w:t xml:space="preserve">) or upon Lessee’s Grand Opening. </w:t>
      </w:r>
    </w:p>
    <w:p w14:paraId="039B309E" w14:textId="77777777" w:rsidR="00C1067F" w:rsidRPr="00F110F5" w:rsidRDefault="00C1067F" w:rsidP="00F3409D">
      <w:pPr>
        <w:pStyle w:val="ListParagraph"/>
        <w:ind w:left="0"/>
        <w:jc w:val="both"/>
        <w:rPr>
          <w:rFonts w:ascii="Arial" w:hAnsi="Arial"/>
          <w:b/>
          <w:color w:val="000000"/>
          <w:sz w:val="18"/>
          <w:szCs w:val="18"/>
        </w:rPr>
      </w:pPr>
    </w:p>
    <w:p w14:paraId="73FA3B36" w14:textId="77777777" w:rsidR="00611243" w:rsidRPr="00611243" w:rsidRDefault="00CA736B" w:rsidP="00611243">
      <w:pPr>
        <w:pStyle w:val="Header"/>
        <w:numPr>
          <w:ilvl w:val="0"/>
          <w:numId w:val="6"/>
        </w:numPr>
        <w:tabs>
          <w:tab w:val="clear" w:pos="4320"/>
          <w:tab w:val="clear" w:pos="8640"/>
        </w:tabs>
        <w:ind w:right="-187"/>
        <w:contextualSpacing/>
        <w:jc w:val="both"/>
        <w:rPr>
          <w:rFonts w:ascii="Arial" w:hAnsi="Arial"/>
          <w:b/>
          <w:color w:val="000000"/>
          <w:sz w:val="18"/>
          <w:szCs w:val="18"/>
        </w:rPr>
      </w:pPr>
      <w:r w:rsidRPr="00F110F5">
        <w:rPr>
          <w:rFonts w:ascii="Arial" w:hAnsi="Arial"/>
          <w:b/>
          <w:color w:val="000000"/>
          <w:sz w:val="18"/>
          <w:szCs w:val="18"/>
        </w:rPr>
        <w:t>Proposed Use/User:</w:t>
      </w:r>
      <w:r w:rsidR="009842F7" w:rsidRPr="00F110F5">
        <w:rPr>
          <w:rFonts w:ascii="Arial" w:hAnsi="Arial"/>
          <w:b/>
          <w:color w:val="000000"/>
          <w:sz w:val="18"/>
          <w:szCs w:val="18"/>
          <w:lang w:val="en-US"/>
        </w:rPr>
        <w:t xml:space="preserve"> </w:t>
      </w:r>
      <w:r w:rsidRPr="00F110F5">
        <w:rPr>
          <w:rFonts w:ascii="Arial" w:hAnsi="Arial"/>
          <w:b/>
          <w:color w:val="000000"/>
          <w:sz w:val="18"/>
          <w:szCs w:val="18"/>
        </w:rPr>
        <w:t xml:space="preserve"> </w:t>
      </w:r>
      <w:r w:rsidRPr="00F110F5">
        <w:rPr>
          <w:rFonts w:ascii="Arial" w:hAnsi="Arial"/>
          <w:b/>
          <w:color w:val="000000"/>
          <w:sz w:val="18"/>
          <w:szCs w:val="18"/>
          <w:u w:val="single"/>
        </w:rPr>
        <w:tab/>
      </w:r>
      <w:r w:rsidRPr="00F110F5">
        <w:rPr>
          <w:rFonts w:ascii="Arial" w:hAnsi="Arial"/>
          <w:b/>
          <w:color w:val="000000"/>
          <w:sz w:val="18"/>
          <w:szCs w:val="18"/>
          <w:u w:val="single"/>
        </w:rPr>
        <w:tab/>
      </w:r>
      <w:r w:rsidRPr="00F110F5">
        <w:rPr>
          <w:rFonts w:ascii="Arial" w:hAnsi="Arial"/>
          <w:b/>
          <w:color w:val="000000"/>
          <w:sz w:val="18"/>
          <w:szCs w:val="18"/>
          <w:u w:val="single"/>
        </w:rPr>
        <w:tab/>
      </w:r>
      <w:r w:rsidRPr="00F110F5">
        <w:rPr>
          <w:rFonts w:ascii="Arial" w:hAnsi="Arial"/>
          <w:b/>
          <w:color w:val="000000"/>
          <w:sz w:val="18"/>
          <w:szCs w:val="18"/>
          <w:u w:val="single"/>
          <w:lang w:val="en-US"/>
        </w:rPr>
        <w:tab/>
      </w:r>
      <w:r w:rsidRPr="00F110F5">
        <w:rPr>
          <w:rFonts w:ascii="Arial" w:hAnsi="Arial"/>
          <w:b/>
          <w:color w:val="000000"/>
          <w:sz w:val="18"/>
          <w:szCs w:val="18"/>
          <w:u w:val="single"/>
          <w:lang w:val="en-US"/>
        </w:rPr>
        <w:tab/>
      </w:r>
      <w:r w:rsidRPr="00F110F5">
        <w:rPr>
          <w:rFonts w:ascii="Arial" w:hAnsi="Arial"/>
          <w:b/>
          <w:color w:val="000000"/>
          <w:sz w:val="18"/>
          <w:szCs w:val="18"/>
          <w:u w:val="single"/>
          <w:lang w:val="en-US"/>
        </w:rPr>
        <w:tab/>
        <w:t>.</w:t>
      </w:r>
      <w:r w:rsidRPr="00F110F5">
        <w:rPr>
          <w:rFonts w:ascii="Arial" w:hAnsi="Arial"/>
          <w:b/>
          <w:color w:val="000000"/>
          <w:sz w:val="18"/>
          <w:szCs w:val="18"/>
          <w:lang w:val="en-US"/>
        </w:rPr>
        <w:t xml:space="preserve"> </w:t>
      </w:r>
      <w:r w:rsidRPr="00F110F5">
        <w:rPr>
          <w:rFonts w:ascii="Arial" w:hAnsi="Arial"/>
          <w:b/>
          <w:color w:val="000000"/>
          <w:sz w:val="18"/>
          <w:szCs w:val="18"/>
          <w:u w:val="single"/>
          <w:lang w:val="en-US"/>
        </w:rPr>
        <w:t xml:space="preserve">Lessee covenants to open to the public and operate for at least one day as the Proposed User. </w:t>
      </w:r>
    </w:p>
    <w:p w14:paraId="61BE8159" w14:textId="77777777" w:rsidR="00611243" w:rsidRDefault="00611243" w:rsidP="00611243">
      <w:pPr>
        <w:pStyle w:val="ListParagraph"/>
        <w:rPr>
          <w:rStyle w:val="normaltextrun"/>
          <w:rFonts w:ascii="Arial" w:hAnsi="Arial" w:cs="Arial"/>
          <w:b/>
          <w:bCs/>
          <w:color w:val="000000"/>
          <w:sz w:val="18"/>
          <w:szCs w:val="18"/>
        </w:rPr>
      </w:pPr>
    </w:p>
    <w:p w14:paraId="0F80959D" w14:textId="2F83F27C" w:rsidR="00611243" w:rsidRPr="00611243" w:rsidRDefault="00611243" w:rsidP="00611243">
      <w:pPr>
        <w:pStyle w:val="Header"/>
        <w:numPr>
          <w:ilvl w:val="0"/>
          <w:numId w:val="6"/>
        </w:numPr>
        <w:tabs>
          <w:tab w:val="clear" w:pos="4320"/>
          <w:tab w:val="clear" w:pos="8640"/>
        </w:tabs>
        <w:ind w:right="-187"/>
        <w:contextualSpacing/>
        <w:jc w:val="both"/>
        <w:rPr>
          <w:rFonts w:ascii="Arial" w:hAnsi="Arial"/>
          <w:b/>
          <w:color w:val="000000"/>
          <w:sz w:val="18"/>
          <w:szCs w:val="18"/>
        </w:rPr>
      </w:pPr>
      <w:r w:rsidRPr="00611243">
        <w:rPr>
          <w:rStyle w:val="normaltextrun"/>
          <w:rFonts w:ascii="Arial" w:hAnsi="Arial" w:cs="Arial"/>
          <w:b/>
          <w:bCs/>
          <w:color w:val="000000"/>
          <w:sz w:val="18"/>
          <w:szCs w:val="18"/>
        </w:rPr>
        <w:t>Should proposed use/user be a carwash or other similar business – the Agreement shall contain the following:</w:t>
      </w:r>
      <w:r w:rsidRPr="00611243">
        <w:rPr>
          <w:rStyle w:val="eop"/>
          <w:rFonts w:ascii="Arial" w:hAnsi="Arial" w:cs="Arial"/>
          <w:color w:val="000000"/>
          <w:sz w:val="18"/>
          <w:szCs w:val="18"/>
        </w:rPr>
        <w:t> </w:t>
      </w:r>
    </w:p>
    <w:p w14:paraId="52F860FB" w14:textId="77777777" w:rsidR="00611243" w:rsidRDefault="00611243" w:rsidP="00611243">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color w:val="000000"/>
          <w:sz w:val="18"/>
          <w:szCs w:val="18"/>
        </w:rPr>
        <w:t> </w:t>
      </w:r>
    </w:p>
    <w:p w14:paraId="1DAD58D3" w14:textId="6475218D" w:rsidR="00611243" w:rsidRDefault="00611243" w:rsidP="00611243">
      <w:pPr>
        <w:pStyle w:val="paragraph"/>
        <w:spacing w:before="0" w:beforeAutospacing="0" w:after="0" w:afterAutospacing="0"/>
        <w:ind w:left="360"/>
        <w:textAlignment w:val="baseline"/>
        <w:rPr>
          <w:rFonts w:ascii="Segoe UI" w:hAnsi="Segoe UI" w:cs="Segoe UI"/>
          <w:sz w:val="18"/>
          <w:szCs w:val="18"/>
        </w:rPr>
      </w:pPr>
      <w:r>
        <w:rPr>
          <w:rStyle w:val="normaltextrun"/>
          <w:b/>
          <w:bCs/>
          <w:color w:val="000000"/>
          <w:sz w:val="20"/>
          <w:szCs w:val="20"/>
        </w:rPr>
        <w:t>(A)</w:t>
      </w:r>
      <w:r>
        <w:rPr>
          <w:rStyle w:val="normaltextrun"/>
          <w:color w:val="000000"/>
          <w:sz w:val="20"/>
          <w:szCs w:val="20"/>
        </w:rPr>
        <w:t xml:space="preserve"> </w:t>
      </w:r>
      <w:r>
        <w:rPr>
          <w:rStyle w:val="normaltextrun"/>
          <w:color w:val="000000"/>
          <w:sz w:val="20"/>
          <w:szCs w:val="20"/>
        </w:rPr>
        <w:tab/>
        <w:t>Purchaser shall remodel the Property at the same time Wal-Mart remodels their store, but in no event more often than once every three (3) years, unless it is agreed by both Purchaser and Wal-Mart that a remodel is not necessary at that time and/or Purchaser’s Property is less than three (3) years old.  The term “Remodel” includes, but is not limited, to the following, as needed:</w:t>
      </w:r>
      <w:r>
        <w:rPr>
          <w:rStyle w:val="eop"/>
          <w:color w:val="000000"/>
          <w:sz w:val="20"/>
          <w:szCs w:val="20"/>
        </w:rPr>
        <w:t> </w:t>
      </w:r>
    </w:p>
    <w:p w14:paraId="1E354FC0" w14:textId="77777777" w:rsidR="00611243" w:rsidRDefault="00611243" w:rsidP="00611243">
      <w:pPr>
        <w:pStyle w:val="paragraph"/>
        <w:numPr>
          <w:ilvl w:val="0"/>
          <w:numId w:val="10"/>
        </w:numPr>
        <w:spacing w:before="0" w:beforeAutospacing="0" w:after="0" w:afterAutospacing="0"/>
        <w:ind w:left="1080" w:firstLine="0"/>
        <w:textAlignment w:val="baseline"/>
        <w:rPr>
          <w:sz w:val="22"/>
          <w:szCs w:val="22"/>
        </w:rPr>
      </w:pPr>
      <w:r>
        <w:rPr>
          <w:rStyle w:val="normaltextrun"/>
          <w:color w:val="000000"/>
          <w:sz w:val="20"/>
          <w:szCs w:val="20"/>
        </w:rPr>
        <w:t xml:space="preserve">Repairing all exterior and interior walls and </w:t>
      </w:r>
      <w:proofErr w:type="gramStart"/>
      <w:r>
        <w:rPr>
          <w:rStyle w:val="normaltextrun"/>
          <w:color w:val="000000"/>
          <w:sz w:val="20"/>
          <w:szCs w:val="20"/>
        </w:rPr>
        <w:t>canopies;</w:t>
      </w:r>
      <w:proofErr w:type="gramEnd"/>
      <w:r>
        <w:rPr>
          <w:rStyle w:val="eop"/>
          <w:color w:val="000000"/>
          <w:sz w:val="20"/>
          <w:szCs w:val="20"/>
        </w:rPr>
        <w:t> </w:t>
      </w:r>
    </w:p>
    <w:p w14:paraId="7E413BF5" w14:textId="77777777" w:rsidR="00611243" w:rsidRDefault="00611243" w:rsidP="00611243">
      <w:pPr>
        <w:pStyle w:val="paragraph"/>
        <w:numPr>
          <w:ilvl w:val="0"/>
          <w:numId w:val="11"/>
        </w:numPr>
        <w:spacing w:before="0" w:beforeAutospacing="0" w:after="0" w:afterAutospacing="0"/>
        <w:ind w:left="1080" w:firstLine="0"/>
        <w:textAlignment w:val="baseline"/>
        <w:rPr>
          <w:sz w:val="22"/>
          <w:szCs w:val="22"/>
        </w:rPr>
      </w:pPr>
      <w:r>
        <w:rPr>
          <w:rStyle w:val="normaltextrun"/>
          <w:color w:val="000000"/>
          <w:sz w:val="20"/>
          <w:szCs w:val="20"/>
        </w:rPr>
        <w:t xml:space="preserve">Remodeling restrooms, including to modifications necessary to ensure compliance with Federal Americans with Disabilities Act </w:t>
      </w:r>
      <w:proofErr w:type="gramStart"/>
      <w:r>
        <w:rPr>
          <w:rStyle w:val="normaltextrun"/>
          <w:color w:val="000000"/>
          <w:sz w:val="20"/>
          <w:szCs w:val="20"/>
        </w:rPr>
        <w:t>guidelines;</w:t>
      </w:r>
      <w:proofErr w:type="gramEnd"/>
      <w:r>
        <w:rPr>
          <w:rStyle w:val="eop"/>
          <w:color w:val="000000"/>
          <w:sz w:val="20"/>
          <w:szCs w:val="20"/>
        </w:rPr>
        <w:t> </w:t>
      </w:r>
    </w:p>
    <w:p w14:paraId="27A62396" w14:textId="77777777" w:rsidR="00611243" w:rsidRDefault="00611243" w:rsidP="00611243">
      <w:pPr>
        <w:pStyle w:val="paragraph"/>
        <w:numPr>
          <w:ilvl w:val="0"/>
          <w:numId w:val="12"/>
        </w:numPr>
        <w:spacing w:before="0" w:beforeAutospacing="0" w:after="0" w:afterAutospacing="0"/>
        <w:ind w:left="1080" w:firstLine="0"/>
        <w:textAlignment w:val="baseline"/>
        <w:rPr>
          <w:sz w:val="22"/>
          <w:szCs w:val="22"/>
        </w:rPr>
      </w:pPr>
      <w:r>
        <w:rPr>
          <w:rStyle w:val="normaltextrun"/>
          <w:color w:val="000000"/>
          <w:sz w:val="20"/>
          <w:szCs w:val="20"/>
        </w:rPr>
        <w:t xml:space="preserve">Replacement of all exterior doors and/or repairs to existing doors and </w:t>
      </w:r>
      <w:proofErr w:type="gramStart"/>
      <w:r>
        <w:rPr>
          <w:rStyle w:val="normaltextrun"/>
          <w:color w:val="000000"/>
          <w:sz w:val="20"/>
          <w:szCs w:val="20"/>
        </w:rPr>
        <w:t>frames;</w:t>
      </w:r>
      <w:proofErr w:type="gramEnd"/>
      <w:r>
        <w:rPr>
          <w:rStyle w:val="eop"/>
          <w:color w:val="000000"/>
          <w:sz w:val="20"/>
          <w:szCs w:val="20"/>
        </w:rPr>
        <w:t> </w:t>
      </w:r>
    </w:p>
    <w:p w14:paraId="2BAFF574" w14:textId="77777777" w:rsidR="00611243" w:rsidRDefault="00611243" w:rsidP="00611243">
      <w:pPr>
        <w:pStyle w:val="paragraph"/>
        <w:numPr>
          <w:ilvl w:val="0"/>
          <w:numId w:val="13"/>
        </w:numPr>
        <w:spacing w:before="0" w:beforeAutospacing="0" w:after="0" w:afterAutospacing="0"/>
        <w:ind w:left="1080" w:firstLine="0"/>
        <w:textAlignment w:val="baseline"/>
        <w:rPr>
          <w:sz w:val="22"/>
          <w:szCs w:val="22"/>
        </w:rPr>
      </w:pPr>
      <w:r>
        <w:rPr>
          <w:rStyle w:val="normaltextrun"/>
          <w:color w:val="000000"/>
          <w:sz w:val="20"/>
          <w:szCs w:val="20"/>
        </w:rPr>
        <w:t xml:space="preserve">Replace floor </w:t>
      </w:r>
      <w:proofErr w:type="gramStart"/>
      <w:r>
        <w:rPr>
          <w:rStyle w:val="normaltextrun"/>
          <w:color w:val="000000"/>
          <w:sz w:val="20"/>
          <w:szCs w:val="20"/>
        </w:rPr>
        <w:t>tiles;</w:t>
      </w:r>
      <w:proofErr w:type="gramEnd"/>
      <w:r>
        <w:rPr>
          <w:rStyle w:val="eop"/>
          <w:color w:val="000000"/>
          <w:sz w:val="20"/>
          <w:szCs w:val="20"/>
        </w:rPr>
        <w:t> </w:t>
      </w:r>
    </w:p>
    <w:p w14:paraId="18683351" w14:textId="77777777" w:rsidR="00611243" w:rsidRDefault="00611243" w:rsidP="00611243">
      <w:pPr>
        <w:pStyle w:val="paragraph"/>
        <w:numPr>
          <w:ilvl w:val="0"/>
          <w:numId w:val="14"/>
        </w:numPr>
        <w:spacing w:before="0" w:beforeAutospacing="0" w:after="0" w:afterAutospacing="0"/>
        <w:ind w:left="1080" w:firstLine="0"/>
        <w:textAlignment w:val="baseline"/>
        <w:rPr>
          <w:sz w:val="22"/>
          <w:szCs w:val="22"/>
        </w:rPr>
      </w:pPr>
      <w:r>
        <w:rPr>
          <w:rStyle w:val="normaltextrun"/>
          <w:color w:val="000000"/>
          <w:sz w:val="20"/>
          <w:szCs w:val="20"/>
        </w:rPr>
        <w:t xml:space="preserve">Replace ceiling </w:t>
      </w:r>
      <w:proofErr w:type="gramStart"/>
      <w:r>
        <w:rPr>
          <w:rStyle w:val="normaltextrun"/>
          <w:color w:val="000000"/>
          <w:sz w:val="20"/>
          <w:szCs w:val="20"/>
        </w:rPr>
        <w:t>tiles;</w:t>
      </w:r>
      <w:proofErr w:type="gramEnd"/>
      <w:r>
        <w:rPr>
          <w:rStyle w:val="normaltextrun"/>
          <w:color w:val="000000"/>
          <w:sz w:val="20"/>
          <w:szCs w:val="20"/>
        </w:rPr>
        <w:t> </w:t>
      </w:r>
      <w:r>
        <w:rPr>
          <w:rStyle w:val="eop"/>
          <w:color w:val="000000"/>
          <w:sz w:val="20"/>
          <w:szCs w:val="20"/>
        </w:rPr>
        <w:t> </w:t>
      </w:r>
    </w:p>
    <w:p w14:paraId="70856B89" w14:textId="77777777" w:rsidR="00611243" w:rsidRDefault="00611243" w:rsidP="00611243">
      <w:pPr>
        <w:pStyle w:val="paragraph"/>
        <w:numPr>
          <w:ilvl w:val="0"/>
          <w:numId w:val="15"/>
        </w:numPr>
        <w:spacing w:before="0" w:beforeAutospacing="0" w:after="0" w:afterAutospacing="0"/>
        <w:ind w:left="1080" w:firstLine="0"/>
        <w:textAlignment w:val="baseline"/>
        <w:rPr>
          <w:sz w:val="22"/>
          <w:szCs w:val="22"/>
        </w:rPr>
      </w:pPr>
      <w:r>
        <w:rPr>
          <w:rStyle w:val="normaltextrun"/>
          <w:color w:val="000000"/>
          <w:sz w:val="20"/>
          <w:szCs w:val="20"/>
        </w:rPr>
        <w:t xml:space="preserve">Replace and/or repair canopy and interior </w:t>
      </w:r>
      <w:proofErr w:type="gramStart"/>
      <w:r>
        <w:rPr>
          <w:rStyle w:val="normaltextrun"/>
          <w:color w:val="000000"/>
          <w:sz w:val="20"/>
          <w:szCs w:val="20"/>
        </w:rPr>
        <w:t>lighting;</w:t>
      </w:r>
      <w:proofErr w:type="gramEnd"/>
      <w:r>
        <w:rPr>
          <w:rStyle w:val="eop"/>
          <w:color w:val="000000"/>
          <w:sz w:val="20"/>
          <w:szCs w:val="20"/>
        </w:rPr>
        <w:t> </w:t>
      </w:r>
    </w:p>
    <w:p w14:paraId="497B610D" w14:textId="77777777" w:rsidR="00611243" w:rsidRDefault="00611243" w:rsidP="00611243">
      <w:pPr>
        <w:pStyle w:val="paragraph"/>
        <w:numPr>
          <w:ilvl w:val="0"/>
          <w:numId w:val="16"/>
        </w:numPr>
        <w:spacing w:before="0" w:beforeAutospacing="0" w:after="0" w:afterAutospacing="0"/>
        <w:ind w:left="1080" w:firstLine="0"/>
        <w:textAlignment w:val="baseline"/>
        <w:rPr>
          <w:sz w:val="22"/>
          <w:szCs w:val="22"/>
        </w:rPr>
      </w:pPr>
      <w:r>
        <w:rPr>
          <w:rStyle w:val="normaltextrun"/>
          <w:color w:val="000000"/>
          <w:sz w:val="20"/>
          <w:szCs w:val="20"/>
        </w:rPr>
        <w:t xml:space="preserve">Restriping of parking </w:t>
      </w:r>
      <w:proofErr w:type="gramStart"/>
      <w:r>
        <w:rPr>
          <w:rStyle w:val="normaltextrun"/>
          <w:color w:val="000000"/>
          <w:sz w:val="20"/>
          <w:szCs w:val="20"/>
        </w:rPr>
        <w:t>lot;</w:t>
      </w:r>
      <w:proofErr w:type="gramEnd"/>
      <w:r>
        <w:rPr>
          <w:rStyle w:val="normaltextrun"/>
          <w:color w:val="000000"/>
          <w:sz w:val="20"/>
          <w:szCs w:val="20"/>
        </w:rPr>
        <w:t> </w:t>
      </w:r>
      <w:r>
        <w:rPr>
          <w:rStyle w:val="eop"/>
          <w:color w:val="000000"/>
          <w:sz w:val="20"/>
          <w:szCs w:val="20"/>
        </w:rPr>
        <w:t> </w:t>
      </w:r>
    </w:p>
    <w:p w14:paraId="1D471A59" w14:textId="77777777" w:rsidR="00611243" w:rsidRDefault="00611243" w:rsidP="00611243">
      <w:pPr>
        <w:pStyle w:val="paragraph"/>
        <w:numPr>
          <w:ilvl w:val="0"/>
          <w:numId w:val="17"/>
        </w:numPr>
        <w:spacing w:before="0" w:beforeAutospacing="0" w:after="0" w:afterAutospacing="0"/>
        <w:ind w:left="1080" w:firstLine="0"/>
        <w:textAlignment w:val="baseline"/>
        <w:rPr>
          <w:sz w:val="22"/>
          <w:szCs w:val="22"/>
        </w:rPr>
      </w:pPr>
      <w:r>
        <w:rPr>
          <w:rStyle w:val="normaltextrun"/>
          <w:color w:val="000000"/>
          <w:sz w:val="20"/>
          <w:szCs w:val="20"/>
        </w:rPr>
        <w:t xml:space="preserve">Replacement of Disabled Parking </w:t>
      </w:r>
      <w:proofErr w:type="gramStart"/>
      <w:r>
        <w:rPr>
          <w:rStyle w:val="normaltextrun"/>
          <w:color w:val="000000"/>
          <w:sz w:val="20"/>
          <w:szCs w:val="20"/>
        </w:rPr>
        <w:t>signs;</w:t>
      </w:r>
      <w:proofErr w:type="gramEnd"/>
      <w:r>
        <w:rPr>
          <w:rStyle w:val="eop"/>
          <w:color w:val="000000"/>
          <w:sz w:val="20"/>
          <w:szCs w:val="20"/>
        </w:rPr>
        <w:t> </w:t>
      </w:r>
    </w:p>
    <w:p w14:paraId="4BCA8E04" w14:textId="77777777" w:rsidR="00611243" w:rsidRDefault="00611243" w:rsidP="00611243">
      <w:pPr>
        <w:pStyle w:val="paragraph"/>
        <w:numPr>
          <w:ilvl w:val="0"/>
          <w:numId w:val="18"/>
        </w:numPr>
        <w:spacing w:before="0" w:beforeAutospacing="0" w:after="0" w:afterAutospacing="0"/>
        <w:ind w:left="1080" w:firstLine="0"/>
        <w:textAlignment w:val="baseline"/>
        <w:rPr>
          <w:sz w:val="22"/>
          <w:szCs w:val="22"/>
        </w:rPr>
      </w:pPr>
      <w:r>
        <w:rPr>
          <w:rStyle w:val="normaltextrun"/>
          <w:color w:val="000000"/>
          <w:sz w:val="20"/>
          <w:szCs w:val="20"/>
        </w:rPr>
        <w:t>Renewal or rejuvenation of landscape area</w:t>
      </w:r>
      <w:r>
        <w:rPr>
          <w:rStyle w:val="eop"/>
          <w:color w:val="000000"/>
          <w:sz w:val="20"/>
          <w:szCs w:val="20"/>
        </w:rPr>
        <w:t> </w:t>
      </w:r>
    </w:p>
    <w:p w14:paraId="34B70672" w14:textId="77777777" w:rsidR="00611243" w:rsidRDefault="00611243" w:rsidP="00611243">
      <w:pPr>
        <w:pStyle w:val="paragraph"/>
        <w:numPr>
          <w:ilvl w:val="0"/>
          <w:numId w:val="19"/>
        </w:numPr>
        <w:spacing w:before="0" w:beforeAutospacing="0" w:after="0" w:afterAutospacing="0"/>
        <w:ind w:left="1080" w:firstLine="0"/>
        <w:textAlignment w:val="baseline"/>
        <w:rPr>
          <w:sz w:val="22"/>
          <w:szCs w:val="22"/>
        </w:rPr>
      </w:pPr>
      <w:r>
        <w:rPr>
          <w:rStyle w:val="normaltextrun"/>
          <w:color w:val="000000"/>
          <w:sz w:val="20"/>
          <w:szCs w:val="20"/>
        </w:rPr>
        <w:t> </w:t>
      </w:r>
      <w:r>
        <w:rPr>
          <w:rStyle w:val="normaltextrun"/>
          <w:sz w:val="20"/>
          <w:szCs w:val="20"/>
        </w:rPr>
        <w:t>If the current property owner is in default of this Declaration, then Walmart shall (</w:t>
      </w:r>
      <w:proofErr w:type="spellStart"/>
      <w:r>
        <w:rPr>
          <w:rStyle w:val="normaltextrun"/>
          <w:sz w:val="20"/>
          <w:szCs w:val="20"/>
        </w:rPr>
        <w:t>i</w:t>
      </w:r>
      <w:proofErr w:type="spellEnd"/>
      <w:r>
        <w:rPr>
          <w:rStyle w:val="normaltextrun"/>
          <w:sz w:val="20"/>
          <w:szCs w:val="20"/>
        </w:rPr>
        <w:t>) demand, by written notice, that the current owner of the Property maintain the Property in accordance with this Declaration; and (ii) if thirty (30) days after receipt of the written notice contemplated in section (</w:t>
      </w:r>
      <w:proofErr w:type="spellStart"/>
      <w:r>
        <w:rPr>
          <w:rStyle w:val="normaltextrun"/>
          <w:sz w:val="20"/>
          <w:szCs w:val="20"/>
        </w:rPr>
        <w:t>i</w:t>
      </w:r>
      <w:proofErr w:type="spellEnd"/>
      <w:r>
        <w:rPr>
          <w:rStyle w:val="normaltextrun"/>
          <w:sz w:val="20"/>
          <w:szCs w:val="20"/>
        </w:rPr>
        <w:t>)(</w:t>
      </w:r>
      <w:proofErr w:type="spellStart"/>
      <w:r>
        <w:rPr>
          <w:rStyle w:val="normaltextrun"/>
          <w:sz w:val="20"/>
          <w:szCs w:val="20"/>
        </w:rPr>
        <w:t>i</w:t>
      </w:r>
      <w:proofErr w:type="spellEnd"/>
      <w:r>
        <w:rPr>
          <w:rStyle w:val="normaltextrun"/>
          <w:sz w:val="20"/>
          <w:szCs w:val="20"/>
        </w:rPr>
        <w:t>) the current property owner remains in default of this Declaration, then Walmart may perform the needed maintenance to cure the current property owner’s default and invoice the current property owner the costs of the repairs along with a ten (10) percent management fee.  The current property owner shall promptly pay Walmart under this section (</w:t>
      </w:r>
      <w:proofErr w:type="spellStart"/>
      <w:r>
        <w:rPr>
          <w:rStyle w:val="normaltextrun"/>
          <w:sz w:val="20"/>
          <w:szCs w:val="20"/>
        </w:rPr>
        <w:t>i</w:t>
      </w:r>
      <w:proofErr w:type="spellEnd"/>
      <w:r>
        <w:rPr>
          <w:rStyle w:val="normaltextrun"/>
          <w:sz w:val="20"/>
          <w:szCs w:val="20"/>
        </w:rPr>
        <w:t>)(ii) within thirty (30) days after receipt of invoice for such expenses.  Walmart shall have the right to file, enforce and collect on, a lien for all costs and expenses incurred by Walmart in performing any obligations of the current owner hereunder. </w:t>
      </w:r>
      <w:r>
        <w:rPr>
          <w:rStyle w:val="eop"/>
          <w:sz w:val="20"/>
          <w:szCs w:val="20"/>
        </w:rPr>
        <w:t> </w:t>
      </w:r>
    </w:p>
    <w:p w14:paraId="7F47CC9B" w14:textId="77777777" w:rsidR="00611243" w:rsidRPr="00F110F5" w:rsidRDefault="00611243" w:rsidP="00611243">
      <w:pPr>
        <w:pStyle w:val="Header"/>
        <w:tabs>
          <w:tab w:val="clear" w:pos="4320"/>
          <w:tab w:val="clear" w:pos="8640"/>
        </w:tabs>
        <w:ind w:left="360" w:right="-187"/>
        <w:contextualSpacing/>
        <w:jc w:val="both"/>
        <w:rPr>
          <w:rFonts w:ascii="Arial" w:hAnsi="Arial"/>
          <w:b/>
          <w:color w:val="000000"/>
          <w:sz w:val="18"/>
          <w:szCs w:val="18"/>
        </w:rPr>
      </w:pPr>
    </w:p>
    <w:p w14:paraId="120E1428" w14:textId="77777777" w:rsidR="00C1067F" w:rsidRPr="00F110F5" w:rsidRDefault="00C1067F" w:rsidP="00742CF1">
      <w:pPr>
        <w:pStyle w:val="ListParagraph"/>
        <w:ind w:left="0"/>
        <w:jc w:val="both"/>
        <w:rPr>
          <w:rFonts w:ascii="Arial" w:hAnsi="Arial"/>
          <w:b/>
          <w:color w:val="000000"/>
          <w:sz w:val="18"/>
          <w:szCs w:val="18"/>
        </w:rPr>
      </w:pPr>
    </w:p>
    <w:p w14:paraId="412808E4" w14:textId="77777777" w:rsidR="00FA19EA" w:rsidRPr="00F110F5" w:rsidRDefault="00FA19EA" w:rsidP="00FA19EA">
      <w:pPr>
        <w:pStyle w:val="Header"/>
        <w:numPr>
          <w:ilvl w:val="0"/>
          <w:numId w:val="6"/>
        </w:numPr>
        <w:tabs>
          <w:tab w:val="clear" w:pos="4320"/>
          <w:tab w:val="clear" w:pos="8640"/>
        </w:tabs>
        <w:ind w:right="-187"/>
        <w:contextualSpacing/>
        <w:jc w:val="both"/>
        <w:rPr>
          <w:rFonts w:ascii="Arial" w:hAnsi="Arial"/>
          <w:b/>
          <w:color w:val="000000"/>
          <w:sz w:val="18"/>
          <w:szCs w:val="18"/>
        </w:rPr>
      </w:pPr>
      <w:r w:rsidRPr="00F110F5">
        <w:rPr>
          <w:rFonts w:ascii="Arial" w:hAnsi="Arial"/>
          <w:b/>
          <w:color w:val="000000"/>
          <w:sz w:val="18"/>
          <w:szCs w:val="18"/>
        </w:rPr>
        <w:t>Proposed Number of Buildings</w:t>
      </w:r>
      <w:r w:rsidR="009842F7" w:rsidRPr="00F110F5">
        <w:rPr>
          <w:rFonts w:ascii="Arial" w:hAnsi="Arial"/>
          <w:b/>
          <w:color w:val="000000"/>
          <w:sz w:val="18"/>
          <w:szCs w:val="18"/>
          <w:lang w:val="en-US"/>
        </w:rPr>
        <w:t xml:space="preserve">: </w:t>
      </w:r>
      <w:r w:rsidRPr="00F110F5">
        <w:rPr>
          <w:rFonts w:ascii="Arial" w:hAnsi="Arial"/>
          <w:b/>
          <w:color w:val="000000"/>
          <w:sz w:val="18"/>
          <w:szCs w:val="18"/>
        </w:rPr>
        <w:t xml:space="preserve"> __________ Proposed Maximum Building Square Footage:</w:t>
      </w:r>
      <w:r w:rsidR="009842F7" w:rsidRPr="00F110F5">
        <w:rPr>
          <w:rFonts w:ascii="Arial" w:hAnsi="Arial"/>
          <w:b/>
          <w:color w:val="000000"/>
          <w:sz w:val="18"/>
          <w:szCs w:val="18"/>
          <w:lang w:val="en-US"/>
        </w:rPr>
        <w:t xml:space="preserve"> </w:t>
      </w:r>
      <w:r w:rsidRPr="00F110F5">
        <w:rPr>
          <w:rFonts w:ascii="Arial" w:hAnsi="Arial"/>
          <w:b/>
          <w:color w:val="000000"/>
          <w:sz w:val="18"/>
          <w:szCs w:val="18"/>
        </w:rPr>
        <w:t xml:space="preserve"> </w:t>
      </w:r>
      <w:r w:rsidRPr="00F110F5">
        <w:rPr>
          <w:rFonts w:ascii="Arial" w:hAnsi="Arial"/>
          <w:b/>
          <w:color w:val="000000"/>
          <w:sz w:val="18"/>
          <w:szCs w:val="18"/>
          <w:u w:val="single"/>
        </w:rPr>
        <w:tab/>
      </w:r>
      <w:r w:rsidRPr="00F110F5">
        <w:rPr>
          <w:rFonts w:ascii="Arial" w:hAnsi="Arial"/>
          <w:b/>
          <w:color w:val="000000"/>
          <w:sz w:val="18"/>
          <w:szCs w:val="18"/>
          <w:u w:val="single"/>
        </w:rPr>
        <w:tab/>
      </w:r>
      <w:r w:rsidRPr="00F110F5">
        <w:rPr>
          <w:rFonts w:ascii="Arial" w:hAnsi="Arial"/>
          <w:b/>
          <w:color w:val="000000"/>
          <w:sz w:val="18"/>
          <w:szCs w:val="18"/>
          <w:u w:val="single"/>
          <w:lang w:val="en-US"/>
        </w:rPr>
        <w:tab/>
      </w:r>
    </w:p>
    <w:p w14:paraId="37E9DBCF" w14:textId="77777777" w:rsidR="00C1067F" w:rsidRPr="00F110F5" w:rsidRDefault="00C1067F" w:rsidP="00F3409D">
      <w:pPr>
        <w:pStyle w:val="ListParagraph"/>
        <w:jc w:val="both"/>
        <w:rPr>
          <w:rFonts w:ascii="Arial" w:hAnsi="Arial"/>
          <w:b/>
          <w:color w:val="000000"/>
          <w:sz w:val="18"/>
          <w:szCs w:val="18"/>
        </w:rPr>
      </w:pPr>
    </w:p>
    <w:p w14:paraId="21A26AE5" w14:textId="77777777" w:rsidR="00F110F5" w:rsidRPr="00F110F5" w:rsidRDefault="00406194" w:rsidP="00F110F5">
      <w:pPr>
        <w:pStyle w:val="Header"/>
        <w:numPr>
          <w:ilvl w:val="0"/>
          <w:numId w:val="6"/>
        </w:numPr>
        <w:tabs>
          <w:tab w:val="clear" w:pos="4320"/>
          <w:tab w:val="clear" w:pos="8640"/>
        </w:tabs>
        <w:ind w:right="-187"/>
        <w:contextualSpacing/>
        <w:jc w:val="both"/>
        <w:rPr>
          <w:rFonts w:ascii="Arial" w:hAnsi="Arial"/>
          <w:color w:val="000000"/>
          <w:sz w:val="18"/>
          <w:szCs w:val="18"/>
        </w:rPr>
      </w:pPr>
      <w:r w:rsidRPr="00F110F5">
        <w:rPr>
          <w:rFonts w:ascii="Arial" w:hAnsi="Arial"/>
          <w:b/>
          <w:color w:val="000000"/>
          <w:sz w:val="18"/>
          <w:szCs w:val="18"/>
        </w:rPr>
        <w:t xml:space="preserve">Commission:  </w:t>
      </w:r>
      <w:r w:rsidRPr="00F110F5">
        <w:rPr>
          <w:rFonts w:ascii="Arial" w:hAnsi="Arial"/>
          <w:color w:val="000000"/>
          <w:sz w:val="18"/>
          <w:szCs w:val="18"/>
        </w:rPr>
        <w:t>If applicable,</w:t>
      </w:r>
      <w:r w:rsidRPr="00F110F5">
        <w:rPr>
          <w:rFonts w:ascii="Arial" w:hAnsi="Arial"/>
          <w:b/>
          <w:color w:val="000000"/>
          <w:sz w:val="18"/>
          <w:szCs w:val="18"/>
        </w:rPr>
        <w:t xml:space="preserve"> </w:t>
      </w:r>
      <w:r w:rsidR="00710BB8" w:rsidRPr="00F110F5">
        <w:rPr>
          <w:rFonts w:ascii="Arial" w:hAnsi="Arial"/>
          <w:color w:val="000000"/>
          <w:sz w:val="18"/>
          <w:szCs w:val="18"/>
        </w:rPr>
        <w:t>Lessor</w:t>
      </w:r>
      <w:r w:rsidRPr="00F110F5">
        <w:rPr>
          <w:rFonts w:ascii="Arial" w:hAnsi="Arial"/>
          <w:color w:val="000000"/>
          <w:sz w:val="18"/>
          <w:szCs w:val="18"/>
        </w:rPr>
        <w:t xml:space="preserve"> shall pay </w:t>
      </w:r>
      <w:r w:rsidR="00C72A46" w:rsidRPr="00F110F5">
        <w:rPr>
          <w:rFonts w:ascii="Arial" w:hAnsi="Arial"/>
          <w:color w:val="000000"/>
          <w:sz w:val="18"/>
          <w:szCs w:val="18"/>
        </w:rPr>
        <w:t>a brokerage commission</w:t>
      </w:r>
      <w:r w:rsidR="005766C2" w:rsidRPr="00F110F5">
        <w:rPr>
          <w:rFonts w:ascii="Arial" w:hAnsi="Arial"/>
          <w:color w:val="000000"/>
          <w:sz w:val="18"/>
          <w:szCs w:val="18"/>
          <w:lang w:val="en-US"/>
        </w:rPr>
        <w:t xml:space="preserve"> </w:t>
      </w:r>
      <w:r w:rsidR="005766C2" w:rsidRPr="00F110F5">
        <w:rPr>
          <w:rFonts w:ascii="Arial" w:hAnsi="Arial"/>
          <w:color w:val="000000"/>
          <w:sz w:val="18"/>
          <w:szCs w:val="18"/>
          <w:u w:val="single"/>
          <w:lang w:val="en-US"/>
        </w:rPr>
        <w:t>of three percent (3%)</w:t>
      </w:r>
      <w:r w:rsidR="00C72A46" w:rsidRPr="00F110F5">
        <w:rPr>
          <w:rFonts w:ascii="Arial" w:hAnsi="Arial"/>
          <w:color w:val="000000"/>
          <w:sz w:val="18"/>
          <w:szCs w:val="18"/>
          <w:u w:val="single"/>
        </w:rPr>
        <w:t xml:space="preserve"> </w:t>
      </w:r>
      <w:r w:rsidR="005766C2" w:rsidRPr="00F110F5">
        <w:rPr>
          <w:rFonts w:ascii="Arial" w:hAnsi="Arial"/>
          <w:color w:val="000000"/>
          <w:sz w:val="18"/>
          <w:szCs w:val="18"/>
          <w:u w:val="single"/>
          <w:lang w:val="en-US"/>
        </w:rPr>
        <w:t>of the total of Prime Term rent</w:t>
      </w:r>
      <w:r w:rsidR="000D4D04">
        <w:rPr>
          <w:rFonts w:ascii="Arial" w:hAnsi="Arial"/>
          <w:color w:val="000000"/>
          <w:sz w:val="18"/>
          <w:szCs w:val="18"/>
          <w:u w:val="single"/>
          <w:lang w:val="en-US"/>
        </w:rPr>
        <w:t>, up to a maximum of ten (10) years,</w:t>
      </w:r>
      <w:r w:rsidR="005766C2" w:rsidRPr="00F110F5">
        <w:rPr>
          <w:rFonts w:ascii="Arial" w:hAnsi="Arial"/>
          <w:color w:val="000000"/>
          <w:sz w:val="18"/>
          <w:szCs w:val="18"/>
          <w:lang w:val="en-US"/>
        </w:rPr>
        <w:t xml:space="preserve"> </w:t>
      </w:r>
      <w:r w:rsidR="00C72A46" w:rsidRPr="00F110F5">
        <w:rPr>
          <w:rFonts w:ascii="Arial" w:hAnsi="Arial"/>
          <w:color w:val="000000"/>
          <w:sz w:val="18"/>
          <w:szCs w:val="18"/>
        </w:rPr>
        <w:t xml:space="preserve">to the cooperating </w:t>
      </w:r>
      <w:r w:rsidR="00FA19EA" w:rsidRPr="00F110F5">
        <w:rPr>
          <w:rFonts w:ascii="Arial" w:hAnsi="Arial"/>
          <w:color w:val="000000"/>
          <w:sz w:val="18"/>
          <w:szCs w:val="18"/>
          <w:lang w:val="en-US"/>
        </w:rPr>
        <w:t xml:space="preserve">third party </w:t>
      </w:r>
      <w:r w:rsidR="00C72A46" w:rsidRPr="00F110F5">
        <w:rPr>
          <w:rFonts w:ascii="Arial" w:hAnsi="Arial"/>
          <w:color w:val="000000"/>
          <w:sz w:val="18"/>
          <w:szCs w:val="18"/>
        </w:rPr>
        <w:t xml:space="preserve">broker </w:t>
      </w:r>
      <w:r w:rsidR="00FA19EA" w:rsidRPr="00F110F5">
        <w:rPr>
          <w:rFonts w:ascii="Arial" w:hAnsi="Arial"/>
          <w:color w:val="000000"/>
          <w:sz w:val="18"/>
          <w:szCs w:val="18"/>
          <w:lang w:val="en-US"/>
        </w:rPr>
        <w:t>(</w:t>
      </w:r>
      <w:r w:rsidR="00FA19EA" w:rsidRPr="00F110F5">
        <w:rPr>
          <w:rFonts w:ascii="Arial" w:hAnsi="Arial"/>
          <w:color w:val="000000"/>
          <w:sz w:val="18"/>
          <w:szCs w:val="18"/>
        </w:rPr>
        <w:t xml:space="preserve">who does not </w:t>
      </w:r>
      <w:r w:rsidR="00FA19EA" w:rsidRPr="00F110F5">
        <w:rPr>
          <w:rFonts w:ascii="Arial" w:hAnsi="Arial"/>
          <w:color w:val="000000"/>
          <w:sz w:val="18"/>
          <w:szCs w:val="18"/>
          <w:lang w:val="en-US"/>
        </w:rPr>
        <w:t xml:space="preserve">have any </w:t>
      </w:r>
      <w:r w:rsidR="00FA19EA" w:rsidRPr="00F110F5">
        <w:rPr>
          <w:rFonts w:ascii="Arial" w:hAnsi="Arial"/>
          <w:color w:val="000000"/>
          <w:sz w:val="18"/>
          <w:szCs w:val="18"/>
        </w:rPr>
        <w:t xml:space="preserve">ownership interest in the </w:t>
      </w:r>
      <w:r w:rsidR="00B55467" w:rsidRPr="00F110F5">
        <w:rPr>
          <w:rFonts w:ascii="Arial" w:hAnsi="Arial"/>
          <w:color w:val="000000"/>
          <w:sz w:val="18"/>
          <w:szCs w:val="18"/>
        </w:rPr>
        <w:t>Lessee</w:t>
      </w:r>
      <w:r w:rsidR="00FA19EA" w:rsidRPr="00F110F5">
        <w:rPr>
          <w:rFonts w:ascii="Arial" w:hAnsi="Arial"/>
          <w:color w:val="000000"/>
          <w:sz w:val="18"/>
          <w:szCs w:val="18"/>
        </w:rPr>
        <w:t xml:space="preserve">’s entity or the Property at or before Closing) </w:t>
      </w:r>
      <w:r w:rsidR="00C72A46" w:rsidRPr="00F110F5">
        <w:rPr>
          <w:rFonts w:ascii="Arial" w:hAnsi="Arial"/>
          <w:color w:val="000000"/>
          <w:sz w:val="18"/>
          <w:szCs w:val="18"/>
        </w:rPr>
        <w:t xml:space="preserve">on the transaction per the terms of the </w:t>
      </w:r>
      <w:r w:rsidR="0048357D" w:rsidRPr="00F110F5">
        <w:rPr>
          <w:rFonts w:ascii="Arial" w:hAnsi="Arial"/>
          <w:color w:val="000000"/>
          <w:sz w:val="18"/>
          <w:szCs w:val="18"/>
        </w:rPr>
        <w:t>b</w:t>
      </w:r>
      <w:r w:rsidR="006749C0" w:rsidRPr="00F110F5">
        <w:rPr>
          <w:rFonts w:ascii="Arial" w:hAnsi="Arial"/>
          <w:color w:val="000000"/>
          <w:sz w:val="18"/>
          <w:szCs w:val="18"/>
        </w:rPr>
        <w:t xml:space="preserve">roker registration agreement that must be signed </w:t>
      </w:r>
      <w:r w:rsidR="0048357D" w:rsidRPr="00F110F5">
        <w:rPr>
          <w:rFonts w:ascii="Arial" w:hAnsi="Arial"/>
          <w:color w:val="000000"/>
          <w:sz w:val="18"/>
          <w:szCs w:val="18"/>
        </w:rPr>
        <w:t>and submitted with all offers</w:t>
      </w:r>
      <w:r w:rsidR="006749C0" w:rsidRPr="00F110F5">
        <w:rPr>
          <w:rFonts w:ascii="Arial" w:hAnsi="Arial"/>
          <w:color w:val="000000"/>
          <w:sz w:val="18"/>
          <w:szCs w:val="18"/>
        </w:rPr>
        <w:t xml:space="preserve">. </w:t>
      </w:r>
      <w:r w:rsidR="007F6A8A" w:rsidRPr="00F110F5">
        <w:rPr>
          <w:rFonts w:ascii="Arial" w:hAnsi="Arial"/>
          <w:color w:val="000000"/>
          <w:sz w:val="18"/>
          <w:szCs w:val="18"/>
        </w:rPr>
        <w:t>Said commission shall be deemed earned and payable at and conditioned upon Rent Commencement.</w:t>
      </w:r>
      <w:r w:rsidR="006749C0" w:rsidRPr="00F110F5">
        <w:rPr>
          <w:rFonts w:ascii="Arial" w:hAnsi="Arial"/>
          <w:color w:val="000000"/>
          <w:sz w:val="18"/>
          <w:szCs w:val="18"/>
        </w:rPr>
        <w:t xml:space="preserve"> A</w:t>
      </w:r>
      <w:r w:rsidRPr="00F110F5">
        <w:rPr>
          <w:rFonts w:ascii="Arial" w:hAnsi="Arial"/>
          <w:color w:val="000000"/>
          <w:sz w:val="18"/>
          <w:szCs w:val="18"/>
        </w:rPr>
        <w:t xml:space="preserve">ll </w:t>
      </w:r>
      <w:r w:rsidRPr="00B55767">
        <w:rPr>
          <w:rFonts w:ascii="Arial" w:hAnsi="Arial"/>
          <w:color w:val="000000"/>
          <w:sz w:val="18"/>
          <w:szCs w:val="18"/>
        </w:rPr>
        <w:t xml:space="preserve">other brokerage and representation fees </w:t>
      </w:r>
      <w:r w:rsidR="00B55767">
        <w:rPr>
          <w:rFonts w:ascii="Arial" w:hAnsi="Arial"/>
          <w:color w:val="000000"/>
          <w:sz w:val="18"/>
          <w:szCs w:val="18"/>
          <w:lang w:val="en-US"/>
        </w:rPr>
        <w:t xml:space="preserve">(other than </w:t>
      </w:r>
      <w:r w:rsidR="007D71D0">
        <w:rPr>
          <w:rFonts w:ascii="Arial" w:hAnsi="Arial"/>
          <w:color w:val="000000"/>
          <w:sz w:val="18"/>
          <w:szCs w:val="18"/>
          <w:lang w:val="en-US"/>
        </w:rPr>
        <w:t>Lessor</w:t>
      </w:r>
      <w:r w:rsidR="00B55767">
        <w:rPr>
          <w:rFonts w:ascii="Arial" w:hAnsi="Arial"/>
          <w:color w:val="000000"/>
          <w:sz w:val="18"/>
          <w:szCs w:val="18"/>
          <w:lang w:val="en-US"/>
        </w:rPr>
        <w:t xml:space="preserve">’s broker) </w:t>
      </w:r>
      <w:r w:rsidRPr="00B55767">
        <w:rPr>
          <w:rFonts w:ascii="Arial" w:hAnsi="Arial"/>
          <w:color w:val="000000"/>
          <w:sz w:val="18"/>
          <w:szCs w:val="18"/>
        </w:rPr>
        <w:t xml:space="preserve">shall be the sole responsibility of the </w:t>
      </w:r>
      <w:r w:rsidR="00154631" w:rsidRPr="00B55767">
        <w:rPr>
          <w:rFonts w:ascii="Arial" w:hAnsi="Arial"/>
          <w:color w:val="000000"/>
          <w:sz w:val="18"/>
          <w:szCs w:val="18"/>
        </w:rPr>
        <w:t>Lessee</w:t>
      </w:r>
      <w:r w:rsidR="006749C0" w:rsidRPr="00F110F5">
        <w:rPr>
          <w:rFonts w:ascii="Arial" w:hAnsi="Arial"/>
          <w:color w:val="000000"/>
          <w:sz w:val="18"/>
          <w:szCs w:val="18"/>
        </w:rPr>
        <w:t xml:space="preserve">.  </w:t>
      </w:r>
      <w:r w:rsidR="00F110F5" w:rsidRPr="00F110F5">
        <w:rPr>
          <w:rFonts w:ascii="Arial" w:hAnsi="Arial"/>
          <w:color w:val="000000"/>
          <w:sz w:val="18"/>
          <w:szCs w:val="18"/>
        </w:rPr>
        <w:t>If a cooperating broker is involved in the transaction, please list info below and submit a signed cooperating brokerage agreement with this LOI:</w:t>
      </w:r>
    </w:p>
    <w:p w14:paraId="6EEB8CBC" w14:textId="77777777" w:rsidR="00B71887" w:rsidRPr="00F110F5" w:rsidRDefault="00B71887" w:rsidP="00F110F5">
      <w:pPr>
        <w:pStyle w:val="Header"/>
        <w:tabs>
          <w:tab w:val="clear" w:pos="4320"/>
          <w:tab w:val="clear" w:pos="8640"/>
        </w:tabs>
        <w:ind w:left="360" w:right="-187"/>
        <w:contextualSpacing/>
        <w:jc w:val="both"/>
        <w:rPr>
          <w:rFonts w:ascii="Arial" w:hAnsi="Arial"/>
          <w:color w:val="000000"/>
          <w:sz w:val="18"/>
          <w:szCs w:val="18"/>
        </w:rPr>
      </w:pPr>
      <w:r w:rsidRPr="00F110F5">
        <w:rPr>
          <w:rFonts w:ascii="Arial" w:hAnsi="Arial"/>
          <w:color w:val="000000"/>
          <w:sz w:val="18"/>
          <w:szCs w:val="18"/>
        </w:rPr>
        <w:t xml:space="preserve">Entity: </w:t>
      </w:r>
    </w:p>
    <w:p w14:paraId="5D82F551" w14:textId="77777777" w:rsidR="00B71887" w:rsidRPr="00F110F5" w:rsidRDefault="00801304" w:rsidP="00801304">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Phys </w:t>
      </w:r>
      <w:r w:rsidR="00B71887" w:rsidRPr="00F110F5">
        <w:rPr>
          <w:rFonts w:ascii="Arial" w:hAnsi="Arial"/>
          <w:color w:val="000000"/>
          <w:sz w:val="18"/>
          <w:szCs w:val="18"/>
        </w:rPr>
        <w:t xml:space="preserve">Address: </w:t>
      </w:r>
    </w:p>
    <w:p w14:paraId="040A095C" w14:textId="77777777" w:rsidR="00B71887" w:rsidRPr="00F110F5"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City, State</w:t>
      </w:r>
      <w:r w:rsidR="00801304" w:rsidRPr="00F110F5">
        <w:rPr>
          <w:rFonts w:ascii="Arial" w:hAnsi="Arial"/>
          <w:color w:val="000000"/>
          <w:sz w:val="18"/>
          <w:szCs w:val="18"/>
        </w:rPr>
        <w:t>,</w:t>
      </w:r>
      <w:r w:rsidRPr="00F110F5">
        <w:rPr>
          <w:rFonts w:ascii="Arial" w:hAnsi="Arial"/>
          <w:color w:val="000000"/>
          <w:sz w:val="18"/>
          <w:szCs w:val="18"/>
        </w:rPr>
        <w:t xml:space="preserve"> Zip: </w:t>
      </w:r>
    </w:p>
    <w:p w14:paraId="1015B53D" w14:textId="77777777" w:rsidR="00B71887" w:rsidRPr="00F110F5"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Contact: </w:t>
      </w:r>
    </w:p>
    <w:p w14:paraId="2BD69C16" w14:textId="77777777" w:rsidR="00B71887" w:rsidRPr="00F110F5"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Phone: </w:t>
      </w:r>
    </w:p>
    <w:p w14:paraId="632EB0F0" w14:textId="77777777" w:rsidR="00B71887"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lastRenderedPageBreak/>
        <w:t xml:space="preserve">Email: </w:t>
      </w:r>
    </w:p>
    <w:p w14:paraId="1146C2D4" w14:textId="77777777" w:rsidR="00F43D47" w:rsidRDefault="00F43D47" w:rsidP="00801304">
      <w:pPr>
        <w:pStyle w:val="Header"/>
        <w:tabs>
          <w:tab w:val="clear" w:pos="4320"/>
          <w:tab w:val="clear" w:pos="8640"/>
        </w:tabs>
        <w:ind w:right="-187" w:firstLine="360"/>
        <w:contextualSpacing/>
        <w:jc w:val="both"/>
        <w:rPr>
          <w:rFonts w:ascii="Arial" w:hAnsi="Arial"/>
          <w:color w:val="000000"/>
          <w:sz w:val="18"/>
          <w:szCs w:val="18"/>
        </w:rPr>
      </w:pPr>
    </w:p>
    <w:p w14:paraId="62ACF81C" w14:textId="77777777" w:rsidR="00F43D47" w:rsidRDefault="00F43D47" w:rsidP="00801304">
      <w:pPr>
        <w:pStyle w:val="Header"/>
        <w:tabs>
          <w:tab w:val="clear" w:pos="4320"/>
          <w:tab w:val="clear" w:pos="8640"/>
        </w:tabs>
        <w:ind w:right="-187" w:firstLine="360"/>
        <w:contextualSpacing/>
        <w:jc w:val="both"/>
        <w:rPr>
          <w:rFonts w:ascii="Arial" w:hAnsi="Arial"/>
          <w:color w:val="000000"/>
          <w:sz w:val="18"/>
          <w:szCs w:val="18"/>
          <w:lang w:val="en-US"/>
        </w:rPr>
      </w:pPr>
      <w:r>
        <w:rPr>
          <w:rFonts w:ascii="Arial" w:hAnsi="Arial"/>
          <w:color w:val="000000"/>
          <w:sz w:val="18"/>
          <w:szCs w:val="18"/>
          <w:lang w:val="en-US"/>
        </w:rPr>
        <w:t>Walmart Broker:</w:t>
      </w:r>
    </w:p>
    <w:p w14:paraId="20B733C0" w14:textId="77777777" w:rsidR="00F43D47" w:rsidRPr="00F110F5" w:rsidRDefault="00F43D47" w:rsidP="00F43D47">
      <w:pPr>
        <w:pStyle w:val="Header"/>
        <w:tabs>
          <w:tab w:val="clear" w:pos="4320"/>
          <w:tab w:val="clear" w:pos="8640"/>
        </w:tabs>
        <w:ind w:left="360" w:right="-187"/>
        <w:contextualSpacing/>
        <w:jc w:val="both"/>
        <w:rPr>
          <w:rFonts w:ascii="Arial" w:hAnsi="Arial"/>
          <w:color w:val="000000"/>
          <w:sz w:val="18"/>
          <w:szCs w:val="18"/>
        </w:rPr>
      </w:pPr>
      <w:r w:rsidRPr="00F110F5">
        <w:rPr>
          <w:rFonts w:ascii="Arial" w:hAnsi="Arial"/>
          <w:color w:val="000000"/>
          <w:sz w:val="18"/>
          <w:szCs w:val="18"/>
        </w:rPr>
        <w:t xml:space="preserve">Entity: </w:t>
      </w:r>
    </w:p>
    <w:p w14:paraId="2F48FD9B" w14:textId="77777777" w:rsidR="00F43D47" w:rsidRPr="00F110F5" w:rsidRDefault="00F43D47" w:rsidP="00F43D47">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Phys Address: </w:t>
      </w:r>
    </w:p>
    <w:p w14:paraId="1E35E745" w14:textId="77777777" w:rsidR="00F43D47" w:rsidRPr="00F110F5" w:rsidRDefault="00F43D47" w:rsidP="00F43D47">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City, State, Zip: </w:t>
      </w:r>
    </w:p>
    <w:p w14:paraId="14F6123E" w14:textId="77777777" w:rsidR="00F43D47" w:rsidRPr="00F110F5" w:rsidRDefault="00F43D47" w:rsidP="00F43D47">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Contact: </w:t>
      </w:r>
    </w:p>
    <w:p w14:paraId="3F2695A3" w14:textId="77777777" w:rsidR="00F43D47" w:rsidRPr="00F110F5" w:rsidRDefault="00F43D47" w:rsidP="00F43D47">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Phone: </w:t>
      </w:r>
    </w:p>
    <w:p w14:paraId="46476222" w14:textId="77777777" w:rsidR="00F43D47" w:rsidRDefault="00F43D47" w:rsidP="00F43D47">
      <w:pPr>
        <w:pStyle w:val="Header"/>
        <w:tabs>
          <w:tab w:val="clear" w:pos="4320"/>
          <w:tab w:val="clear" w:pos="8640"/>
        </w:tabs>
        <w:ind w:right="-187" w:firstLine="360"/>
        <w:contextualSpacing/>
        <w:jc w:val="both"/>
        <w:rPr>
          <w:rFonts w:ascii="Arial" w:hAnsi="Arial"/>
          <w:color w:val="000000"/>
          <w:sz w:val="18"/>
          <w:szCs w:val="18"/>
        </w:rPr>
      </w:pPr>
      <w:r w:rsidRPr="00F110F5">
        <w:rPr>
          <w:rFonts w:ascii="Arial" w:hAnsi="Arial"/>
          <w:color w:val="000000"/>
          <w:sz w:val="18"/>
          <w:szCs w:val="18"/>
        </w:rPr>
        <w:t xml:space="preserve">Email: </w:t>
      </w:r>
    </w:p>
    <w:p w14:paraId="3B8C9CFA" w14:textId="77777777" w:rsidR="00F43D47" w:rsidRPr="0076351D" w:rsidRDefault="00F43D47" w:rsidP="00801304">
      <w:pPr>
        <w:pStyle w:val="Header"/>
        <w:tabs>
          <w:tab w:val="clear" w:pos="4320"/>
          <w:tab w:val="clear" w:pos="8640"/>
        </w:tabs>
        <w:ind w:right="-187" w:firstLine="360"/>
        <w:contextualSpacing/>
        <w:jc w:val="both"/>
        <w:rPr>
          <w:rFonts w:ascii="Arial" w:hAnsi="Arial"/>
          <w:color w:val="000000"/>
          <w:sz w:val="18"/>
          <w:szCs w:val="18"/>
          <w:lang w:val="en-US"/>
        </w:rPr>
      </w:pPr>
    </w:p>
    <w:p w14:paraId="1C6EE882" w14:textId="77777777" w:rsidR="00B71887" w:rsidRPr="00F110F5" w:rsidRDefault="00B71887" w:rsidP="00F3409D">
      <w:pPr>
        <w:pStyle w:val="ListParagraph"/>
        <w:ind w:left="0"/>
        <w:jc w:val="both"/>
        <w:rPr>
          <w:rFonts w:ascii="Arial" w:hAnsi="Arial"/>
          <w:b/>
          <w:bCs/>
          <w:color w:val="000000"/>
          <w:sz w:val="18"/>
          <w:szCs w:val="18"/>
        </w:rPr>
      </w:pPr>
    </w:p>
    <w:p w14:paraId="65DA73DA" w14:textId="77777777" w:rsidR="00B55467" w:rsidRPr="00F110F5" w:rsidRDefault="00B55467" w:rsidP="00B55467">
      <w:pPr>
        <w:pStyle w:val="Header"/>
        <w:numPr>
          <w:ilvl w:val="0"/>
          <w:numId w:val="6"/>
        </w:numPr>
        <w:tabs>
          <w:tab w:val="clear" w:pos="4320"/>
          <w:tab w:val="clear" w:pos="8640"/>
        </w:tabs>
        <w:ind w:right="-187"/>
        <w:contextualSpacing/>
        <w:jc w:val="both"/>
        <w:rPr>
          <w:rFonts w:ascii="Arial" w:hAnsi="Arial"/>
          <w:color w:val="000000"/>
          <w:sz w:val="18"/>
          <w:szCs w:val="18"/>
        </w:rPr>
      </w:pPr>
      <w:r w:rsidRPr="00F110F5">
        <w:rPr>
          <w:rFonts w:ascii="Arial" w:hAnsi="Arial"/>
          <w:b/>
          <w:bCs/>
          <w:color w:val="000000"/>
          <w:sz w:val="18"/>
          <w:szCs w:val="18"/>
        </w:rPr>
        <w:t xml:space="preserve">Concept </w:t>
      </w:r>
      <w:r w:rsidRPr="00F110F5">
        <w:rPr>
          <w:rFonts w:ascii="Arial" w:hAnsi="Arial"/>
          <w:b/>
          <w:color w:val="000000"/>
          <w:sz w:val="18"/>
          <w:szCs w:val="18"/>
        </w:rPr>
        <w:t>Plan</w:t>
      </w:r>
      <w:r w:rsidRPr="00F110F5">
        <w:rPr>
          <w:rFonts w:ascii="Arial" w:hAnsi="Arial"/>
          <w:b/>
          <w:color w:val="000000"/>
          <w:sz w:val="18"/>
          <w:szCs w:val="18"/>
          <w:lang w:val="en-US"/>
        </w:rPr>
        <w:t xml:space="preserve"> </w:t>
      </w:r>
      <w:r w:rsidRPr="00F110F5">
        <w:rPr>
          <w:rFonts w:ascii="Arial" w:hAnsi="Arial"/>
          <w:b/>
          <w:color w:val="000000"/>
          <w:sz w:val="18"/>
          <w:szCs w:val="18"/>
        </w:rPr>
        <w:t>(must be provided prior to presentation to Walmart Realty Committee)</w:t>
      </w:r>
      <w:r w:rsidRPr="00F110F5">
        <w:rPr>
          <w:rFonts w:ascii="Arial" w:hAnsi="Arial"/>
          <w:b/>
          <w:color w:val="000000"/>
          <w:sz w:val="18"/>
          <w:szCs w:val="18"/>
          <w:lang w:val="en-US"/>
        </w:rPr>
        <w:t xml:space="preserve"> and Development Plans</w:t>
      </w:r>
      <w:r w:rsidRPr="00F110F5">
        <w:rPr>
          <w:rFonts w:ascii="Arial" w:hAnsi="Arial"/>
          <w:b/>
          <w:color w:val="000000"/>
          <w:sz w:val="18"/>
          <w:szCs w:val="18"/>
        </w:rPr>
        <w:t xml:space="preserve">: </w:t>
      </w:r>
      <w:r w:rsidR="009842F7" w:rsidRPr="00F110F5">
        <w:rPr>
          <w:rFonts w:ascii="Arial" w:hAnsi="Arial"/>
          <w:b/>
          <w:color w:val="000000"/>
          <w:sz w:val="18"/>
          <w:szCs w:val="18"/>
          <w:lang w:val="en-US"/>
        </w:rPr>
        <w:t xml:space="preserve"> </w:t>
      </w:r>
      <w:r w:rsidR="00F86472" w:rsidRPr="00F110F5">
        <w:rPr>
          <w:rFonts w:ascii="Arial" w:hAnsi="Arial"/>
          <w:color w:val="000000"/>
          <w:sz w:val="18"/>
          <w:szCs w:val="18"/>
          <w:lang w:val="en-US"/>
        </w:rPr>
        <w:t>The co</w:t>
      </w:r>
      <w:r w:rsidRPr="00F110F5">
        <w:rPr>
          <w:rFonts w:ascii="Arial" w:hAnsi="Arial"/>
          <w:color w:val="000000"/>
          <w:sz w:val="18"/>
          <w:szCs w:val="18"/>
          <w:lang w:val="en-US"/>
        </w:rPr>
        <w:t>ncept</w:t>
      </w:r>
      <w:r w:rsidRPr="00F110F5">
        <w:rPr>
          <w:rFonts w:ascii="Arial" w:hAnsi="Arial"/>
          <w:color w:val="000000"/>
          <w:sz w:val="18"/>
          <w:szCs w:val="18"/>
        </w:rPr>
        <w:t xml:space="preserve"> plan, drawn to scale and laid over site plan or aerial, shall indicate: total square footage of proposed one-story building(s), which building(s) shall not exceed 22 feet in height, excepting architectural features (which are allowed up to 20% of total façade area, not exceeding 28 feet in height), parking spaces with parking ratio as required below, proposed use, masonry trash enclosure, “North” arrow, and date drawn.</w:t>
      </w:r>
      <w:r w:rsidRPr="00F110F5">
        <w:rPr>
          <w:rFonts w:ascii="Arial" w:hAnsi="Arial"/>
          <w:sz w:val="18"/>
          <w:szCs w:val="18"/>
        </w:rPr>
        <w:t xml:space="preserve"> </w:t>
      </w:r>
      <w:r w:rsidRPr="00F110F5">
        <w:rPr>
          <w:rFonts w:ascii="Arial" w:hAnsi="Arial"/>
          <w:sz w:val="18"/>
          <w:szCs w:val="18"/>
          <w:lang w:val="en-US"/>
        </w:rPr>
        <w:t xml:space="preserve">Prior to beginning construction </w:t>
      </w:r>
      <w:r w:rsidR="00F86472" w:rsidRPr="00F110F5">
        <w:rPr>
          <w:rFonts w:ascii="Arial" w:hAnsi="Arial"/>
          <w:sz w:val="18"/>
          <w:szCs w:val="18"/>
          <w:lang w:val="en-US"/>
        </w:rPr>
        <w:t>Lessee</w:t>
      </w:r>
      <w:r w:rsidRPr="00F110F5">
        <w:rPr>
          <w:rFonts w:ascii="Arial" w:hAnsi="Arial"/>
          <w:sz w:val="18"/>
          <w:szCs w:val="18"/>
        </w:rPr>
        <w:t xml:space="preserve"> must obtain the written approval of its development plan</w:t>
      </w:r>
      <w:r w:rsidRPr="00F110F5">
        <w:rPr>
          <w:rFonts w:ascii="Arial" w:hAnsi="Arial"/>
          <w:sz w:val="18"/>
          <w:szCs w:val="18"/>
          <w:lang w:val="en-US"/>
        </w:rPr>
        <w:t>s</w:t>
      </w:r>
      <w:r w:rsidRPr="00F110F5">
        <w:rPr>
          <w:rFonts w:ascii="Arial" w:hAnsi="Arial"/>
          <w:sz w:val="18"/>
          <w:szCs w:val="18"/>
        </w:rPr>
        <w:t xml:space="preserve"> by Walmart. Plans submitted shall include site, grading, erosion/sediment control, </w:t>
      </w:r>
      <w:r w:rsidRPr="00F110F5">
        <w:rPr>
          <w:rFonts w:ascii="Arial" w:hAnsi="Arial"/>
          <w:sz w:val="18"/>
          <w:szCs w:val="18"/>
          <w:lang w:val="en-US"/>
        </w:rPr>
        <w:t xml:space="preserve">demolition, </w:t>
      </w:r>
      <w:r w:rsidRPr="00F110F5">
        <w:rPr>
          <w:rFonts w:ascii="Arial" w:hAnsi="Arial"/>
          <w:sz w:val="18"/>
          <w:szCs w:val="18"/>
        </w:rPr>
        <w:t>utility, exterior signage</w:t>
      </w:r>
      <w:r w:rsidRPr="00F110F5">
        <w:rPr>
          <w:rFonts w:ascii="Arial" w:hAnsi="Arial"/>
          <w:sz w:val="18"/>
          <w:szCs w:val="18"/>
          <w:lang w:val="en-US"/>
        </w:rPr>
        <w:t>, landscaping,</w:t>
      </w:r>
      <w:r w:rsidRPr="00F110F5">
        <w:rPr>
          <w:rFonts w:ascii="Arial" w:hAnsi="Arial"/>
          <w:sz w:val="18"/>
          <w:szCs w:val="18"/>
        </w:rPr>
        <w:t xml:space="preserve"> and exterior elevation plans. </w:t>
      </w:r>
    </w:p>
    <w:p w14:paraId="089B6DFB" w14:textId="77777777" w:rsidR="00616735" w:rsidRPr="00F110F5" w:rsidRDefault="00616735" w:rsidP="00616735">
      <w:pPr>
        <w:pStyle w:val="Header"/>
        <w:tabs>
          <w:tab w:val="clear" w:pos="4320"/>
          <w:tab w:val="clear" w:pos="8640"/>
        </w:tabs>
        <w:ind w:left="360" w:right="-187"/>
        <w:contextualSpacing/>
        <w:jc w:val="both"/>
        <w:rPr>
          <w:rFonts w:ascii="Arial" w:hAnsi="Arial"/>
          <w:color w:val="000000"/>
          <w:sz w:val="18"/>
          <w:szCs w:val="18"/>
        </w:rPr>
      </w:pPr>
    </w:p>
    <w:p w14:paraId="4DD6EC5B" w14:textId="77777777" w:rsidR="00616735" w:rsidRPr="00F110F5" w:rsidRDefault="00D42A8E" w:rsidP="00616735">
      <w:pPr>
        <w:pStyle w:val="Header"/>
        <w:numPr>
          <w:ilvl w:val="0"/>
          <w:numId w:val="6"/>
        </w:numPr>
        <w:tabs>
          <w:tab w:val="clear" w:pos="4320"/>
          <w:tab w:val="clear" w:pos="8640"/>
        </w:tabs>
        <w:ind w:right="-187"/>
        <w:contextualSpacing/>
        <w:jc w:val="both"/>
        <w:rPr>
          <w:rFonts w:ascii="Arial" w:hAnsi="Arial"/>
          <w:b/>
          <w:sz w:val="18"/>
          <w:szCs w:val="18"/>
        </w:rPr>
      </w:pPr>
      <w:r w:rsidRPr="00F110F5">
        <w:rPr>
          <w:rFonts w:ascii="Arial" w:hAnsi="Arial"/>
          <w:b/>
          <w:sz w:val="18"/>
          <w:szCs w:val="18"/>
        </w:rPr>
        <w:t xml:space="preserve">Development Obligations: </w:t>
      </w:r>
    </w:p>
    <w:p w14:paraId="49364569" w14:textId="77777777" w:rsidR="00B55467" w:rsidRPr="00F110F5" w:rsidRDefault="00B55467" w:rsidP="00B55467">
      <w:pPr>
        <w:pStyle w:val="Header"/>
        <w:numPr>
          <w:ilvl w:val="1"/>
          <w:numId w:val="6"/>
        </w:numPr>
        <w:tabs>
          <w:tab w:val="clear" w:pos="4320"/>
          <w:tab w:val="clear" w:pos="8640"/>
        </w:tabs>
        <w:ind w:right="-187"/>
        <w:contextualSpacing/>
        <w:jc w:val="both"/>
        <w:rPr>
          <w:rFonts w:ascii="Arial" w:hAnsi="Arial"/>
          <w:color w:val="000000"/>
          <w:sz w:val="18"/>
          <w:szCs w:val="18"/>
        </w:rPr>
      </w:pPr>
      <w:r w:rsidRPr="00F110F5">
        <w:rPr>
          <w:rFonts w:ascii="Arial" w:hAnsi="Arial"/>
          <w:sz w:val="18"/>
          <w:szCs w:val="18"/>
        </w:rPr>
        <w:t xml:space="preserve">Lessee shall be responsible for insuring all utility, fiber optic and/or irrigation lines are either undisturbed or relocated as part of the development. This includes the capping and rerouting of any irrigation lines to the extent that the total system continues to operate without interruption. Identification of these lines shall be the responsibility of the Lessee. </w:t>
      </w:r>
    </w:p>
    <w:p w14:paraId="4211ABA1" w14:textId="77777777" w:rsidR="00B55467" w:rsidRPr="00F110F5" w:rsidRDefault="00B55467" w:rsidP="00B55467">
      <w:pPr>
        <w:pStyle w:val="Header"/>
        <w:numPr>
          <w:ilvl w:val="1"/>
          <w:numId w:val="6"/>
        </w:numPr>
        <w:tabs>
          <w:tab w:val="clear" w:pos="4320"/>
          <w:tab w:val="clear" w:pos="8640"/>
        </w:tabs>
        <w:ind w:right="-187"/>
        <w:contextualSpacing/>
        <w:jc w:val="both"/>
        <w:rPr>
          <w:rFonts w:ascii="Arial" w:hAnsi="Arial"/>
          <w:color w:val="000000"/>
          <w:sz w:val="18"/>
          <w:szCs w:val="18"/>
        </w:rPr>
      </w:pPr>
      <w:r w:rsidRPr="00F110F5">
        <w:rPr>
          <w:rFonts w:ascii="Arial" w:hAnsi="Arial"/>
          <w:sz w:val="18"/>
          <w:szCs w:val="18"/>
        </w:rPr>
        <w:t xml:space="preserve">Lessee is responsible for all efforts and costs associated with </w:t>
      </w:r>
      <w:r w:rsidR="00BE75CF" w:rsidRPr="00F110F5">
        <w:rPr>
          <w:rFonts w:ascii="Arial" w:hAnsi="Arial"/>
          <w:sz w:val="18"/>
          <w:szCs w:val="18"/>
          <w:lang w:val="en-US"/>
        </w:rPr>
        <w:t>platting/</w:t>
      </w:r>
      <w:r w:rsidR="00BE75CF" w:rsidRPr="00F110F5">
        <w:rPr>
          <w:rFonts w:ascii="Arial" w:hAnsi="Arial"/>
          <w:sz w:val="18"/>
          <w:szCs w:val="18"/>
        </w:rPr>
        <w:t>subdivision, utility extensions, improvements, etc.</w:t>
      </w:r>
    </w:p>
    <w:p w14:paraId="3AF21B33" w14:textId="77777777" w:rsidR="00B55467" w:rsidRPr="00F110F5" w:rsidRDefault="00B55467" w:rsidP="00B55467">
      <w:pPr>
        <w:pStyle w:val="Header"/>
        <w:numPr>
          <w:ilvl w:val="1"/>
          <w:numId w:val="6"/>
        </w:numPr>
        <w:tabs>
          <w:tab w:val="clear" w:pos="4320"/>
          <w:tab w:val="clear" w:pos="8640"/>
        </w:tabs>
        <w:ind w:right="-187"/>
        <w:contextualSpacing/>
        <w:jc w:val="both"/>
        <w:rPr>
          <w:rFonts w:ascii="Arial" w:hAnsi="Arial"/>
          <w:color w:val="000000"/>
          <w:sz w:val="18"/>
          <w:szCs w:val="18"/>
        </w:rPr>
      </w:pPr>
      <w:r w:rsidRPr="00F110F5">
        <w:rPr>
          <w:rFonts w:ascii="Arial" w:hAnsi="Arial"/>
          <w:color w:val="000000"/>
          <w:sz w:val="18"/>
          <w:szCs w:val="18"/>
        </w:rPr>
        <w:t>Lessee</w:t>
      </w:r>
      <w:r w:rsidRPr="00F110F5">
        <w:rPr>
          <w:rFonts w:ascii="Arial" w:hAnsi="Arial"/>
          <w:sz w:val="18"/>
          <w:szCs w:val="18"/>
        </w:rPr>
        <w:t xml:space="preserve"> is responsible for the research and obtaining any and all ECR party approvals, estoppels, etc.</w:t>
      </w:r>
    </w:p>
    <w:p w14:paraId="750A59F4" w14:textId="77777777" w:rsidR="00B55467" w:rsidRPr="00F110F5" w:rsidRDefault="00B55467" w:rsidP="00B55467">
      <w:pPr>
        <w:pStyle w:val="Header"/>
        <w:numPr>
          <w:ilvl w:val="1"/>
          <w:numId w:val="6"/>
        </w:numPr>
        <w:tabs>
          <w:tab w:val="clear" w:pos="4320"/>
          <w:tab w:val="clear" w:pos="8640"/>
        </w:tabs>
        <w:ind w:right="-187"/>
        <w:contextualSpacing/>
        <w:jc w:val="both"/>
        <w:rPr>
          <w:rFonts w:ascii="Arial" w:hAnsi="Arial"/>
          <w:color w:val="000000"/>
          <w:sz w:val="18"/>
          <w:szCs w:val="18"/>
        </w:rPr>
      </w:pPr>
      <w:r w:rsidRPr="00F110F5">
        <w:rPr>
          <w:rFonts w:ascii="Arial" w:hAnsi="Arial"/>
          <w:sz w:val="18"/>
          <w:szCs w:val="18"/>
        </w:rPr>
        <w:t>Lessee is responsible for insuring compliance with all municipal/governmental regulations regarding the</w:t>
      </w:r>
      <w:r w:rsidRPr="00F110F5">
        <w:rPr>
          <w:rFonts w:ascii="Arial" w:hAnsi="Arial"/>
          <w:i/>
          <w:sz w:val="18"/>
          <w:szCs w:val="18"/>
        </w:rPr>
        <w:t xml:space="preserve"> entire site</w:t>
      </w:r>
      <w:r w:rsidR="00BE75CF" w:rsidRPr="00F110F5">
        <w:rPr>
          <w:rFonts w:ascii="Arial" w:hAnsi="Arial"/>
          <w:sz w:val="18"/>
          <w:szCs w:val="18"/>
        </w:rPr>
        <w:t xml:space="preserve"> </w:t>
      </w:r>
      <w:r w:rsidR="00BE75CF" w:rsidRPr="00F110F5">
        <w:rPr>
          <w:rFonts w:ascii="Arial" w:hAnsi="Arial"/>
          <w:sz w:val="18"/>
          <w:szCs w:val="18"/>
          <w:lang w:val="en-US"/>
        </w:rPr>
        <w:t>(adjacent Walmart tract included) (</w:t>
      </w:r>
      <w:r w:rsidRPr="00F110F5">
        <w:rPr>
          <w:rFonts w:ascii="Arial" w:hAnsi="Arial"/>
          <w:sz w:val="18"/>
          <w:szCs w:val="18"/>
        </w:rPr>
        <w:t xml:space="preserve">including parking ratios, green space requirements, signage, </w:t>
      </w:r>
      <w:proofErr w:type="spellStart"/>
      <w:r w:rsidRPr="00F110F5">
        <w:rPr>
          <w:rFonts w:ascii="Arial" w:hAnsi="Arial"/>
          <w:sz w:val="18"/>
          <w:szCs w:val="18"/>
        </w:rPr>
        <w:t>etc</w:t>
      </w:r>
      <w:proofErr w:type="spellEnd"/>
      <w:r w:rsidRPr="00F110F5">
        <w:rPr>
          <w:rFonts w:ascii="Arial" w:hAnsi="Arial"/>
          <w:sz w:val="18"/>
          <w:szCs w:val="18"/>
        </w:rPr>
        <w:t>) or obtaining variances if necessary. If Lessor deems any proposed, existing or future condition of approvals necessary for Lessee’s subdivision and development of Property to be unreasonable</w:t>
      </w:r>
      <w:r w:rsidRPr="00F110F5">
        <w:rPr>
          <w:rFonts w:ascii="Arial" w:hAnsi="Arial"/>
          <w:sz w:val="18"/>
          <w:szCs w:val="18"/>
          <w:lang w:val="en-US"/>
        </w:rPr>
        <w:t>,</w:t>
      </w:r>
      <w:r w:rsidRPr="00F110F5">
        <w:rPr>
          <w:rFonts w:ascii="Arial" w:hAnsi="Arial"/>
          <w:sz w:val="18"/>
          <w:szCs w:val="18"/>
        </w:rPr>
        <w:t xml:space="preserve"> Lessor retains </w:t>
      </w:r>
      <w:r w:rsidRPr="00F110F5">
        <w:rPr>
          <w:rFonts w:ascii="Arial" w:hAnsi="Arial"/>
          <w:sz w:val="18"/>
          <w:szCs w:val="18"/>
          <w:lang w:val="en-US"/>
        </w:rPr>
        <w:t xml:space="preserve">a right of </w:t>
      </w:r>
      <w:r w:rsidRPr="00F110F5">
        <w:rPr>
          <w:rFonts w:ascii="Arial" w:hAnsi="Arial"/>
          <w:sz w:val="18"/>
          <w:szCs w:val="18"/>
        </w:rPr>
        <w:t>termination</w:t>
      </w:r>
      <w:r w:rsidRPr="00F110F5">
        <w:rPr>
          <w:rFonts w:ascii="Arial" w:hAnsi="Arial"/>
          <w:sz w:val="18"/>
          <w:szCs w:val="18"/>
          <w:lang w:val="en-US"/>
        </w:rPr>
        <w:t xml:space="preserve"> on this transaction</w:t>
      </w:r>
      <w:r w:rsidRPr="00F110F5">
        <w:rPr>
          <w:rFonts w:ascii="Arial" w:hAnsi="Arial"/>
          <w:sz w:val="18"/>
          <w:szCs w:val="18"/>
        </w:rPr>
        <w:t xml:space="preserve">.  </w:t>
      </w:r>
    </w:p>
    <w:p w14:paraId="2929CB18" w14:textId="77777777" w:rsidR="00B55467" w:rsidRPr="00F110F5" w:rsidRDefault="00B55467" w:rsidP="00B55467">
      <w:pPr>
        <w:pStyle w:val="Header"/>
        <w:numPr>
          <w:ilvl w:val="1"/>
          <w:numId w:val="6"/>
        </w:numPr>
        <w:tabs>
          <w:tab w:val="clear" w:pos="4320"/>
          <w:tab w:val="clear" w:pos="8640"/>
        </w:tabs>
        <w:ind w:right="-187"/>
        <w:contextualSpacing/>
        <w:jc w:val="both"/>
        <w:rPr>
          <w:rFonts w:ascii="Arial" w:hAnsi="Arial"/>
          <w:color w:val="000000"/>
          <w:sz w:val="18"/>
          <w:szCs w:val="18"/>
        </w:rPr>
      </w:pPr>
      <w:r w:rsidRPr="00F110F5">
        <w:rPr>
          <w:rFonts w:ascii="Arial" w:hAnsi="Arial"/>
          <w:sz w:val="18"/>
          <w:szCs w:val="18"/>
        </w:rPr>
        <w:t>Prior to Closing, Lessee’s engineer must provide an Engineering Letter certifying that the adjacent Lessor retained tract is still in compliance with zoning after carveout sale</w:t>
      </w:r>
      <w:r w:rsidRPr="00F110F5">
        <w:rPr>
          <w:rFonts w:ascii="Arial" w:hAnsi="Arial"/>
          <w:sz w:val="18"/>
          <w:szCs w:val="18"/>
          <w:lang w:val="en-US"/>
        </w:rPr>
        <w:t>.</w:t>
      </w:r>
    </w:p>
    <w:p w14:paraId="43612F76" w14:textId="77777777" w:rsidR="00B55467" w:rsidRPr="007D71D0" w:rsidRDefault="00B55467" w:rsidP="00B55767">
      <w:pPr>
        <w:pStyle w:val="Header"/>
        <w:numPr>
          <w:ilvl w:val="1"/>
          <w:numId w:val="6"/>
        </w:numPr>
        <w:tabs>
          <w:tab w:val="clear" w:pos="4320"/>
          <w:tab w:val="clear" w:pos="8640"/>
        </w:tabs>
        <w:ind w:right="-187"/>
        <w:contextualSpacing/>
        <w:jc w:val="both"/>
        <w:rPr>
          <w:rFonts w:ascii="Arial" w:hAnsi="Arial"/>
          <w:color w:val="000000"/>
          <w:sz w:val="18"/>
          <w:szCs w:val="18"/>
        </w:rPr>
      </w:pPr>
      <w:r w:rsidRPr="00B55767">
        <w:rPr>
          <w:rFonts w:ascii="Arial" w:hAnsi="Arial"/>
          <w:sz w:val="18"/>
          <w:szCs w:val="18"/>
          <w:lang w:val="en-US"/>
        </w:rPr>
        <w:t xml:space="preserve">There will be no </w:t>
      </w:r>
      <w:r w:rsidRPr="00B55767">
        <w:rPr>
          <w:rFonts w:ascii="Arial" w:hAnsi="Arial"/>
          <w:sz w:val="18"/>
          <w:szCs w:val="18"/>
        </w:rPr>
        <w:t xml:space="preserve">construction </w:t>
      </w:r>
      <w:r w:rsidRPr="00B55767">
        <w:rPr>
          <w:rFonts w:ascii="Arial" w:hAnsi="Arial"/>
          <w:sz w:val="18"/>
          <w:szCs w:val="18"/>
          <w:lang w:val="en-US"/>
        </w:rPr>
        <w:t xml:space="preserve">allowed on carveouts </w:t>
      </w:r>
      <w:r w:rsidRPr="00B55767">
        <w:rPr>
          <w:rFonts w:ascii="Arial" w:hAnsi="Arial"/>
          <w:sz w:val="18"/>
          <w:szCs w:val="18"/>
        </w:rPr>
        <w:t xml:space="preserve">during </w:t>
      </w:r>
      <w:r w:rsidRPr="00B55767">
        <w:rPr>
          <w:rFonts w:ascii="Arial" w:hAnsi="Arial"/>
          <w:sz w:val="18"/>
          <w:szCs w:val="18"/>
          <w:lang w:val="en-US"/>
        </w:rPr>
        <w:t xml:space="preserve">the months of </w:t>
      </w:r>
      <w:r w:rsidRPr="00B55767">
        <w:rPr>
          <w:rFonts w:ascii="Arial" w:hAnsi="Arial"/>
          <w:sz w:val="18"/>
          <w:szCs w:val="18"/>
        </w:rPr>
        <w:t>November</w:t>
      </w:r>
      <w:r w:rsidRPr="00B55767">
        <w:rPr>
          <w:rFonts w:ascii="Arial" w:hAnsi="Arial"/>
          <w:sz w:val="18"/>
          <w:szCs w:val="18"/>
          <w:lang w:val="en-US"/>
        </w:rPr>
        <w:t xml:space="preserve"> and December.</w:t>
      </w:r>
    </w:p>
    <w:p w14:paraId="0266903F" w14:textId="77777777" w:rsidR="00C1067F" w:rsidRPr="00F110F5" w:rsidRDefault="00C1067F" w:rsidP="00F3409D">
      <w:pPr>
        <w:ind w:left="720"/>
        <w:contextualSpacing/>
        <w:jc w:val="both"/>
        <w:rPr>
          <w:rFonts w:ascii="Arial" w:hAnsi="Arial"/>
          <w:color w:val="000000"/>
          <w:sz w:val="18"/>
          <w:szCs w:val="18"/>
        </w:rPr>
      </w:pPr>
    </w:p>
    <w:p w14:paraId="33B87437" w14:textId="77777777" w:rsidR="00F3409D" w:rsidRPr="00F110F5" w:rsidRDefault="00406194" w:rsidP="00F3409D">
      <w:pPr>
        <w:numPr>
          <w:ilvl w:val="0"/>
          <w:numId w:val="6"/>
        </w:numPr>
        <w:contextualSpacing/>
        <w:jc w:val="both"/>
        <w:rPr>
          <w:rFonts w:ascii="Arial" w:hAnsi="Arial"/>
          <w:b/>
          <w:bCs/>
          <w:color w:val="000000"/>
          <w:sz w:val="18"/>
          <w:szCs w:val="18"/>
        </w:rPr>
      </w:pPr>
      <w:r w:rsidRPr="00F110F5">
        <w:rPr>
          <w:rFonts w:ascii="Arial" w:hAnsi="Arial"/>
          <w:b/>
          <w:bCs/>
          <w:color w:val="000000"/>
          <w:sz w:val="18"/>
          <w:szCs w:val="18"/>
        </w:rPr>
        <w:t>Parking Ratio</w:t>
      </w:r>
      <w:r w:rsidR="0093429E" w:rsidRPr="00F110F5">
        <w:rPr>
          <w:rFonts w:ascii="Arial" w:hAnsi="Arial"/>
          <w:b/>
          <w:bCs/>
          <w:color w:val="000000"/>
          <w:sz w:val="18"/>
          <w:szCs w:val="18"/>
        </w:rPr>
        <w:t xml:space="preserve"> Requirements</w:t>
      </w:r>
      <w:r w:rsidRPr="00F110F5">
        <w:rPr>
          <w:rFonts w:ascii="Arial" w:hAnsi="Arial"/>
          <w:b/>
          <w:bCs/>
          <w:color w:val="000000"/>
          <w:sz w:val="18"/>
          <w:szCs w:val="18"/>
        </w:rPr>
        <w:t>:</w:t>
      </w:r>
      <w:r w:rsidRPr="00F110F5">
        <w:rPr>
          <w:rFonts w:ascii="Arial" w:hAnsi="Arial"/>
          <w:color w:val="000000"/>
          <w:sz w:val="18"/>
          <w:szCs w:val="18"/>
        </w:rPr>
        <w:t xml:space="preserve"> </w:t>
      </w:r>
    </w:p>
    <w:p w14:paraId="464F25B8" w14:textId="77777777" w:rsidR="00B55467" w:rsidRPr="00F110F5" w:rsidRDefault="00B55467" w:rsidP="00B55467">
      <w:pPr>
        <w:pStyle w:val="ListParagraph"/>
        <w:numPr>
          <w:ilvl w:val="1"/>
          <w:numId w:val="6"/>
        </w:numPr>
        <w:contextualSpacing/>
        <w:jc w:val="both"/>
        <w:rPr>
          <w:rFonts w:ascii="Arial" w:hAnsi="Arial" w:cs="Arial"/>
          <w:color w:val="000000"/>
          <w:sz w:val="18"/>
          <w:szCs w:val="18"/>
        </w:rPr>
      </w:pPr>
      <w:r w:rsidRPr="00F110F5">
        <w:rPr>
          <w:rFonts w:ascii="Arial" w:hAnsi="Arial"/>
          <w:b/>
          <w:bCs/>
          <w:color w:val="000000"/>
          <w:sz w:val="18"/>
          <w:szCs w:val="18"/>
        </w:rPr>
        <w:t xml:space="preserve">Retail Uses – </w:t>
      </w:r>
      <w:r w:rsidRPr="00F110F5">
        <w:rPr>
          <w:rFonts w:ascii="Arial" w:hAnsi="Arial" w:cs="Arial"/>
          <w:b/>
          <w:color w:val="000000"/>
          <w:sz w:val="18"/>
          <w:szCs w:val="18"/>
        </w:rPr>
        <w:t>Five (5)</w:t>
      </w:r>
      <w:r w:rsidRPr="00F110F5">
        <w:rPr>
          <w:rFonts w:ascii="Arial" w:hAnsi="Arial" w:cs="Arial"/>
          <w:color w:val="000000"/>
          <w:sz w:val="18"/>
          <w:szCs w:val="18"/>
        </w:rPr>
        <w:t xml:space="preserve"> parking spaces for </w:t>
      </w:r>
      <w:proofErr w:type="gramStart"/>
      <w:r w:rsidRPr="00F110F5">
        <w:rPr>
          <w:rFonts w:ascii="Arial" w:hAnsi="Arial" w:cs="Arial"/>
          <w:color w:val="000000"/>
          <w:sz w:val="18"/>
          <w:szCs w:val="18"/>
        </w:rPr>
        <w:t>every one</w:t>
      </w:r>
      <w:proofErr w:type="gramEnd"/>
      <w:r w:rsidRPr="00F110F5">
        <w:rPr>
          <w:rFonts w:ascii="Arial" w:hAnsi="Arial" w:cs="Arial"/>
          <w:color w:val="000000"/>
          <w:sz w:val="18"/>
          <w:szCs w:val="18"/>
        </w:rPr>
        <w:t xml:space="preserve"> thousand (1,000) square feet of aggregate floor building area.</w:t>
      </w:r>
    </w:p>
    <w:p w14:paraId="6566D61D" w14:textId="77777777" w:rsidR="00B55467" w:rsidRPr="00F110F5" w:rsidRDefault="00B55467" w:rsidP="00B55467">
      <w:pPr>
        <w:pStyle w:val="ListParagraph"/>
        <w:numPr>
          <w:ilvl w:val="1"/>
          <w:numId w:val="6"/>
        </w:numPr>
        <w:contextualSpacing/>
        <w:jc w:val="both"/>
        <w:rPr>
          <w:rFonts w:ascii="Arial" w:hAnsi="Arial" w:cs="Arial"/>
          <w:color w:val="000000"/>
          <w:sz w:val="18"/>
          <w:szCs w:val="18"/>
        </w:rPr>
      </w:pPr>
      <w:r w:rsidRPr="00F110F5">
        <w:rPr>
          <w:rFonts w:ascii="Arial" w:hAnsi="Arial" w:cs="Arial"/>
          <w:b/>
          <w:bCs/>
          <w:color w:val="000000"/>
          <w:sz w:val="18"/>
          <w:szCs w:val="18"/>
        </w:rPr>
        <w:t>In-line Restaurant</w:t>
      </w:r>
      <w:r w:rsidRPr="00F110F5">
        <w:rPr>
          <w:rFonts w:ascii="Arial" w:hAnsi="Arial" w:cs="Arial"/>
          <w:b/>
          <w:color w:val="000000"/>
          <w:sz w:val="18"/>
          <w:szCs w:val="18"/>
        </w:rPr>
        <w:t xml:space="preserve"> Uses</w:t>
      </w:r>
      <w:r w:rsidRPr="00F110F5">
        <w:rPr>
          <w:rFonts w:ascii="Arial" w:hAnsi="Arial" w:cs="Arial"/>
          <w:color w:val="000000"/>
          <w:sz w:val="18"/>
          <w:szCs w:val="18"/>
        </w:rPr>
        <w:t xml:space="preserve"> – </w:t>
      </w:r>
      <w:r w:rsidRPr="00F110F5">
        <w:rPr>
          <w:rFonts w:ascii="Arial" w:hAnsi="Arial" w:cs="Arial"/>
          <w:b/>
          <w:bCs/>
          <w:color w:val="000000"/>
          <w:sz w:val="18"/>
          <w:szCs w:val="18"/>
        </w:rPr>
        <w:t>Five (5)</w:t>
      </w:r>
      <w:r w:rsidRPr="00F110F5">
        <w:rPr>
          <w:rFonts w:ascii="Arial" w:hAnsi="Arial" w:cs="Arial"/>
          <w:bCs/>
          <w:color w:val="000000"/>
          <w:sz w:val="18"/>
          <w:szCs w:val="18"/>
        </w:rPr>
        <w:t xml:space="preserve"> parking spaces for </w:t>
      </w:r>
      <w:proofErr w:type="gramStart"/>
      <w:r w:rsidRPr="00F110F5">
        <w:rPr>
          <w:rFonts w:ascii="Arial" w:hAnsi="Arial" w:cs="Arial"/>
          <w:bCs/>
          <w:color w:val="000000"/>
          <w:sz w:val="18"/>
          <w:szCs w:val="18"/>
        </w:rPr>
        <w:t>every one</w:t>
      </w:r>
      <w:proofErr w:type="gramEnd"/>
      <w:r w:rsidRPr="00F110F5">
        <w:rPr>
          <w:rFonts w:ascii="Arial" w:hAnsi="Arial" w:cs="Arial"/>
          <w:bCs/>
          <w:color w:val="000000"/>
          <w:sz w:val="18"/>
          <w:szCs w:val="18"/>
        </w:rPr>
        <w:t xml:space="preserve"> thousand (1,000) square feet of aggregate floor building area</w:t>
      </w:r>
      <w:r w:rsidRPr="00F110F5">
        <w:rPr>
          <w:rFonts w:ascii="Arial" w:hAnsi="Arial" w:cs="Arial"/>
          <w:color w:val="000000"/>
          <w:sz w:val="18"/>
          <w:szCs w:val="18"/>
        </w:rPr>
        <w:t xml:space="preserve"> not exceeding two thousand (2,000) square feet, AND </w:t>
      </w:r>
      <w:r w:rsidRPr="00F110F5">
        <w:rPr>
          <w:rFonts w:ascii="Arial" w:hAnsi="Arial" w:cs="Arial"/>
          <w:b/>
          <w:color w:val="000000"/>
          <w:sz w:val="18"/>
          <w:szCs w:val="18"/>
        </w:rPr>
        <w:t>Thirteen (13)</w:t>
      </w:r>
      <w:r w:rsidRPr="00F110F5">
        <w:rPr>
          <w:rFonts w:ascii="Arial" w:hAnsi="Arial" w:cs="Arial"/>
          <w:color w:val="000000"/>
          <w:sz w:val="18"/>
          <w:szCs w:val="18"/>
        </w:rPr>
        <w:t xml:space="preserve"> parking spaces for </w:t>
      </w:r>
      <w:proofErr w:type="gramStart"/>
      <w:r w:rsidRPr="00F110F5">
        <w:rPr>
          <w:rFonts w:ascii="Arial" w:hAnsi="Arial" w:cs="Arial"/>
          <w:color w:val="000000"/>
          <w:sz w:val="18"/>
          <w:szCs w:val="18"/>
        </w:rPr>
        <w:t>every one</w:t>
      </w:r>
      <w:proofErr w:type="gramEnd"/>
      <w:r w:rsidRPr="00F110F5">
        <w:rPr>
          <w:rFonts w:ascii="Arial" w:hAnsi="Arial" w:cs="Arial"/>
          <w:color w:val="000000"/>
          <w:sz w:val="18"/>
          <w:szCs w:val="18"/>
        </w:rPr>
        <w:t xml:space="preserve"> thousand (1,000) square feet of aggregate floor building area exceeding two thousand (2,000) square feet. </w:t>
      </w:r>
    </w:p>
    <w:p w14:paraId="3531014F" w14:textId="77777777" w:rsidR="00B55467" w:rsidRPr="00F110F5" w:rsidRDefault="00B55467" w:rsidP="00B55467">
      <w:pPr>
        <w:pStyle w:val="ListParagraph"/>
        <w:numPr>
          <w:ilvl w:val="1"/>
          <w:numId w:val="6"/>
        </w:numPr>
        <w:contextualSpacing/>
        <w:jc w:val="both"/>
        <w:rPr>
          <w:rFonts w:ascii="Arial" w:hAnsi="Arial" w:cs="Arial"/>
          <w:color w:val="000000"/>
          <w:sz w:val="18"/>
          <w:szCs w:val="18"/>
        </w:rPr>
      </w:pPr>
      <w:r w:rsidRPr="00F110F5">
        <w:rPr>
          <w:rFonts w:ascii="Arial" w:hAnsi="Arial" w:cs="Arial"/>
          <w:b/>
          <w:bCs/>
          <w:color w:val="000000"/>
          <w:sz w:val="18"/>
          <w:szCs w:val="18"/>
        </w:rPr>
        <w:t xml:space="preserve">Freestanding Restaurant Uses </w:t>
      </w:r>
      <w:r w:rsidRPr="00F110F5">
        <w:rPr>
          <w:rFonts w:ascii="Arial" w:hAnsi="Arial" w:cs="Arial"/>
          <w:b/>
          <w:color w:val="000000"/>
          <w:sz w:val="18"/>
          <w:szCs w:val="18"/>
        </w:rPr>
        <w:t xml:space="preserve">– Fifteen </w:t>
      </w:r>
      <w:r w:rsidRPr="00F110F5">
        <w:rPr>
          <w:rFonts w:ascii="Arial" w:hAnsi="Arial" w:cs="Arial"/>
          <w:b/>
          <w:color w:val="000000"/>
          <w:sz w:val="18"/>
          <w:szCs w:val="18"/>
        </w:rPr>
        <w:fldChar w:fldCharType="begin"/>
      </w:r>
      <w:r w:rsidRPr="00F110F5">
        <w:rPr>
          <w:rFonts w:ascii="Arial" w:hAnsi="Arial" w:cs="Arial"/>
          <w:b/>
          <w:color w:val="000000"/>
          <w:sz w:val="18"/>
          <w:szCs w:val="18"/>
        </w:rPr>
        <w:instrText xml:space="preserve">  </w:instrText>
      </w:r>
      <w:r w:rsidRPr="00F110F5">
        <w:rPr>
          <w:rFonts w:ascii="Arial" w:hAnsi="Arial" w:cs="Arial"/>
          <w:b/>
          <w:color w:val="000000"/>
          <w:sz w:val="18"/>
          <w:szCs w:val="18"/>
        </w:rPr>
        <w:fldChar w:fldCharType="end"/>
      </w:r>
      <w:r w:rsidRPr="00F110F5">
        <w:rPr>
          <w:rFonts w:ascii="Arial" w:hAnsi="Arial" w:cs="Arial"/>
          <w:b/>
          <w:color w:val="000000"/>
          <w:sz w:val="18"/>
          <w:szCs w:val="18"/>
        </w:rPr>
        <w:t>(15)</w:t>
      </w:r>
      <w:r w:rsidRPr="00F110F5">
        <w:rPr>
          <w:rFonts w:ascii="Arial" w:hAnsi="Arial" w:cs="Arial"/>
          <w:color w:val="000000"/>
          <w:sz w:val="18"/>
          <w:szCs w:val="18"/>
        </w:rPr>
        <w:t xml:space="preserve"> parking spaces for </w:t>
      </w:r>
      <w:proofErr w:type="gramStart"/>
      <w:r w:rsidRPr="00F110F5">
        <w:rPr>
          <w:rFonts w:ascii="Arial" w:hAnsi="Arial" w:cs="Arial"/>
          <w:color w:val="000000"/>
          <w:sz w:val="18"/>
          <w:szCs w:val="18"/>
        </w:rPr>
        <w:t>every one</w:t>
      </w:r>
      <w:proofErr w:type="gramEnd"/>
      <w:r w:rsidRPr="00F110F5">
        <w:rPr>
          <w:rFonts w:ascii="Arial" w:hAnsi="Arial" w:cs="Arial"/>
          <w:color w:val="000000"/>
          <w:sz w:val="18"/>
          <w:szCs w:val="18"/>
        </w:rPr>
        <w:t xml:space="preserve"> thousand (1,000) square feet of aggregate floor building area.</w:t>
      </w:r>
    </w:p>
    <w:p w14:paraId="340C0752" w14:textId="77777777" w:rsidR="00B55467" w:rsidRPr="00F110F5" w:rsidRDefault="00B55467" w:rsidP="00B55467">
      <w:pPr>
        <w:pStyle w:val="ListParagraph"/>
        <w:numPr>
          <w:ilvl w:val="1"/>
          <w:numId w:val="6"/>
        </w:numPr>
        <w:contextualSpacing/>
        <w:jc w:val="both"/>
        <w:rPr>
          <w:rFonts w:ascii="Arial" w:hAnsi="Arial"/>
          <w:color w:val="000000"/>
          <w:sz w:val="18"/>
          <w:szCs w:val="18"/>
        </w:rPr>
      </w:pPr>
      <w:r w:rsidRPr="00F110F5">
        <w:rPr>
          <w:rFonts w:ascii="Arial" w:hAnsi="Arial" w:cs="Arial"/>
          <w:b/>
          <w:color w:val="000000"/>
          <w:sz w:val="18"/>
          <w:szCs w:val="18"/>
        </w:rPr>
        <w:t>Spa/Fitness Uses –</w:t>
      </w:r>
      <w:r w:rsidRPr="00F110F5">
        <w:rPr>
          <w:rFonts w:ascii="Arial" w:hAnsi="Arial" w:cs="Arial"/>
          <w:color w:val="000000"/>
          <w:sz w:val="18"/>
          <w:szCs w:val="18"/>
        </w:rPr>
        <w:t xml:space="preserve"> </w:t>
      </w:r>
      <w:r w:rsidRPr="00F110F5">
        <w:rPr>
          <w:rFonts w:ascii="Arial" w:hAnsi="Arial" w:cs="Arial"/>
          <w:b/>
          <w:color w:val="000000"/>
          <w:sz w:val="18"/>
          <w:szCs w:val="18"/>
        </w:rPr>
        <w:t xml:space="preserve">Eight </w:t>
      </w:r>
      <w:r w:rsidRPr="00F110F5">
        <w:rPr>
          <w:rFonts w:ascii="Arial" w:hAnsi="Arial"/>
          <w:b/>
          <w:color w:val="000000"/>
          <w:sz w:val="18"/>
          <w:szCs w:val="18"/>
        </w:rPr>
        <w:t>(8)</w:t>
      </w:r>
      <w:r w:rsidRPr="00F110F5">
        <w:rPr>
          <w:rFonts w:ascii="Arial" w:hAnsi="Arial"/>
          <w:color w:val="000000"/>
          <w:sz w:val="18"/>
          <w:szCs w:val="18"/>
        </w:rPr>
        <w:t xml:space="preserve"> parking spaces for </w:t>
      </w:r>
      <w:proofErr w:type="gramStart"/>
      <w:r w:rsidRPr="00F110F5">
        <w:rPr>
          <w:rFonts w:ascii="Arial" w:hAnsi="Arial"/>
          <w:color w:val="000000"/>
          <w:sz w:val="18"/>
          <w:szCs w:val="18"/>
        </w:rPr>
        <w:t>every one</w:t>
      </w:r>
      <w:proofErr w:type="gramEnd"/>
      <w:r w:rsidRPr="00F110F5">
        <w:rPr>
          <w:rFonts w:ascii="Arial" w:hAnsi="Arial"/>
          <w:color w:val="000000"/>
          <w:sz w:val="18"/>
          <w:szCs w:val="18"/>
        </w:rPr>
        <w:t xml:space="preserve"> thousand (1,000) square feet of aggregate floor building area.  </w:t>
      </w:r>
    </w:p>
    <w:p w14:paraId="4C81A38A" w14:textId="77777777" w:rsidR="00B55467" w:rsidRPr="00F110F5" w:rsidRDefault="00B55467" w:rsidP="00B55467">
      <w:pPr>
        <w:pStyle w:val="ListParagraph"/>
        <w:numPr>
          <w:ilvl w:val="1"/>
          <w:numId w:val="6"/>
        </w:numPr>
        <w:contextualSpacing/>
        <w:jc w:val="both"/>
        <w:rPr>
          <w:rFonts w:ascii="Arial" w:hAnsi="Arial"/>
          <w:color w:val="000000"/>
          <w:sz w:val="18"/>
          <w:szCs w:val="18"/>
        </w:rPr>
      </w:pPr>
      <w:r w:rsidRPr="00F110F5">
        <w:rPr>
          <w:rFonts w:ascii="Arial" w:hAnsi="Arial"/>
          <w:b/>
          <w:bCs/>
          <w:color w:val="000000"/>
          <w:sz w:val="18"/>
          <w:szCs w:val="18"/>
        </w:rPr>
        <w:t xml:space="preserve">Other Uses – Five </w:t>
      </w:r>
      <w:r w:rsidRPr="00F110F5">
        <w:rPr>
          <w:rFonts w:ascii="Arial" w:hAnsi="Arial"/>
          <w:b/>
          <w:color w:val="000000"/>
          <w:sz w:val="18"/>
          <w:szCs w:val="18"/>
        </w:rPr>
        <w:t>(5)</w:t>
      </w:r>
      <w:r w:rsidRPr="00F110F5">
        <w:rPr>
          <w:rFonts w:ascii="Arial" w:hAnsi="Arial"/>
          <w:color w:val="000000"/>
          <w:sz w:val="18"/>
          <w:szCs w:val="18"/>
        </w:rPr>
        <w:t xml:space="preserve"> parking spaces for </w:t>
      </w:r>
      <w:proofErr w:type="gramStart"/>
      <w:r w:rsidRPr="00F110F5">
        <w:rPr>
          <w:rFonts w:ascii="Arial" w:hAnsi="Arial"/>
          <w:color w:val="000000"/>
          <w:sz w:val="18"/>
          <w:szCs w:val="18"/>
        </w:rPr>
        <w:t>every one</w:t>
      </w:r>
      <w:proofErr w:type="gramEnd"/>
      <w:r w:rsidRPr="00F110F5">
        <w:rPr>
          <w:rFonts w:ascii="Arial" w:hAnsi="Arial"/>
          <w:color w:val="000000"/>
          <w:sz w:val="18"/>
          <w:szCs w:val="18"/>
        </w:rPr>
        <w:t xml:space="preserve"> thousand (1,000) square feet of aggregate floor building area.</w:t>
      </w:r>
    </w:p>
    <w:p w14:paraId="246BBB4D" w14:textId="77777777" w:rsidR="00B55467" w:rsidRPr="00F110F5" w:rsidRDefault="00B55467" w:rsidP="00B55467">
      <w:pPr>
        <w:pStyle w:val="ListParagraph"/>
        <w:jc w:val="both"/>
        <w:rPr>
          <w:rFonts w:ascii="Arial" w:hAnsi="Arial"/>
          <w:color w:val="000000"/>
          <w:sz w:val="18"/>
          <w:szCs w:val="18"/>
        </w:rPr>
      </w:pPr>
    </w:p>
    <w:p w14:paraId="53FD4E77" w14:textId="77777777" w:rsidR="00B55767" w:rsidRPr="00B55767" w:rsidRDefault="00406194" w:rsidP="00B55467">
      <w:pPr>
        <w:numPr>
          <w:ilvl w:val="0"/>
          <w:numId w:val="6"/>
        </w:numPr>
        <w:contextualSpacing/>
        <w:jc w:val="both"/>
        <w:rPr>
          <w:rFonts w:ascii="Arial" w:hAnsi="Arial"/>
          <w:color w:val="000000"/>
          <w:sz w:val="18"/>
          <w:szCs w:val="18"/>
        </w:rPr>
      </w:pPr>
      <w:r w:rsidRPr="00F110F5">
        <w:rPr>
          <w:rFonts w:ascii="Arial" w:hAnsi="Arial"/>
          <w:b/>
          <w:bCs/>
          <w:color w:val="000000"/>
          <w:sz w:val="18"/>
          <w:szCs w:val="18"/>
        </w:rPr>
        <w:t xml:space="preserve">Standard </w:t>
      </w:r>
      <w:r w:rsidRPr="00F110F5">
        <w:rPr>
          <w:rFonts w:ascii="Arial" w:hAnsi="Arial"/>
          <w:b/>
          <w:color w:val="000000"/>
          <w:sz w:val="18"/>
          <w:szCs w:val="18"/>
        </w:rPr>
        <w:t xml:space="preserve">Use Restrictions: </w:t>
      </w:r>
      <w:r w:rsidR="009842F7" w:rsidRPr="00F110F5">
        <w:rPr>
          <w:rFonts w:ascii="Arial" w:hAnsi="Arial"/>
          <w:b/>
          <w:color w:val="000000"/>
          <w:sz w:val="18"/>
          <w:szCs w:val="18"/>
        </w:rPr>
        <w:t xml:space="preserve"> </w:t>
      </w:r>
      <w:r w:rsidRPr="00F110F5">
        <w:rPr>
          <w:rFonts w:ascii="Arial" w:hAnsi="Arial"/>
          <w:b/>
          <w:color w:val="000000"/>
          <w:sz w:val="18"/>
          <w:szCs w:val="18"/>
        </w:rPr>
        <w:t xml:space="preserve">These restrictions shall be included in the </w:t>
      </w:r>
      <w:r w:rsidR="005441E1" w:rsidRPr="00F110F5">
        <w:rPr>
          <w:rFonts w:ascii="Arial" w:hAnsi="Arial"/>
          <w:b/>
          <w:color w:val="000000"/>
          <w:sz w:val="18"/>
          <w:szCs w:val="18"/>
        </w:rPr>
        <w:t>Lease</w:t>
      </w:r>
      <w:r w:rsidR="00B55467" w:rsidRPr="00F110F5">
        <w:rPr>
          <w:rFonts w:ascii="Arial" w:hAnsi="Arial"/>
          <w:b/>
          <w:color w:val="000000"/>
          <w:sz w:val="18"/>
          <w:szCs w:val="18"/>
        </w:rPr>
        <w:t>.</w:t>
      </w:r>
      <w:r w:rsidRPr="00F110F5">
        <w:rPr>
          <w:rFonts w:ascii="Arial" w:hAnsi="Arial"/>
          <w:b/>
          <w:color w:val="000000"/>
          <w:sz w:val="18"/>
          <w:szCs w:val="18"/>
        </w:rPr>
        <w:t xml:space="preserve"> </w:t>
      </w:r>
      <w:r w:rsidRPr="00F110F5">
        <w:rPr>
          <w:rFonts w:ascii="Arial" w:hAnsi="Arial"/>
          <w:color w:val="000000"/>
          <w:sz w:val="18"/>
          <w:szCs w:val="18"/>
        </w:rPr>
        <w:t xml:space="preserve"> </w:t>
      </w:r>
      <w:r w:rsidR="00B55467" w:rsidRPr="00F110F5">
        <w:rPr>
          <w:rFonts w:ascii="Arial" w:hAnsi="Arial" w:cs="Arial"/>
          <w:color w:val="000000"/>
          <w:sz w:val="18"/>
          <w:szCs w:val="18"/>
        </w:rPr>
        <w:t xml:space="preserve">The Property shall not be used </w:t>
      </w:r>
      <w:r w:rsidR="00D85614" w:rsidRPr="00D85614">
        <w:rPr>
          <w:rFonts w:ascii="Arial" w:hAnsi="Arial" w:cs="Arial"/>
          <w:color w:val="000000"/>
          <w:sz w:val="18"/>
          <w:szCs w:val="18"/>
        </w:rPr>
        <w:t xml:space="preserve">for or in support of the following, either directly or indirectly via remote operation or distribution (such as remote internet fulfillment center or locations, locker, grocery drive-through, grocery home shopping pick-ups, mail order, or similar pick-up facility): </w:t>
      </w:r>
    </w:p>
    <w:p w14:paraId="37B80EBC" w14:textId="77777777" w:rsidR="00B55767" w:rsidRDefault="00B55767" w:rsidP="00B55767">
      <w:pPr>
        <w:ind w:left="360"/>
        <w:contextualSpacing/>
        <w:jc w:val="both"/>
        <w:rPr>
          <w:rFonts w:ascii="Arial" w:hAnsi="Arial"/>
          <w:b/>
          <w:bCs/>
          <w:color w:val="000000"/>
          <w:sz w:val="18"/>
          <w:szCs w:val="18"/>
        </w:rPr>
      </w:pPr>
    </w:p>
    <w:p w14:paraId="2B1A2488" w14:textId="77777777" w:rsidR="00B55767" w:rsidRPr="007056FE" w:rsidRDefault="00CD469E" w:rsidP="00B55767">
      <w:pPr>
        <w:pStyle w:val="ListParagraph"/>
        <w:ind w:left="360"/>
        <w:contextualSpacing/>
        <w:jc w:val="both"/>
        <w:rPr>
          <w:rFonts w:ascii="Arial" w:hAnsi="Arial" w:cs="Arial"/>
          <w:sz w:val="18"/>
          <w:szCs w:val="18"/>
        </w:rPr>
      </w:pPr>
      <w:r w:rsidRPr="0089746D">
        <w:rPr>
          <w:rFonts w:ascii="Arial" w:hAnsi="Arial" w:cs="Arial"/>
          <w:color w:val="000000"/>
          <w:sz w:val="18"/>
          <w:szCs w:val="18"/>
        </w:rPr>
        <w:t>(</w:t>
      </w:r>
      <w:proofErr w:type="spellStart"/>
      <w:r w:rsidRPr="0089746D">
        <w:rPr>
          <w:rFonts w:ascii="Arial" w:hAnsi="Arial" w:cs="Arial"/>
          <w:color w:val="000000"/>
          <w:sz w:val="18"/>
          <w:szCs w:val="18"/>
        </w:rPr>
        <w:t>i</w:t>
      </w:r>
      <w:proofErr w:type="spellEnd"/>
      <w:r w:rsidRPr="0089746D">
        <w:rPr>
          <w:rFonts w:ascii="Arial" w:hAnsi="Arial" w:cs="Arial"/>
          <w:color w:val="000000"/>
          <w:sz w:val="18"/>
          <w:szCs w:val="18"/>
        </w:rPr>
        <w:t>)</w:t>
      </w:r>
      <w:r>
        <w:rPr>
          <w:rFonts w:ascii="Arial" w:hAnsi="Arial" w:cs="Arial"/>
          <w:color w:val="000000"/>
          <w:sz w:val="18"/>
          <w:szCs w:val="18"/>
        </w:rPr>
        <w:t xml:space="preserve"> </w:t>
      </w:r>
      <w:r w:rsidR="00B55767" w:rsidRPr="007056FE">
        <w:rPr>
          <w:rFonts w:ascii="Arial" w:hAnsi="Arial" w:cs="Arial"/>
          <w:sz w:val="18"/>
          <w:szCs w:val="18"/>
        </w:rPr>
        <w:t xml:space="preserve">a Discount Store (defined below), wholesale membership/warehouse club, Grocery Store/Supermarket (defined below), a pharmacy/drug </w:t>
      </w:r>
      <w:proofErr w:type="gramStart"/>
      <w:r w:rsidR="00B55767" w:rsidRPr="007056FE">
        <w:rPr>
          <w:rFonts w:ascii="Arial" w:hAnsi="Arial" w:cs="Arial"/>
          <w:sz w:val="18"/>
          <w:szCs w:val="18"/>
        </w:rPr>
        <w:t>store;</w:t>
      </w:r>
      <w:proofErr w:type="gramEnd"/>
      <w:r w:rsidR="00B55767" w:rsidRPr="007056FE">
        <w:rPr>
          <w:rFonts w:ascii="Arial" w:hAnsi="Arial" w:cs="Arial"/>
          <w:sz w:val="18"/>
          <w:szCs w:val="18"/>
        </w:rPr>
        <w:t xml:space="preserve"> </w:t>
      </w:r>
    </w:p>
    <w:p w14:paraId="24F82DE7" w14:textId="77777777" w:rsidR="00B55767" w:rsidRPr="007056FE" w:rsidRDefault="00B55767" w:rsidP="00B55767">
      <w:pPr>
        <w:pStyle w:val="ListParagraph"/>
        <w:ind w:left="360"/>
        <w:contextualSpacing/>
        <w:jc w:val="both"/>
        <w:rPr>
          <w:rFonts w:ascii="Arial" w:hAnsi="Arial" w:cs="Arial"/>
          <w:sz w:val="18"/>
          <w:szCs w:val="18"/>
        </w:rPr>
      </w:pPr>
    </w:p>
    <w:p w14:paraId="6005CF1B" w14:textId="77777777" w:rsidR="00B55767" w:rsidRPr="007056FE" w:rsidRDefault="00B55767" w:rsidP="00B55767">
      <w:pPr>
        <w:pStyle w:val="ListParagraph"/>
        <w:ind w:left="360"/>
        <w:contextualSpacing/>
        <w:jc w:val="both"/>
        <w:rPr>
          <w:rFonts w:ascii="Arial" w:hAnsi="Arial" w:cs="Arial"/>
          <w:sz w:val="18"/>
          <w:szCs w:val="18"/>
        </w:rPr>
      </w:pPr>
      <w:r w:rsidRPr="007056FE">
        <w:rPr>
          <w:rFonts w:ascii="Arial" w:hAnsi="Arial" w:cs="Arial"/>
          <w:sz w:val="18"/>
          <w:szCs w:val="18"/>
        </w:rPr>
        <w:t xml:space="preserve">(ii)  gas station, quick lube/oil change facility, automobile tire </w:t>
      </w:r>
      <w:proofErr w:type="gramStart"/>
      <w:r w:rsidRPr="007056FE">
        <w:rPr>
          <w:rFonts w:ascii="Arial" w:hAnsi="Arial" w:cs="Arial"/>
          <w:sz w:val="18"/>
          <w:szCs w:val="18"/>
        </w:rPr>
        <w:t>sales;</w:t>
      </w:r>
      <w:proofErr w:type="gramEnd"/>
    </w:p>
    <w:p w14:paraId="59E736FE" w14:textId="77777777" w:rsidR="00B55767" w:rsidRPr="007056FE" w:rsidRDefault="00B55767" w:rsidP="00B55767">
      <w:pPr>
        <w:pStyle w:val="ListParagraph"/>
        <w:ind w:left="360"/>
        <w:contextualSpacing/>
        <w:jc w:val="both"/>
        <w:rPr>
          <w:rFonts w:ascii="Arial" w:hAnsi="Arial" w:cs="Arial"/>
          <w:sz w:val="18"/>
          <w:szCs w:val="18"/>
        </w:rPr>
      </w:pPr>
    </w:p>
    <w:p w14:paraId="1635959A" w14:textId="77777777" w:rsidR="00B55767" w:rsidRPr="007056FE" w:rsidRDefault="00B55767" w:rsidP="00B55767">
      <w:pPr>
        <w:pStyle w:val="ListParagraph"/>
        <w:ind w:left="360"/>
        <w:contextualSpacing/>
        <w:jc w:val="both"/>
        <w:rPr>
          <w:rFonts w:ascii="Arial" w:hAnsi="Arial" w:cs="Arial"/>
          <w:sz w:val="18"/>
          <w:szCs w:val="18"/>
        </w:rPr>
      </w:pPr>
      <w:r w:rsidRPr="007056FE">
        <w:rPr>
          <w:rFonts w:ascii="Arial" w:hAnsi="Arial" w:cs="Arial"/>
          <w:sz w:val="18"/>
          <w:szCs w:val="18"/>
        </w:rPr>
        <w:t xml:space="preserve">(iii)  a variety, general, “dollar” type </w:t>
      </w:r>
      <w:proofErr w:type="gramStart"/>
      <w:r w:rsidRPr="007056FE">
        <w:rPr>
          <w:rFonts w:ascii="Arial" w:hAnsi="Arial" w:cs="Arial"/>
          <w:sz w:val="18"/>
          <w:szCs w:val="18"/>
        </w:rPr>
        <w:t>store;</w:t>
      </w:r>
      <w:proofErr w:type="gramEnd"/>
      <w:r w:rsidRPr="007056FE">
        <w:rPr>
          <w:rFonts w:ascii="Arial" w:hAnsi="Arial" w:cs="Arial"/>
          <w:sz w:val="18"/>
          <w:szCs w:val="18"/>
        </w:rPr>
        <w:t xml:space="preserve"> </w:t>
      </w:r>
    </w:p>
    <w:p w14:paraId="20B8FAEE" w14:textId="77777777" w:rsidR="00B55767" w:rsidRPr="007056FE" w:rsidRDefault="00B55767" w:rsidP="00B55767">
      <w:pPr>
        <w:pStyle w:val="ListParagraph"/>
        <w:ind w:left="360"/>
        <w:contextualSpacing/>
        <w:jc w:val="both"/>
        <w:rPr>
          <w:rFonts w:ascii="Arial" w:hAnsi="Arial" w:cs="Arial"/>
          <w:sz w:val="18"/>
          <w:szCs w:val="18"/>
        </w:rPr>
      </w:pPr>
    </w:p>
    <w:p w14:paraId="737F48F6"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sz w:val="18"/>
          <w:szCs w:val="18"/>
        </w:rPr>
        <w:t xml:space="preserve">(iv) </w:t>
      </w:r>
      <w:r w:rsidRPr="007056FE">
        <w:rPr>
          <w:rFonts w:ascii="Arial" w:hAnsi="Arial" w:cs="Arial"/>
          <w:color w:val="000000"/>
          <w:sz w:val="18"/>
          <w:szCs w:val="18"/>
        </w:rPr>
        <w:t xml:space="preserve">movie theater or bowling </w:t>
      </w:r>
      <w:proofErr w:type="gramStart"/>
      <w:r w:rsidRPr="007056FE">
        <w:rPr>
          <w:rFonts w:ascii="Arial" w:hAnsi="Arial" w:cs="Arial"/>
          <w:color w:val="000000"/>
          <w:sz w:val="18"/>
          <w:szCs w:val="18"/>
        </w:rPr>
        <w:t>alley;</w:t>
      </w:r>
      <w:proofErr w:type="gramEnd"/>
      <w:r w:rsidRPr="007056FE">
        <w:rPr>
          <w:rFonts w:ascii="Arial" w:hAnsi="Arial" w:cs="Arial"/>
          <w:color w:val="000000"/>
          <w:sz w:val="18"/>
          <w:szCs w:val="18"/>
        </w:rPr>
        <w:t xml:space="preserve"> </w:t>
      </w:r>
    </w:p>
    <w:p w14:paraId="751EF0A9" w14:textId="77777777" w:rsidR="00B55767" w:rsidRPr="007056FE" w:rsidRDefault="00B55767" w:rsidP="00B55767">
      <w:pPr>
        <w:pStyle w:val="ListParagraph"/>
        <w:ind w:left="360"/>
        <w:contextualSpacing/>
        <w:jc w:val="both"/>
        <w:rPr>
          <w:rFonts w:ascii="Arial" w:hAnsi="Arial" w:cs="Arial"/>
          <w:color w:val="000000"/>
          <w:sz w:val="18"/>
          <w:szCs w:val="18"/>
        </w:rPr>
      </w:pPr>
    </w:p>
    <w:p w14:paraId="3F0387CB"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(v) health spa/fitness center greater than three thousand (3,000) square </w:t>
      </w:r>
      <w:proofErr w:type="gramStart"/>
      <w:r w:rsidRPr="007056FE">
        <w:rPr>
          <w:rFonts w:ascii="Arial" w:hAnsi="Arial" w:cs="Arial"/>
          <w:color w:val="000000"/>
          <w:sz w:val="18"/>
          <w:szCs w:val="18"/>
        </w:rPr>
        <w:t>feet;</w:t>
      </w:r>
      <w:proofErr w:type="gramEnd"/>
    </w:p>
    <w:p w14:paraId="057D4F17" w14:textId="77777777" w:rsidR="00B55767" w:rsidRPr="007056FE" w:rsidRDefault="00B55767" w:rsidP="00B55767">
      <w:pPr>
        <w:pStyle w:val="ListParagraph"/>
        <w:ind w:left="360"/>
        <w:contextualSpacing/>
        <w:jc w:val="both"/>
        <w:rPr>
          <w:rFonts w:ascii="Arial" w:hAnsi="Arial" w:cs="Arial"/>
          <w:color w:val="000000"/>
          <w:sz w:val="18"/>
          <w:szCs w:val="18"/>
        </w:rPr>
      </w:pPr>
    </w:p>
    <w:p w14:paraId="334FDEC0" w14:textId="77777777" w:rsidR="00B55767"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(vi) </w:t>
      </w:r>
      <w:r w:rsidR="000C3368">
        <w:rPr>
          <w:rFonts w:ascii="Arial" w:hAnsi="Arial" w:cs="Arial"/>
          <w:color w:val="000000"/>
          <w:sz w:val="18"/>
          <w:szCs w:val="18"/>
        </w:rPr>
        <w:t>[intentionally omitted]</w:t>
      </w:r>
    </w:p>
    <w:p w14:paraId="1A214AD6" w14:textId="77777777" w:rsidR="00E016EE" w:rsidRDefault="00E016EE" w:rsidP="00B55767">
      <w:pPr>
        <w:pStyle w:val="ListParagraph"/>
        <w:ind w:left="360"/>
        <w:contextualSpacing/>
        <w:jc w:val="both"/>
        <w:rPr>
          <w:rFonts w:ascii="Arial" w:hAnsi="Arial" w:cs="Arial"/>
          <w:color w:val="000000"/>
          <w:sz w:val="18"/>
          <w:szCs w:val="18"/>
        </w:rPr>
      </w:pPr>
    </w:p>
    <w:p w14:paraId="0A40BA7A" w14:textId="77777777" w:rsidR="00E016EE" w:rsidRDefault="00E016EE" w:rsidP="00B55767">
      <w:pPr>
        <w:pStyle w:val="ListParagraph"/>
        <w:ind w:left="360"/>
        <w:contextualSpacing/>
        <w:jc w:val="both"/>
        <w:rPr>
          <w:rFonts w:ascii="Arial" w:hAnsi="Arial" w:cs="Arial"/>
          <w:color w:val="000000"/>
          <w:sz w:val="18"/>
          <w:szCs w:val="18"/>
        </w:rPr>
      </w:pPr>
      <w:r>
        <w:rPr>
          <w:rFonts w:ascii="Arial" w:hAnsi="Arial" w:cs="Arial"/>
          <w:color w:val="000000"/>
          <w:sz w:val="18"/>
          <w:szCs w:val="18"/>
        </w:rPr>
        <w:t xml:space="preserve">(vii) vitamin </w:t>
      </w:r>
      <w:proofErr w:type="gramStart"/>
      <w:r>
        <w:rPr>
          <w:rFonts w:ascii="Arial" w:hAnsi="Arial" w:cs="Arial"/>
          <w:color w:val="000000"/>
          <w:sz w:val="18"/>
          <w:szCs w:val="18"/>
        </w:rPr>
        <w:t>store;</w:t>
      </w:r>
      <w:proofErr w:type="gramEnd"/>
    </w:p>
    <w:p w14:paraId="703E9FC7" w14:textId="77777777" w:rsidR="00E016EE" w:rsidRDefault="00E016EE" w:rsidP="00B55767">
      <w:pPr>
        <w:pStyle w:val="ListParagraph"/>
        <w:ind w:left="360"/>
        <w:contextualSpacing/>
        <w:jc w:val="both"/>
        <w:rPr>
          <w:rFonts w:ascii="Arial" w:hAnsi="Arial" w:cs="Arial"/>
          <w:color w:val="000000"/>
          <w:sz w:val="18"/>
          <w:szCs w:val="18"/>
        </w:rPr>
      </w:pPr>
    </w:p>
    <w:p w14:paraId="2D847DBF" w14:textId="77777777" w:rsidR="00E016EE" w:rsidRPr="007056FE" w:rsidRDefault="00E016EE" w:rsidP="00B55767">
      <w:pPr>
        <w:pStyle w:val="ListParagraph"/>
        <w:ind w:left="360"/>
        <w:contextualSpacing/>
        <w:jc w:val="both"/>
        <w:rPr>
          <w:rFonts w:ascii="Arial" w:hAnsi="Arial" w:cs="Arial"/>
          <w:color w:val="000000"/>
          <w:sz w:val="18"/>
          <w:szCs w:val="18"/>
        </w:rPr>
      </w:pPr>
      <w:r>
        <w:rPr>
          <w:rFonts w:ascii="Arial" w:hAnsi="Arial" w:cs="Arial"/>
          <w:color w:val="000000"/>
          <w:sz w:val="18"/>
          <w:szCs w:val="18"/>
        </w:rPr>
        <w:t xml:space="preserve">(viii) mattress </w:t>
      </w:r>
      <w:proofErr w:type="gramStart"/>
      <w:r>
        <w:rPr>
          <w:rFonts w:ascii="Arial" w:hAnsi="Arial" w:cs="Arial"/>
          <w:color w:val="000000"/>
          <w:sz w:val="18"/>
          <w:szCs w:val="18"/>
        </w:rPr>
        <w:t>store;</w:t>
      </w:r>
      <w:proofErr w:type="gramEnd"/>
    </w:p>
    <w:p w14:paraId="4ED8C3F4" w14:textId="77777777" w:rsidR="00B55767" w:rsidRPr="007056FE" w:rsidRDefault="00B55767" w:rsidP="00B55767">
      <w:pPr>
        <w:pStyle w:val="ListParagraph"/>
        <w:ind w:left="360"/>
        <w:contextualSpacing/>
        <w:jc w:val="both"/>
        <w:rPr>
          <w:rFonts w:ascii="Arial" w:hAnsi="Arial" w:cs="Arial"/>
          <w:color w:val="000000"/>
          <w:sz w:val="18"/>
          <w:szCs w:val="18"/>
        </w:rPr>
      </w:pPr>
    </w:p>
    <w:p w14:paraId="6CE250FD" w14:textId="77777777" w:rsidR="00B55767" w:rsidRPr="007056FE" w:rsidRDefault="00B55767" w:rsidP="00B55767">
      <w:pPr>
        <w:pStyle w:val="ListParagraph"/>
        <w:ind w:left="360"/>
        <w:contextualSpacing/>
        <w:jc w:val="both"/>
        <w:rPr>
          <w:rFonts w:ascii="Arial" w:hAnsi="Arial" w:cs="Arial"/>
          <w:sz w:val="18"/>
          <w:szCs w:val="18"/>
        </w:rPr>
      </w:pPr>
      <w:r w:rsidRPr="007056FE">
        <w:rPr>
          <w:rFonts w:ascii="Arial" w:hAnsi="Arial" w:cs="Arial"/>
          <w:sz w:val="18"/>
          <w:szCs w:val="18"/>
        </w:rPr>
        <w:t>(</w:t>
      </w:r>
      <w:r w:rsidR="00E016EE">
        <w:rPr>
          <w:rFonts w:ascii="Arial" w:hAnsi="Arial" w:cs="Arial"/>
          <w:sz w:val="18"/>
          <w:szCs w:val="18"/>
        </w:rPr>
        <w:t>ix</w:t>
      </w:r>
      <w:r w:rsidRPr="007056FE">
        <w:rPr>
          <w:rFonts w:ascii="Arial" w:hAnsi="Arial" w:cs="Arial"/>
          <w:sz w:val="18"/>
          <w:szCs w:val="18"/>
        </w:rPr>
        <w:t xml:space="preserve">) any lockers, </w:t>
      </w:r>
      <w:proofErr w:type="gramStart"/>
      <w:r w:rsidRPr="007056FE">
        <w:rPr>
          <w:rFonts w:ascii="Arial" w:hAnsi="Arial" w:cs="Arial"/>
          <w:sz w:val="18"/>
          <w:szCs w:val="18"/>
        </w:rPr>
        <w:t>lock-boxes</w:t>
      </w:r>
      <w:proofErr w:type="gramEnd"/>
      <w:r w:rsidRPr="007056FE">
        <w:rPr>
          <w:rFonts w:ascii="Arial" w:hAnsi="Arial" w:cs="Arial"/>
          <w:sz w:val="18"/>
          <w:szCs w:val="18"/>
        </w:rPr>
        <w:t xml:space="preserve"> or other type of storage system that is used to receive or store merchandise from a catalog or online </w:t>
      </w:r>
      <w:proofErr w:type="gramStart"/>
      <w:r w:rsidRPr="007056FE">
        <w:rPr>
          <w:rFonts w:ascii="Arial" w:hAnsi="Arial" w:cs="Arial"/>
          <w:sz w:val="18"/>
          <w:szCs w:val="18"/>
        </w:rPr>
        <w:t>retailer;</w:t>
      </w:r>
      <w:proofErr w:type="gramEnd"/>
    </w:p>
    <w:p w14:paraId="4149E296" w14:textId="77777777" w:rsidR="00B55767" w:rsidRPr="007056FE" w:rsidRDefault="00B55767" w:rsidP="00B55767">
      <w:pPr>
        <w:pStyle w:val="ListParagraph"/>
        <w:ind w:left="360"/>
        <w:contextualSpacing/>
        <w:jc w:val="both"/>
        <w:rPr>
          <w:rFonts w:ascii="Arial" w:hAnsi="Arial" w:cs="Arial"/>
          <w:sz w:val="18"/>
          <w:szCs w:val="18"/>
        </w:rPr>
      </w:pPr>
    </w:p>
    <w:p w14:paraId="4A8664E4" w14:textId="77777777" w:rsidR="00B55767" w:rsidRPr="007056FE" w:rsidRDefault="00B55767" w:rsidP="00B55767">
      <w:pPr>
        <w:pStyle w:val="ListParagraph"/>
        <w:ind w:left="360"/>
        <w:contextualSpacing/>
        <w:jc w:val="both"/>
        <w:rPr>
          <w:rFonts w:ascii="Arial" w:hAnsi="Arial" w:cs="Arial"/>
          <w:sz w:val="18"/>
          <w:szCs w:val="18"/>
        </w:rPr>
      </w:pPr>
      <w:r w:rsidRPr="007056FE">
        <w:rPr>
          <w:rFonts w:ascii="Arial" w:hAnsi="Arial" w:cs="Arial"/>
          <w:sz w:val="18"/>
          <w:szCs w:val="18"/>
        </w:rPr>
        <w:t>(</w:t>
      </w:r>
      <w:r w:rsidR="00E016EE">
        <w:rPr>
          <w:rFonts w:ascii="Arial" w:hAnsi="Arial" w:cs="Arial"/>
          <w:sz w:val="18"/>
          <w:szCs w:val="18"/>
        </w:rPr>
        <w:t>x</w:t>
      </w:r>
      <w:r w:rsidRPr="007056FE">
        <w:rPr>
          <w:rFonts w:ascii="Arial" w:hAnsi="Arial" w:cs="Arial"/>
          <w:sz w:val="18"/>
          <w:szCs w:val="18"/>
        </w:rPr>
        <w:t>) operating a fulfillment facility in connection with selling, receiving, storing or distributing merchandise from a catalog or online retailer, including an Internet Fulfillment Center (defined below</w:t>
      </w:r>
      <w:proofErr w:type="gramStart"/>
      <w:r w:rsidRPr="007056FE">
        <w:rPr>
          <w:rFonts w:ascii="Arial" w:hAnsi="Arial" w:cs="Arial"/>
          <w:sz w:val="18"/>
          <w:szCs w:val="18"/>
        </w:rPr>
        <w:t>);</w:t>
      </w:r>
      <w:proofErr w:type="gramEnd"/>
    </w:p>
    <w:p w14:paraId="20D954D9" w14:textId="77777777" w:rsidR="00B55767" w:rsidRPr="007056FE" w:rsidRDefault="00B55767" w:rsidP="00B55767">
      <w:pPr>
        <w:pStyle w:val="ListParagraph"/>
        <w:ind w:left="360"/>
        <w:contextualSpacing/>
        <w:jc w:val="both"/>
        <w:rPr>
          <w:rFonts w:ascii="Arial" w:hAnsi="Arial" w:cs="Arial"/>
          <w:sz w:val="18"/>
          <w:szCs w:val="18"/>
        </w:rPr>
      </w:pPr>
    </w:p>
    <w:p w14:paraId="4C98D063" w14:textId="77777777" w:rsidR="00B55767" w:rsidRPr="007056FE" w:rsidRDefault="00B55767" w:rsidP="00B55767">
      <w:pPr>
        <w:pStyle w:val="ListParagraph"/>
        <w:ind w:left="360"/>
        <w:contextualSpacing/>
        <w:jc w:val="both"/>
        <w:rPr>
          <w:rFonts w:ascii="Arial" w:hAnsi="Arial" w:cs="Arial"/>
          <w:sz w:val="18"/>
          <w:szCs w:val="18"/>
        </w:rPr>
      </w:pPr>
      <w:r w:rsidRPr="007056FE">
        <w:rPr>
          <w:rFonts w:ascii="Arial" w:hAnsi="Arial" w:cs="Arial"/>
          <w:sz w:val="18"/>
          <w:szCs w:val="18"/>
        </w:rPr>
        <w:t>(x</w:t>
      </w:r>
      <w:r w:rsidR="00E016EE">
        <w:rPr>
          <w:rFonts w:ascii="Arial" w:hAnsi="Arial" w:cs="Arial"/>
          <w:sz w:val="18"/>
          <w:szCs w:val="18"/>
        </w:rPr>
        <w:t>i</w:t>
      </w:r>
      <w:r w:rsidRPr="007056FE">
        <w:rPr>
          <w:rFonts w:ascii="Arial" w:hAnsi="Arial" w:cs="Arial"/>
          <w:sz w:val="18"/>
          <w:szCs w:val="18"/>
        </w:rPr>
        <w:t>) any collateral use (e.g. parking, drainage or service drives) in support of any of the foregoing uses; or</w:t>
      </w:r>
    </w:p>
    <w:p w14:paraId="1D7F51B7" w14:textId="77777777" w:rsidR="00B55767" w:rsidRPr="007056FE" w:rsidRDefault="00B55767" w:rsidP="00B55767">
      <w:pPr>
        <w:pStyle w:val="ListParagraph"/>
        <w:ind w:left="360"/>
        <w:contextualSpacing/>
        <w:jc w:val="both"/>
        <w:rPr>
          <w:rFonts w:ascii="Arial" w:hAnsi="Arial" w:cs="Arial"/>
          <w:sz w:val="18"/>
          <w:szCs w:val="18"/>
        </w:rPr>
      </w:pPr>
    </w:p>
    <w:p w14:paraId="386E949A" w14:textId="77777777" w:rsidR="00B55767" w:rsidRPr="007056FE" w:rsidRDefault="00B55767" w:rsidP="00B55767">
      <w:pPr>
        <w:pStyle w:val="ListParagraph"/>
        <w:ind w:left="360"/>
        <w:contextualSpacing/>
        <w:jc w:val="both"/>
        <w:rPr>
          <w:rFonts w:ascii="Arial" w:hAnsi="Arial" w:cs="Arial"/>
          <w:sz w:val="18"/>
          <w:szCs w:val="18"/>
        </w:rPr>
      </w:pPr>
      <w:r w:rsidRPr="007056FE">
        <w:rPr>
          <w:rFonts w:ascii="Arial" w:hAnsi="Arial" w:cs="Arial"/>
          <w:sz w:val="18"/>
          <w:szCs w:val="18"/>
        </w:rPr>
        <w:t>(x</w:t>
      </w:r>
      <w:r w:rsidR="00E016EE">
        <w:rPr>
          <w:rFonts w:ascii="Arial" w:hAnsi="Arial" w:cs="Arial"/>
          <w:sz w:val="18"/>
          <w:szCs w:val="18"/>
        </w:rPr>
        <w:t>ii</w:t>
      </w:r>
      <w:r w:rsidRPr="007056FE">
        <w:rPr>
          <w:rFonts w:ascii="Arial" w:hAnsi="Arial" w:cs="Arial"/>
          <w:sz w:val="18"/>
          <w:szCs w:val="18"/>
        </w:rPr>
        <w:t>) any combination of the foregoing uses (collectively the “Property Restrictions”).</w:t>
      </w:r>
    </w:p>
    <w:p w14:paraId="0547977D" w14:textId="77777777" w:rsidR="00B55767" w:rsidRPr="007056FE" w:rsidRDefault="00B55767" w:rsidP="00B55767">
      <w:pPr>
        <w:pStyle w:val="ListParagraph"/>
        <w:ind w:left="360"/>
        <w:contextualSpacing/>
        <w:jc w:val="both"/>
        <w:rPr>
          <w:rFonts w:ascii="Arial" w:hAnsi="Arial" w:cs="Arial"/>
          <w:sz w:val="18"/>
          <w:szCs w:val="18"/>
        </w:rPr>
      </w:pPr>
    </w:p>
    <w:p w14:paraId="268B4B16" w14:textId="77777777" w:rsidR="00B55767" w:rsidRPr="007056FE" w:rsidRDefault="00B55767" w:rsidP="00B55767">
      <w:pPr>
        <w:pStyle w:val="ListParagraph"/>
        <w:ind w:left="360"/>
        <w:contextualSpacing/>
        <w:jc w:val="both"/>
        <w:rPr>
          <w:rFonts w:ascii="Arial" w:hAnsi="Arial" w:cs="Arial"/>
          <w:sz w:val="18"/>
          <w:szCs w:val="18"/>
        </w:rPr>
      </w:pPr>
      <w:r w:rsidRPr="007056FE">
        <w:rPr>
          <w:rFonts w:ascii="Arial" w:hAnsi="Arial" w:cs="Arial"/>
          <w:sz w:val="18"/>
          <w:szCs w:val="18"/>
        </w:rPr>
        <w:t>As used in the above:</w:t>
      </w:r>
    </w:p>
    <w:p w14:paraId="48CC5911" w14:textId="77777777" w:rsidR="00B55767" w:rsidRPr="007056FE" w:rsidRDefault="00B55767" w:rsidP="00B55767">
      <w:pPr>
        <w:pStyle w:val="ListParagraph"/>
        <w:ind w:left="360"/>
        <w:contextualSpacing/>
        <w:jc w:val="both"/>
        <w:rPr>
          <w:rFonts w:ascii="Arial" w:hAnsi="Arial" w:cs="Arial"/>
          <w:sz w:val="18"/>
          <w:szCs w:val="18"/>
        </w:rPr>
      </w:pPr>
    </w:p>
    <w:p w14:paraId="6281C55A" w14:textId="77777777" w:rsidR="00B55767" w:rsidRPr="007056FE" w:rsidRDefault="00B55767" w:rsidP="00B55767">
      <w:pPr>
        <w:pStyle w:val="ListParagraph"/>
        <w:ind w:left="360"/>
        <w:contextualSpacing/>
        <w:jc w:val="both"/>
        <w:rPr>
          <w:rStyle w:val="normaltextrun"/>
          <w:rFonts w:ascii="Arial" w:hAnsi="Arial" w:cs="Arial"/>
          <w:color w:val="000000"/>
          <w:sz w:val="18"/>
          <w:szCs w:val="18"/>
        </w:rPr>
      </w:pPr>
      <w:r w:rsidRPr="007056FE">
        <w:rPr>
          <w:rFonts w:ascii="Arial" w:hAnsi="Arial" w:cs="Arial"/>
          <w:sz w:val="18"/>
          <w:szCs w:val="18"/>
        </w:rPr>
        <w:tab/>
        <w:t>1.</w:t>
      </w:r>
      <w:r w:rsidRPr="007056FE">
        <w:rPr>
          <w:rFonts w:ascii="Arial" w:hAnsi="Arial" w:cs="Arial"/>
          <w:sz w:val="18"/>
          <w:szCs w:val="18"/>
        </w:rPr>
        <w:tab/>
        <w:t xml:space="preserve">A </w:t>
      </w:r>
      <w:r w:rsidRPr="007056FE">
        <w:rPr>
          <w:rStyle w:val="normaltextrun"/>
          <w:rFonts w:ascii="Arial" w:hAnsi="Arial" w:cs="Arial"/>
          <w:color w:val="000000"/>
          <w:sz w:val="18"/>
          <w:szCs w:val="18"/>
        </w:rPr>
        <w:t xml:space="preserve">“Discount Store” as used herein shall mean a store that sells a full line of hard goods and soft goods (e.g. clothing, cards, gifts, electronics, garden supplies, furniture, lawnmowers, toys, health and beauty aids, hardware items, bath accessories and auto accessories) at a discount in a retail operation </w:t>
      </w:r>
      <w:proofErr w:type="gramStart"/>
      <w:r w:rsidRPr="007056FE">
        <w:rPr>
          <w:rStyle w:val="normaltextrun"/>
          <w:rFonts w:ascii="Arial" w:hAnsi="Arial" w:cs="Arial"/>
          <w:color w:val="000000"/>
          <w:sz w:val="18"/>
          <w:szCs w:val="18"/>
        </w:rPr>
        <w:t>similar to</w:t>
      </w:r>
      <w:proofErr w:type="gramEnd"/>
      <w:r w:rsidRPr="007056FE">
        <w:rPr>
          <w:rStyle w:val="normaltextrun"/>
          <w:rFonts w:ascii="Arial" w:hAnsi="Arial" w:cs="Arial"/>
          <w:color w:val="000000"/>
          <w:sz w:val="18"/>
          <w:szCs w:val="18"/>
        </w:rPr>
        <w:t xml:space="preserve"> that of Walmart.</w:t>
      </w:r>
    </w:p>
    <w:p w14:paraId="277D0848" w14:textId="77777777" w:rsidR="00B55767" w:rsidRPr="007056FE" w:rsidRDefault="00B55767" w:rsidP="00B55767">
      <w:pPr>
        <w:pStyle w:val="ListParagraph"/>
        <w:ind w:left="360"/>
        <w:contextualSpacing/>
        <w:jc w:val="both"/>
        <w:rPr>
          <w:rStyle w:val="normaltextrun"/>
          <w:rFonts w:ascii="Arial" w:hAnsi="Arial" w:cs="Arial"/>
          <w:color w:val="000000"/>
          <w:sz w:val="18"/>
          <w:szCs w:val="18"/>
        </w:rPr>
      </w:pPr>
    </w:p>
    <w:p w14:paraId="02B36BEE" w14:textId="77777777" w:rsidR="00B55767" w:rsidRPr="007056FE" w:rsidRDefault="00B55767" w:rsidP="00B55767">
      <w:pPr>
        <w:pStyle w:val="ListParagraph"/>
        <w:ind w:left="360"/>
        <w:contextualSpacing/>
        <w:jc w:val="both"/>
        <w:rPr>
          <w:rStyle w:val="normaltextrun"/>
          <w:rFonts w:ascii="Arial" w:hAnsi="Arial" w:cs="Arial"/>
          <w:color w:val="000000"/>
          <w:sz w:val="18"/>
          <w:szCs w:val="18"/>
        </w:rPr>
      </w:pPr>
      <w:r w:rsidRPr="007056FE">
        <w:rPr>
          <w:rStyle w:val="normaltextrun"/>
          <w:rFonts w:ascii="Arial" w:hAnsi="Arial" w:cs="Arial"/>
          <w:color w:val="000000"/>
          <w:sz w:val="18"/>
          <w:szCs w:val="18"/>
        </w:rPr>
        <w:tab/>
        <w:t>2.</w:t>
      </w:r>
      <w:r w:rsidRPr="007056FE">
        <w:rPr>
          <w:rStyle w:val="normaltextrun"/>
          <w:rFonts w:ascii="Arial" w:hAnsi="Arial" w:cs="Arial"/>
          <w:color w:val="000000"/>
          <w:sz w:val="18"/>
          <w:szCs w:val="18"/>
        </w:rPr>
        <w:tab/>
        <w:t>A “Grocery Store/Supermarket” as used herein shall mean a food store or food department that sells food for consumption off the premises, which shall include but not be limited to the sale of dry, refrigerated or frozen groceries, meat, seafood, poultry, produce, delicatessen or bakery products, refrigerated or frozen dairy products or any grocery products normally sold in such stores or departments.</w:t>
      </w:r>
    </w:p>
    <w:p w14:paraId="38403EA9" w14:textId="77777777" w:rsidR="00B55767" w:rsidRPr="007056FE" w:rsidRDefault="00B55767" w:rsidP="00B55767">
      <w:pPr>
        <w:pStyle w:val="ListParagraph"/>
        <w:ind w:left="360"/>
        <w:contextualSpacing/>
        <w:jc w:val="both"/>
        <w:rPr>
          <w:rStyle w:val="normaltextrun"/>
          <w:rFonts w:ascii="Arial" w:hAnsi="Arial" w:cs="Arial"/>
          <w:color w:val="000000"/>
          <w:sz w:val="18"/>
          <w:szCs w:val="18"/>
        </w:rPr>
      </w:pPr>
    </w:p>
    <w:p w14:paraId="13B0B1E4" w14:textId="77777777" w:rsidR="00B55767" w:rsidRPr="007056FE" w:rsidRDefault="00B55767" w:rsidP="00B55767">
      <w:pPr>
        <w:pStyle w:val="ListParagraph"/>
        <w:ind w:left="360"/>
        <w:contextualSpacing/>
        <w:jc w:val="both"/>
        <w:rPr>
          <w:rFonts w:ascii="Arial" w:hAnsi="Arial" w:cs="Arial"/>
          <w:sz w:val="18"/>
          <w:szCs w:val="18"/>
        </w:rPr>
      </w:pPr>
      <w:r w:rsidRPr="007056FE">
        <w:rPr>
          <w:rStyle w:val="normaltextrun"/>
          <w:rFonts w:ascii="Arial" w:hAnsi="Arial" w:cs="Arial"/>
          <w:color w:val="000000"/>
          <w:sz w:val="18"/>
          <w:szCs w:val="18"/>
        </w:rPr>
        <w:tab/>
        <w:t>3.</w:t>
      </w:r>
      <w:r w:rsidRPr="007056FE">
        <w:rPr>
          <w:rStyle w:val="normaltextrun"/>
          <w:rFonts w:ascii="Arial" w:hAnsi="Arial" w:cs="Arial"/>
          <w:color w:val="000000"/>
          <w:sz w:val="18"/>
          <w:szCs w:val="18"/>
        </w:rPr>
        <w:tab/>
      </w:r>
      <w:r w:rsidR="00C1228F" w:rsidRPr="001F1A7D">
        <w:rPr>
          <w:rStyle w:val="normaltextrun"/>
          <w:rFonts w:ascii="Arial" w:hAnsi="Arial" w:cs="Arial"/>
          <w:color w:val="000000"/>
          <w:sz w:val="18"/>
          <w:szCs w:val="18"/>
        </w:rPr>
        <w:t>A</w:t>
      </w:r>
      <w:r w:rsidR="00C1228F" w:rsidRPr="001F1A7D">
        <w:rPr>
          <w:rStyle w:val="normaltextrun"/>
          <w:rFonts w:ascii="Arial" w:hAnsi="Arial" w:cs="Arial"/>
          <w:sz w:val="18"/>
          <w:szCs w:val="18"/>
        </w:rPr>
        <w:t xml:space="preserve">n “Internet Fulfillment Center” shall mean any space within the Property, including without limitation, facilities such as lockers, outposts, pods, dedicated floor or parking spaces, or similar drop off/pick up locations or facilities utilized by any person or entity to sell, fulfill, store, deliver, exchange, transfer, convey, or otherwise distribute or receive products the sale of which originated outside the Property and would have been prohibited under the Property Restrictions if sold within the Property, including goods that are typically found in a Discount Store, Grocery Store/Supermarket, or pharmacy, or other products that result from orders placed remotely within or outside the Property over the internet, phone service, mail order, or other means by any person or entity.  A business </w:t>
      </w:r>
      <w:r w:rsidR="00C1228F">
        <w:rPr>
          <w:rStyle w:val="normaltextrun"/>
          <w:rFonts w:ascii="Arial" w:hAnsi="Arial" w:cs="Arial"/>
          <w:sz w:val="18"/>
          <w:szCs w:val="18"/>
        </w:rPr>
        <w:t xml:space="preserve">may operate </w:t>
      </w:r>
      <w:r w:rsidR="00C1228F" w:rsidRPr="001F1A7D">
        <w:rPr>
          <w:rStyle w:val="normaltextrun"/>
          <w:rFonts w:ascii="Arial" w:hAnsi="Arial" w:cs="Arial"/>
          <w:sz w:val="18"/>
          <w:szCs w:val="18"/>
        </w:rPr>
        <w:t xml:space="preserve">an Internet Fulfillment Center if </w:t>
      </w:r>
      <w:r w:rsidR="00C1228F">
        <w:rPr>
          <w:rStyle w:val="normaltextrun"/>
          <w:rFonts w:ascii="Arial" w:hAnsi="Arial" w:cs="Arial"/>
          <w:sz w:val="18"/>
          <w:szCs w:val="18"/>
        </w:rPr>
        <w:t>such business</w:t>
      </w:r>
      <w:r w:rsidR="00C1228F" w:rsidRPr="001F1A7D">
        <w:rPr>
          <w:rStyle w:val="normaltextrun"/>
          <w:rFonts w:ascii="Arial" w:hAnsi="Arial" w:cs="Arial"/>
          <w:sz w:val="18"/>
          <w:szCs w:val="18"/>
        </w:rPr>
        <w:t xml:space="preserve"> is </w:t>
      </w:r>
      <w:r w:rsidR="00C1228F">
        <w:rPr>
          <w:rStyle w:val="normaltextrun"/>
          <w:rFonts w:ascii="Arial" w:hAnsi="Arial" w:cs="Arial"/>
          <w:sz w:val="18"/>
          <w:szCs w:val="18"/>
        </w:rPr>
        <w:t xml:space="preserve">also </w:t>
      </w:r>
      <w:r w:rsidR="00C1228F" w:rsidRPr="001F1A7D">
        <w:rPr>
          <w:rStyle w:val="normaltextrun"/>
          <w:rFonts w:ascii="Arial" w:hAnsi="Arial" w:cs="Arial"/>
          <w:sz w:val="18"/>
          <w:szCs w:val="18"/>
        </w:rPr>
        <w:t>open to the public for on-site sales of goods</w:t>
      </w:r>
      <w:r w:rsidR="00C1228F">
        <w:rPr>
          <w:rStyle w:val="normaltextrun"/>
          <w:rFonts w:ascii="Arial" w:hAnsi="Arial" w:cs="Arial"/>
          <w:sz w:val="18"/>
          <w:szCs w:val="18"/>
        </w:rPr>
        <w:t xml:space="preserve"> or services (“On-Site Business”)</w:t>
      </w:r>
      <w:r w:rsidR="00C1228F" w:rsidRPr="001F1A7D">
        <w:rPr>
          <w:rStyle w:val="normaltextrun"/>
          <w:rFonts w:ascii="Arial" w:hAnsi="Arial" w:cs="Arial"/>
          <w:sz w:val="18"/>
          <w:szCs w:val="18"/>
        </w:rPr>
        <w:t xml:space="preserve"> </w:t>
      </w:r>
      <w:r w:rsidR="00C1228F">
        <w:rPr>
          <w:rStyle w:val="normaltextrun"/>
          <w:rFonts w:ascii="Arial" w:hAnsi="Arial" w:cs="Arial"/>
          <w:sz w:val="18"/>
          <w:szCs w:val="18"/>
        </w:rPr>
        <w:t xml:space="preserve">and maintains at least seventy-five percent (75%) of the products distributed from such Internet Fulfillment Center on site and available for immediate purchase (i.e. such products are in stock).  For clarity, an On-Site Business may </w:t>
      </w:r>
      <w:r w:rsidR="006F3C36">
        <w:rPr>
          <w:rStyle w:val="normaltextrun"/>
          <w:rFonts w:ascii="Arial" w:hAnsi="Arial" w:cs="Arial"/>
          <w:sz w:val="18"/>
          <w:szCs w:val="18"/>
        </w:rPr>
        <w:t xml:space="preserve">not </w:t>
      </w:r>
      <w:r w:rsidR="00C1228F">
        <w:rPr>
          <w:rStyle w:val="normaltextrun"/>
          <w:rFonts w:ascii="Arial" w:hAnsi="Arial" w:cs="Arial"/>
          <w:sz w:val="18"/>
          <w:szCs w:val="18"/>
        </w:rPr>
        <w:t>allow drop off/pick up locations for another retailer or third party as such use would violate the Internet Fulfillment Center restriction.</w:t>
      </w:r>
    </w:p>
    <w:p w14:paraId="7CA52FCC" w14:textId="77777777" w:rsidR="00B55767" w:rsidRPr="007056FE" w:rsidRDefault="00B55767" w:rsidP="00B55767">
      <w:pPr>
        <w:pStyle w:val="ListParagraph"/>
        <w:ind w:left="360"/>
        <w:contextualSpacing/>
        <w:jc w:val="both"/>
        <w:rPr>
          <w:rFonts w:ascii="Arial" w:hAnsi="Arial" w:cs="Arial"/>
          <w:color w:val="000000"/>
          <w:sz w:val="18"/>
          <w:szCs w:val="18"/>
        </w:rPr>
      </w:pPr>
    </w:p>
    <w:p w14:paraId="6827993F"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In addition, the Property shall not be used for or in support of the following: </w:t>
      </w:r>
    </w:p>
    <w:p w14:paraId="522EF4B4" w14:textId="77777777" w:rsidR="00B55767" w:rsidRPr="007056FE" w:rsidRDefault="00B55767" w:rsidP="00B55767">
      <w:pPr>
        <w:pStyle w:val="ListParagraph"/>
        <w:ind w:left="360"/>
        <w:contextualSpacing/>
        <w:jc w:val="both"/>
        <w:rPr>
          <w:rFonts w:ascii="Arial" w:hAnsi="Arial" w:cs="Arial"/>
          <w:color w:val="000000"/>
          <w:sz w:val="18"/>
          <w:szCs w:val="18"/>
        </w:rPr>
      </w:pPr>
    </w:p>
    <w:p w14:paraId="6E6E9007"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w:t>
      </w:r>
      <w:proofErr w:type="spellStart"/>
      <w:r w:rsidRPr="007056FE">
        <w:rPr>
          <w:rFonts w:ascii="Arial" w:hAnsi="Arial" w:cs="Arial"/>
          <w:color w:val="000000"/>
          <w:sz w:val="18"/>
          <w:szCs w:val="18"/>
        </w:rPr>
        <w:t>i</w:t>
      </w:r>
      <w:proofErr w:type="spellEnd"/>
      <w:r w:rsidRPr="007056FE">
        <w:rPr>
          <w:rFonts w:ascii="Arial" w:hAnsi="Arial" w:cs="Arial"/>
          <w:color w:val="000000"/>
          <w:sz w:val="18"/>
          <w:szCs w:val="18"/>
        </w:rPr>
        <w:t>) adult book store, adult video store (an adult video store is a video store that sells or rents videos that are rated NC-17, X, XX, XXX, or of a rating assigned to works containing material more sexually explicit than XXX, by the film rating board of the Classification and Rating Administration), “adult” business activities, including without limitation any massage parlor, escort service, facility with nude (or partially nude, bathing suit-clad or lingerie-clad) models or dancers or any establishment selling or exhibiting sexually explicit materials</w:t>
      </w:r>
    </w:p>
    <w:p w14:paraId="2298594D" w14:textId="77777777" w:rsidR="00B55767" w:rsidRPr="007056FE" w:rsidRDefault="00B55767" w:rsidP="00B55767">
      <w:pPr>
        <w:pStyle w:val="ListParagraph"/>
        <w:ind w:left="360"/>
        <w:contextualSpacing/>
        <w:jc w:val="both"/>
        <w:rPr>
          <w:rFonts w:ascii="Arial" w:hAnsi="Arial" w:cs="Arial"/>
          <w:color w:val="000000"/>
          <w:sz w:val="18"/>
          <w:szCs w:val="18"/>
        </w:rPr>
      </w:pPr>
    </w:p>
    <w:p w14:paraId="49A6A315"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(ii) pawn shop, bar, night club, gaming activities (including but not limited to gambling, electronic gaming machines, slot machines and other devices </w:t>
      </w:r>
      <w:proofErr w:type="gramStart"/>
      <w:r w:rsidRPr="007056FE">
        <w:rPr>
          <w:rFonts w:ascii="Arial" w:hAnsi="Arial" w:cs="Arial"/>
          <w:color w:val="000000"/>
          <w:sz w:val="18"/>
          <w:szCs w:val="18"/>
        </w:rPr>
        <w:t>similar to</w:t>
      </w:r>
      <w:proofErr w:type="gramEnd"/>
      <w:r w:rsidRPr="007056FE">
        <w:rPr>
          <w:rFonts w:ascii="Arial" w:hAnsi="Arial" w:cs="Arial"/>
          <w:color w:val="000000"/>
          <w:sz w:val="18"/>
          <w:szCs w:val="18"/>
        </w:rPr>
        <w:t xml:space="preserve"> the aforementioned), billiard parlor, any place of recreation/amusement, or any business whose principal revenues are from the sale of alcoholic beverages for on or off premises </w:t>
      </w:r>
      <w:proofErr w:type="gramStart"/>
      <w:r w:rsidRPr="007056FE">
        <w:rPr>
          <w:rFonts w:ascii="Arial" w:hAnsi="Arial" w:cs="Arial"/>
          <w:color w:val="000000"/>
          <w:sz w:val="18"/>
          <w:szCs w:val="18"/>
        </w:rPr>
        <w:t>consumption;</w:t>
      </w:r>
      <w:proofErr w:type="gramEnd"/>
      <w:r w:rsidRPr="007056FE">
        <w:rPr>
          <w:rFonts w:ascii="Arial" w:hAnsi="Arial" w:cs="Arial"/>
          <w:color w:val="000000"/>
          <w:sz w:val="18"/>
          <w:szCs w:val="18"/>
        </w:rPr>
        <w:t xml:space="preserve"> </w:t>
      </w:r>
    </w:p>
    <w:p w14:paraId="18CB3ABE" w14:textId="77777777" w:rsidR="00B55767" w:rsidRPr="007056FE" w:rsidRDefault="00B55767" w:rsidP="00B55767">
      <w:pPr>
        <w:pStyle w:val="ListParagraph"/>
        <w:ind w:left="360"/>
        <w:contextualSpacing/>
        <w:jc w:val="both"/>
        <w:rPr>
          <w:rFonts w:ascii="Arial" w:hAnsi="Arial" w:cs="Arial"/>
          <w:color w:val="000000"/>
          <w:sz w:val="18"/>
          <w:szCs w:val="18"/>
        </w:rPr>
      </w:pPr>
    </w:p>
    <w:p w14:paraId="479943E5"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(iii) any business that cashes checks or makes short-term or “payday advance” type loans </w:t>
      </w:r>
      <w:r w:rsidRPr="007056FE">
        <w:rPr>
          <w:rStyle w:val="normaltextrun"/>
          <w:rFonts w:ascii="Arial" w:hAnsi="Arial" w:cs="Arial"/>
          <w:color w:val="000000"/>
          <w:sz w:val="18"/>
          <w:szCs w:val="18"/>
        </w:rPr>
        <w:t>(but not excluding the regular business of any bank or financial institution insured by F.D.IC. or mortgage brokerage firm or other similar business providing long-term, mortgage type loans</w:t>
      </w:r>
      <w:proofErr w:type="gramStart"/>
      <w:r w:rsidRPr="007056FE">
        <w:rPr>
          <w:rStyle w:val="normaltextrun"/>
          <w:rFonts w:ascii="Arial" w:hAnsi="Arial" w:cs="Arial"/>
          <w:color w:val="000000"/>
          <w:sz w:val="18"/>
          <w:szCs w:val="18"/>
        </w:rPr>
        <w:t>)</w:t>
      </w:r>
      <w:r w:rsidRPr="007056FE">
        <w:rPr>
          <w:rFonts w:ascii="Arial" w:hAnsi="Arial" w:cs="Arial"/>
          <w:color w:val="000000"/>
          <w:sz w:val="18"/>
          <w:szCs w:val="18"/>
        </w:rPr>
        <w:t>;</w:t>
      </w:r>
      <w:proofErr w:type="gramEnd"/>
      <w:r w:rsidRPr="007056FE">
        <w:rPr>
          <w:rFonts w:ascii="Arial" w:hAnsi="Arial" w:cs="Arial"/>
          <w:color w:val="000000"/>
          <w:sz w:val="18"/>
          <w:szCs w:val="18"/>
        </w:rPr>
        <w:t xml:space="preserve"> </w:t>
      </w:r>
    </w:p>
    <w:p w14:paraId="5DCE7CDC" w14:textId="77777777" w:rsidR="00B55767" w:rsidRPr="007056FE" w:rsidRDefault="00B55767" w:rsidP="00B55767">
      <w:pPr>
        <w:pStyle w:val="ListParagraph"/>
        <w:ind w:left="360"/>
        <w:contextualSpacing/>
        <w:jc w:val="both"/>
        <w:rPr>
          <w:rFonts w:ascii="Arial" w:hAnsi="Arial" w:cs="Arial"/>
          <w:color w:val="000000"/>
          <w:sz w:val="18"/>
          <w:szCs w:val="18"/>
        </w:rPr>
      </w:pPr>
    </w:p>
    <w:p w14:paraId="5598E780"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(iv) 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 or </w:t>
      </w:r>
    </w:p>
    <w:p w14:paraId="65F602B3" w14:textId="77777777" w:rsidR="00B55767" w:rsidRPr="007056FE" w:rsidRDefault="00B55767" w:rsidP="00B55767">
      <w:pPr>
        <w:pStyle w:val="ListParagraph"/>
        <w:ind w:left="360"/>
        <w:contextualSpacing/>
        <w:jc w:val="both"/>
        <w:rPr>
          <w:rFonts w:ascii="Arial" w:hAnsi="Arial" w:cs="Arial"/>
          <w:color w:val="000000"/>
          <w:sz w:val="18"/>
          <w:szCs w:val="18"/>
        </w:rPr>
      </w:pPr>
    </w:p>
    <w:p w14:paraId="29D267C4" w14:textId="77777777" w:rsidR="00B55767" w:rsidRPr="007056FE" w:rsidRDefault="00B55767" w:rsidP="00B55767">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(v) involuntary human detention or incarceration (collectively, the “Noxious Use Restrictions”).  </w:t>
      </w:r>
    </w:p>
    <w:p w14:paraId="07E3A2C6" w14:textId="77777777" w:rsidR="00B55767" w:rsidRPr="007056FE" w:rsidRDefault="00B55767" w:rsidP="00B55767">
      <w:pPr>
        <w:pStyle w:val="ListParagraph"/>
        <w:ind w:left="360"/>
        <w:contextualSpacing/>
        <w:jc w:val="both"/>
        <w:rPr>
          <w:rFonts w:ascii="Arial" w:hAnsi="Arial" w:cs="Arial"/>
          <w:color w:val="000000"/>
          <w:sz w:val="18"/>
          <w:szCs w:val="18"/>
        </w:rPr>
      </w:pPr>
    </w:p>
    <w:p w14:paraId="42E82DDE" w14:textId="77777777" w:rsidR="00B55767" w:rsidRPr="007056FE" w:rsidRDefault="00B55767" w:rsidP="00B55767">
      <w:pPr>
        <w:pStyle w:val="ListParagraph"/>
        <w:ind w:left="360"/>
        <w:contextualSpacing/>
        <w:jc w:val="both"/>
        <w:rPr>
          <w:rFonts w:ascii="Arial" w:hAnsi="Arial"/>
          <w:color w:val="000000"/>
          <w:sz w:val="18"/>
          <w:szCs w:val="18"/>
        </w:rPr>
      </w:pPr>
      <w:r w:rsidRPr="007056FE">
        <w:rPr>
          <w:rFonts w:ascii="Arial" w:hAnsi="Arial" w:cs="Arial"/>
          <w:color w:val="000000"/>
          <w:sz w:val="18"/>
          <w:szCs w:val="18"/>
        </w:rPr>
        <w:t>The Property Restrictions, and approval rights shall remain in effect for a period of fifty (50) years; the Noxious Use Restrictions shall be perpetual unless applicable law prohibits a perpetual restriction, in which case the Noxious Use Restrictions shall remain in effect for the maximum amount of time allowed by law but in no event fewer than one hundred (100) years.</w:t>
      </w:r>
    </w:p>
    <w:p w14:paraId="6034705E" w14:textId="77777777" w:rsidR="00E55522" w:rsidRPr="00F110F5" w:rsidRDefault="00E55522" w:rsidP="00B55467">
      <w:pPr>
        <w:ind w:left="720"/>
        <w:contextualSpacing/>
        <w:jc w:val="both"/>
        <w:rPr>
          <w:rFonts w:ascii="Arial" w:hAnsi="Arial"/>
          <w:color w:val="000000"/>
          <w:sz w:val="18"/>
          <w:szCs w:val="18"/>
        </w:rPr>
      </w:pPr>
    </w:p>
    <w:p w14:paraId="56C7B45E" w14:textId="77777777" w:rsidR="00F33622" w:rsidRPr="004F2C03" w:rsidRDefault="00D03F40" w:rsidP="00D7515B">
      <w:pPr>
        <w:numPr>
          <w:ilvl w:val="0"/>
          <w:numId w:val="6"/>
        </w:numPr>
        <w:contextualSpacing/>
        <w:jc w:val="both"/>
        <w:rPr>
          <w:rFonts w:ascii="Arial" w:hAnsi="Arial"/>
          <w:b/>
          <w:color w:val="000000"/>
          <w:sz w:val="18"/>
          <w:szCs w:val="18"/>
          <w:u w:val="single"/>
        </w:rPr>
      </w:pPr>
      <w:r w:rsidRPr="00F110F5">
        <w:rPr>
          <w:rFonts w:ascii="Arial" w:hAnsi="Arial"/>
          <w:b/>
          <w:bCs/>
          <w:color w:val="000000"/>
          <w:sz w:val="18"/>
          <w:szCs w:val="18"/>
        </w:rPr>
        <w:t xml:space="preserve">Franchisor </w:t>
      </w:r>
      <w:r w:rsidR="00406194" w:rsidRPr="00F110F5">
        <w:rPr>
          <w:rFonts w:ascii="Arial" w:hAnsi="Arial"/>
          <w:b/>
          <w:bCs/>
          <w:color w:val="000000"/>
          <w:sz w:val="18"/>
          <w:szCs w:val="18"/>
        </w:rPr>
        <w:t xml:space="preserve">Letter of </w:t>
      </w:r>
      <w:r w:rsidR="00406194" w:rsidRPr="00F110F5">
        <w:rPr>
          <w:rFonts w:ascii="Arial" w:hAnsi="Arial"/>
          <w:b/>
          <w:color w:val="000000"/>
          <w:sz w:val="18"/>
          <w:szCs w:val="18"/>
        </w:rPr>
        <w:t xml:space="preserve">Approval:  </w:t>
      </w:r>
      <w:r w:rsidR="00406194" w:rsidRPr="00F110F5">
        <w:rPr>
          <w:rFonts w:ascii="Arial" w:hAnsi="Arial"/>
          <w:color w:val="000000"/>
          <w:sz w:val="18"/>
          <w:szCs w:val="18"/>
        </w:rPr>
        <w:t xml:space="preserve">If applicable, </w:t>
      </w:r>
      <w:r w:rsidR="00B55467" w:rsidRPr="00F110F5">
        <w:rPr>
          <w:rFonts w:ascii="Arial" w:hAnsi="Arial"/>
          <w:color w:val="000000"/>
          <w:sz w:val="18"/>
          <w:szCs w:val="18"/>
        </w:rPr>
        <w:t>Lessee</w:t>
      </w:r>
      <w:r w:rsidR="00406194" w:rsidRPr="00F110F5">
        <w:rPr>
          <w:rFonts w:ascii="Arial" w:hAnsi="Arial"/>
          <w:color w:val="000000"/>
          <w:sz w:val="18"/>
          <w:szCs w:val="18"/>
        </w:rPr>
        <w:t xml:space="preserve"> shall submit a letter from its </w:t>
      </w:r>
      <w:r w:rsidRPr="00F110F5">
        <w:rPr>
          <w:rFonts w:ascii="Arial" w:hAnsi="Arial"/>
          <w:color w:val="000000"/>
          <w:sz w:val="18"/>
          <w:szCs w:val="18"/>
        </w:rPr>
        <w:t xml:space="preserve">franchisor </w:t>
      </w:r>
      <w:r w:rsidR="00406194" w:rsidRPr="00F110F5">
        <w:rPr>
          <w:rFonts w:ascii="Arial" w:hAnsi="Arial"/>
          <w:color w:val="000000"/>
          <w:sz w:val="18"/>
          <w:szCs w:val="18"/>
        </w:rPr>
        <w:t xml:space="preserve">stating that it is in good standing and is approved to expand and or develop a franchised unit at the </w:t>
      </w:r>
      <w:proofErr w:type="gramStart"/>
      <w:r w:rsidR="00406194" w:rsidRPr="00F110F5">
        <w:rPr>
          <w:rFonts w:ascii="Arial" w:hAnsi="Arial"/>
          <w:color w:val="000000"/>
          <w:sz w:val="18"/>
          <w:szCs w:val="18"/>
        </w:rPr>
        <w:t>above mentioned</w:t>
      </w:r>
      <w:proofErr w:type="gramEnd"/>
      <w:r w:rsidR="00406194" w:rsidRPr="00F110F5">
        <w:rPr>
          <w:rFonts w:ascii="Arial" w:hAnsi="Arial"/>
          <w:color w:val="000000"/>
          <w:sz w:val="18"/>
          <w:szCs w:val="18"/>
        </w:rPr>
        <w:t xml:space="preserve"> location.</w:t>
      </w:r>
    </w:p>
    <w:p w14:paraId="465F5B68" w14:textId="77777777" w:rsidR="004F2C03" w:rsidRPr="00F110F5" w:rsidRDefault="004F2C03" w:rsidP="004F2C03">
      <w:pPr>
        <w:ind w:left="360"/>
        <w:contextualSpacing/>
        <w:jc w:val="both"/>
        <w:rPr>
          <w:rFonts w:ascii="Arial" w:hAnsi="Arial"/>
          <w:b/>
          <w:color w:val="000000"/>
          <w:sz w:val="18"/>
          <w:szCs w:val="18"/>
          <w:u w:val="single"/>
        </w:rPr>
      </w:pPr>
    </w:p>
    <w:p w14:paraId="534275C7" w14:textId="77777777" w:rsidR="004F2C03" w:rsidRPr="00725099" w:rsidRDefault="004F2C03" w:rsidP="004F2C03">
      <w:pPr>
        <w:numPr>
          <w:ilvl w:val="0"/>
          <w:numId w:val="6"/>
        </w:numPr>
        <w:contextualSpacing/>
        <w:jc w:val="both"/>
        <w:rPr>
          <w:rFonts w:ascii="Arial" w:hAnsi="Arial"/>
          <w:b/>
          <w:color w:val="000000"/>
          <w:sz w:val="18"/>
          <w:szCs w:val="18"/>
          <w:u w:val="single"/>
        </w:rPr>
      </w:pPr>
      <w:r>
        <w:rPr>
          <w:rFonts w:ascii="Arial" w:hAnsi="Arial"/>
          <w:b/>
          <w:bCs/>
          <w:color w:val="000000"/>
          <w:sz w:val="18"/>
          <w:szCs w:val="18"/>
        </w:rPr>
        <w:t>Financial Statements</w:t>
      </w:r>
      <w:r w:rsidRPr="003F7832">
        <w:rPr>
          <w:rFonts w:ascii="Arial" w:hAnsi="Arial"/>
          <w:b/>
          <w:bCs/>
          <w:color w:val="000000"/>
          <w:sz w:val="18"/>
          <w:szCs w:val="18"/>
        </w:rPr>
        <w:t>:</w:t>
      </w:r>
      <w:r>
        <w:rPr>
          <w:rFonts w:ascii="Arial" w:hAnsi="Arial"/>
          <w:bCs/>
          <w:color w:val="000000"/>
          <w:sz w:val="18"/>
          <w:szCs w:val="18"/>
        </w:rPr>
        <w:t xml:space="preserve">  Lessee must provide financial statements for itself and any guarantor prior to Walmart presenting </w:t>
      </w:r>
      <w:r w:rsidR="00D3246D">
        <w:rPr>
          <w:rFonts w:ascii="Arial" w:hAnsi="Arial"/>
          <w:bCs/>
          <w:color w:val="000000"/>
          <w:sz w:val="18"/>
          <w:szCs w:val="18"/>
        </w:rPr>
        <w:t xml:space="preserve">this </w:t>
      </w:r>
      <w:r>
        <w:rPr>
          <w:rFonts w:ascii="Arial" w:hAnsi="Arial"/>
          <w:bCs/>
          <w:color w:val="000000"/>
          <w:sz w:val="18"/>
          <w:szCs w:val="18"/>
        </w:rPr>
        <w:t xml:space="preserve">deal to Walmart Realty Committee. </w:t>
      </w:r>
      <w:r w:rsidR="00310619">
        <w:rPr>
          <w:rFonts w:ascii="Arial" w:hAnsi="Arial"/>
          <w:bCs/>
          <w:color w:val="000000"/>
          <w:sz w:val="18"/>
          <w:szCs w:val="18"/>
        </w:rPr>
        <w:t>Lessee must also provide annual sales reports to Lessor.</w:t>
      </w:r>
    </w:p>
    <w:p w14:paraId="37AD3AB2" w14:textId="77777777" w:rsidR="004F2C03" w:rsidRPr="00725099" w:rsidRDefault="004F2C03" w:rsidP="004F2C03">
      <w:pPr>
        <w:pStyle w:val="ListParagraph"/>
        <w:jc w:val="both"/>
        <w:rPr>
          <w:rFonts w:ascii="Arial" w:hAnsi="Arial" w:cs="Times New (W1)"/>
          <w:b/>
          <w:bCs/>
          <w:caps/>
          <w:color w:val="000000"/>
          <w:sz w:val="18"/>
          <w:szCs w:val="18"/>
        </w:rPr>
      </w:pPr>
    </w:p>
    <w:p w14:paraId="0BB18B9E" w14:textId="77777777" w:rsidR="004F2C03" w:rsidRPr="00725099" w:rsidRDefault="004F2C03" w:rsidP="004F2C03">
      <w:pPr>
        <w:numPr>
          <w:ilvl w:val="0"/>
          <w:numId w:val="6"/>
        </w:numPr>
        <w:contextualSpacing/>
        <w:jc w:val="both"/>
        <w:rPr>
          <w:rFonts w:ascii="Arial" w:hAnsi="Arial"/>
          <w:b/>
          <w:color w:val="000000"/>
          <w:sz w:val="18"/>
          <w:szCs w:val="18"/>
          <w:u w:val="single"/>
        </w:rPr>
      </w:pPr>
      <w:r w:rsidRPr="00725099">
        <w:rPr>
          <w:rFonts w:ascii="Arial" w:hAnsi="Arial" w:cs="Times New (W1)"/>
          <w:b/>
          <w:bCs/>
          <w:caps/>
          <w:color w:val="000000"/>
          <w:sz w:val="18"/>
          <w:szCs w:val="18"/>
        </w:rPr>
        <w:t>There shall be no binding agreement between Lessor and Lessee until such time as a mutually acceptable Ground Lease agreement has been executed by both Lessee and Walmart.</w:t>
      </w:r>
      <w:r w:rsidRPr="00725099">
        <w:rPr>
          <w:rFonts w:ascii="Arial" w:hAnsi="Arial"/>
          <w:b/>
          <w:color w:val="000000"/>
          <w:sz w:val="18"/>
          <w:szCs w:val="18"/>
          <w:u w:val="single"/>
        </w:rPr>
        <w:t xml:space="preserve"> </w:t>
      </w:r>
    </w:p>
    <w:p w14:paraId="3545F4C8" w14:textId="77777777" w:rsidR="00B71887" w:rsidRPr="00F110F5" w:rsidRDefault="00B71887" w:rsidP="00F3409D">
      <w:pPr>
        <w:pStyle w:val="ListParagraph"/>
        <w:jc w:val="both"/>
        <w:rPr>
          <w:rFonts w:ascii="Arial" w:hAnsi="Arial"/>
          <w:color w:val="000000"/>
          <w:sz w:val="18"/>
          <w:szCs w:val="18"/>
        </w:rPr>
      </w:pPr>
    </w:p>
    <w:p w14:paraId="57CC61F7" w14:textId="77777777" w:rsidR="00B71887" w:rsidRPr="00F110F5" w:rsidRDefault="00B71887" w:rsidP="00F3409D">
      <w:pPr>
        <w:pStyle w:val="ListParagraph"/>
        <w:ind w:left="0"/>
        <w:jc w:val="both"/>
        <w:rPr>
          <w:rFonts w:ascii="Arial" w:hAnsi="Arial"/>
          <w:color w:val="000000"/>
          <w:sz w:val="18"/>
          <w:szCs w:val="18"/>
        </w:rPr>
      </w:pPr>
    </w:p>
    <w:p w14:paraId="56D71B3E" w14:textId="77777777" w:rsidR="00CD266C" w:rsidRPr="00412F5E" w:rsidRDefault="00E55522" w:rsidP="00F3409D">
      <w:pPr>
        <w:ind w:left="360"/>
        <w:contextualSpacing/>
        <w:jc w:val="both"/>
        <w:rPr>
          <w:rFonts w:ascii="Arial" w:hAnsi="Arial"/>
          <w:b/>
          <w:color w:val="000000"/>
          <w:sz w:val="18"/>
          <w:szCs w:val="18"/>
          <w:u w:val="single"/>
        </w:rPr>
      </w:pPr>
      <w:r w:rsidRPr="00F110F5">
        <w:rPr>
          <w:rFonts w:ascii="Arial" w:hAnsi="Arial"/>
          <w:color w:val="000000"/>
          <w:sz w:val="18"/>
          <w:szCs w:val="18"/>
        </w:rPr>
        <w:t xml:space="preserve">Signature of </w:t>
      </w:r>
      <w:r w:rsidR="00154631" w:rsidRPr="00F110F5">
        <w:rPr>
          <w:rFonts w:ascii="Arial" w:hAnsi="Arial"/>
          <w:color w:val="000000"/>
          <w:sz w:val="18"/>
          <w:szCs w:val="18"/>
        </w:rPr>
        <w:t>Lessee</w:t>
      </w:r>
      <w:r w:rsidRPr="00F110F5">
        <w:rPr>
          <w:rFonts w:ascii="Arial" w:hAnsi="Arial"/>
          <w:color w:val="000000"/>
          <w:sz w:val="18"/>
          <w:szCs w:val="18"/>
        </w:rPr>
        <w:t>:</w:t>
      </w:r>
      <w:r w:rsidR="00406194" w:rsidRPr="00F110F5">
        <w:rPr>
          <w:rFonts w:ascii="Arial" w:hAnsi="Arial"/>
          <w:color w:val="000000"/>
          <w:sz w:val="18"/>
          <w:szCs w:val="18"/>
        </w:rPr>
        <w:t xml:space="preserve"> </w:t>
      </w:r>
      <w:r w:rsidRPr="00F110F5">
        <w:rPr>
          <w:rFonts w:ascii="Arial" w:hAnsi="Arial"/>
          <w:color w:val="000000"/>
          <w:sz w:val="18"/>
          <w:szCs w:val="18"/>
        </w:rPr>
        <w:t>_____________________________</w:t>
      </w:r>
      <w:r w:rsidRPr="00F110F5">
        <w:rPr>
          <w:rFonts w:ascii="Arial" w:hAnsi="Arial"/>
          <w:color w:val="000000"/>
          <w:sz w:val="18"/>
          <w:szCs w:val="18"/>
        </w:rPr>
        <w:tab/>
      </w:r>
      <w:r w:rsidRPr="00F110F5">
        <w:rPr>
          <w:rFonts w:ascii="Arial" w:hAnsi="Arial"/>
          <w:color w:val="000000"/>
          <w:sz w:val="18"/>
          <w:szCs w:val="18"/>
        </w:rPr>
        <w:tab/>
      </w:r>
      <w:r w:rsidR="00406194" w:rsidRPr="00F110F5">
        <w:rPr>
          <w:rFonts w:ascii="Arial" w:hAnsi="Arial"/>
          <w:color w:val="000000"/>
          <w:sz w:val="18"/>
          <w:szCs w:val="18"/>
        </w:rPr>
        <w:t>Date</w:t>
      </w:r>
      <w:r w:rsidRPr="00F110F5">
        <w:rPr>
          <w:rFonts w:ascii="Arial" w:hAnsi="Arial"/>
          <w:color w:val="000000"/>
          <w:sz w:val="18"/>
          <w:szCs w:val="18"/>
        </w:rPr>
        <w:t>: ___________________</w:t>
      </w:r>
    </w:p>
    <w:sectPr w:rsidR="00CD266C" w:rsidRPr="00412F5E" w:rsidSect="008019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panose1 w:val="020B0604020202020204"/>
    <w:charset w:val="00"/>
    <w:family w:val="swiss"/>
    <w:pitch w:val="variable"/>
    <w:sig w:usb0="00000000" w:usb1="80000000" w:usb2="00000008" w:usb3="00000000" w:csb0="000001FF" w:csb1="00000000"/>
  </w:font>
  <w:font w:name="Times New (W1)">
    <w:panose1 w:val="020B06040202020202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BAC"/>
    <w:multiLevelType w:val="multilevel"/>
    <w:tmpl w:val="F95A812E"/>
    <w:lvl w:ilvl="0">
      <w:start w:val="1"/>
      <w:numFmt w:val="decimal"/>
      <w:lvlText w:val="%1)"/>
      <w:lvlJc w:val="left"/>
      <w:pPr>
        <w:ind w:left="360" w:hanging="360"/>
      </w:pPr>
      <w:rPr>
        <w:rFonts w:hint="default"/>
        <w:b/>
        <w:sz w:val="18"/>
        <w:szCs w:val="18"/>
      </w:rPr>
    </w:lvl>
    <w:lvl w:ilvl="1">
      <w:start w:val="1"/>
      <w:numFmt w:val="lowerLetter"/>
      <w:lvlText w:val="%2)"/>
      <w:lvlJc w:val="left"/>
      <w:pPr>
        <w:ind w:left="720" w:hanging="360"/>
      </w:pPr>
      <w:rPr>
        <w:rFonts w:hint="default"/>
        <w:b/>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0D7379"/>
    <w:multiLevelType w:val="multilevel"/>
    <w:tmpl w:val="91D8836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A4B7274"/>
    <w:multiLevelType w:val="singleLevel"/>
    <w:tmpl w:val="3462D9EC"/>
    <w:lvl w:ilvl="0">
      <w:start w:val="1"/>
      <w:numFmt w:val="decimal"/>
      <w:lvlText w:val="%1."/>
      <w:lvlJc w:val="left"/>
      <w:pPr>
        <w:tabs>
          <w:tab w:val="num" w:pos="0"/>
        </w:tabs>
        <w:ind w:left="0" w:hanging="360"/>
      </w:pPr>
      <w:rPr>
        <w:rFonts w:hint="default"/>
        <w:b/>
        <w:sz w:val="22"/>
      </w:rPr>
    </w:lvl>
  </w:abstractNum>
  <w:abstractNum w:abstractNumId="3" w15:restartNumberingAfterBreak="0">
    <w:nsid w:val="1DAC00E7"/>
    <w:multiLevelType w:val="hybridMultilevel"/>
    <w:tmpl w:val="DD605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2D659B"/>
    <w:multiLevelType w:val="hybridMultilevel"/>
    <w:tmpl w:val="6826F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13F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9F730DE"/>
    <w:multiLevelType w:val="multilevel"/>
    <w:tmpl w:val="F30CD3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ADF69B2"/>
    <w:multiLevelType w:val="multilevel"/>
    <w:tmpl w:val="48AC3EF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C5B4D0F"/>
    <w:multiLevelType w:val="multilevel"/>
    <w:tmpl w:val="EAD6DC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0F15BA1"/>
    <w:multiLevelType w:val="multilevel"/>
    <w:tmpl w:val="FF2E516C"/>
    <w:lvl w:ilvl="0">
      <w:start w:val="15"/>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3F5C7321"/>
    <w:multiLevelType w:val="multilevel"/>
    <w:tmpl w:val="61E05474"/>
    <w:lvl w:ilvl="0">
      <w:start w:val="1"/>
      <w:numFmt w:val="decimal"/>
      <w:lvlText w:val="%1)"/>
      <w:lvlJc w:val="left"/>
      <w:pPr>
        <w:ind w:left="360" w:hanging="360"/>
      </w:pPr>
      <w:rPr>
        <w:b/>
        <w:sz w:val="18"/>
        <w:szCs w:val="18"/>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2C545B2"/>
    <w:multiLevelType w:val="hybridMultilevel"/>
    <w:tmpl w:val="1AD60C2C"/>
    <w:lvl w:ilvl="0" w:tplc="3462D9EC">
      <w:start w:val="1"/>
      <w:numFmt w:val="decimal"/>
      <w:lvlText w:val="%1."/>
      <w:lvlJc w:val="left"/>
      <w:pPr>
        <w:tabs>
          <w:tab w:val="num" w:pos="360"/>
        </w:tabs>
        <w:ind w:left="360" w:hanging="360"/>
      </w:pPr>
      <w:rPr>
        <w:rFonts w:hint="default"/>
        <w:b/>
        <w:sz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438D3378"/>
    <w:multiLevelType w:val="multilevel"/>
    <w:tmpl w:val="6322970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D877604"/>
    <w:multiLevelType w:val="multilevel"/>
    <w:tmpl w:val="A1C467C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3FD46FC"/>
    <w:multiLevelType w:val="multilevel"/>
    <w:tmpl w:val="1AD60C2C"/>
    <w:lvl w:ilvl="0">
      <w:start w:val="1"/>
      <w:numFmt w:val="decimal"/>
      <w:lvlText w:val="%1."/>
      <w:lvlJc w:val="left"/>
      <w:pPr>
        <w:tabs>
          <w:tab w:val="num" w:pos="360"/>
        </w:tabs>
        <w:ind w:left="360" w:hanging="360"/>
      </w:pPr>
      <w:rPr>
        <w:rFonts w:hint="default"/>
        <w:b/>
        <w:sz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590E4031"/>
    <w:multiLevelType w:val="multilevel"/>
    <w:tmpl w:val="BD388D8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62F106D7"/>
    <w:multiLevelType w:val="multilevel"/>
    <w:tmpl w:val="23F4AD5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B2D6B91"/>
    <w:multiLevelType w:val="multilevel"/>
    <w:tmpl w:val="CA6E69E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BE62933"/>
    <w:multiLevelType w:val="multilevel"/>
    <w:tmpl w:val="99DE7D9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036393847">
    <w:abstractNumId w:val="11"/>
  </w:num>
  <w:num w:numId="2" w16cid:durableId="524756198">
    <w:abstractNumId w:val="14"/>
  </w:num>
  <w:num w:numId="3" w16cid:durableId="907809990">
    <w:abstractNumId w:val="3"/>
  </w:num>
  <w:num w:numId="4" w16cid:durableId="919756915">
    <w:abstractNumId w:val="4"/>
  </w:num>
  <w:num w:numId="5" w16cid:durableId="1738941987">
    <w:abstractNumId w:val="5"/>
  </w:num>
  <w:num w:numId="6" w16cid:durableId="1071776153">
    <w:abstractNumId w:val="0"/>
  </w:num>
  <w:num w:numId="7" w16cid:durableId="45490544">
    <w:abstractNumId w:val="2"/>
  </w:num>
  <w:num w:numId="8" w16cid:durableId="52512281">
    <w:abstractNumId w:val="10"/>
  </w:num>
  <w:num w:numId="9" w16cid:durableId="292566525">
    <w:abstractNumId w:val="9"/>
  </w:num>
  <w:num w:numId="10" w16cid:durableId="213083127">
    <w:abstractNumId w:val="8"/>
  </w:num>
  <w:num w:numId="11" w16cid:durableId="1902868230">
    <w:abstractNumId w:val="6"/>
  </w:num>
  <w:num w:numId="12" w16cid:durableId="10491232">
    <w:abstractNumId w:val="16"/>
  </w:num>
  <w:num w:numId="13" w16cid:durableId="888617119">
    <w:abstractNumId w:val="18"/>
  </w:num>
  <w:num w:numId="14" w16cid:durableId="2114857035">
    <w:abstractNumId w:val="1"/>
  </w:num>
  <w:num w:numId="15" w16cid:durableId="331760231">
    <w:abstractNumId w:val="15"/>
  </w:num>
  <w:num w:numId="16" w16cid:durableId="200292692">
    <w:abstractNumId w:val="17"/>
  </w:num>
  <w:num w:numId="17" w16cid:durableId="338122217">
    <w:abstractNumId w:val="13"/>
  </w:num>
  <w:num w:numId="18" w16cid:durableId="1319309055">
    <w:abstractNumId w:val="12"/>
  </w:num>
  <w:num w:numId="19" w16cid:durableId="7147359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194"/>
    <w:rsid w:val="0000178A"/>
    <w:rsid w:val="00012008"/>
    <w:rsid w:val="00015351"/>
    <w:rsid w:val="00022D5D"/>
    <w:rsid w:val="00027BC1"/>
    <w:rsid w:val="000750FF"/>
    <w:rsid w:val="00082554"/>
    <w:rsid w:val="000C3368"/>
    <w:rsid w:val="000D4D04"/>
    <w:rsid w:val="000E1EC0"/>
    <w:rsid w:val="00114380"/>
    <w:rsid w:val="00117E12"/>
    <w:rsid w:val="001328B2"/>
    <w:rsid w:val="001334B5"/>
    <w:rsid w:val="001448FC"/>
    <w:rsid w:val="00144C2B"/>
    <w:rsid w:val="00145B77"/>
    <w:rsid w:val="00154631"/>
    <w:rsid w:val="001A284A"/>
    <w:rsid w:val="001A33C9"/>
    <w:rsid w:val="001E1FB1"/>
    <w:rsid w:val="001F6626"/>
    <w:rsid w:val="00200E09"/>
    <w:rsid w:val="00207517"/>
    <w:rsid w:val="0021297E"/>
    <w:rsid w:val="002616EC"/>
    <w:rsid w:val="00282250"/>
    <w:rsid w:val="0029141F"/>
    <w:rsid w:val="002B1D52"/>
    <w:rsid w:val="002C2232"/>
    <w:rsid w:val="002E1960"/>
    <w:rsid w:val="002E7C05"/>
    <w:rsid w:val="002F3A15"/>
    <w:rsid w:val="00310619"/>
    <w:rsid w:val="00313882"/>
    <w:rsid w:val="003141B9"/>
    <w:rsid w:val="00352791"/>
    <w:rsid w:val="00395072"/>
    <w:rsid w:val="003A24D7"/>
    <w:rsid w:val="003A4DB6"/>
    <w:rsid w:val="003B181A"/>
    <w:rsid w:val="003E7D2A"/>
    <w:rsid w:val="003F29FE"/>
    <w:rsid w:val="00406194"/>
    <w:rsid w:val="00412F5E"/>
    <w:rsid w:val="004240AE"/>
    <w:rsid w:val="004347BA"/>
    <w:rsid w:val="0045019C"/>
    <w:rsid w:val="00451AA5"/>
    <w:rsid w:val="0048357D"/>
    <w:rsid w:val="0049385D"/>
    <w:rsid w:val="004A3D9B"/>
    <w:rsid w:val="004B2AE4"/>
    <w:rsid w:val="004B39D9"/>
    <w:rsid w:val="004D31B6"/>
    <w:rsid w:val="004F2C03"/>
    <w:rsid w:val="005110B7"/>
    <w:rsid w:val="00515D8A"/>
    <w:rsid w:val="005441E1"/>
    <w:rsid w:val="00545FD1"/>
    <w:rsid w:val="005766C2"/>
    <w:rsid w:val="00580303"/>
    <w:rsid w:val="005A0E68"/>
    <w:rsid w:val="005C2A09"/>
    <w:rsid w:val="005F0EAE"/>
    <w:rsid w:val="00611243"/>
    <w:rsid w:val="00616735"/>
    <w:rsid w:val="00671B58"/>
    <w:rsid w:val="006749C0"/>
    <w:rsid w:val="006940FF"/>
    <w:rsid w:val="006A5B7A"/>
    <w:rsid w:val="006B06ED"/>
    <w:rsid w:val="006D07FC"/>
    <w:rsid w:val="006D0E82"/>
    <w:rsid w:val="006D6087"/>
    <w:rsid w:val="006E60FB"/>
    <w:rsid w:val="006F0650"/>
    <w:rsid w:val="006F3C36"/>
    <w:rsid w:val="00710BB8"/>
    <w:rsid w:val="00742CF1"/>
    <w:rsid w:val="0076351D"/>
    <w:rsid w:val="00766FDB"/>
    <w:rsid w:val="00772C62"/>
    <w:rsid w:val="00781F2C"/>
    <w:rsid w:val="00784200"/>
    <w:rsid w:val="00794F52"/>
    <w:rsid w:val="007B51B3"/>
    <w:rsid w:val="007D71D0"/>
    <w:rsid w:val="007E4FC8"/>
    <w:rsid w:val="007F6A8A"/>
    <w:rsid w:val="00801304"/>
    <w:rsid w:val="008019B6"/>
    <w:rsid w:val="00813546"/>
    <w:rsid w:val="0085048C"/>
    <w:rsid w:val="00884760"/>
    <w:rsid w:val="00886097"/>
    <w:rsid w:val="008A3F3E"/>
    <w:rsid w:val="008C5B20"/>
    <w:rsid w:val="008D48E7"/>
    <w:rsid w:val="008F0383"/>
    <w:rsid w:val="008F064A"/>
    <w:rsid w:val="008F6CB0"/>
    <w:rsid w:val="008F7248"/>
    <w:rsid w:val="00906874"/>
    <w:rsid w:val="0092366D"/>
    <w:rsid w:val="0093429E"/>
    <w:rsid w:val="009348E9"/>
    <w:rsid w:val="00935A05"/>
    <w:rsid w:val="0096075B"/>
    <w:rsid w:val="0096550B"/>
    <w:rsid w:val="00970C7E"/>
    <w:rsid w:val="00973B3B"/>
    <w:rsid w:val="009775FB"/>
    <w:rsid w:val="009842F7"/>
    <w:rsid w:val="00991149"/>
    <w:rsid w:val="009958AC"/>
    <w:rsid w:val="009D2D65"/>
    <w:rsid w:val="009E27A8"/>
    <w:rsid w:val="009F3EF1"/>
    <w:rsid w:val="00A000C1"/>
    <w:rsid w:val="00A01F4C"/>
    <w:rsid w:val="00A043D0"/>
    <w:rsid w:val="00A17EDF"/>
    <w:rsid w:val="00A23568"/>
    <w:rsid w:val="00A37916"/>
    <w:rsid w:val="00A55916"/>
    <w:rsid w:val="00AA6C9F"/>
    <w:rsid w:val="00AB2C57"/>
    <w:rsid w:val="00AB7DAA"/>
    <w:rsid w:val="00AC29B0"/>
    <w:rsid w:val="00AE62C8"/>
    <w:rsid w:val="00B01D4D"/>
    <w:rsid w:val="00B151A3"/>
    <w:rsid w:val="00B266C1"/>
    <w:rsid w:val="00B44B30"/>
    <w:rsid w:val="00B55467"/>
    <w:rsid w:val="00B55767"/>
    <w:rsid w:val="00B67C9B"/>
    <w:rsid w:val="00B71887"/>
    <w:rsid w:val="00B966B8"/>
    <w:rsid w:val="00BA015D"/>
    <w:rsid w:val="00BA42C8"/>
    <w:rsid w:val="00BE75CF"/>
    <w:rsid w:val="00C1067F"/>
    <w:rsid w:val="00C1228F"/>
    <w:rsid w:val="00C31251"/>
    <w:rsid w:val="00C33589"/>
    <w:rsid w:val="00C346C8"/>
    <w:rsid w:val="00C41147"/>
    <w:rsid w:val="00C61379"/>
    <w:rsid w:val="00C72A46"/>
    <w:rsid w:val="00C968A6"/>
    <w:rsid w:val="00C96FF8"/>
    <w:rsid w:val="00CA4DC8"/>
    <w:rsid w:val="00CA736B"/>
    <w:rsid w:val="00CD266C"/>
    <w:rsid w:val="00CD469E"/>
    <w:rsid w:val="00CE0827"/>
    <w:rsid w:val="00CF15A8"/>
    <w:rsid w:val="00CF3745"/>
    <w:rsid w:val="00CF737A"/>
    <w:rsid w:val="00D03F40"/>
    <w:rsid w:val="00D0424F"/>
    <w:rsid w:val="00D15814"/>
    <w:rsid w:val="00D3246D"/>
    <w:rsid w:val="00D42A8E"/>
    <w:rsid w:val="00D62027"/>
    <w:rsid w:val="00D63A81"/>
    <w:rsid w:val="00D72F9F"/>
    <w:rsid w:val="00D7515B"/>
    <w:rsid w:val="00D81221"/>
    <w:rsid w:val="00D83E1E"/>
    <w:rsid w:val="00D85614"/>
    <w:rsid w:val="00D91FD7"/>
    <w:rsid w:val="00D934FD"/>
    <w:rsid w:val="00DA127D"/>
    <w:rsid w:val="00DB426B"/>
    <w:rsid w:val="00DD32F1"/>
    <w:rsid w:val="00DE2367"/>
    <w:rsid w:val="00DF1CD2"/>
    <w:rsid w:val="00DF4B35"/>
    <w:rsid w:val="00E016EE"/>
    <w:rsid w:val="00E0288C"/>
    <w:rsid w:val="00E55522"/>
    <w:rsid w:val="00E714AB"/>
    <w:rsid w:val="00E77F30"/>
    <w:rsid w:val="00E91C03"/>
    <w:rsid w:val="00EB1DB6"/>
    <w:rsid w:val="00EB2203"/>
    <w:rsid w:val="00EB278E"/>
    <w:rsid w:val="00EB2952"/>
    <w:rsid w:val="00ED480C"/>
    <w:rsid w:val="00ED7DEA"/>
    <w:rsid w:val="00EE7FE6"/>
    <w:rsid w:val="00EF4CA1"/>
    <w:rsid w:val="00F110F5"/>
    <w:rsid w:val="00F26A32"/>
    <w:rsid w:val="00F33622"/>
    <w:rsid w:val="00F3409D"/>
    <w:rsid w:val="00F43D47"/>
    <w:rsid w:val="00F7176A"/>
    <w:rsid w:val="00F80C66"/>
    <w:rsid w:val="00F86472"/>
    <w:rsid w:val="00FA19EA"/>
    <w:rsid w:val="00FA2657"/>
    <w:rsid w:val="00FC2B11"/>
    <w:rsid w:val="00FF1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895038"/>
  <w15:chartTrackingRefBased/>
  <w15:docId w15:val="{7C58B9B8-31B8-4852-B1B8-4000C957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194"/>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rsid w:val="00406194"/>
    <w:pPr>
      <w:spacing w:before="16"/>
    </w:pPr>
    <w:rPr>
      <w:rFonts w:ascii="Arial" w:hAnsi="Arial"/>
      <w:color w:val="007EC2"/>
      <w:sz w:val="14"/>
      <w:szCs w:val="24"/>
    </w:rPr>
  </w:style>
  <w:style w:type="paragraph" w:styleId="BalloonText">
    <w:name w:val="Balloon Text"/>
    <w:basedOn w:val="Normal"/>
    <w:link w:val="BalloonTextChar"/>
    <w:uiPriority w:val="99"/>
    <w:semiHidden/>
    <w:unhideWhenUsed/>
    <w:rsid w:val="00406194"/>
    <w:rPr>
      <w:rFonts w:ascii="Tahoma" w:hAnsi="Tahoma"/>
      <w:sz w:val="16"/>
      <w:szCs w:val="16"/>
      <w:lang w:val="x-none" w:eastAsia="x-none"/>
    </w:rPr>
  </w:style>
  <w:style w:type="character" w:customStyle="1" w:styleId="BalloonTextChar">
    <w:name w:val="Balloon Text Char"/>
    <w:link w:val="BalloonText"/>
    <w:uiPriority w:val="99"/>
    <w:semiHidden/>
    <w:rsid w:val="00406194"/>
    <w:rPr>
      <w:rFonts w:ascii="Tahoma" w:eastAsia="Times New Roman" w:hAnsi="Tahoma" w:cs="Tahoma"/>
      <w:sz w:val="16"/>
      <w:szCs w:val="16"/>
    </w:rPr>
  </w:style>
  <w:style w:type="paragraph" w:styleId="Header">
    <w:name w:val="header"/>
    <w:basedOn w:val="Normal"/>
    <w:link w:val="HeaderChar"/>
    <w:rsid w:val="00406194"/>
    <w:pPr>
      <w:tabs>
        <w:tab w:val="center" w:pos="4320"/>
        <w:tab w:val="right" w:pos="8640"/>
      </w:tabs>
    </w:pPr>
    <w:rPr>
      <w:lang w:val="x-none" w:eastAsia="x-none"/>
    </w:rPr>
  </w:style>
  <w:style w:type="character" w:customStyle="1" w:styleId="HeaderChar">
    <w:name w:val="Header Char"/>
    <w:link w:val="Header"/>
    <w:rsid w:val="00406194"/>
    <w:rPr>
      <w:rFonts w:ascii="Times New Roman" w:eastAsia="Times New Roman" w:hAnsi="Times New Roman" w:cs="Times New Roman"/>
      <w:sz w:val="20"/>
      <w:szCs w:val="20"/>
    </w:rPr>
  </w:style>
  <w:style w:type="paragraph" w:styleId="ListParagraph">
    <w:name w:val="List Paragraph"/>
    <w:basedOn w:val="Normal"/>
    <w:uiPriority w:val="34"/>
    <w:qFormat/>
    <w:rsid w:val="00AE62C8"/>
    <w:pPr>
      <w:ind w:left="720"/>
    </w:pPr>
  </w:style>
  <w:style w:type="character" w:styleId="CommentReference">
    <w:name w:val="annotation reference"/>
    <w:uiPriority w:val="99"/>
    <w:semiHidden/>
    <w:unhideWhenUsed/>
    <w:rsid w:val="00DB426B"/>
    <w:rPr>
      <w:sz w:val="16"/>
      <w:szCs w:val="16"/>
    </w:rPr>
  </w:style>
  <w:style w:type="paragraph" w:styleId="CommentText">
    <w:name w:val="annotation text"/>
    <w:basedOn w:val="Normal"/>
    <w:link w:val="CommentTextChar"/>
    <w:uiPriority w:val="99"/>
    <w:semiHidden/>
    <w:unhideWhenUsed/>
    <w:rsid w:val="00DB426B"/>
  </w:style>
  <w:style w:type="character" w:customStyle="1" w:styleId="CommentTextChar">
    <w:name w:val="Comment Text Char"/>
    <w:link w:val="CommentText"/>
    <w:uiPriority w:val="99"/>
    <w:semiHidden/>
    <w:rsid w:val="00DB426B"/>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DB426B"/>
    <w:rPr>
      <w:b/>
      <w:bCs/>
    </w:rPr>
  </w:style>
  <w:style w:type="character" w:customStyle="1" w:styleId="CommentSubjectChar">
    <w:name w:val="Comment Subject Char"/>
    <w:link w:val="CommentSubject"/>
    <w:uiPriority w:val="99"/>
    <w:semiHidden/>
    <w:rsid w:val="00DB426B"/>
    <w:rPr>
      <w:rFonts w:ascii="Times New Roman" w:eastAsia="Times New Roman" w:hAnsi="Times New Roman"/>
      <w:b/>
      <w:bCs/>
    </w:rPr>
  </w:style>
  <w:style w:type="character" w:customStyle="1" w:styleId="normaltextrun">
    <w:name w:val="normaltextrun"/>
    <w:rsid w:val="00B55767"/>
  </w:style>
  <w:style w:type="character" w:customStyle="1" w:styleId="eop">
    <w:name w:val="eop"/>
    <w:rsid w:val="00B55767"/>
  </w:style>
  <w:style w:type="paragraph" w:styleId="Revision">
    <w:name w:val="Revision"/>
    <w:hidden/>
    <w:uiPriority w:val="99"/>
    <w:semiHidden/>
    <w:rsid w:val="00F43D47"/>
    <w:rPr>
      <w:rFonts w:ascii="Times New Roman" w:eastAsia="Times New Roman" w:hAnsi="Times New Roman"/>
    </w:rPr>
  </w:style>
  <w:style w:type="paragraph" w:customStyle="1" w:styleId="paragraph">
    <w:name w:val="paragraph"/>
    <w:basedOn w:val="Normal"/>
    <w:rsid w:val="0061124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754040">
      <w:bodyDiv w:val="1"/>
      <w:marLeft w:val="0"/>
      <w:marRight w:val="0"/>
      <w:marTop w:val="0"/>
      <w:marBottom w:val="0"/>
      <w:divBdr>
        <w:top w:val="none" w:sz="0" w:space="0" w:color="auto"/>
        <w:left w:val="none" w:sz="0" w:space="0" w:color="auto"/>
        <w:bottom w:val="none" w:sz="0" w:space="0" w:color="auto"/>
        <w:right w:val="none" w:sz="0" w:space="0" w:color="auto"/>
      </w:divBdr>
      <w:divsChild>
        <w:div w:id="391196571">
          <w:marLeft w:val="0"/>
          <w:marRight w:val="0"/>
          <w:marTop w:val="0"/>
          <w:marBottom w:val="0"/>
          <w:divBdr>
            <w:top w:val="none" w:sz="0" w:space="0" w:color="auto"/>
            <w:left w:val="none" w:sz="0" w:space="0" w:color="auto"/>
            <w:bottom w:val="none" w:sz="0" w:space="0" w:color="auto"/>
            <w:right w:val="none" w:sz="0" w:space="0" w:color="auto"/>
          </w:divBdr>
        </w:div>
        <w:div w:id="809715284">
          <w:marLeft w:val="0"/>
          <w:marRight w:val="0"/>
          <w:marTop w:val="0"/>
          <w:marBottom w:val="0"/>
          <w:divBdr>
            <w:top w:val="none" w:sz="0" w:space="0" w:color="auto"/>
            <w:left w:val="none" w:sz="0" w:space="0" w:color="auto"/>
            <w:bottom w:val="none" w:sz="0" w:space="0" w:color="auto"/>
            <w:right w:val="none" w:sz="0" w:space="0" w:color="auto"/>
          </w:divBdr>
        </w:div>
        <w:div w:id="598829056">
          <w:marLeft w:val="0"/>
          <w:marRight w:val="0"/>
          <w:marTop w:val="0"/>
          <w:marBottom w:val="0"/>
          <w:divBdr>
            <w:top w:val="none" w:sz="0" w:space="0" w:color="auto"/>
            <w:left w:val="none" w:sz="0" w:space="0" w:color="auto"/>
            <w:bottom w:val="none" w:sz="0" w:space="0" w:color="auto"/>
            <w:right w:val="none" w:sz="0" w:space="0" w:color="auto"/>
          </w:divBdr>
        </w:div>
        <w:div w:id="1747218502">
          <w:marLeft w:val="0"/>
          <w:marRight w:val="0"/>
          <w:marTop w:val="0"/>
          <w:marBottom w:val="0"/>
          <w:divBdr>
            <w:top w:val="none" w:sz="0" w:space="0" w:color="auto"/>
            <w:left w:val="none" w:sz="0" w:space="0" w:color="auto"/>
            <w:bottom w:val="none" w:sz="0" w:space="0" w:color="auto"/>
            <w:right w:val="none" w:sz="0" w:space="0" w:color="auto"/>
          </w:divBdr>
        </w:div>
        <w:div w:id="646082796">
          <w:marLeft w:val="0"/>
          <w:marRight w:val="0"/>
          <w:marTop w:val="0"/>
          <w:marBottom w:val="0"/>
          <w:divBdr>
            <w:top w:val="none" w:sz="0" w:space="0" w:color="auto"/>
            <w:left w:val="none" w:sz="0" w:space="0" w:color="auto"/>
            <w:bottom w:val="none" w:sz="0" w:space="0" w:color="auto"/>
            <w:right w:val="none" w:sz="0" w:space="0" w:color="auto"/>
          </w:divBdr>
        </w:div>
        <w:div w:id="423303198">
          <w:marLeft w:val="0"/>
          <w:marRight w:val="0"/>
          <w:marTop w:val="0"/>
          <w:marBottom w:val="0"/>
          <w:divBdr>
            <w:top w:val="none" w:sz="0" w:space="0" w:color="auto"/>
            <w:left w:val="none" w:sz="0" w:space="0" w:color="auto"/>
            <w:bottom w:val="none" w:sz="0" w:space="0" w:color="auto"/>
            <w:right w:val="none" w:sz="0" w:space="0" w:color="auto"/>
          </w:divBdr>
        </w:div>
        <w:div w:id="2134710641">
          <w:marLeft w:val="0"/>
          <w:marRight w:val="0"/>
          <w:marTop w:val="0"/>
          <w:marBottom w:val="0"/>
          <w:divBdr>
            <w:top w:val="none" w:sz="0" w:space="0" w:color="auto"/>
            <w:left w:val="none" w:sz="0" w:space="0" w:color="auto"/>
            <w:bottom w:val="none" w:sz="0" w:space="0" w:color="auto"/>
            <w:right w:val="none" w:sz="0" w:space="0" w:color="auto"/>
          </w:divBdr>
        </w:div>
        <w:div w:id="2135059650">
          <w:marLeft w:val="0"/>
          <w:marRight w:val="0"/>
          <w:marTop w:val="0"/>
          <w:marBottom w:val="0"/>
          <w:divBdr>
            <w:top w:val="none" w:sz="0" w:space="0" w:color="auto"/>
            <w:left w:val="none" w:sz="0" w:space="0" w:color="auto"/>
            <w:bottom w:val="none" w:sz="0" w:space="0" w:color="auto"/>
            <w:right w:val="none" w:sz="0" w:space="0" w:color="auto"/>
          </w:divBdr>
        </w:div>
        <w:div w:id="1042903676">
          <w:marLeft w:val="0"/>
          <w:marRight w:val="0"/>
          <w:marTop w:val="0"/>
          <w:marBottom w:val="0"/>
          <w:divBdr>
            <w:top w:val="none" w:sz="0" w:space="0" w:color="auto"/>
            <w:left w:val="none" w:sz="0" w:space="0" w:color="auto"/>
            <w:bottom w:val="none" w:sz="0" w:space="0" w:color="auto"/>
            <w:right w:val="none" w:sz="0" w:space="0" w:color="auto"/>
          </w:divBdr>
        </w:div>
        <w:div w:id="133841018">
          <w:marLeft w:val="0"/>
          <w:marRight w:val="0"/>
          <w:marTop w:val="0"/>
          <w:marBottom w:val="0"/>
          <w:divBdr>
            <w:top w:val="none" w:sz="0" w:space="0" w:color="auto"/>
            <w:left w:val="none" w:sz="0" w:space="0" w:color="auto"/>
            <w:bottom w:val="none" w:sz="0" w:space="0" w:color="auto"/>
            <w:right w:val="none" w:sz="0" w:space="0" w:color="auto"/>
          </w:divBdr>
        </w:div>
        <w:div w:id="1978610597">
          <w:marLeft w:val="0"/>
          <w:marRight w:val="0"/>
          <w:marTop w:val="0"/>
          <w:marBottom w:val="0"/>
          <w:divBdr>
            <w:top w:val="none" w:sz="0" w:space="0" w:color="auto"/>
            <w:left w:val="none" w:sz="0" w:space="0" w:color="auto"/>
            <w:bottom w:val="none" w:sz="0" w:space="0" w:color="auto"/>
            <w:right w:val="none" w:sz="0" w:space="0" w:color="auto"/>
          </w:divBdr>
        </w:div>
        <w:div w:id="810319701">
          <w:marLeft w:val="0"/>
          <w:marRight w:val="0"/>
          <w:marTop w:val="0"/>
          <w:marBottom w:val="0"/>
          <w:divBdr>
            <w:top w:val="none" w:sz="0" w:space="0" w:color="auto"/>
            <w:left w:val="none" w:sz="0" w:space="0" w:color="auto"/>
            <w:bottom w:val="none" w:sz="0" w:space="0" w:color="auto"/>
            <w:right w:val="none" w:sz="0" w:space="0" w:color="auto"/>
          </w:divBdr>
        </w:div>
        <w:div w:id="793331301">
          <w:marLeft w:val="0"/>
          <w:marRight w:val="0"/>
          <w:marTop w:val="0"/>
          <w:marBottom w:val="0"/>
          <w:divBdr>
            <w:top w:val="none" w:sz="0" w:space="0" w:color="auto"/>
            <w:left w:val="none" w:sz="0" w:space="0" w:color="auto"/>
            <w:bottom w:val="none" w:sz="0" w:space="0" w:color="auto"/>
            <w:right w:val="none" w:sz="0" w:space="0" w:color="auto"/>
          </w:divBdr>
        </w:div>
        <w:div w:id="1954825490">
          <w:marLeft w:val="0"/>
          <w:marRight w:val="0"/>
          <w:marTop w:val="0"/>
          <w:marBottom w:val="0"/>
          <w:divBdr>
            <w:top w:val="none" w:sz="0" w:space="0" w:color="auto"/>
            <w:left w:val="none" w:sz="0" w:space="0" w:color="auto"/>
            <w:bottom w:val="none" w:sz="0" w:space="0" w:color="auto"/>
            <w:right w:val="none" w:sz="0" w:space="0" w:color="auto"/>
          </w:divBdr>
        </w:div>
      </w:divsChild>
    </w:div>
    <w:div w:id="1825925966">
      <w:bodyDiv w:val="1"/>
      <w:marLeft w:val="0"/>
      <w:marRight w:val="0"/>
      <w:marTop w:val="0"/>
      <w:marBottom w:val="0"/>
      <w:divBdr>
        <w:top w:val="none" w:sz="0" w:space="0" w:color="auto"/>
        <w:left w:val="none" w:sz="0" w:space="0" w:color="auto"/>
        <w:bottom w:val="none" w:sz="0" w:space="0" w:color="auto"/>
        <w:right w:val="none" w:sz="0" w:space="0" w:color="auto"/>
      </w:divBdr>
      <w:divsChild>
        <w:div w:id="763378680">
          <w:marLeft w:val="0"/>
          <w:marRight w:val="0"/>
          <w:marTop w:val="0"/>
          <w:marBottom w:val="0"/>
          <w:divBdr>
            <w:top w:val="none" w:sz="0" w:space="0" w:color="auto"/>
            <w:left w:val="none" w:sz="0" w:space="0" w:color="auto"/>
            <w:bottom w:val="none" w:sz="0" w:space="0" w:color="auto"/>
            <w:right w:val="none" w:sz="0" w:space="0" w:color="auto"/>
          </w:divBdr>
        </w:div>
        <w:div w:id="1592811384">
          <w:marLeft w:val="0"/>
          <w:marRight w:val="0"/>
          <w:marTop w:val="0"/>
          <w:marBottom w:val="0"/>
          <w:divBdr>
            <w:top w:val="none" w:sz="0" w:space="0" w:color="auto"/>
            <w:left w:val="none" w:sz="0" w:space="0" w:color="auto"/>
            <w:bottom w:val="none" w:sz="0" w:space="0" w:color="auto"/>
            <w:right w:val="none" w:sz="0" w:space="0" w:color="auto"/>
          </w:divBdr>
        </w:div>
        <w:div w:id="805897056">
          <w:marLeft w:val="0"/>
          <w:marRight w:val="0"/>
          <w:marTop w:val="0"/>
          <w:marBottom w:val="0"/>
          <w:divBdr>
            <w:top w:val="none" w:sz="0" w:space="0" w:color="auto"/>
            <w:left w:val="none" w:sz="0" w:space="0" w:color="auto"/>
            <w:bottom w:val="none" w:sz="0" w:space="0" w:color="auto"/>
            <w:right w:val="none" w:sz="0" w:space="0" w:color="auto"/>
          </w:divBdr>
        </w:div>
        <w:div w:id="2054841829">
          <w:marLeft w:val="0"/>
          <w:marRight w:val="0"/>
          <w:marTop w:val="0"/>
          <w:marBottom w:val="0"/>
          <w:divBdr>
            <w:top w:val="none" w:sz="0" w:space="0" w:color="auto"/>
            <w:left w:val="none" w:sz="0" w:space="0" w:color="auto"/>
            <w:bottom w:val="none" w:sz="0" w:space="0" w:color="auto"/>
            <w:right w:val="none" w:sz="0" w:space="0" w:color="auto"/>
          </w:divBdr>
        </w:div>
        <w:div w:id="1370640727">
          <w:marLeft w:val="0"/>
          <w:marRight w:val="0"/>
          <w:marTop w:val="0"/>
          <w:marBottom w:val="0"/>
          <w:divBdr>
            <w:top w:val="none" w:sz="0" w:space="0" w:color="auto"/>
            <w:left w:val="none" w:sz="0" w:space="0" w:color="auto"/>
            <w:bottom w:val="none" w:sz="0" w:space="0" w:color="auto"/>
            <w:right w:val="none" w:sz="0" w:space="0" w:color="auto"/>
          </w:divBdr>
        </w:div>
        <w:div w:id="94600857">
          <w:marLeft w:val="0"/>
          <w:marRight w:val="0"/>
          <w:marTop w:val="0"/>
          <w:marBottom w:val="0"/>
          <w:divBdr>
            <w:top w:val="none" w:sz="0" w:space="0" w:color="auto"/>
            <w:left w:val="none" w:sz="0" w:space="0" w:color="auto"/>
            <w:bottom w:val="none" w:sz="0" w:space="0" w:color="auto"/>
            <w:right w:val="none" w:sz="0" w:space="0" w:color="auto"/>
          </w:divBdr>
        </w:div>
        <w:div w:id="1075666316">
          <w:marLeft w:val="0"/>
          <w:marRight w:val="0"/>
          <w:marTop w:val="0"/>
          <w:marBottom w:val="0"/>
          <w:divBdr>
            <w:top w:val="none" w:sz="0" w:space="0" w:color="auto"/>
            <w:left w:val="none" w:sz="0" w:space="0" w:color="auto"/>
            <w:bottom w:val="none" w:sz="0" w:space="0" w:color="auto"/>
            <w:right w:val="none" w:sz="0" w:space="0" w:color="auto"/>
          </w:divBdr>
        </w:div>
        <w:div w:id="1584561668">
          <w:marLeft w:val="0"/>
          <w:marRight w:val="0"/>
          <w:marTop w:val="0"/>
          <w:marBottom w:val="0"/>
          <w:divBdr>
            <w:top w:val="none" w:sz="0" w:space="0" w:color="auto"/>
            <w:left w:val="none" w:sz="0" w:space="0" w:color="auto"/>
            <w:bottom w:val="none" w:sz="0" w:space="0" w:color="auto"/>
            <w:right w:val="none" w:sz="0" w:space="0" w:color="auto"/>
          </w:divBdr>
        </w:div>
        <w:div w:id="250048949">
          <w:marLeft w:val="0"/>
          <w:marRight w:val="0"/>
          <w:marTop w:val="0"/>
          <w:marBottom w:val="0"/>
          <w:divBdr>
            <w:top w:val="none" w:sz="0" w:space="0" w:color="auto"/>
            <w:left w:val="none" w:sz="0" w:space="0" w:color="auto"/>
            <w:bottom w:val="none" w:sz="0" w:space="0" w:color="auto"/>
            <w:right w:val="none" w:sz="0" w:space="0" w:color="auto"/>
          </w:divBdr>
        </w:div>
        <w:div w:id="615986379">
          <w:marLeft w:val="0"/>
          <w:marRight w:val="0"/>
          <w:marTop w:val="0"/>
          <w:marBottom w:val="0"/>
          <w:divBdr>
            <w:top w:val="none" w:sz="0" w:space="0" w:color="auto"/>
            <w:left w:val="none" w:sz="0" w:space="0" w:color="auto"/>
            <w:bottom w:val="none" w:sz="0" w:space="0" w:color="auto"/>
            <w:right w:val="none" w:sz="0" w:space="0" w:color="auto"/>
          </w:divBdr>
        </w:div>
        <w:div w:id="2116905136">
          <w:marLeft w:val="0"/>
          <w:marRight w:val="0"/>
          <w:marTop w:val="0"/>
          <w:marBottom w:val="0"/>
          <w:divBdr>
            <w:top w:val="none" w:sz="0" w:space="0" w:color="auto"/>
            <w:left w:val="none" w:sz="0" w:space="0" w:color="auto"/>
            <w:bottom w:val="none" w:sz="0" w:space="0" w:color="auto"/>
            <w:right w:val="none" w:sz="0" w:space="0" w:color="auto"/>
          </w:divBdr>
        </w:div>
        <w:div w:id="547835784">
          <w:marLeft w:val="0"/>
          <w:marRight w:val="0"/>
          <w:marTop w:val="0"/>
          <w:marBottom w:val="0"/>
          <w:divBdr>
            <w:top w:val="none" w:sz="0" w:space="0" w:color="auto"/>
            <w:left w:val="none" w:sz="0" w:space="0" w:color="auto"/>
            <w:bottom w:val="none" w:sz="0" w:space="0" w:color="auto"/>
            <w:right w:val="none" w:sz="0" w:space="0" w:color="auto"/>
          </w:divBdr>
        </w:div>
        <w:div w:id="227541003">
          <w:marLeft w:val="0"/>
          <w:marRight w:val="0"/>
          <w:marTop w:val="0"/>
          <w:marBottom w:val="0"/>
          <w:divBdr>
            <w:top w:val="none" w:sz="0" w:space="0" w:color="auto"/>
            <w:left w:val="none" w:sz="0" w:space="0" w:color="auto"/>
            <w:bottom w:val="none" w:sz="0" w:space="0" w:color="auto"/>
            <w:right w:val="none" w:sz="0" w:space="0" w:color="auto"/>
          </w:divBdr>
        </w:div>
        <w:div w:id="326398950">
          <w:marLeft w:val="0"/>
          <w:marRight w:val="0"/>
          <w:marTop w:val="0"/>
          <w:marBottom w:val="0"/>
          <w:divBdr>
            <w:top w:val="none" w:sz="0" w:space="0" w:color="auto"/>
            <w:left w:val="none" w:sz="0" w:space="0" w:color="auto"/>
            <w:bottom w:val="none" w:sz="0" w:space="0" w:color="auto"/>
            <w:right w:val="none" w:sz="0" w:space="0" w:color="auto"/>
          </w:divBdr>
        </w:div>
      </w:divsChild>
    </w:div>
    <w:div w:id="1887139166">
      <w:bodyDiv w:val="1"/>
      <w:marLeft w:val="0"/>
      <w:marRight w:val="0"/>
      <w:marTop w:val="0"/>
      <w:marBottom w:val="0"/>
      <w:divBdr>
        <w:top w:val="none" w:sz="0" w:space="0" w:color="auto"/>
        <w:left w:val="none" w:sz="0" w:space="0" w:color="auto"/>
        <w:bottom w:val="none" w:sz="0" w:space="0" w:color="auto"/>
        <w:right w:val="none" w:sz="0" w:space="0" w:color="auto"/>
      </w:divBdr>
      <w:divsChild>
        <w:div w:id="750740278">
          <w:marLeft w:val="0"/>
          <w:marRight w:val="0"/>
          <w:marTop w:val="0"/>
          <w:marBottom w:val="0"/>
          <w:divBdr>
            <w:top w:val="none" w:sz="0" w:space="0" w:color="auto"/>
            <w:left w:val="none" w:sz="0" w:space="0" w:color="auto"/>
            <w:bottom w:val="none" w:sz="0" w:space="0" w:color="auto"/>
            <w:right w:val="none" w:sz="0" w:space="0" w:color="auto"/>
          </w:divBdr>
        </w:div>
        <w:div w:id="1448887397">
          <w:marLeft w:val="0"/>
          <w:marRight w:val="0"/>
          <w:marTop w:val="0"/>
          <w:marBottom w:val="0"/>
          <w:divBdr>
            <w:top w:val="none" w:sz="0" w:space="0" w:color="auto"/>
            <w:left w:val="none" w:sz="0" w:space="0" w:color="auto"/>
            <w:bottom w:val="none" w:sz="0" w:space="0" w:color="auto"/>
            <w:right w:val="none" w:sz="0" w:space="0" w:color="auto"/>
          </w:divBdr>
        </w:div>
        <w:div w:id="1823883390">
          <w:marLeft w:val="0"/>
          <w:marRight w:val="0"/>
          <w:marTop w:val="0"/>
          <w:marBottom w:val="0"/>
          <w:divBdr>
            <w:top w:val="none" w:sz="0" w:space="0" w:color="auto"/>
            <w:left w:val="none" w:sz="0" w:space="0" w:color="auto"/>
            <w:bottom w:val="none" w:sz="0" w:space="0" w:color="auto"/>
            <w:right w:val="none" w:sz="0" w:space="0" w:color="auto"/>
          </w:divBdr>
        </w:div>
        <w:div w:id="927467758">
          <w:marLeft w:val="0"/>
          <w:marRight w:val="0"/>
          <w:marTop w:val="0"/>
          <w:marBottom w:val="0"/>
          <w:divBdr>
            <w:top w:val="none" w:sz="0" w:space="0" w:color="auto"/>
            <w:left w:val="none" w:sz="0" w:space="0" w:color="auto"/>
            <w:bottom w:val="none" w:sz="0" w:space="0" w:color="auto"/>
            <w:right w:val="none" w:sz="0" w:space="0" w:color="auto"/>
          </w:divBdr>
        </w:div>
        <w:div w:id="239216911">
          <w:marLeft w:val="0"/>
          <w:marRight w:val="0"/>
          <w:marTop w:val="0"/>
          <w:marBottom w:val="0"/>
          <w:divBdr>
            <w:top w:val="none" w:sz="0" w:space="0" w:color="auto"/>
            <w:left w:val="none" w:sz="0" w:space="0" w:color="auto"/>
            <w:bottom w:val="none" w:sz="0" w:space="0" w:color="auto"/>
            <w:right w:val="none" w:sz="0" w:space="0" w:color="auto"/>
          </w:divBdr>
        </w:div>
        <w:div w:id="58094306">
          <w:marLeft w:val="0"/>
          <w:marRight w:val="0"/>
          <w:marTop w:val="0"/>
          <w:marBottom w:val="0"/>
          <w:divBdr>
            <w:top w:val="none" w:sz="0" w:space="0" w:color="auto"/>
            <w:left w:val="none" w:sz="0" w:space="0" w:color="auto"/>
            <w:bottom w:val="none" w:sz="0" w:space="0" w:color="auto"/>
            <w:right w:val="none" w:sz="0" w:space="0" w:color="auto"/>
          </w:divBdr>
        </w:div>
        <w:div w:id="1102383091">
          <w:marLeft w:val="0"/>
          <w:marRight w:val="0"/>
          <w:marTop w:val="0"/>
          <w:marBottom w:val="0"/>
          <w:divBdr>
            <w:top w:val="none" w:sz="0" w:space="0" w:color="auto"/>
            <w:left w:val="none" w:sz="0" w:space="0" w:color="auto"/>
            <w:bottom w:val="none" w:sz="0" w:space="0" w:color="auto"/>
            <w:right w:val="none" w:sz="0" w:space="0" w:color="auto"/>
          </w:divBdr>
        </w:div>
        <w:div w:id="1530677663">
          <w:marLeft w:val="0"/>
          <w:marRight w:val="0"/>
          <w:marTop w:val="0"/>
          <w:marBottom w:val="0"/>
          <w:divBdr>
            <w:top w:val="none" w:sz="0" w:space="0" w:color="auto"/>
            <w:left w:val="none" w:sz="0" w:space="0" w:color="auto"/>
            <w:bottom w:val="none" w:sz="0" w:space="0" w:color="auto"/>
            <w:right w:val="none" w:sz="0" w:space="0" w:color="auto"/>
          </w:divBdr>
        </w:div>
        <w:div w:id="1562054901">
          <w:marLeft w:val="0"/>
          <w:marRight w:val="0"/>
          <w:marTop w:val="0"/>
          <w:marBottom w:val="0"/>
          <w:divBdr>
            <w:top w:val="none" w:sz="0" w:space="0" w:color="auto"/>
            <w:left w:val="none" w:sz="0" w:space="0" w:color="auto"/>
            <w:bottom w:val="none" w:sz="0" w:space="0" w:color="auto"/>
            <w:right w:val="none" w:sz="0" w:space="0" w:color="auto"/>
          </w:divBdr>
        </w:div>
        <w:div w:id="1009480995">
          <w:marLeft w:val="0"/>
          <w:marRight w:val="0"/>
          <w:marTop w:val="0"/>
          <w:marBottom w:val="0"/>
          <w:divBdr>
            <w:top w:val="none" w:sz="0" w:space="0" w:color="auto"/>
            <w:left w:val="none" w:sz="0" w:space="0" w:color="auto"/>
            <w:bottom w:val="none" w:sz="0" w:space="0" w:color="auto"/>
            <w:right w:val="none" w:sz="0" w:space="0" w:color="auto"/>
          </w:divBdr>
        </w:div>
        <w:div w:id="389884264">
          <w:marLeft w:val="0"/>
          <w:marRight w:val="0"/>
          <w:marTop w:val="0"/>
          <w:marBottom w:val="0"/>
          <w:divBdr>
            <w:top w:val="none" w:sz="0" w:space="0" w:color="auto"/>
            <w:left w:val="none" w:sz="0" w:space="0" w:color="auto"/>
            <w:bottom w:val="none" w:sz="0" w:space="0" w:color="auto"/>
            <w:right w:val="none" w:sz="0" w:space="0" w:color="auto"/>
          </w:divBdr>
        </w:div>
        <w:div w:id="861436316">
          <w:marLeft w:val="0"/>
          <w:marRight w:val="0"/>
          <w:marTop w:val="0"/>
          <w:marBottom w:val="0"/>
          <w:divBdr>
            <w:top w:val="none" w:sz="0" w:space="0" w:color="auto"/>
            <w:left w:val="none" w:sz="0" w:space="0" w:color="auto"/>
            <w:bottom w:val="none" w:sz="0" w:space="0" w:color="auto"/>
            <w:right w:val="none" w:sz="0" w:space="0" w:color="auto"/>
          </w:divBdr>
        </w:div>
        <w:div w:id="945238226">
          <w:marLeft w:val="0"/>
          <w:marRight w:val="0"/>
          <w:marTop w:val="0"/>
          <w:marBottom w:val="0"/>
          <w:divBdr>
            <w:top w:val="none" w:sz="0" w:space="0" w:color="auto"/>
            <w:left w:val="none" w:sz="0" w:space="0" w:color="auto"/>
            <w:bottom w:val="none" w:sz="0" w:space="0" w:color="auto"/>
            <w:right w:val="none" w:sz="0" w:space="0" w:color="auto"/>
          </w:divBdr>
        </w:div>
        <w:div w:id="211431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3d9232-6bc8-4a94-b998-878f6d4c21ef" xsi:nil="true"/>
    <lcf76f155ced4ddcb4097134ff3c332f xmlns="46f84d77-914d-4520-9a68-cacc42fff6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C7A4F3C9CBAA41ACA61773573A77C6" ma:contentTypeVersion="14" ma:contentTypeDescription="Create a new document." ma:contentTypeScope="" ma:versionID="c4092904f9d358d7151c4f02b4d5d375">
  <xsd:schema xmlns:xsd="http://www.w3.org/2001/XMLSchema" xmlns:xs="http://www.w3.org/2001/XMLSchema" xmlns:p="http://schemas.microsoft.com/office/2006/metadata/properties" xmlns:ns2="46f84d77-914d-4520-9a68-cacc42fff676" xmlns:ns3="9e3d9232-6bc8-4a94-b998-878f6d4c21ef" targetNamespace="http://schemas.microsoft.com/office/2006/metadata/properties" ma:root="true" ma:fieldsID="342e6f3b66272669e5a0a2a25ee4ba50" ns2:_="" ns3:_="">
    <xsd:import namespace="46f84d77-914d-4520-9a68-cacc42fff676"/>
    <xsd:import namespace="9e3d9232-6bc8-4a94-b998-878f6d4c2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84d77-914d-4520-9a68-cacc42fff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3d9232-6bc8-4a94-b998-878f6d4c21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d3828a-0417-437f-901d-5ab44bc4f02e}" ma:internalName="TaxCatchAll" ma:showField="CatchAllData" ma:web="9e3d9232-6bc8-4a94-b998-878f6d4c2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35344-58BF-4776-B8A5-DB9DE5499A7A}">
  <ds:schemaRefs>
    <ds:schemaRef ds:uri="http://schemas.microsoft.com/office/2006/metadata/properties"/>
    <ds:schemaRef ds:uri="http://schemas.microsoft.com/office/infopath/2007/PartnerControls"/>
    <ds:schemaRef ds:uri="9e3d9232-6bc8-4a94-b998-878f6d4c21ef"/>
    <ds:schemaRef ds:uri="46f84d77-914d-4520-9a68-cacc42fff676"/>
  </ds:schemaRefs>
</ds:datastoreItem>
</file>

<file path=customXml/itemProps2.xml><?xml version="1.0" encoding="utf-8"?>
<ds:datastoreItem xmlns:ds="http://schemas.openxmlformats.org/officeDocument/2006/customXml" ds:itemID="{24B90899-0E2B-4FFE-A805-8224DC05A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f84d77-914d-4520-9a68-cacc42fff676"/>
    <ds:schemaRef ds:uri="9e3d9232-6bc8-4a94-b998-878f6d4c21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187F3F-B78E-46E3-AC89-972558B650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2708</Words>
  <Characters>15437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Wal-Mart Stores, Inc.</Company>
  <LinksUpToDate>false</LinksUpToDate>
  <CharactersWithSpaces>18109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Puckett</dc:creator>
  <cp:keywords/>
  <cp:lastModifiedBy>Brett Moncrief</cp:lastModifiedBy>
  <cp:revision>7</cp:revision>
  <cp:lastPrinted>2014-07-01T13:16:00Z</cp:lastPrinted>
  <dcterms:created xsi:type="dcterms:W3CDTF">2025-05-15T18:58:00Z</dcterms:created>
  <dcterms:modified xsi:type="dcterms:W3CDTF">2025-11-20T22:00:00Z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0x01010033C7A4F3C9CBAA41ACA61773573A77C6</vt:lpwstr>
  </property>
  <property fmtid="{D5CDD505-2E9C-101B-9397-08002B2CF9AE}" pid="4" name="TaxCatchAll">
    <vt:lpwstr/>
  </property>
  <property fmtid="{D5CDD505-2E9C-101B-9397-08002B2CF9AE}" pid="5" name="Notes">
    <vt:lpwstr/>
  </property>
  <property fmtid="{D5CDD505-2E9C-101B-9397-08002B2CF9AE}" pid="6" name="lcf76f155ced4ddcb4097134ff3c332f">
    <vt:lpwstr/>
  </property>
  <property fmtid="{D5CDD505-2E9C-101B-9397-08002B2CF9AE}" pid="7" name="MSIP_Label_b24820e8-223f-4ed2-bd95-81c83f641284_Enabled">
    <vt:lpwstr>true</vt:lpwstr>
  </property>
  <property fmtid="{D5CDD505-2E9C-101B-9397-08002B2CF9AE}" pid="8" name="MSIP_Label_b24820e8-223f-4ed2-bd95-81c83f641284_SetDate">
    <vt:lpwstr>2023-05-19T19:20:38Z</vt:lpwstr>
  </property>
  <property fmtid="{D5CDD505-2E9C-101B-9397-08002B2CF9AE}" pid="9" name="MSIP_Label_b24820e8-223f-4ed2-bd95-81c83f641284_Method">
    <vt:lpwstr>Standard</vt:lpwstr>
  </property>
  <property fmtid="{D5CDD505-2E9C-101B-9397-08002B2CF9AE}" pid="10" name="MSIP_Label_b24820e8-223f-4ed2-bd95-81c83f641284_Name">
    <vt:lpwstr>b24820e8-223f-4ed2-bd95-81c83f641284</vt:lpwstr>
  </property>
  <property fmtid="{D5CDD505-2E9C-101B-9397-08002B2CF9AE}" pid="11" name="MSIP_Label_b24820e8-223f-4ed2-bd95-81c83f641284_SiteId">
    <vt:lpwstr>3cbcc3d3-094d-4006-9849-0d11d61f484d</vt:lpwstr>
  </property>
  <property fmtid="{D5CDD505-2E9C-101B-9397-08002B2CF9AE}" pid="12" name="MSIP_Label_b24820e8-223f-4ed2-bd95-81c83f641284_ActionId">
    <vt:lpwstr>afdf1be8-7762-4bac-bf5b-1152a719e7c0</vt:lpwstr>
  </property>
  <property fmtid="{D5CDD505-2E9C-101B-9397-08002B2CF9AE}" pid="13" name="MSIP_Label_b24820e8-223f-4ed2-bd95-81c83f641284_ContentBits">
    <vt:lpwstr>0</vt:lpwstr>
  </property>
  <property fmtid="{D5CDD505-2E9C-101B-9397-08002B2CF9AE}" pid="14" name="_ExtendedDescription">
    <vt:lpwstr/>
  </property>
  <property fmtid="{D5CDD505-2E9C-101B-9397-08002B2CF9AE}" pid="15" name="MediaServiceImageTags">
    <vt:lpwstr/>
  </property>
  <property fmtid="{D5CDD505-2E9C-101B-9397-08002B2CF9AE}" pid="16" name="docLang">
    <vt:lpwstr>en</vt:lpwstr>
  </property>
</Properties>
</file>