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0A4" w:rsidRDefault="00F210A4" w:rsidP="00F210A4">
      <w:pPr>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DB70BF" w:rsidP="00DB70BF">
      <w:pPr>
        <w:tabs>
          <w:tab w:val="left" w:pos="2835"/>
        </w:tabs>
        <w:rPr>
          <w:rFonts w:ascii="Arial" w:hAnsi="Arial"/>
          <w:b/>
          <w:sz w:val="36"/>
        </w:rPr>
      </w:pPr>
      <w:r>
        <w:rPr>
          <w:rFonts w:ascii="Arial" w:hAnsi="Arial"/>
          <w:b/>
          <w:sz w:val="36"/>
        </w:rPr>
        <w:tab/>
      </w: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p>
    <w:p w:rsidR="00F210A4" w:rsidRDefault="00F210A4" w:rsidP="00F210A4">
      <w:pP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DB70BF">
        <w:rPr>
          <w:rFonts w:ascii="Arial" w:hAnsi="Arial"/>
          <w:b/>
          <w:sz w:val="36"/>
        </w:rPr>
        <w:t>FSWUNICEUB - Fábrica de Software do UniCEUB</w:t>
      </w:r>
      <w:r>
        <w:rPr>
          <w:rFonts w:ascii="Arial" w:hAnsi="Arial"/>
          <w:b/>
          <w:sz w:val="36"/>
        </w:rPr>
        <w:fldChar w:fldCharType="end"/>
      </w:r>
    </w:p>
    <w:p w:rsidR="00F210A4" w:rsidRDefault="00F210A4" w:rsidP="00F210A4">
      <w:pPr>
        <w:jc w:val="right"/>
        <w:rPr>
          <w:rFonts w:ascii="Arial" w:hAnsi="Arial"/>
          <w:b/>
          <w:sz w:val="36"/>
        </w:rPr>
      </w:pPr>
      <w:r>
        <w:rPr>
          <w:rFonts w:ascii="Arial" w:hAnsi="Arial"/>
          <w:b/>
          <w:sz w:val="36"/>
        </w:rPr>
        <w:fldChar w:fldCharType="begin"/>
      </w:r>
      <w:r>
        <w:rPr>
          <w:rFonts w:ascii="Arial" w:hAnsi="Arial"/>
          <w:b/>
          <w:sz w:val="36"/>
        </w:rPr>
        <w:instrText xml:space="preserve"> TITLE   \* MERGEFORMAT </w:instrText>
      </w:r>
      <w:r>
        <w:rPr>
          <w:rFonts w:ascii="Arial" w:hAnsi="Arial"/>
          <w:b/>
          <w:sz w:val="36"/>
        </w:rPr>
        <w:fldChar w:fldCharType="separate"/>
      </w:r>
      <w:r w:rsidR="00DB70BF">
        <w:rPr>
          <w:rFonts w:ascii="Arial" w:hAnsi="Arial"/>
          <w:b/>
          <w:sz w:val="36"/>
        </w:rPr>
        <w:t>Arquitetura de Negócio</w:t>
      </w:r>
      <w:r>
        <w:rPr>
          <w:rFonts w:ascii="Arial" w:hAnsi="Arial"/>
          <w:b/>
          <w:sz w:val="36"/>
        </w:rPr>
        <w:fldChar w:fldCharType="end"/>
      </w:r>
    </w:p>
    <w:p w:rsidR="00F210A4" w:rsidRDefault="00F210A4" w:rsidP="00F210A4">
      <w:pPr>
        <w:jc w:val="right"/>
        <w:rPr>
          <w:rFonts w:ascii="Arial" w:hAnsi="Arial"/>
          <w:b/>
          <w:sz w:val="28"/>
        </w:rPr>
      </w:pPr>
    </w:p>
    <w:p w:rsidR="00F210A4" w:rsidRDefault="00F210A4" w:rsidP="00F210A4">
      <w:pPr>
        <w:jc w:val="right"/>
        <w:rPr>
          <w:rFonts w:ascii="Arial" w:hAnsi="Arial"/>
          <w:b/>
          <w:sz w:val="28"/>
        </w:rPr>
      </w:pPr>
    </w:p>
    <w:p w:rsidR="00F210A4" w:rsidRDefault="00F210A4" w:rsidP="00F210A4">
      <w:pPr>
        <w:jc w:val="right"/>
        <w:rPr>
          <w:rFonts w:ascii="Arial" w:hAnsi="Arial"/>
          <w:b/>
          <w:sz w:val="28"/>
        </w:rPr>
      </w:pPr>
    </w:p>
    <w:p w:rsidR="00F210A4" w:rsidRDefault="00F210A4" w:rsidP="00F210A4">
      <w:pPr>
        <w:jc w:val="right"/>
        <w:rPr>
          <w:rFonts w:ascii="Arial" w:hAnsi="Arial"/>
          <w:b/>
          <w:sz w:val="28"/>
        </w:rPr>
      </w:pPr>
      <w:r>
        <w:rPr>
          <w:rFonts w:ascii="Arial" w:hAnsi="Arial"/>
          <w:b/>
          <w:sz w:val="36"/>
        </w:rPr>
        <w:fldChar w:fldCharType="begin"/>
      </w:r>
      <w:r>
        <w:rPr>
          <w:rFonts w:ascii="Arial" w:hAnsi="Arial"/>
          <w:b/>
          <w:sz w:val="36"/>
        </w:rPr>
        <w:instrText xml:space="preserve"> SUBJECT   \* MERGEFORMAT </w:instrText>
      </w:r>
      <w:r>
        <w:rPr>
          <w:rFonts w:ascii="Arial" w:hAnsi="Arial"/>
          <w:b/>
          <w:sz w:val="36"/>
        </w:rPr>
        <w:fldChar w:fldCharType="separate"/>
      </w:r>
      <w:r w:rsidR="00DB70BF">
        <w:rPr>
          <w:rFonts w:ascii="Arial" w:hAnsi="Arial"/>
          <w:b/>
          <w:sz w:val="36"/>
        </w:rPr>
        <w:t>Nome do Projeto</w:t>
      </w:r>
      <w:r>
        <w:rPr>
          <w:rFonts w:ascii="Arial" w:hAnsi="Arial"/>
          <w:b/>
          <w:sz w:val="36"/>
        </w:rPr>
        <w:fldChar w:fldCharType="end"/>
      </w:r>
    </w:p>
    <w:p w:rsidR="00F210A4" w:rsidRDefault="00F210A4" w:rsidP="00F210A4">
      <w:pPr>
        <w:jc w:val="right"/>
        <w:rPr>
          <w:rFonts w:ascii="Arial" w:hAnsi="Arial"/>
          <w:b/>
          <w:sz w:val="28"/>
        </w:rPr>
      </w:pPr>
    </w:p>
    <w:p w:rsidR="00F210A4" w:rsidRDefault="00F210A4" w:rsidP="00F210A4">
      <w:pPr>
        <w:jc w:val="right"/>
        <w:rPr>
          <w:rFonts w:ascii="Arial" w:hAnsi="Arial"/>
          <w:b/>
          <w:sz w:val="28"/>
        </w:rPr>
      </w:pPr>
      <w:r>
        <w:rPr>
          <w:rFonts w:ascii="Arial" w:hAnsi="Arial"/>
          <w:b/>
          <w:sz w:val="28"/>
        </w:rPr>
        <w:t xml:space="preserve">Professor Orientador: </w:t>
      </w:r>
    </w:p>
    <w:p w:rsidR="00F210A4" w:rsidRDefault="0034331D" w:rsidP="00F210A4">
      <w:pPr>
        <w:jc w:val="right"/>
        <w:rPr>
          <w:rFonts w:ascii="Arial" w:hAnsi="Arial"/>
          <w:b/>
          <w:sz w:val="28"/>
        </w:rPr>
      </w:pPr>
      <w:r>
        <w:rPr>
          <w:rFonts w:ascii="Arial" w:hAnsi="Arial"/>
          <w:b/>
          <w:sz w:val="28"/>
        </w:rPr>
        <w:t>Prof. Msc. Gilberto de Oliveira Hiragi</w:t>
      </w:r>
    </w:p>
    <w:p w:rsidR="00F210A4" w:rsidRDefault="00F210A4" w:rsidP="00F210A4">
      <w:pPr>
        <w:jc w:val="right"/>
        <w:rPr>
          <w:rFonts w:ascii="Arial" w:hAnsi="Arial"/>
          <w:b/>
          <w:sz w:val="28"/>
        </w:rPr>
      </w:pPr>
    </w:p>
    <w:p w:rsidR="00F210A4" w:rsidRDefault="00F210A4" w:rsidP="00F210A4">
      <w:pPr>
        <w:jc w:val="right"/>
        <w:rPr>
          <w:rFonts w:ascii="Arial" w:hAnsi="Arial"/>
          <w:b/>
          <w:sz w:val="28"/>
        </w:rPr>
      </w:pPr>
    </w:p>
    <w:p w:rsidR="00F210A4" w:rsidRDefault="00F210A4" w:rsidP="00F210A4"/>
    <w:p w:rsidR="00F05F8C" w:rsidRDefault="00F05F8C" w:rsidP="00F05F8C">
      <w:pPr>
        <w:jc w:val="center"/>
        <w:rPr>
          <w:rFonts w:ascii="Arial" w:hAnsi="Arial"/>
          <w:sz w:val="36"/>
        </w:rPr>
      </w:pPr>
      <w:r>
        <w:br w:type="page"/>
      </w:r>
      <w:r>
        <w:rPr>
          <w:rFonts w:ascii="Arial" w:hAnsi="Arial"/>
          <w:sz w:val="36"/>
        </w:rPr>
        <w:lastRenderedPageBreak/>
        <w:t>Histórico de Revisões</w:t>
      </w:r>
      <w:bookmarkStart w:id="0" w:name="_GoBack"/>
      <w:bookmarkEnd w:id="0"/>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74"/>
        <w:gridCol w:w="1051"/>
        <w:gridCol w:w="3850"/>
        <w:gridCol w:w="3401"/>
      </w:tblGrid>
      <w:tr w:rsidR="00F05F8C">
        <w:tblPrEx>
          <w:tblCellMar>
            <w:top w:w="0" w:type="dxa"/>
            <w:bottom w:w="0" w:type="dxa"/>
          </w:tblCellMar>
        </w:tblPrEx>
        <w:trPr>
          <w:jc w:val="center"/>
        </w:trPr>
        <w:tc>
          <w:tcPr>
            <w:tcW w:w="665" w:type="pct"/>
          </w:tcPr>
          <w:p w:rsidR="00F05F8C" w:rsidRDefault="00F05F8C" w:rsidP="00081F36">
            <w:pPr>
              <w:rPr>
                <w:b/>
                <w:sz w:val="24"/>
              </w:rPr>
            </w:pPr>
            <w:r>
              <w:rPr>
                <w:b/>
                <w:sz w:val="24"/>
              </w:rPr>
              <w:t>Data</w:t>
            </w:r>
          </w:p>
        </w:tc>
        <w:tc>
          <w:tcPr>
            <w:tcW w:w="549" w:type="pct"/>
          </w:tcPr>
          <w:p w:rsidR="00F05F8C" w:rsidRDefault="00F05F8C" w:rsidP="00081F36">
            <w:pPr>
              <w:rPr>
                <w:b/>
                <w:sz w:val="24"/>
              </w:rPr>
            </w:pPr>
            <w:r>
              <w:rPr>
                <w:b/>
                <w:sz w:val="24"/>
              </w:rPr>
              <w:t>Versão</w:t>
            </w:r>
          </w:p>
        </w:tc>
        <w:tc>
          <w:tcPr>
            <w:tcW w:w="2010" w:type="pct"/>
          </w:tcPr>
          <w:p w:rsidR="00F05F8C" w:rsidRDefault="00F05F8C" w:rsidP="00081F36">
            <w:pPr>
              <w:rPr>
                <w:b/>
                <w:sz w:val="24"/>
              </w:rPr>
            </w:pPr>
            <w:r>
              <w:rPr>
                <w:b/>
                <w:sz w:val="24"/>
              </w:rPr>
              <w:t>Descrição</w:t>
            </w:r>
          </w:p>
        </w:tc>
        <w:tc>
          <w:tcPr>
            <w:tcW w:w="1776" w:type="pct"/>
          </w:tcPr>
          <w:p w:rsidR="00F05F8C" w:rsidRDefault="00F05F8C" w:rsidP="00081F36">
            <w:pPr>
              <w:rPr>
                <w:b/>
                <w:sz w:val="24"/>
              </w:rPr>
            </w:pPr>
            <w:r>
              <w:rPr>
                <w:b/>
                <w:sz w:val="24"/>
              </w:rPr>
              <w:t>Autor</w:t>
            </w:r>
          </w:p>
        </w:tc>
      </w:tr>
      <w:tr w:rsidR="00F05F8C">
        <w:tblPrEx>
          <w:tblCellMar>
            <w:top w:w="0" w:type="dxa"/>
            <w:bottom w:w="0" w:type="dxa"/>
          </w:tblCellMar>
        </w:tblPrEx>
        <w:trPr>
          <w:jc w:val="center"/>
        </w:trPr>
        <w:tc>
          <w:tcPr>
            <w:tcW w:w="665" w:type="pct"/>
          </w:tcPr>
          <w:p w:rsidR="00F05F8C" w:rsidRDefault="00DB70BF" w:rsidP="00081F36">
            <w:r>
              <w:t>08/12/2008</w:t>
            </w:r>
          </w:p>
        </w:tc>
        <w:tc>
          <w:tcPr>
            <w:tcW w:w="549" w:type="pct"/>
          </w:tcPr>
          <w:p w:rsidR="00F05F8C" w:rsidRDefault="00F05F8C" w:rsidP="00081F36">
            <w:r>
              <w:t>1</w:t>
            </w:r>
          </w:p>
        </w:tc>
        <w:tc>
          <w:tcPr>
            <w:tcW w:w="2010" w:type="pct"/>
          </w:tcPr>
          <w:p w:rsidR="00F05F8C" w:rsidRDefault="00DB70BF" w:rsidP="00DB70BF">
            <w:pPr>
              <w:pStyle w:val="Cabealho"/>
            </w:pPr>
            <w:r>
              <w:t>Criação para o 1</w:t>
            </w:r>
            <w:r w:rsidR="00F05F8C">
              <w:t>º semestre de 200</w:t>
            </w:r>
            <w:r>
              <w:t>9</w:t>
            </w:r>
          </w:p>
        </w:tc>
        <w:tc>
          <w:tcPr>
            <w:tcW w:w="1776" w:type="pct"/>
          </w:tcPr>
          <w:p w:rsidR="00F05F8C" w:rsidRDefault="00F05F8C" w:rsidP="00081F36">
            <w:r>
              <w:t>Fabiano Mariath D`Oliveira</w:t>
            </w:r>
          </w:p>
        </w:tc>
      </w:tr>
      <w:tr w:rsidR="00F05F8C">
        <w:tblPrEx>
          <w:tblCellMar>
            <w:top w:w="0" w:type="dxa"/>
            <w:bottom w:w="0" w:type="dxa"/>
          </w:tblCellMar>
        </w:tblPrEx>
        <w:trPr>
          <w:jc w:val="center"/>
        </w:trPr>
        <w:tc>
          <w:tcPr>
            <w:tcW w:w="665" w:type="pct"/>
          </w:tcPr>
          <w:p w:rsidR="00F05F8C" w:rsidRDefault="00F05F8C" w:rsidP="00081F36"/>
        </w:tc>
        <w:tc>
          <w:tcPr>
            <w:tcW w:w="549" w:type="pct"/>
          </w:tcPr>
          <w:p w:rsidR="00F05F8C" w:rsidRDefault="00F05F8C" w:rsidP="00081F36"/>
        </w:tc>
        <w:tc>
          <w:tcPr>
            <w:tcW w:w="2010" w:type="pct"/>
          </w:tcPr>
          <w:p w:rsidR="00F05F8C" w:rsidRDefault="00F05F8C" w:rsidP="00081F36">
            <w:pPr>
              <w:pStyle w:val="Cabealho"/>
            </w:pPr>
          </w:p>
        </w:tc>
        <w:tc>
          <w:tcPr>
            <w:tcW w:w="1776" w:type="pct"/>
          </w:tcPr>
          <w:p w:rsidR="00F05F8C" w:rsidRDefault="00F05F8C" w:rsidP="00081F36"/>
        </w:tc>
      </w:tr>
      <w:tr w:rsidR="00F05F8C">
        <w:tblPrEx>
          <w:tblCellMar>
            <w:top w:w="0" w:type="dxa"/>
            <w:bottom w:w="0" w:type="dxa"/>
          </w:tblCellMar>
        </w:tblPrEx>
        <w:trPr>
          <w:jc w:val="center"/>
        </w:trPr>
        <w:tc>
          <w:tcPr>
            <w:tcW w:w="665" w:type="pct"/>
          </w:tcPr>
          <w:p w:rsidR="00F05F8C" w:rsidRDefault="00F05F8C" w:rsidP="00081F36"/>
        </w:tc>
        <w:tc>
          <w:tcPr>
            <w:tcW w:w="549" w:type="pct"/>
          </w:tcPr>
          <w:p w:rsidR="00F05F8C" w:rsidRDefault="00F05F8C" w:rsidP="00081F36"/>
        </w:tc>
        <w:tc>
          <w:tcPr>
            <w:tcW w:w="2010" w:type="pct"/>
          </w:tcPr>
          <w:p w:rsidR="00F05F8C" w:rsidRDefault="00F05F8C" w:rsidP="00081F36">
            <w:pPr>
              <w:pStyle w:val="Cabealho"/>
            </w:pPr>
          </w:p>
        </w:tc>
        <w:tc>
          <w:tcPr>
            <w:tcW w:w="1776" w:type="pct"/>
          </w:tcPr>
          <w:p w:rsidR="00F05F8C" w:rsidRDefault="00F05F8C" w:rsidP="00081F36"/>
        </w:tc>
      </w:tr>
      <w:tr w:rsidR="00F05F8C">
        <w:tblPrEx>
          <w:tblCellMar>
            <w:top w:w="0" w:type="dxa"/>
            <w:bottom w:w="0" w:type="dxa"/>
          </w:tblCellMar>
        </w:tblPrEx>
        <w:trPr>
          <w:jc w:val="center"/>
        </w:trPr>
        <w:tc>
          <w:tcPr>
            <w:tcW w:w="665" w:type="pct"/>
          </w:tcPr>
          <w:p w:rsidR="00F05F8C" w:rsidRDefault="00F05F8C" w:rsidP="00081F36"/>
        </w:tc>
        <w:tc>
          <w:tcPr>
            <w:tcW w:w="549" w:type="pct"/>
          </w:tcPr>
          <w:p w:rsidR="00F05F8C" w:rsidRDefault="00F05F8C" w:rsidP="00081F36"/>
        </w:tc>
        <w:tc>
          <w:tcPr>
            <w:tcW w:w="2010" w:type="pct"/>
          </w:tcPr>
          <w:p w:rsidR="00F05F8C" w:rsidRDefault="00F05F8C" w:rsidP="00081F36">
            <w:pPr>
              <w:pStyle w:val="Cabealho"/>
            </w:pPr>
          </w:p>
        </w:tc>
        <w:tc>
          <w:tcPr>
            <w:tcW w:w="1776" w:type="pct"/>
          </w:tcPr>
          <w:p w:rsidR="00F05F8C" w:rsidRDefault="00F05F8C" w:rsidP="00081F36"/>
        </w:tc>
      </w:tr>
      <w:tr w:rsidR="00F05F8C">
        <w:tblPrEx>
          <w:tblCellMar>
            <w:top w:w="0" w:type="dxa"/>
            <w:bottom w:w="0" w:type="dxa"/>
          </w:tblCellMar>
        </w:tblPrEx>
        <w:trPr>
          <w:jc w:val="center"/>
        </w:trPr>
        <w:tc>
          <w:tcPr>
            <w:tcW w:w="665" w:type="pct"/>
          </w:tcPr>
          <w:p w:rsidR="00F05F8C" w:rsidRDefault="00F05F8C" w:rsidP="00081F36"/>
        </w:tc>
        <w:tc>
          <w:tcPr>
            <w:tcW w:w="549" w:type="pct"/>
          </w:tcPr>
          <w:p w:rsidR="00F05F8C" w:rsidRDefault="00F05F8C" w:rsidP="00081F36"/>
        </w:tc>
        <w:tc>
          <w:tcPr>
            <w:tcW w:w="2010" w:type="pct"/>
          </w:tcPr>
          <w:p w:rsidR="00F05F8C" w:rsidRDefault="00F05F8C" w:rsidP="00081F36">
            <w:pPr>
              <w:pStyle w:val="Cabealho"/>
            </w:pPr>
          </w:p>
        </w:tc>
        <w:tc>
          <w:tcPr>
            <w:tcW w:w="1776" w:type="pct"/>
          </w:tcPr>
          <w:p w:rsidR="00F05F8C" w:rsidRDefault="00F05F8C" w:rsidP="00081F36"/>
        </w:tc>
      </w:tr>
      <w:tr w:rsidR="00F05F8C">
        <w:tblPrEx>
          <w:tblCellMar>
            <w:top w:w="0" w:type="dxa"/>
            <w:bottom w:w="0" w:type="dxa"/>
          </w:tblCellMar>
        </w:tblPrEx>
        <w:trPr>
          <w:jc w:val="center"/>
        </w:trPr>
        <w:tc>
          <w:tcPr>
            <w:tcW w:w="665" w:type="pct"/>
          </w:tcPr>
          <w:p w:rsidR="00F05F8C" w:rsidRDefault="00F05F8C" w:rsidP="00081F36"/>
        </w:tc>
        <w:tc>
          <w:tcPr>
            <w:tcW w:w="549" w:type="pct"/>
          </w:tcPr>
          <w:p w:rsidR="00F05F8C" w:rsidRDefault="00F05F8C" w:rsidP="00081F36"/>
        </w:tc>
        <w:tc>
          <w:tcPr>
            <w:tcW w:w="2010" w:type="pct"/>
          </w:tcPr>
          <w:p w:rsidR="00F05F8C" w:rsidRDefault="00F05F8C" w:rsidP="00081F36">
            <w:pPr>
              <w:pStyle w:val="Cabealho"/>
            </w:pPr>
          </w:p>
        </w:tc>
        <w:tc>
          <w:tcPr>
            <w:tcW w:w="1776" w:type="pct"/>
          </w:tcPr>
          <w:p w:rsidR="00F05F8C" w:rsidRDefault="00F05F8C" w:rsidP="00081F36"/>
        </w:tc>
      </w:tr>
    </w:tbl>
    <w:p w:rsidR="00F210A4" w:rsidRDefault="00F210A4" w:rsidP="00F210A4"/>
    <w:p w:rsidR="007C3DC7" w:rsidRDefault="00F210A4">
      <w:pPr>
        <w:pStyle w:val="Ttulo"/>
        <w:rPr>
          <w:rFonts w:ascii="Century Gothic" w:hAnsi="Century Gothic"/>
        </w:rPr>
      </w:pPr>
      <w:r>
        <w:rPr>
          <w:rFonts w:ascii="Century Gothic" w:hAnsi="Century Gothic"/>
        </w:rPr>
        <w:br w:type="page"/>
      </w:r>
      <w:r w:rsidR="00F05F8C">
        <w:rPr>
          <w:rFonts w:ascii="Century Gothic" w:hAnsi="Century Gothic"/>
        </w:rPr>
        <w:lastRenderedPageBreak/>
        <w:t>Conteúdo</w:t>
      </w:r>
    </w:p>
    <w:p w:rsidR="00987D39" w:rsidRDefault="007C3DC7">
      <w:pPr>
        <w:pStyle w:val="Sumrio1"/>
        <w:tabs>
          <w:tab w:val="left" w:pos="400"/>
          <w:tab w:val="right" w:leader="dot" w:pos="9350"/>
        </w:tabs>
        <w:rPr>
          <w:rFonts w:ascii="Calibri" w:hAnsi="Calibri"/>
          <w:b w:val="0"/>
          <w:caps w:val="0"/>
          <w:noProof/>
          <w:sz w:val="22"/>
          <w:szCs w:val="22"/>
        </w:rPr>
      </w:pPr>
      <w:r>
        <w:rPr>
          <w:caps w:val="0"/>
        </w:rPr>
        <w:fldChar w:fldCharType="begin"/>
      </w:r>
      <w:r>
        <w:rPr>
          <w:caps w:val="0"/>
        </w:rPr>
        <w:instrText xml:space="preserve"> TOC \o "1-3" </w:instrText>
      </w:r>
      <w:r>
        <w:rPr>
          <w:caps w:val="0"/>
        </w:rPr>
        <w:fldChar w:fldCharType="separate"/>
      </w:r>
      <w:r w:rsidR="00987D39">
        <w:rPr>
          <w:noProof/>
        </w:rPr>
        <w:t>1.</w:t>
      </w:r>
      <w:r w:rsidR="00987D39">
        <w:rPr>
          <w:rFonts w:ascii="Calibri" w:hAnsi="Calibri"/>
          <w:b w:val="0"/>
          <w:caps w:val="0"/>
          <w:noProof/>
          <w:sz w:val="22"/>
          <w:szCs w:val="22"/>
        </w:rPr>
        <w:tab/>
      </w:r>
      <w:r w:rsidR="00987D39">
        <w:rPr>
          <w:noProof/>
        </w:rPr>
        <w:t>Introdução</w:t>
      </w:r>
      <w:r w:rsidR="00987D39">
        <w:rPr>
          <w:noProof/>
        </w:rPr>
        <w:tab/>
      </w:r>
      <w:r w:rsidR="00987D39">
        <w:rPr>
          <w:noProof/>
        </w:rPr>
        <w:fldChar w:fldCharType="begin"/>
      </w:r>
      <w:r w:rsidR="00987D39">
        <w:rPr>
          <w:noProof/>
        </w:rPr>
        <w:instrText xml:space="preserve"> PAGEREF _Toc222483750 \h </w:instrText>
      </w:r>
      <w:r w:rsidR="00987D39">
        <w:rPr>
          <w:noProof/>
        </w:rPr>
      </w:r>
      <w:r w:rsidR="00987D39">
        <w:rPr>
          <w:noProof/>
        </w:rPr>
        <w:fldChar w:fldCharType="separate"/>
      </w:r>
      <w:r w:rsidR="00987D39">
        <w:rPr>
          <w:noProof/>
        </w:rPr>
        <w:t>4</w:t>
      </w:r>
      <w:r w:rsidR="00987D39">
        <w:rPr>
          <w:noProof/>
        </w:rPr>
        <w:fldChar w:fldCharType="end"/>
      </w:r>
    </w:p>
    <w:p w:rsidR="00987D39" w:rsidRDefault="00987D39">
      <w:pPr>
        <w:pStyle w:val="Sumrio2"/>
        <w:tabs>
          <w:tab w:val="left" w:pos="800"/>
          <w:tab w:val="right" w:leader="dot" w:pos="9350"/>
        </w:tabs>
        <w:rPr>
          <w:rFonts w:ascii="Calibri" w:hAnsi="Calibri"/>
          <w:smallCaps w:val="0"/>
          <w:noProof/>
          <w:sz w:val="22"/>
          <w:szCs w:val="22"/>
        </w:rPr>
      </w:pPr>
      <w:r>
        <w:rPr>
          <w:noProof/>
        </w:rPr>
        <w:t>1.1</w:t>
      </w:r>
      <w:r>
        <w:rPr>
          <w:rFonts w:ascii="Calibri" w:hAnsi="Calibri"/>
          <w:smallCaps w:val="0"/>
          <w:noProof/>
          <w:sz w:val="22"/>
          <w:szCs w:val="22"/>
        </w:rPr>
        <w:tab/>
      </w:r>
      <w:r>
        <w:rPr>
          <w:noProof/>
        </w:rPr>
        <w:t>Propósito</w:t>
      </w:r>
      <w:r>
        <w:rPr>
          <w:noProof/>
        </w:rPr>
        <w:tab/>
      </w:r>
      <w:r>
        <w:rPr>
          <w:noProof/>
        </w:rPr>
        <w:fldChar w:fldCharType="begin"/>
      </w:r>
      <w:r>
        <w:rPr>
          <w:noProof/>
        </w:rPr>
        <w:instrText xml:space="preserve"> PAGEREF _Toc222483751 \h </w:instrText>
      </w:r>
      <w:r>
        <w:rPr>
          <w:noProof/>
        </w:rPr>
      </w:r>
      <w:r>
        <w:rPr>
          <w:noProof/>
        </w:rPr>
        <w:fldChar w:fldCharType="separate"/>
      </w:r>
      <w:r>
        <w:rPr>
          <w:noProof/>
        </w:rPr>
        <w:t>4</w:t>
      </w:r>
      <w:r>
        <w:rPr>
          <w:noProof/>
        </w:rPr>
        <w:fldChar w:fldCharType="end"/>
      </w:r>
    </w:p>
    <w:p w:rsidR="00987D39" w:rsidRDefault="00987D39">
      <w:pPr>
        <w:pStyle w:val="Sumrio2"/>
        <w:tabs>
          <w:tab w:val="left" w:pos="800"/>
          <w:tab w:val="right" w:leader="dot" w:pos="9350"/>
        </w:tabs>
        <w:rPr>
          <w:rFonts w:ascii="Calibri" w:hAnsi="Calibri"/>
          <w:smallCaps w:val="0"/>
          <w:noProof/>
          <w:sz w:val="22"/>
          <w:szCs w:val="22"/>
        </w:rPr>
      </w:pPr>
      <w:r>
        <w:rPr>
          <w:noProof/>
        </w:rPr>
        <w:t>1.2</w:t>
      </w:r>
      <w:r>
        <w:rPr>
          <w:rFonts w:ascii="Calibri" w:hAnsi="Calibri"/>
          <w:smallCaps w:val="0"/>
          <w:noProof/>
          <w:sz w:val="22"/>
          <w:szCs w:val="22"/>
        </w:rPr>
        <w:tab/>
      </w:r>
      <w:r>
        <w:rPr>
          <w:noProof/>
        </w:rPr>
        <w:t>Escopo</w:t>
      </w:r>
      <w:r>
        <w:rPr>
          <w:noProof/>
        </w:rPr>
        <w:tab/>
      </w:r>
      <w:r>
        <w:rPr>
          <w:noProof/>
        </w:rPr>
        <w:fldChar w:fldCharType="begin"/>
      </w:r>
      <w:r>
        <w:rPr>
          <w:noProof/>
        </w:rPr>
        <w:instrText xml:space="preserve"> PAGEREF _Toc222483752 \h </w:instrText>
      </w:r>
      <w:r>
        <w:rPr>
          <w:noProof/>
        </w:rPr>
      </w:r>
      <w:r>
        <w:rPr>
          <w:noProof/>
        </w:rPr>
        <w:fldChar w:fldCharType="separate"/>
      </w:r>
      <w:r>
        <w:rPr>
          <w:noProof/>
        </w:rPr>
        <w:t>4</w:t>
      </w:r>
      <w:r>
        <w:rPr>
          <w:noProof/>
        </w:rPr>
        <w:fldChar w:fldCharType="end"/>
      </w:r>
    </w:p>
    <w:p w:rsidR="00987D39" w:rsidRDefault="00987D39">
      <w:pPr>
        <w:pStyle w:val="Sumrio2"/>
        <w:tabs>
          <w:tab w:val="left" w:pos="800"/>
          <w:tab w:val="right" w:leader="dot" w:pos="9350"/>
        </w:tabs>
        <w:rPr>
          <w:rFonts w:ascii="Calibri" w:hAnsi="Calibri"/>
          <w:smallCaps w:val="0"/>
          <w:noProof/>
          <w:sz w:val="22"/>
          <w:szCs w:val="22"/>
        </w:rPr>
      </w:pPr>
      <w:r>
        <w:rPr>
          <w:noProof/>
        </w:rPr>
        <w:t>1.3</w:t>
      </w:r>
      <w:r>
        <w:rPr>
          <w:rFonts w:ascii="Calibri" w:hAnsi="Calibri"/>
          <w:smallCaps w:val="0"/>
          <w:noProof/>
          <w:sz w:val="22"/>
          <w:szCs w:val="22"/>
        </w:rPr>
        <w:tab/>
      </w:r>
      <w:r>
        <w:rPr>
          <w:noProof/>
        </w:rPr>
        <w:t>Definições, Acrônimos e Abreviações.</w:t>
      </w:r>
      <w:r>
        <w:rPr>
          <w:noProof/>
        </w:rPr>
        <w:tab/>
      </w:r>
      <w:r>
        <w:rPr>
          <w:noProof/>
        </w:rPr>
        <w:fldChar w:fldCharType="begin"/>
      </w:r>
      <w:r>
        <w:rPr>
          <w:noProof/>
        </w:rPr>
        <w:instrText xml:space="preserve"> PAGEREF _Toc222483753 \h </w:instrText>
      </w:r>
      <w:r>
        <w:rPr>
          <w:noProof/>
        </w:rPr>
      </w:r>
      <w:r>
        <w:rPr>
          <w:noProof/>
        </w:rPr>
        <w:fldChar w:fldCharType="separate"/>
      </w:r>
      <w:r>
        <w:rPr>
          <w:noProof/>
        </w:rPr>
        <w:t>4</w:t>
      </w:r>
      <w:r>
        <w:rPr>
          <w:noProof/>
        </w:rPr>
        <w:fldChar w:fldCharType="end"/>
      </w:r>
    </w:p>
    <w:p w:rsidR="00987D39" w:rsidRDefault="00987D39">
      <w:pPr>
        <w:pStyle w:val="Sumrio2"/>
        <w:tabs>
          <w:tab w:val="left" w:pos="800"/>
          <w:tab w:val="right" w:leader="dot" w:pos="9350"/>
        </w:tabs>
        <w:rPr>
          <w:rFonts w:ascii="Calibri" w:hAnsi="Calibri"/>
          <w:smallCaps w:val="0"/>
          <w:noProof/>
          <w:sz w:val="22"/>
          <w:szCs w:val="22"/>
        </w:rPr>
      </w:pPr>
      <w:r>
        <w:rPr>
          <w:noProof/>
        </w:rPr>
        <w:t>1.4</w:t>
      </w:r>
      <w:r>
        <w:rPr>
          <w:rFonts w:ascii="Calibri" w:hAnsi="Calibri"/>
          <w:smallCaps w:val="0"/>
          <w:noProof/>
          <w:sz w:val="22"/>
          <w:szCs w:val="22"/>
        </w:rPr>
        <w:tab/>
      </w:r>
      <w:r>
        <w:rPr>
          <w:noProof/>
        </w:rPr>
        <w:t>Referências</w:t>
      </w:r>
      <w:r>
        <w:rPr>
          <w:noProof/>
        </w:rPr>
        <w:tab/>
      </w:r>
      <w:r>
        <w:rPr>
          <w:noProof/>
        </w:rPr>
        <w:fldChar w:fldCharType="begin"/>
      </w:r>
      <w:r>
        <w:rPr>
          <w:noProof/>
        </w:rPr>
        <w:instrText xml:space="preserve"> PAGEREF _Toc222483754 \h </w:instrText>
      </w:r>
      <w:r>
        <w:rPr>
          <w:noProof/>
        </w:rPr>
      </w:r>
      <w:r>
        <w:rPr>
          <w:noProof/>
        </w:rPr>
        <w:fldChar w:fldCharType="separate"/>
      </w:r>
      <w:r>
        <w:rPr>
          <w:noProof/>
        </w:rPr>
        <w:t>4</w:t>
      </w:r>
      <w:r>
        <w:rPr>
          <w:noProof/>
        </w:rPr>
        <w:fldChar w:fldCharType="end"/>
      </w:r>
    </w:p>
    <w:p w:rsidR="00987D39" w:rsidRDefault="00987D39">
      <w:pPr>
        <w:pStyle w:val="Sumrio1"/>
        <w:tabs>
          <w:tab w:val="left" w:pos="400"/>
          <w:tab w:val="right" w:leader="dot" w:pos="9350"/>
        </w:tabs>
        <w:rPr>
          <w:rFonts w:ascii="Calibri" w:hAnsi="Calibri"/>
          <w:b w:val="0"/>
          <w:caps w:val="0"/>
          <w:noProof/>
          <w:sz w:val="22"/>
          <w:szCs w:val="22"/>
        </w:rPr>
      </w:pPr>
      <w:r>
        <w:rPr>
          <w:noProof/>
        </w:rPr>
        <w:t>2.</w:t>
      </w:r>
      <w:r>
        <w:rPr>
          <w:rFonts w:ascii="Calibri" w:hAnsi="Calibri"/>
          <w:b w:val="0"/>
          <w:caps w:val="0"/>
          <w:noProof/>
          <w:sz w:val="22"/>
          <w:szCs w:val="22"/>
        </w:rPr>
        <w:tab/>
      </w:r>
      <w:r>
        <w:rPr>
          <w:noProof/>
        </w:rPr>
        <w:t>Descrição do Negócio</w:t>
      </w:r>
      <w:r>
        <w:rPr>
          <w:noProof/>
        </w:rPr>
        <w:tab/>
      </w:r>
      <w:r>
        <w:rPr>
          <w:noProof/>
        </w:rPr>
        <w:fldChar w:fldCharType="begin"/>
      </w:r>
      <w:r>
        <w:rPr>
          <w:noProof/>
        </w:rPr>
        <w:instrText xml:space="preserve"> PAGEREF _Toc222483755 \h </w:instrText>
      </w:r>
      <w:r>
        <w:rPr>
          <w:noProof/>
        </w:rPr>
      </w:r>
      <w:r>
        <w:rPr>
          <w:noProof/>
        </w:rPr>
        <w:fldChar w:fldCharType="separate"/>
      </w:r>
      <w:r>
        <w:rPr>
          <w:noProof/>
        </w:rPr>
        <w:t>5</w:t>
      </w:r>
      <w:r>
        <w:rPr>
          <w:noProof/>
        </w:rPr>
        <w:fldChar w:fldCharType="end"/>
      </w:r>
    </w:p>
    <w:p w:rsidR="00987D39" w:rsidRDefault="00987D39">
      <w:pPr>
        <w:pStyle w:val="Sumrio1"/>
        <w:tabs>
          <w:tab w:val="left" w:pos="400"/>
          <w:tab w:val="right" w:leader="dot" w:pos="9350"/>
        </w:tabs>
        <w:rPr>
          <w:rFonts w:ascii="Calibri" w:hAnsi="Calibri"/>
          <w:b w:val="0"/>
          <w:caps w:val="0"/>
          <w:noProof/>
          <w:sz w:val="22"/>
          <w:szCs w:val="22"/>
        </w:rPr>
      </w:pPr>
      <w:r>
        <w:rPr>
          <w:noProof/>
        </w:rPr>
        <w:t>3.</w:t>
      </w:r>
      <w:r>
        <w:rPr>
          <w:rFonts w:ascii="Calibri" w:hAnsi="Calibri"/>
          <w:b w:val="0"/>
          <w:caps w:val="0"/>
          <w:noProof/>
          <w:sz w:val="22"/>
          <w:szCs w:val="22"/>
        </w:rPr>
        <w:tab/>
      </w:r>
      <w:r>
        <w:rPr>
          <w:noProof/>
        </w:rPr>
        <w:t>Condutores Arquiteturais</w:t>
      </w:r>
      <w:r>
        <w:rPr>
          <w:noProof/>
        </w:rPr>
        <w:tab/>
      </w:r>
      <w:r>
        <w:rPr>
          <w:noProof/>
        </w:rPr>
        <w:fldChar w:fldCharType="begin"/>
      </w:r>
      <w:r>
        <w:rPr>
          <w:noProof/>
        </w:rPr>
        <w:instrText xml:space="preserve"> PAGEREF _Toc222483756 \h </w:instrText>
      </w:r>
      <w:r>
        <w:rPr>
          <w:noProof/>
        </w:rPr>
      </w:r>
      <w:r>
        <w:rPr>
          <w:noProof/>
        </w:rPr>
        <w:fldChar w:fldCharType="separate"/>
      </w:r>
      <w:r>
        <w:rPr>
          <w:noProof/>
        </w:rPr>
        <w:t>5</w:t>
      </w:r>
      <w:r>
        <w:rPr>
          <w:noProof/>
        </w:rPr>
        <w:fldChar w:fldCharType="end"/>
      </w:r>
    </w:p>
    <w:p w:rsidR="00987D39" w:rsidRDefault="00987D39">
      <w:pPr>
        <w:pStyle w:val="Sumrio1"/>
        <w:tabs>
          <w:tab w:val="left" w:pos="400"/>
          <w:tab w:val="right" w:leader="dot" w:pos="9350"/>
        </w:tabs>
        <w:rPr>
          <w:rFonts w:ascii="Calibri" w:hAnsi="Calibri"/>
          <w:b w:val="0"/>
          <w:caps w:val="0"/>
          <w:noProof/>
          <w:sz w:val="22"/>
          <w:szCs w:val="22"/>
        </w:rPr>
      </w:pPr>
      <w:r>
        <w:rPr>
          <w:noProof/>
        </w:rPr>
        <w:t>4.</w:t>
      </w:r>
      <w:r>
        <w:rPr>
          <w:rFonts w:ascii="Calibri" w:hAnsi="Calibri"/>
          <w:b w:val="0"/>
          <w:caps w:val="0"/>
          <w:noProof/>
          <w:sz w:val="22"/>
          <w:szCs w:val="22"/>
        </w:rPr>
        <w:tab/>
      </w:r>
      <w:r>
        <w:rPr>
          <w:noProof/>
        </w:rPr>
        <w:t>Visualização de Mercado</w:t>
      </w:r>
      <w:r>
        <w:rPr>
          <w:noProof/>
        </w:rPr>
        <w:tab/>
      </w:r>
      <w:r>
        <w:rPr>
          <w:noProof/>
        </w:rPr>
        <w:fldChar w:fldCharType="begin"/>
      </w:r>
      <w:r>
        <w:rPr>
          <w:noProof/>
        </w:rPr>
        <w:instrText xml:space="preserve"> PAGEREF _Toc222483757 \h </w:instrText>
      </w:r>
      <w:r>
        <w:rPr>
          <w:noProof/>
        </w:rPr>
      </w:r>
      <w:r>
        <w:rPr>
          <w:noProof/>
        </w:rPr>
        <w:fldChar w:fldCharType="separate"/>
      </w:r>
      <w:r>
        <w:rPr>
          <w:noProof/>
        </w:rPr>
        <w:t>5</w:t>
      </w:r>
      <w:r>
        <w:rPr>
          <w:noProof/>
        </w:rPr>
        <w:fldChar w:fldCharType="end"/>
      </w:r>
    </w:p>
    <w:p w:rsidR="00987D39" w:rsidRDefault="00987D39">
      <w:pPr>
        <w:pStyle w:val="Sumrio1"/>
        <w:tabs>
          <w:tab w:val="left" w:pos="400"/>
          <w:tab w:val="right" w:leader="dot" w:pos="9350"/>
        </w:tabs>
        <w:rPr>
          <w:rFonts w:ascii="Calibri" w:hAnsi="Calibri"/>
          <w:b w:val="0"/>
          <w:caps w:val="0"/>
          <w:noProof/>
          <w:sz w:val="22"/>
          <w:szCs w:val="22"/>
        </w:rPr>
      </w:pPr>
      <w:r>
        <w:rPr>
          <w:noProof/>
        </w:rPr>
        <w:t>5.</w:t>
      </w:r>
      <w:r>
        <w:rPr>
          <w:rFonts w:ascii="Calibri" w:hAnsi="Calibri"/>
          <w:b w:val="0"/>
          <w:caps w:val="0"/>
          <w:noProof/>
          <w:sz w:val="22"/>
          <w:szCs w:val="22"/>
        </w:rPr>
        <w:tab/>
      </w:r>
      <w:r>
        <w:rPr>
          <w:noProof/>
        </w:rPr>
        <w:t>Visualização do Processo de Negócios</w:t>
      </w:r>
      <w:r>
        <w:rPr>
          <w:noProof/>
        </w:rPr>
        <w:tab/>
      </w:r>
      <w:r>
        <w:rPr>
          <w:noProof/>
        </w:rPr>
        <w:fldChar w:fldCharType="begin"/>
      </w:r>
      <w:r>
        <w:rPr>
          <w:noProof/>
        </w:rPr>
        <w:instrText xml:space="preserve"> PAGEREF _Toc222483758 \h </w:instrText>
      </w:r>
      <w:r>
        <w:rPr>
          <w:noProof/>
        </w:rPr>
      </w:r>
      <w:r>
        <w:rPr>
          <w:noProof/>
        </w:rPr>
        <w:fldChar w:fldCharType="separate"/>
      </w:r>
      <w:r>
        <w:rPr>
          <w:noProof/>
        </w:rPr>
        <w:t>5</w:t>
      </w:r>
      <w:r>
        <w:rPr>
          <w:noProof/>
        </w:rPr>
        <w:fldChar w:fldCharType="end"/>
      </w:r>
    </w:p>
    <w:p w:rsidR="00987D39" w:rsidRDefault="00987D39">
      <w:pPr>
        <w:pStyle w:val="Sumrio1"/>
        <w:tabs>
          <w:tab w:val="left" w:pos="400"/>
          <w:tab w:val="right" w:leader="dot" w:pos="9350"/>
        </w:tabs>
        <w:rPr>
          <w:rFonts w:ascii="Calibri" w:hAnsi="Calibri"/>
          <w:b w:val="0"/>
          <w:caps w:val="0"/>
          <w:noProof/>
          <w:sz w:val="22"/>
          <w:szCs w:val="22"/>
        </w:rPr>
      </w:pPr>
      <w:r>
        <w:rPr>
          <w:noProof/>
        </w:rPr>
        <w:t>6.</w:t>
      </w:r>
      <w:r>
        <w:rPr>
          <w:rFonts w:ascii="Calibri" w:hAnsi="Calibri"/>
          <w:b w:val="0"/>
          <w:caps w:val="0"/>
          <w:noProof/>
          <w:sz w:val="22"/>
          <w:szCs w:val="22"/>
        </w:rPr>
        <w:tab/>
      </w:r>
      <w:r>
        <w:rPr>
          <w:noProof/>
        </w:rPr>
        <w:t>Visualização da Organização</w:t>
      </w:r>
      <w:r>
        <w:rPr>
          <w:noProof/>
        </w:rPr>
        <w:tab/>
      </w:r>
      <w:r>
        <w:rPr>
          <w:noProof/>
        </w:rPr>
        <w:fldChar w:fldCharType="begin"/>
      </w:r>
      <w:r>
        <w:rPr>
          <w:noProof/>
        </w:rPr>
        <w:instrText xml:space="preserve"> PAGEREF _Toc222483759 \h </w:instrText>
      </w:r>
      <w:r>
        <w:rPr>
          <w:noProof/>
        </w:rPr>
      </w:r>
      <w:r>
        <w:rPr>
          <w:noProof/>
        </w:rPr>
        <w:fldChar w:fldCharType="separate"/>
      </w:r>
      <w:r>
        <w:rPr>
          <w:noProof/>
        </w:rPr>
        <w:t>5</w:t>
      </w:r>
      <w:r>
        <w:rPr>
          <w:noProof/>
        </w:rPr>
        <w:fldChar w:fldCharType="end"/>
      </w:r>
    </w:p>
    <w:p w:rsidR="00987D39" w:rsidRDefault="00987D39">
      <w:pPr>
        <w:pStyle w:val="Sumrio1"/>
        <w:tabs>
          <w:tab w:val="left" w:pos="400"/>
          <w:tab w:val="right" w:leader="dot" w:pos="9350"/>
        </w:tabs>
        <w:rPr>
          <w:rFonts w:ascii="Calibri" w:hAnsi="Calibri"/>
          <w:b w:val="0"/>
          <w:caps w:val="0"/>
          <w:noProof/>
          <w:sz w:val="22"/>
          <w:szCs w:val="22"/>
        </w:rPr>
      </w:pPr>
      <w:r>
        <w:rPr>
          <w:noProof/>
        </w:rPr>
        <w:t>7.</w:t>
      </w:r>
      <w:r>
        <w:rPr>
          <w:rFonts w:ascii="Calibri" w:hAnsi="Calibri"/>
          <w:b w:val="0"/>
          <w:caps w:val="0"/>
          <w:noProof/>
          <w:sz w:val="22"/>
          <w:szCs w:val="22"/>
        </w:rPr>
        <w:tab/>
      </w:r>
      <w:r>
        <w:rPr>
          <w:noProof/>
        </w:rPr>
        <w:t>Visualização Domínios</w:t>
      </w:r>
      <w:r>
        <w:rPr>
          <w:noProof/>
        </w:rPr>
        <w:tab/>
      </w:r>
      <w:r>
        <w:rPr>
          <w:noProof/>
        </w:rPr>
        <w:fldChar w:fldCharType="begin"/>
      </w:r>
      <w:r>
        <w:rPr>
          <w:noProof/>
        </w:rPr>
        <w:instrText xml:space="preserve"> PAGEREF _Toc222483760 \h </w:instrText>
      </w:r>
      <w:r>
        <w:rPr>
          <w:noProof/>
        </w:rPr>
      </w:r>
      <w:r>
        <w:rPr>
          <w:noProof/>
        </w:rPr>
        <w:fldChar w:fldCharType="separate"/>
      </w:r>
      <w:r>
        <w:rPr>
          <w:noProof/>
        </w:rPr>
        <w:t>5</w:t>
      </w:r>
      <w:r>
        <w:rPr>
          <w:noProof/>
        </w:rPr>
        <w:fldChar w:fldCharType="end"/>
      </w:r>
    </w:p>
    <w:p w:rsidR="00987D39" w:rsidRDefault="00987D39">
      <w:pPr>
        <w:pStyle w:val="Sumrio1"/>
        <w:tabs>
          <w:tab w:val="left" w:pos="400"/>
          <w:tab w:val="right" w:leader="dot" w:pos="9350"/>
        </w:tabs>
        <w:rPr>
          <w:rFonts w:ascii="Calibri" w:hAnsi="Calibri"/>
          <w:b w:val="0"/>
          <w:caps w:val="0"/>
          <w:noProof/>
          <w:sz w:val="22"/>
          <w:szCs w:val="22"/>
        </w:rPr>
      </w:pPr>
      <w:r>
        <w:rPr>
          <w:noProof/>
        </w:rPr>
        <w:t>8.</w:t>
      </w:r>
      <w:r>
        <w:rPr>
          <w:rFonts w:ascii="Calibri" w:hAnsi="Calibri"/>
          <w:b w:val="0"/>
          <w:caps w:val="0"/>
          <w:noProof/>
          <w:sz w:val="22"/>
          <w:szCs w:val="22"/>
        </w:rPr>
        <w:tab/>
      </w:r>
      <w:r>
        <w:rPr>
          <w:noProof/>
        </w:rPr>
        <w:t>Visualização Geográfica</w:t>
      </w:r>
      <w:r>
        <w:rPr>
          <w:noProof/>
        </w:rPr>
        <w:tab/>
      </w:r>
      <w:r>
        <w:rPr>
          <w:noProof/>
        </w:rPr>
        <w:fldChar w:fldCharType="begin"/>
      </w:r>
      <w:r>
        <w:rPr>
          <w:noProof/>
        </w:rPr>
        <w:instrText xml:space="preserve"> PAGEREF _Toc222483761 \h </w:instrText>
      </w:r>
      <w:r>
        <w:rPr>
          <w:noProof/>
        </w:rPr>
      </w:r>
      <w:r>
        <w:rPr>
          <w:noProof/>
        </w:rPr>
        <w:fldChar w:fldCharType="separate"/>
      </w:r>
      <w:r>
        <w:rPr>
          <w:noProof/>
        </w:rPr>
        <w:t>6</w:t>
      </w:r>
      <w:r>
        <w:rPr>
          <w:noProof/>
        </w:rPr>
        <w:fldChar w:fldCharType="end"/>
      </w:r>
    </w:p>
    <w:p w:rsidR="007C3DC7" w:rsidRDefault="007C3DC7">
      <w:pPr>
        <w:pStyle w:val="Ttulo"/>
        <w:rPr>
          <w:rFonts w:ascii="Century Gothic" w:hAnsi="Century Gothic"/>
          <w:caps/>
          <w:sz w:val="20"/>
        </w:rPr>
      </w:pPr>
      <w:r>
        <w:rPr>
          <w:rFonts w:ascii="Century Gothic" w:hAnsi="Century Gothic"/>
          <w:caps/>
          <w:sz w:val="20"/>
        </w:rPr>
        <w:fldChar w:fldCharType="end"/>
      </w:r>
    </w:p>
    <w:p w:rsidR="007C3DC7" w:rsidRDefault="00F05F8C">
      <w:pPr>
        <w:pStyle w:val="Ttulo1"/>
      </w:pPr>
      <w:bookmarkStart w:id="1" w:name="_Toc8123420"/>
      <w:r>
        <w:br w:type="page"/>
      </w:r>
      <w:bookmarkStart w:id="2" w:name="_Toc222483750"/>
      <w:r>
        <w:lastRenderedPageBreak/>
        <w:t>I</w:t>
      </w:r>
      <w:r w:rsidR="007C3DC7">
        <w:t>ntrodução</w:t>
      </w:r>
      <w:bookmarkEnd w:id="1"/>
      <w:bookmarkEnd w:id="2"/>
    </w:p>
    <w:p w:rsidR="00206A90" w:rsidRDefault="00206A90">
      <w:pPr>
        <w:pStyle w:val="Ttulo2"/>
      </w:pPr>
      <w:bookmarkStart w:id="3" w:name="_Toc527877999"/>
      <w:bookmarkStart w:id="4" w:name="_Toc527878086"/>
      <w:bookmarkStart w:id="5" w:name="_Toc8123423"/>
      <w:bookmarkStart w:id="6" w:name="_Toc222483751"/>
      <w:r>
        <w:t>Propósito</w:t>
      </w:r>
      <w:bookmarkEnd w:id="6"/>
    </w:p>
    <w:p w:rsidR="00206A90" w:rsidRPr="00206A90" w:rsidRDefault="00206A90" w:rsidP="00206A90">
      <w:r>
        <w:t xml:space="preserve">Este documento tem por objetivo </w:t>
      </w:r>
      <w:r w:rsidR="00F05F8C">
        <w:t>detalhar as regras de negócio do contexto do sistema a ser desenvolvido.</w:t>
      </w:r>
    </w:p>
    <w:p w:rsidR="00206A90" w:rsidRDefault="00206A90" w:rsidP="00206A90">
      <w:pPr>
        <w:pStyle w:val="Ttulo2"/>
      </w:pPr>
      <w:bookmarkStart w:id="7" w:name="_Toc222483752"/>
      <w:r>
        <w:t>Escopo</w:t>
      </w:r>
      <w:bookmarkEnd w:id="7"/>
    </w:p>
    <w:p w:rsidR="00206A90" w:rsidRPr="00206A90" w:rsidRDefault="00206A90" w:rsidP="00206A90">
      <w:r>
        <w:t xml:space="preserve">Este documento refere-se ao projeto </w:t>
      </w:r>
      <w:r w:rsidRPr="00206A90">
        <w:rPr>
          <w:b/>
        </w:rPr>
        <w:fldChar w:fldCharType="begin"/>
      </w:r>
      <w:r w:rsidRPr="00206A90">
        <w:rPr>
          <w:b/>
        </w:rPr>
        <w:instrText xml:space="preserve"> SUBJECT   \* MERGEFORMAT </w:instrText>
      </w:r>
      <w:r w:rsidRPr="00206A90">
        <w:rPr>
          <w:b/>
        </w:rPr>
        <w:fldChar w:fldCharType="separate"/>
      </w:r>
      <w:r w:rsidR="00DB70BF">
        <w:rPr>
          <w:b/>
        </w:rPr>
        <w:t>Nome do Projeto</w:t>
      </w:r>
      <w:r w:rsidRPr="00206A90">
        <w:rPr>
          <w:b/>
        </w:rPr>
        <w:fldChar w:fldCharType="end"/>
      </w:r>
    </w:p>
    <w:p w:rsidR="000D76A4" w:rsidRDefault="000D76A4" w:rsidP="000D76A4">
      <w:pPr>
        <w:pStyle w:val="Ttulo2"/>
      </w:pPr>
      <w:bookmarkStart w:id="8" w:name="_Toc161250574"/>
      <w:bookmarkStart w:id="9" w:name="_Toc222483753"/>
      <w:bookmarkEnd w:id="3"/>
      <w:bookmarkEnd w:id="4"/>
      <w:bookmarkEnd w:id="5"/>
      <w:r>
        <w:t>Definições, Acrônimos e Abreviações.</w:t>
      </w:r>
      <w:bookmarkEnd w:id="8"/>
      <w:bookmarkEnd w:id="9"/>
    </w:p>
    <w:p w:rsidR="000D76A4" w:rsidRPr="007720CB" w:rsidRDefault="000D76A4" w:rsidP="000D76A4">
      <w:r>
        <w:t>FSWUNICEUB – Fábrica de Software do UNICEUB</w:t>
      </w:r>
    </w:p>
    <w:p w:rsidR="000D76A4" w:rsidRDefault="000D76A4" w:rsidP="000D76A4">
      <w:pPr>
        <w:pStyle w:val="Ttulo2"/>
      </w:pPr>
      <w:bookmarkStart w:id="10" w:name="_Toc161250575"/>
      <w:bookmarkStart w:id="11" w:name="_Toc222483754"/>
      <w:r>
        <w:t>Referências</w:t>
      </w:r>
      <w:bookmarkEnd w:id="10"/>
      <w:bookmarkEnd w:id="11"/>
      <w:r>
        <w:t xml:space="preserve"> </w:t>
      </w:r>
    </w:p>
    <w:p w:rsidR="000D76A4" w:rsidRDefault="000D76A4" w:rsidP="000D76A4">
      <w:pPr>
        <w:rPr>
          <w:lang w:val="en-US"/>
        </w:rPr>
      </w:pPr>
      <w:r w:rsidRPr="007720CB">
        <w:rPr>
          <w:lang w:val="en-US"/>
        </w:rPr>
        <w:t xml:space="preserve">RUP, Rational Unified Process </w:t>
      </w:r>
      <w:r w:rsidR="00DB70BF">
        <w:rPr>
          <w:lang w:val="en-US"/>
        </w:rPr>
        <w:t>v7.1</w:t>
      </w:r>
    </w:p>
    <w:p w:rsidR="00206A90" w:rsidRPr="0034331D" w:rsidRDefault="00206A90" w:rsidP="00206A90">
      <w:pPr>
        <w:rPr>
          <w:lang w:val="en-US"/>
        </w:rPr>
      </w:pPr>
    </w:p>
    <w:p w:rsidR="00566123" w:rsidRPr="0034331D" w:rsidRDefault="00566123" w:rsidP="00566123">
      <w:pPr>
        <w:rPr>
          <w:lang w:val="en-US"/>
        </w:rPr>
      </w:pPr>
    </w:p>
    <w:p w:rsidR="00566123" w:rsidRPr="0034331D" w:rsidRDefault="00566123">
      <w:pPr>
        <w:rPr>
          <w:lang w:val="en-US"/>
        </w:rPr>
      </w:pPr>
    </w:p>
    <w:p w:rsidR="00B906A4" w:rsidRDefault="00E63FA6" w:rsidP="00DB70BF">
      <w:pPr>
        <w:pStyle w:val="Ttulo1"/>
        <w:ind w:left="720" w:hanging="720"/>
      </w:pPr>
      <w:bookmarkStart w:id="12" w:name="_Toc436203381"/>
      <w:r w:rsidRPr="0034331D">
        <w:rPr>
          <w:lang w:val="en-US"/>
        </w:rPr>
        <w:br w:type="page"/>
      </w:r>
      <w:bookmarkStart w:id="13" w:name="_Toc131229747"/>
      <w:bookmarkStart w:id="14" w:name="_Toc222483755"/>
      <w:r w:rsidR="00B906A4">
        <w:lastRenderedPageBreak/>
        <w:t>Descrição do Negócio</w:t>
      </w:r>
      <w:bookmarkEnd w:id="14"/>
    </w:p>
    <w:p w:rsidR="00B906A4" w:rsidRPr="00B906A4" w:rsidRDefault="00B906A4" w:rsidP="00A501C1">
      <w:pPr>
        <w:jc w:val="both"/>
        <w:rPr>
          <w:rFonts w:ascii="Century Gothic" w:hAnsi="Century Gothic"/>
          <w:i/>
          <w:color w:val="0000FF"/>
        </w:rPr>
      </w:pPr>
      <w:r w:rsidRPr="00B906A4">
        <w:rPr>
          <w:rFonts w:ascii="Century Gothic" w:hAnsi="Century Gothic"/>
          <w:i/>
          <w:color w:val="0000FF"/>
        </w:rPr>
        <w:t xml:space="preserve">[Esta seção descreve </w:t>
      </w:r>
      <w:r>
        <w:rPr>
          <w:rFonts w:ascii="Century Gothic" w:hAnsi="Century Gothic"/>
          <w:i/>
          <w:color w:val="0000FF"/>
        </w:rPr>
        <w:t>o domínio de negócio. Faça uma revisão bibliográfica, consulte especialistas, e players para entender quais os conceitos estão aliados ao negócio. Se estiver modelando um negócio de uma faculdade entenda os conceitos utilizados, quais as legislações devem ser aplicadas, quais os regimentos, se existem modelos que estão sendo utilizados pela Organização-alvo e os descreva.</w:t>
      </w:r>
      <w:r w:rsidRPr="00B906A4">
        <w:rPr>
          <w:rFonts w:ascii="Century Gothic" w:hAnsi="Century Gothic"/>
          <w:i/>
          <w:color w:val="0000FF"/>
        </w:rPr>
        <w:t>]</w:t>
      </w:r>
    </w:p>
    <w:p w:rsidR="00DB70BF" w:rsidRDefault="00DB70BF" w:rsidP="00DB70BF">
      <w:pPr>
        <w:pStyle w:val="Ttulo1"/>
        <w:ind w:left="720" w:hanging="720"/>
      </w:pPr>
      <w:bookmarkStart w:id="15" w:name="_Toc222483756"/>
      <w:r>
        <w:t>Condutores Arquiteturais</w:t>
      </w:r>
      <w:bookmarkEnd w:id="13"/>
      <w:bookmarkEnd w:id="15"/>
    </w:p>
    <w:p w:rsidR="00DB70BF" w:rsidRDefault="00DB70BF" w:rsidP="00DB70BF">
      <w:pPr>
        <w:pStyle w:val="InfoBlue"/>
      </w:pPr>
      <w:r>
        <w:t xml:space="preserve">[Esta seção descreve as forças dentro do negócio e seu ambiente que formam a arquitetura de negócio. Elas são muito importantes para limitar decisões arquiteturais e compreender as conseqüências dessas decisões. Os condutores arquiteturais podem ser classificados em </w:t>
      </w:r>
      <w:r>
        <w:rPr>
          <w:b/>
          <w:bCs/>
        </w:rPr>
        <w:t>metas arquiteturais</w:t>
      </w:r>
      <w:r>
        <w:t xml:space="preserve">, que definem um desejo, e </w:t>
      </w:r>
      <w:r>
        <w:rPr>
          <w:b/>
          <w:bCs/>
        </w:rPr>
        <w:t>restrições arquiteturais</w:t>
      </w:r>
      <w:r>
        <w:t>, que implicam uma conformidade obrigatória para uma condição específica.]</w:t>
      </w:r>
    </w:p>
    <w:p w:rsidR="00DB70BF" w:rsidRDefault="00DB70BF" w:rsidP="00DB70BF">
      <w:pPr>
        <w:pStyle w:val="Ttulo1"/>
        <w:ind w:left="720" w:hanging="720"/>
      </w:pPr>
      <w:bookmarkStart w:id="16" w:name="_Toc131229748"/>
      <w:bookmarkStart w:id="17" w:name="_Toc222483757"/>
      <w:r>
        <w:t>Visualização de Mercado</w:t>
      </w:r>
      <w:bookmarkEnd w:id="16"/>
      <w:bookmarkEnd w:id="17"/>
    </w:p>
    <w:p w:rsidR="00DB70BF" w:rsidRDefault="00DB70BF" w:rsidP="00DB70BF">
      <w:pPr>
        <w:pStyle w:val="InfoBlue"/>
      </w:pPr>
      <w:r>
        <w:t>[A visualização de mercado define, pelo menos parcialmente, o contexto para o negócio - ela foca os produtos e serviços reais e potenciais oferecidos aos clientes nos mercados escolhidos. Para a finalidade do Documento de Arquitetura de Negócio, a Visualização de Mercado limita-se àqueles fatores que influenciam a arquitetura, por exemplo, as tendências e alterações atuais ou esperadas nesses mercados (como crescimento ou concorrência), perfis de clientes de destino e produtos e/ou serviços que o negócio oferece a seus clientes (proposição de valor) e áreas nas quais alterações na arquitetura afetarão o desempenho nos mercados escolhidos.]</w:t>
      </w:r>
    </w:p>
    <w:p w:rsidR="00DB70BF" w:rsidRDefault="00DB70BF" w:rsidP="00DB70BF">
      <w:pPr>
        <w:pStyle w:val="Ttulo1"/>
        <w:ind w:left="720" w:hanging="720"/>
      </w:pPr>
      <w:bookmarkStart w:id="18" w:name="_Toc131229750"/>
      <w:bookmarkStart w:id="19" w:name="_Toc222483758"/>
      <w:r>
        <w:t>Visualização do Processo de Negócios</w:t>
      </w:r>
      <w:bookmarkEnd w:id="18"/>
      <w:bookmarkEnd w:id="19"/>
      <w:r>
        <w:t xml:space="preserve">                    </w:t>
      </w:r>
    </w:p>
    <w:p w:rsidR="00DB70BF" w:rsidRDefault="00DB70BF" w:rsidP="00DB70BF">
      <w:pPr>
        <w:pStyle w:val="InfoBlue"/>
      </w:pPr>
      <w:r>
        <w:t>[Esta seção demonstra o fluxo de processos de negócio</w:t>
      </w:r>
      <w:r w:rsidR="00DA39BC">
        <w:t xml:space="preserve"> (representado por um ou mais diagramas de atividade)</w:t>
      </w:r>
      <w:r>
        <w:t>. Esta seção também lista os casos de uso de negócios ou cenários comerciais do modelo de caso de uso de negócios exibindo:</w:t>
      </w:r>
    </w:p>
    <w:p w:rsidR="00DB70BF" w:rsidRDefault="00DB70BF" w:rsidP="00DB70BF">
      <w:pPr>
        <w:pStyle w:val="InfoBlue"/>
        <w:numPr>
          <w:ilvl w:val="0"/>
          <w:numId w:val="5"/>
        </w:numPr>
        <w:spacing w:after="0"/>
      </w:pPr>
      <w:r>
        <w:t xml:space="preserve">se eles representam alguma </w:t>
      </w:r>
      <w:r>
        <w:rPr>
          <w:b/>
          <w:bCs/>
        </w:rPr>
        <w:t>funcionalidade central significativa</w:t>
      </w:r>
      <w:r>
        <w:t xml:space="preserve"> do negócio final ou;</w:t>
      </w:r>
    </w:p>
    <w:p w:rsidR="00DB70BF" w:rsidRDefault="00DB70BF" w:rsidP="00DB70BF">
      <w:pPr>
        <w:pStyle w:val="InfoBlue"/>
        <w:numPr>
          <w:ilvl w:val="0"/>
          <w:numId w:val="5"/>
        </w:numPr>
        <w:spacing w:after="0"/>
      </w:pPr>
      <w:r>
        <w:t>se possuem uma ampla cobertura arquitetural ou;</w:t>
      </w:r>
    </w:p>
    <w:p w:rsidR="00DB70BF" w:rsidRDefault="00DB70BF" w:rsidP="00DB70BF">
      <w:pPr>
        <w:pStyle w:val="InfoBlue"/>
        <w:numPr>
          <w:ilvl w:val="0"/>
          <w:numId w:val="5"/>
        </w:numPr>
        <w:spacing w:after="0"/>
      </w:pPr>
      <w:r>
        <w:t>se experimentam muitos elementos arquiteturais ou;</w:t>
      </w:r>
    </w:p>
    <w:p w:rsidR="00DB70BF" w:rsidRDefault="00DB70BF" w:rsidP="00DB70BF">
      <w:pPr>
        <w:pStyle w:val="InfoBlue"/>
        <w:numPr>
          <w:ilvl w:val="0"/>
          <w:numId w:val="5"/>
        </w:numPr>
        <w:spacing w:after="0"/>
      </w:pPr>
      <w:r>
        <w:t xml:space="preserve">se enfatizam ou ilustram um ponto frágil e específico da arquitetura de negócio. </w:t>
      </w:r>
    </w:p>
    <w:p w:rsidR="00DB70BF" w:rsidRDefault="00DB70BF" w:rsidP="00DB70BF">
      <w:pPr>
        <w:pStyle w:val="Ttulo1"/>
        <w:ind w:left="720" w:hanging="720"/>
      </w:pPr>
      <w:bookmarkStart w:id="20" w:name="_Toc131229752"/>
      <w:bookmarkStart w:id="21" w:name="_Toc222483759"/>
      <w:r>
        <w:t>Visualização da Organização</w:t>
      </w:r>
      <w:bookmarkEnd w:id="20"/>
      <w:bookmarkEnd w:id="21"/>
    </w:p>
    <w:p w:rsidR="00DB70BF" w:rsidRDefault="00DB70BF" w:rsidP="00DB70BF">
      <w:pPr>
        <w:pStyle w:val="InfoBlue"/>
      </w:pPr>
      <w:r>
        <w:t>[Esta visualização descreve a estrutura da organização</w:t>
      </w:r>
      <w:r w:rsidR="00D17653">
        <w:t xml:space="preserve">. </w:t>
      </w:r>
      <w:r>
        <w:t>Esta seção fornece uma visão geral da estrutura de nível alto da organização nos sistemas de negócio e funções e responsabilidades e dentro dessas unidades.]</w:t>
      </w:r>
    </w:p>
    <w:p w:rsidR="00DB70BF" w:rsidRDefault="00DB70BF" w:rsidP="00DB70BF">
      <w:pPr>
        <w:pStyle w:val="InfoBlue"/>
      </w:pPr>
    </w:p>
    <w:p w:rsidR="00DB70BF" w:rsidRDefault="00DB70BF" w:rsidP="00DB70BF">
      <w:pPr>
        <w:pStyle w:val="Ttulo1"/>
        <w:ind w:left="720" w:hanging="720"/>
      </w:pPr>
      <w:bookmarkStart w:id="22" w:name="_Toc131229760"/>
      <w:bookmarkStart w:id="23" w:name="_Toc222483760"/>
      <w:r>
        <w:t>Visualização Domínios</w:t>
      </w:r>
      <w:bookmarkEnd w:id="22"/>
      <w:bookmarkEnd w:id="23"/>
    </w:p>
    <w:p w:rsidR="00DB70BF" w:rsidRDefault="00DB70BF" w:rsidP="00DB70BF">
      <w:pPr>
        <w:pStyle w:val="InfoBlue"/>
      </w:pPr>
      <w:r>
        <w:t xml:space="preserve">[Esta seção descreve os principais conceitos e estruturas de informações a serem localizados dentro do negócio e seu ambiente. Esses conceitos e estruturas de informações (entidades de negócio) e seus relacionamentos devem ser mostrados em diagramas de classe. </w:t>
      </w:r>
      <w:r w:rsidRPr="003E3B0C">
        <w:rPr>
          <w:lang w:val="sv-SE"/>
        </w:rPr>
        <w:t xml:space="preserve">Assegure-se de que cada entidade de negócio tenha uma descrição. </w:t>
      </w:r>
      <w:r>
        <w:t xml:space="preserve">Por exemplo, uma empresa de seguro pode ter entidades de negócio como </w:t>
      </w:r>
      <w:r w:rsidR="00B906A4">
        <w:t>Cliente</w:t>
      </w:r>
      <w:r>
        <w:t xml:space="preserve">, </w:t>
      </w:r>
      <w:r w:rsidR="00B906A4">
        <w:t>Regulamentador</w:t>
      </w:r>
      <w:r>
        <w:t xml:space="preserve">, </w:t>
      </w:r>
      <w:r w:rsidR="00B906A4">
        <w:t>Beneficiário</w:t>
      </w:r>
      <w:r>
        <w:t xml:space="preserve">, </w:t>
      </w:r>
      <w:r w:rsidR="00B906A4">
        <w:t>Conta</w:t>
      </w:r>
      <w:r>
        <w:t xml:space="preserve">, </w:t>
      </w:r>
      <w:r w:rsidR="00B906A4">
        <w:t>Contrato</w:t>
      </w:r>
      <w:r>
        <w:t xml:space="preserve">, </w:t>
      </w:r>
      <w:r w:rsidR="00B906A4">
        <w:t>Política</w:t>
      </w:r>
      <w:r>
        <w:t xml:space="preserve">, </w:t>
      </w:r>
      <w:r w:rsidR="00B906A4">
        <w:t xml:space="preserve">Reclamação </w:t>
      </w:r>
      <w:r>
        <w:t xml:space="preserve">e </w:t>
      </w:r>
      <w:r w:rsidR="00B906A4">
        <w:t>Bem</w:t>
      </w:r>
      <w:r>
        <w:t>.]</w:t>
      </w:r>
    </w:p>
    <w:p w:rsidR="00DB70BF" w:rsidRDefault="00DB70BF" w:rsidP="00DB70BF">
      <w:pPr>
        <w:pStyle w:val="Ttulo1"/>
        <w:ind w:left="720" w:hanging="720"/>
      </w:pPr>
      <w:bookmarkStart w:id="24" w:name="_Toc131229761"/>
      <w:bookmarkStart w:id="25" w:name="_Toc222483761"/>
      <w:r>
        <w:lastRenderedPageBreak/>
        <w:t>Visualização Geográfica</w:t>
      </w:r>
      <w:bookmarkEnd w:id="24"/>
      <w:bookmarkEnd w:id="25"/>
    </w:p>
    <w:p w:rsidR="00DB70BF" w:rsidRDefault="00DB70BF" w:rsidP="00DB70BF">
      <w:pPr>
        <w:pStyle w:val="InfoBlue"/>
      </w:pPr>
      <w:r>
        <w:t>[Esta visualização descreve a distribuição geográfica da estrutura, funções e recursos da organização. Forneça um diagrama que mostre os locais físicos nos quais o negócio tem algum tipo de presença. Esses locais podem ser endereços dentro da mesma cidade, de cidades diferentes ou de países diferentes. Os envios também podem ser considerados como locais físicos.]</w:t>
      </w:r>
    </w:p>
    <w:p w:rsidR="00F05F8C" w:rsidRPr="00F05F8C" w:rsidRDefault="00F05F8C" w:rsidP="00F05F8C"/>
    <w:p w:rsidR="00F05F8C" w:rsidRPr="00F05F8C" w:rsidRDefault="00F05F8C" w:rsidP="00F05F8C"/>
    <w:p w:rsidR="00F05F8C" w:rsidRPr="00F05F8C" w:rsidRDefault="00F05F8C" w:rsidP="00F05F8C"/>
    <w:p w:rsidR="00F05F8C" w:rsidRPr="00F05F8C" w:rsidRDefault="00F05F8C" w:rsidP="00F05F8C"/>
    <w:p w:rsidR="00F05F8C" w:rsidRPr="00F05F8C" w:rsidRDefault="00F05F8C" w:rsidP="00F05F8C"/>
    <w:bookmarkEnd w:id="12"/>
    <w:p w:rsidR="00F05F8C" w:rsidRPr="00F05F8C" w:rsidRDefault="00F05F8C" w:rsidP="00F05F8C"/>
    <w:sectPr w:rsidR="00F05F8C" w:rsidRPr="00F05F8C" w:rsidSect="00F210A4">
      <w:headerReference w:type="default" r:id="rId7"/>
      <w:headerReference w:type="first" r:id="rId8"/>
      <w:pgSz w:w="12240" w:h="15840" w:code="1"/>
      <w:pgMar w:top="1805" w:right="1440" w:bottom="144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0A7B" w:rsidRDefault="00580A7B">
      <w:r>
        <w:separator/>
      </w:r>
    </w:p>
  </w:endnote>
  <w:endnote w:type="continuationSeparator" w:id="0">
    <w:p w:rsidR="00580A7B" w:rsidRDefault="00580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entury gotic">
    <w:altName w:val="Tahoma"/>
    <w:panose1 w:val="00000000000000000000"/>
    <w:charset w:val="00"/>
    <w:family w:val="roman"/>
    <w:notTrueType/>
    <w:pitch w:val="default"/>
    <w:sig w:usb0="000000FC" w:usb1="00000005" w:usb2="00000107" w:usb3="00000014" w:csb0="0000007F" w:csb1="0012F09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0A7B" w:rsidRDefault="00580A7B">
      <w:r>
        <w:separator/>
      </w:r>
    </w:p>
  </w:footnote>
  <w:footnote w:type="continuationSeparator" w:id="0">
    <w:p w:rsidR="00580A7B" w:rsidRDefault="00580A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2609"/>
      <w:gridCol w:w="5204"/>
      <w:gridCol w:w="1687"/>
    </w:tblGrid>
    <w:tr w:rsidR="00F210A4" w:rsidRPr="0043242E">
      <w:tblPrEx>
        <w:tblCellMar>
          <w:top w:w="0" w:type="dxa"/>
          <w:bottom w:w="0" w:type="dxa"/>
        </w:tblCellMar>
      </w:tblPrEx>
      <w:trPr>
        <w:cantSplit/>
        <w:trHeight w:val="445"/>
      </w:trPr>
      <w:tc>
        <w:tcPr>
          <w:tcW w:w="1373" w:type="pct"/>
          <w:vMerge w:val="restart"/>
        </w:tcPr>
        <w:p w:rsidR="00F210A4" w:rsidRPr="0043242E" w:rsidRDefault="0034331D" w:rsidP="008D17B8">
          <w:pPr>
            <w:pStyle w:val="Ttulo1"/>
            <w:numPr>
              <w:ilvl w:val="0"/>
              <w:numId w:val="0"/>
            </w:numPr>
            <w:tabs>
              <w:tab w:val="left" w:pos="2482"/>
            </w:tabs>
            <w:ind w:right="-70"/>
            <w:jc w:val="center"/>
            <w:rPr>
              <w:b w:val="0"/>
              <w:sz w:val="14"/>
            </w:rPr>
          </w:pPr>
          <w:r w:rsidRPr="0043242E">
            <w:rPr>
              <w:b w:val="0"/>
              <w:noProof/>
              <w:sz w:val="14"/>
            </w:rPr>
            <w:drawing>
              <wp:inline distT="0" distB="0" distL="0" distR="0">
                <wp:extent cx="1441450" cy="330200"/>
                <wp:effectExtent l="0" t="0" r="6350" b="0"/>
                <wp:docPr id="2" name="Imagem 2" descr="logo-fsw-uniceub-fundo-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fsw-uniceub-fundo-bran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1450" cy="330200"/>
                        </a:xfrm>
                        <a:prstGeom prst="rect">
                          <a:avLst/>
                        </a:prstGeom>
                        <a:noFill/>
                        <a:ln>
                          <a:noFill/>
                        </a:ln>
                      </pic:spPr>
                    </pic:pic>
                  </a:graphicData>
                </a:graphic>
              </wp:inline>
            </w:drawing>
          </w:r>
        </w:p>
      </w:tc>
      <w:tc>
        <w:tcPr>
          <w:tcW w:w="2739" w:type="pct"/>
          <w:vMerge w:val="restart"/>
        </w:tcPr>
        <w:p w:rsidR="00F210A4" w:rsidRDefault="00F210A4" w:rsidP="008D17B8">
          <w:pPr>
            <w:jc w:val="center"/>
            <w:rPr>
              <w:rFonts w:ascii="Century Gothic" w:hAnsi="Century Gothic"/>
              <w:b/>
            </w:rPr>
          </w:pPr>
          <w:r w:rsidRPr="00F54FB1">
            <w:rPr>
              <w:rFonts w:ascii="Century Gothic" w:hAnsi="Century Gothic"/>
              <w:b/>
            </w:rPr>
            <w:fldChar w:fldCharType="begin"/>
          </w:r>
          <w:r w:rsidRPr="00F54FB1">
            <w:rPr>
              <w:rFonts w:ascii="Century Gothic" w:hAnsi="Century Gothic"/>
              <w:b/>
            </w:rPr>
            <w:instrText xml:space="preserve"> DOCPROPERTY  Company  \* MERGEFORMAT </w:instrText>
          </w:r>
          <w:r w:rsidRPr="00F54FB1">
            <w:rPr>
              <w:rFonts w:ascii="Century Gothic" w:hAnsi="Century Gothic"/>
              <w:b/>
            </w:rPr>
            <w:fldChar w:fldCharType="separate"/>
          </w:r>
          <w:r w:rsidR="00DB70BF" w:rsidRPr="00DB70BF">
            <w:rPr>
              <w:b/>
            </w:rPr>
            <w:t>FSWUNICEUB - Fábrica de Software do UniCEUB</w:t>
          </w:r>
          <w:r w:rsidRPr="00F54FB1">
            <w:rPr>
              <w:rFonts w:ascii="Century Gothic" w:hAnsi="Century Gothic"/>
              <w:b/>
            </w:rPr>
            <w:fldChar w:fldCharType="end"/>
          </w:r>
        </w:p>
        <w:p w:rsidR="00F210A4" w:rsidRDefault="00F210A4" w:rsidP="008D17B8">
          <w:pPr>
            <w:jc w:val="center"/>
            <w:rPr>
              <w:rFonts w:ascii="Century Gothic" w:hAnsi="Century Gothic"/>
              <w:b/>
            </w:rPr>
          </w:pPr>
          <w:r>
            <w:rPr>
              <w:rFonts w:ascii="Century Gothic" w:hAnsi="Century Gothic"/>
              <w:b/>
            </w:rPr>
            <w:fldChar w:fldCharType="begin"/>
          </w:r>
          <w:r>
            <w:rPr>
              <w:rFonts w:ascii="Century Gothic" w:hAnsi="Century Gothic"/>
              <w:b/>
            </w:rPr>
            <w:instrText xml:space="preserve"> TITLE  \* MERGEFORMAT </w:instrText>
          </w:r>
          <w:r>
            <w:rPr>
              <w:rFonts w:ascii="Century Gothic" w:hAnsi="Century Gothic"/>
              <w:b/>
            </w:rPr>
            <w:fldChar w:fldCharType="separate"/>
          </w:r>
          <w:r w:rsidR="00DB70BF" w:rsidRPr="00DB70BF">
            <w:rPr>
              <w:b/>
            </w:rPr>
            <w:t>Arquitetura de Negócio</w:t>
          </w:r>
          <w:r>
            <w:rPr>
              <w:rFonts w:ascii="Century Gothic" w:hAnsi="Century Gothic"/>
              <w:b/>
            </w:rPr>
            <w:fldChar w:fldCharType="end"/>
          </w:r>
        </w:p>
        <w:p w:rsidR="00F210A4" w:rsidRPr="00F54FB1" w:rsidRDefault="00F210A4" w:rsidP="008D17B8">
          <w:pPr>
            <w:jc w:val="center"/>
            <w:rPr>
              <w:rFonts w:ascii="Century Gothic" w:hAnsi="Century Gothic"/>
              <w:b/>
            </w:rPr>
          </w:pPr>
          <w:r w:rsidRPr="00F54FB1">
            <w:rPr>
              <w:rFonts w:ascii="Century Gothic" w:hAnsi="Century Gothic"/>
              <w:b/>
            </w:rPr>
            <w:fldChar w:fldCharType="begin"/>
          </w:r>
          <w:r w:rsidRPr="00F54FB1">
            <w:rPr>
              <w:rFonts w:ascii="Century Gothic" w:hAnsi="Century Gothic"/>
              <w:b/>
            </w:rPr>
            <w:instrText xml:space="preserve"> SUBJECT   \* MERGEFORMAT </w:instrText>
          </w:r>
          <w:r w:rsidRPr="00F54FB1">
            <w:rPr>
              <w:rFonts w:ascii="Century Gothic" w:hAnsi="Century Gothic"/>
              <w:b/>
            </w:rPr>
            <w:fldChar w:fldCharType="separate"/>
          </w:r>
          <w:r w:rsidR="00DB70BF" w:rsidRPr="00DB70BF">
            <w:rPr>
              <w:b/>
            </w:rPr>
            <w:t>Nome do Projeto</w:t>
          </w:r>
          <w:r w:rsidRPr="00F54FB1">
            <w:rPr>
              <w:rFonts w:ascii="Century Gothic" w:hAnsi="Century Gothic"/>
              <w:b/>
            </w:rPr>
            <w:fldChar w:fldCharType="end"/>
          </w:r>
        </w:p>
        <w:p w:rsidR="00F210A4" w:rsidRPr="00F54FB1" w:rsidRDefault="00F210A4" w:rsidP="008D17B8">
          <w:pPr>
            <w:jc w:val="center"/>
            <w:rPr>
              <w:rFonts w:ascii="Century Gothic" w:hAnsi="Century Gothic"/>
              <w:b/>
            </w:rPr>
          </w:pPr>
        </w:p>
      </w:tc>
      <w:tc>
        <w:tcPr>
          <w:tcW w:w="888" w:type="pct"/>
        </w:tcPr>
        <w:p w:rsidR="00F210A4" w:rsidRPr="0043242E" w:rsidRDefault="00F210A4" w:rsidP="008D17B8">
          <w:pPr>
            <w:tabs>
              <w:tab w:val="left" w:pos="2410"/>
              <w:tab w:val="left" w:pos="2482"/>
            </w:tabs>
            <w:ind w:hanging="13"/>
            <w:rPr>
              <w:b/>
            </w:rPr>
          </w:pPr>
          <w:r>
            <w:rPr>
              <w:b/>
            </w:rPr>
            <w:t xml:space="preserve">Página: </w:t>
          </w:r>
          <w:r>
            <w:rPr>
              <w:rStyle w:val="Paragraph1"/>
              <w:b/>
            </w:rPr>
            <w:fldChar w:fldCharType="begin"/>
          </w:r>
          <w:r>
            <w:rPr>
              <w:rStyle w:val="Paragraph1"/>
              <w:b/>
            </w:rPr>
            <w:instrText xml:space="preserve"> PAGE </w:instrText>
          </w:r>
          <w:r>
            <w:rPr>
              <w:rStyle w:val="Paragraph1"/>
              <w:b/>
            </w:rPr>
            <w:fldChar w:fldCharType="separate"/>
          </w:r>
          <w:r w:rsidR="0034331D">
            <w:rPr>
              <w:rStyle w:val="Paragraph1"/>
              <w:b/>
              <w:noProof/>
            </w:rPr>
            <w:t>2</w:t>
          </w:r>
          <w:r>
            <w:rPr>
              <w:rStyle w:val="Paragraph1"/>
              <w:b/>
            </w:rPr>
            <w:fldChar w:fldCharType="end"/>
          </w:r>
          <w:r>
            <w:rPr>
              <w:rStyle w:val="Paragraph1"/>
              <w:b/>
            </w:rPr>
            <w:t xml:space="preserve"> de </w:t>
          </w:r>
          <w:r>
            <w:rPr>
              <w:rStyle w:val="Paragraph1"/>
              <w:b/>
            </w:rPr>
            <w:fldChar w:fldCharType="begin"/>
          </w:r>
          <w:r>
            <w:rPr>
              <w:rStyle w:val="Paragraph1"/>
              <w:b/>
            </w:rPr>
            <w:instrText xml:space="preserve"> NUMPAGES   \* MERGEFORMAT </w:instrText>
          </w:r>
          <w:r>
            <w:rPr>
              <w:rStyle w:val="Paragraph1"/>
              <w:b/>
            </w:rPr>
            <w:fldChar w:fldCharType="separate"/>
          </w:r>
          <w:r w:rsidR="0034331D">
            <w:rPr>
              <w:rStyle w:val="Paragraph1"/>
              <w:b/>
              <w:noProof/>
            </w:rPr>
            <w:t>6</w:t>
          </w:r>
          <w:r>
            <w:rPr>
              <w:rStyle w:val="Paragraph1"/>
              <w:b/>
            </w:rPr>
            <w:fldChar w:fldCharType="end"/>
          </w:r>
        </w:p>
      </w:tc>
    </w:tr>
    <w:tr w:rsidR="00F210A4">
      <w:tblPrEx>
        <w:tblCellMar>
          <w:top w:w="0" w:type="dxa"/>
          <w:bottom w:w="0" w:type="dxa"/>
        </w:tblCellMar>
      </w:tblPrEx>
      <w:trPr>
        <w:cantSplit/>
        <w:trHeight w:val="444"/>
      </w:trPr>
      <w:tc>
        <w:tcPr>
          <w:tcW w:w="1373" w:type="pct"/>
          <w:vMerge/>
        </w:tcPr>
        <w:p w:rsidR="00F210A4" w:rsidRDefault="00F210A4" w:rsidP="008D17B8">
          <w:pPr>
            <w:pStyle w:val="Ttulo1"/>
            <w:numPr>
              <w:ilvl w:val="0"/>
              <w:numId w:val="0"/>
            </w:numPr>
            <w:tabs>
              <w:tab w:val="left" w:pos="2482"/>
            </w:tabs>
            <w:ind w:right="-70"/>
            <w:rPr>
              <w:b w:val="0"/>
              <w:color w:val="000000"/>
            </w:rPr>
          </w:pPr>
        </w:p>
      </w:tc>
      <w:tc>
        <w:tcPr>
          <w:tcW w:w="2739" w:type="pct"/>
          <w:vMerge/>
        </w:tcPr>
        <w:p w:rsidR="00F210A4" w:rsidRDefault="00F210A4" w:rsidP="008D17B8">
          <w:pPr>
            <w:pStyle w:val="Ttulo3"/>
            <w:numPr>
              <w:ilvl w:val="0"/>
              <w:numId w:val="0"/>
            </w:numPr>
            <w:tabs>
              <w:tab w:val="left" w:pos="0"/>
              <w:tab w:val="left" w:pos="1608"/>
              <w:tab w:val="left" w:pos="3318"/>
              <w:tab w:val="left" w:pos="4488"/>
              <w:tab w:val="left" w:pos="4578"/>
            </w:tabs>
            <w:rPr>
              <w:rFonts w:ascii="century gotic" w:hAnsi="century gotic"/>
              <w:b/>
              <w:i w:val="0"/>
              <w:sz w:val="18"/>
            </w:rPr>
          </w:pPr>
        </w:p>
      </w:tc>
      <w:tc>
        <w:tcPr>
          <w:tcW w:w="888" w:type="pct"/>
        </w:tcPr>
        <w:p w:rsidR="00F210A4" w:rsidRDefault="00F210A4" w:rsidP="008D17B8">
          <w:pPr>
            <w:tabs>
              <w:tab w:val="left" w:pos="2410"/>
              <w:tab w:val="left" w:pos="2482"/>
            </w:tabs>
            <w:ind w:hanging="13"/>
            <w:rPr>
              <w:b/>
              <w:sz w:val="18"/>
            </w:rPr>
          </w:pPr>
          <w:r>
            <w:rPr>
              <w:b/>
              <w:sz w:val="18"/>
            </w:rPr>
            <w:t xml:space="preserve">Data: </w:t>
          </w:r>
          <w:r>
            <w:rPr>
              <w:b/>
              <w:sz w:val="18"/>
            </w:rPr>
            <w:fldChar w:fldCharType="begin"/>
          </w:r>
          <w:r>
            <w:rPr>
              <w:b/>
              <w:sz w:val="18"/>
            </w:rPr>
            <w:instrText xml:space="preserve"> DATE \@ "dd/MM/yy" </w:instrText>
          </w:r>
          <w:r>
            <w:rPr>
              <w:b/>
              <w:sz w:val="18"/>
            </w:rPr>
            <w:fldChar w:fldCharType="separate"/>
          </w:r>
          <w:r w:rsidR="0034331D">
            <w:rPr>
              <w:b/>
              <w:noProof/>
              <w:sz w:val="18"/>
            </w:rPr>
            <w:t>04/08/16</w:t>
          </w:r>
          <w:r>
            <w:rPr>
              <w:b/>
              <w:sz w:val="18"/>
            </w:rPr>
            <w:fldChar w:fldCharType="end"/>
          </w:r>
        </w:p>
      </w:tc>
    </w:tr>
  </w:tbl>
  <w:p w:rsidR="007C3DC7" w:rsidRPr="008945D0" w:rsidRDefault="007C3DC7" w:rsidP="008945D0">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C7" w:rsidRPr="00F210A4" w:rsidRDefault="0034331D" w:rsidP="00F210A4">
    <w:pPr>
      <w:pStyle w:val="Cabealho"/>
      <w:pBdr>
        <w:bottom w:val="single" w:sz="6" w:space="1" w:color="auto"/>
      </w:pBdr>
      <w:jc w:val="right"/>
    </w:pPr>
    <w:r w:rsidRPr="00F210A4">
      <w:rPr>
        <w:noProof/>
      </w:rPr>
      <w:drawing>
        <wp:inline distT="0" distB="0" distL="0" distR="0">
          <wp:extent cx="1898650" cy="431800"/>
          <wp:effectExtent l="0" t="0" r="6350" b="6350"/>
          <wp:docPr id="1" name="Imagem 1" descr="logo-fsw-uniceub-fundo-br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sw-uniceub-fundo-bran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98650" cy="4318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2" w15:restartNumberingAfterBreak="0">
    <w:nsid w:val="4B605CF1"/>
    <w:multiLevelType w:val="hybridMultilevel"/>
    <w:tmpl w:val="8D4AD8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0"/>
  </w:num>
  <w:num w:numId="5">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ED"/>
    <w:rsid w:val="00081F36"/>
    <w:rsid w:val="00084957"/>
    <w:rsid w:val="000D6CF5"/>
    <w:rsid w:val="000D76A4"/>
    <w:rsid w:val="001B4E83"/>
    <w:rsid w:val="00206A90"/>
    <w:rsid w:val="002149C4"/>
    <w:rsid w:val="0034331D"/>
    <w:rsid w:val="00475151"/>
    <w:rsid w:val="00566123"/>
    <w:rsid w:val="00580A7B"/>
    <w:rsid w:val="005855ED"/>
    <w:rsid w:val="007C3DC7"/>
    <w:rsid w:val="007D1825"/>
    <w:rsid w:val="008945D0"/>
    <w:rsid w:val="008D17B8"/>
    <w:rsid w:val="00987D39"/>
    <w:rsid w:val="00A501C1"/>
    <w:rsid w:val="00B906A4"/>
    <w:rsid w:val="00D17653"/>
    <w:rsid w:val="00D96EEB"/>
    <w:rsid w:val="00DA39BC"/>
    <w:rsid w:val="00DB70BF"/>
    <w:rsid w:val="00DE75A8"/>
    <w:rsid w:val="00E4299C"/>
    <w:rsid w:val="00E62D15"/>
    <w:rsid w:val="00E63FA6"/>
    <w:rsid w:val="00EA7A40"/>
    <w:rsid w:val="00F05F8C"/>
    <w:rsid w:val="00F210A4"/>
    <w:rsid w:val="00F520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6AF671F-ACDF-4082-99A2-1D64BAE06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6A90"/>
    <w:pPr>
      <w:widowControl w:val="0"/>
      <w:spacing w:line="240" w:lineRule="atLeast"/>
    </w:pPr>
  </w:style>
  <w:style w:type="paragraph" w:styleId="Ttulo1">
    <w:name w:val="heading 1"/>
    <w:basedOn w:val="Normal"/>
    <w:next w:val="Normal"/>
    <w:qFormat/>
    <w:pPr>
      <w:keepNext/>
      <w:numPr>
        <w:numId w:val="2"/>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2"/>
      </w:numPr>
      <w:spacing w:before="240" w:after="60"/>
      <w:outlineLvl w:val="4"/>
    </w:pPr>
    <w:rPr>
      <w:sz w:val="22"/>
    </w:rPr>
  </w:style>
  <w:style w:type="paragraph" w:styleId="Ttulo6">
    <w:name w:val="heading 6"/>
    <w:basedOn w:val="Normal"/>
    <w:next w:val="Normal"/>
    <w:qFormat/>
    <w:pPr>
      <w:numPr>
        <w:ilvl w:val="5"/>
        <w:numId w:val="2"/>
      </w:numPr>
      <w:spacing w:before="240" w:after="60"/>
      <w:outlineLvl w:val="5"/>
    </w:pPr>
    <w:rPr>
      <w:i/>
      <w:sz w:val="22"/>
    </w:rPr>
  </w:style>
  <w:style w:type="paragraph" w:styleId="Ttulo7">
    <w:name w:val="heading 7"/>
    <w:basedOn w:val="Normal"/>
    <w:next w:val="Normal"/>
    <w:qFormat/>
    <w:pPr>
      <w:numPr>
        <w:ilvl w:val="6"/>
        <w:numId w:val="2"/>
      </w:numPr>
      <w:spacing w:before="240" w:after="60"/>
      <w:outlineLvl w:val="6"/>
    </w:pPr>
  </w:style>
  <w:style w:type="paragraph" w:styleId="Ttulo8">
    <w:name w:val="heading 8"/>
    <w:basedOn w:val="Normal"/>
    <w:next w:val="Normal"/>
    <w:qFormat/>
    <w:pPr>
      <w:numPr>
        <w:ilvl w:val="7"/>
        <w:numId w:val="2"/>
      </w:numPr>
      <w:spacing w:before="240" w:after="60"/>
      <w:outlineLvl w:val="7"/>
    </w:pPr>
    <w:rPr>
      <w:i/>
    </w:rPr>
  </w:style>
  <w:style w:type="paragraph" w:styleId="Ttulo9">
    <w:name w:val="heading 9"/>
    <w:basedOn w:val="Normal"/>
    <w:next w:val="Normal"/>
    <w:qFormat/>
    <w:pPr>
      <w:numPr>
        <w:ilvl w:val="8"/>
        <w:numId w:val="2"/>
      </w:numPr>
      <w:spacing w:before="240" w:after="60"/>
      <w:outlineLvl w:val="8"/>
    </w:pPr>
    <w:rPr>
      <w:b/>
      <w:i/>
      <w:sz w:val="18"/>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Recuonormal">
    <w:name w:val="Normal Indent"/>
    <w:basedOn w:val="Normal"/>
    <w:pPr>
      <w:ind w:left="900" w:hanging="900"/>
    </w:pPr>
  </w:style>
  <w:style w:type="paragraph" w:styleId="Sumrio1">
    <w:name w:val="toc 1"/>
    <w:basedOn w:val="Normal"/>
    <w:next w:val="Normal"/>
    <w:uiPriority w:val="39"/>
    <w:pPr>
      <w:spacing w:before="120" w:after="120"/>
    </w:pPr>
    <w:rPr>
      <w:b/>
      <w:caps/>
    </w:rPr>
  </w:style>
  <w:style w:type="paragraph" w:styleId="Sumrio2">
    <w:name w:val="toc 2"/>
    <w:basedOn w:val="Normal"/>
    <w:next w:val="Normal"/>
    <w:uiPriority w:val="39"/>
    <w:pPr>
      <w:ind w:left="200"/>
    </w:pPr>
    <w:rPr>
      <w:smallCaps/>
    </w:rPr>
  </w:style>
  <w:style w:type="paragraph" w:styleId="Sumrio3">
    <w:name w:val="toc 3"/>
    <w:basedOn w:val="Normal"/>
    <w:next w:val="Normal"/>
    <w:semiHidden/>
    <w:pPr>
      <w:ind w:left="400"/>
    </w:pPr>
    <w:rPr>
      <w:i/>
    </w:r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Refdenotaderodap">
    <w:name w:val="footnote reference"/>
    <w:basedOn w:val="Fontepargpadro"/>
    <w:semiHidden/>
    <w:rPr>
      <w:sz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semiHidden/>
    <w:pPr>
      <w:ind w:left="600"/>
    </w:pPr>
    <w:rPr>
      <w:sz w:val="18"/>
    </w:rPr>
  </w:style>
  <w:style w:type="paragraph" w:styleId="Sumrio5">
    <w:name w:val="toc 5"/>
    <w:basedOn w:val="Normal"/>
    <w:next w:val="Normal"/>
    <w:semiHidden/>
    <w:pPr>
      <w:ind w:left="800"/>
    </w:pPr>
    <w:rPr>
      <w:sz w:val="18"/>
    </w:rPr>
  </w:style>
  <w:style w:type="paragraph" w:styleId="Sumrio6">
    <w:name w:val="toc 6"/>
    <w:basedOn w:val="Normal"/>
    <w:next w:val="Normal"/>
    <w:semiHidden/>
    <w:pPr>
      <w:ind w:left="1000"/>
    </w:pPr>
    <w:rPr>
      <w:sz w:val="18"/>
    </w:rPr>
  </w:style>
  <w:style w:type="paragraph" w:styleId="Sumrio7">
    <w:name w:val="toc 7"/>
    <w:basedOn w:val="Normal"/>
    <w:next w:val="Normal"/>
    <w:semiHidden/>
    <w:pPr>
      <w:ind w:left="1200"/>
    </w:pPr>
    <w:rPr>
      <w:sz w:val="18"/>
    </w:rPr>
  </w:style>
  <w:style w:type="paragraph" w:styleId="Sumrio8">
    <w:name w:val="toc 8"/>
    <w:basedOn w:val="Normal"/>
    <w:next w:val="Normal"/>
    <w:semiHidden/>
    <w:pPr>
      <w:ind w:left="1400"/>
    </w:pPr>
    <w:rPr>
      <w:sz w:val="18"/>
    </w:rPr>
  </w:style>
  <w:style w:type="paragraph" w:styleId="Sumrio9">
    <w:name w:val="toc 9"/>
    <w:basedOn w:val="Normal"/>
    <w:next w:val="Normal"/>
    <w:semiHidden/>
    <w:pPr>
      <w:ind w:left="1600"/>
    </w:pPr>
    <w:rPr>
      <w:sz w:val="18"/>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odetexto2">
    <w:name w:val="Body Text 2"/>
    <w:basedOn w:val="Normal"/>
    <w:rPr>
      <w:i/>
      <w:color w:val="0000FF"/>
    </w:rPr>
  </w:style>
  <w:style w:type="paragraph" w:styleId="Recuodecorpodetexto">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lang w:eastAsia="en-US"/>
    </w:rPr>
  </w:style>
  <w:style w:type="paragraph" w:customStyle="1" w:styleId="Bullet">
    <w:name w:val="Bullet"/>
    <w:basedOn w:val="Normal"/>
    <w:pPr>
      <w:widowControl/>
      <w:numPr>
        <w:numId w:val="1"/>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uiPriority w:val="99"/>
    <w:pPr>
      <w:spacing w:after="120"/>
      <w:jc w:val="both"/>
    </w:pPr>
    <w:rPr>
      <w:rFonts w:ascii="Century Gothic" w:hAnsi="Century Gothic"/>
      <w:i/>
      <w:color w:val="0000FF"/>
    </w:rPr>
  </w:style>
  <w:style w:type="character" w:styleId="Hyperlink">
    <w:name w:val="Hyperlink"/>
    <w:basedOn w:val="Fontepargpadro"/>
    <w:rPr>
      <w:color w:val="0000FF"/>
      <w:u w:val="single"/>
    </w:rPr>
  </w:style>
  <w:style w:type="paragraph" w:styleId="Corpodetexto3">
    <w:name w:val="Body Text 3"/>
    <w:basedOn w:val="Normal"/>
    <w:rPr>
      <w:rFonts w:ascii="Century Gothic" w:hAnsi="Century Gothic"/>
      <w:color w:val="0000FF"/>
    </w:rPr>
  </w:style>
  <w:style w:type="paragraph" w:customStyle="1" w:styleId="Explicao">
    <w:name w:val="Explicação"/>
    <w:basedOn w:val="Corpodetexto"/>
    <w:next w:val="Normal"/>
    <w:pPr>
      <w:ind w:left="0"/>
      <w:jc w:val="both"/>
    </w:pPr>
    <w:rPr>
      <w:color w:val="0000FF"/>
    </w:rPr>
  </w:style>
  <w:style w:type="table" w:styleId="Tabelacomgrade8">
    <w:name w:val="Table Grid 8"/>
    <w:basedOn w:val="Tabelanormal"/>
    <w:rsid w:val="00084957"/>
    <w:pPr>
      <w:widowControl w:val="0"/>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Excluir">
    <w:name w:val="Excluir"/>
    <w:basedOn w:val="InfoBlue"/>
    <w:next w:val="Normal"/>
    <w:rPr>
      <w:i w:val="0"/>
      <w:color w:val="FF0000"/>
    </w:rPr>
  </w:style>
  <w:style w:type="table" w:customStyle="1" w:styleId="TabelaVM">
    <w:name w:val="Tabela VM"/>
    <w:basedOn w:val="Tabelacomgrade8"/>
    <w:rsid w:val="00084957"/>
    <w:rPr>
      <w:rFonts w:ascii="Arial" w:hAnsi="Arial"/>
    </w:rPr>
    <w:tblPr/>
    <w:tcPr>
      <w:shd w:val="clear" w:color="auto" w:fill="auto"/>
    </w:tcPr>
    <w:tblStylePr w:type="firstRow">
      <w:rPr>
        <w:b/>
        <w:bCs/>
        <w:color w:val="FF9900"/>
      </w:rPr>
      <w:tblPr/>
      <w:tcPr>
        <w:tcBorders>
          <w:tl2br w:val="none" w:sz="0" w:space="0" w:color="auto"/>
          <w:tr2bl w:val="none" w:sz="0" w:space="0" w:color="auto"/>
        </w:tcBorders>
        <w:shd w:val="solid" w:color="000080" w:fill="FFFFFF"/>
      </w:tcPr>
    </w:tblStylePr>
    <w:tblStylePr w:type="lastRow">
      <w:rPr>
        <w:b w:val="0"/>
        <w:bCs/>
        <w:color w:val="auto"/>
      </w:rPr>
      <w:tblPr/>
      <w:tcPr>
        <w:tcBorders>
          <w:tl2br w:val="none" w:sz="0" w:space="0" w:color="auto"/>
          <w:tr2bl w:val="none" w:sz="0" w:space="0" w:color="auto"/>
        </w:tcBorders>
      </w:tcPr>
    </w:tblStylePr>
    <w:tblStylePr w:type="lastCol">
      <w:rPr>
        <w:b w:val="0"/>
        <w:bCs/>
        <w:color w:val="auto"/>
      </w:rPr>
      <w:tblPr/>
      <w:tcPr>
        <w:tcBorders>
          <w:tl2br w:val="none" w:sz="0" w:space="0" w:color="auto"/>
          <w:tr2bl w:val="none" w:sz="0" w:space="0" w:color="auto"/>
        </w:tcBorders>
      </w:tcPr>
    </w:tblStylePr>
  </w:style>
  <w:style w:type="paragraph" w:styleId="Legenda">
    <w:name w:val="caption"/>
    <w:basedOn w:val="Normal"/>
    <w:next w:val="Normal"/>
    <w:qFormat/>
    <w:rsid w:val="00F210A4"/>
    <w:pPr>
      <w:spacing w:before="120" w:after="120"/>
    </w:pPr>
    <w:rPr>
      <w:b/>
      <w:lang w:val="en-US"/>
    </w:rPr>
  </w:style>
  <w:style w:type="paragraph" w:styleId="Textodebalo">
    <w:name w:val="Balloon Text"/>
    <w:basedOn w:val="Normal"/>
    <w:link w:val="TextodebaloChar"/>
    <w:rsid w:val="00DB70BF"/>
    <w:pPr>
      <w:spacing w:line="240" w:lineRule="auto"/>
    </w:pPr>
    <w:rPr>
      <w:rFonts w:ascii="Tahoma" w:hAnsi="Tahoma" w:cs="Tahoma"/>
      <w:sz w:val="16"/>
      <w:szCs w:val="16"/>
    </w:rPr>
  </w:style>
  <w:style w:type="character" w:customStyle="1" w:styleId="TextodebaloChar">
    <w:name w:val="Texto de balão Char"/>
    <w:basedOn w:val="Fontepargpadro"/>
    <w:link w:val="Textodebalo"/>
    <w:rsid w:val="00DB70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9665AFFAF23804582F50A5A150C6AA9" ma:contentTypeVersion="1" ma:contentTypeDescription="Crie um novo documento." ma:contentTypeScope="" ma:versionID="f0a132df6bc991994a6db2ec390c3f8d">
  <xsd:schema xmlns:xsd="http://www.w3.org/2001/XMLSchema" xmlns:xs="http://www.w3.org/2001/XMLSchema" xmlns:p="http://schemas.microsoft.com/office/2006/metadata/properties" targetNamespace="http://schemas.microsoft.com/office/2006/metadata/properties" ma:root="true" ma:fieldsID="86317bd3abdbddd8202a3a954647b97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EA09B6-4300-4119-A9F6-669A032C3EFD}"/>
</file>

<file path=customXml/itemProps2.xml><?xml version="1.0" encoding="utf-8"?>
<ds:datastoreItem xmlns:ds="http://schemas.openxmlformats.org/officeDocument/2006/customXml" ds:itemID="{7E8FF1F8-BC56-4843-ABD6-8D134A6F6F59}"/>
</file>

<file path=customXml/itemProps3.xml><?xml version="1.0" encoding="utf-8"?>
<ds:datastoreItem xmlns:ds="http://schemas.openxmlformats.org/officeDocument/2006/customXml" ds:itemID="{4ECD2BAB-4D8F-4EDB-8171-36384DFD0E88}"/>
</file>

<file path=docProps/app.xml><?xml version="1.0" encoding="utf-8"?>
<Properties xmlns="http://schemas.openxmlformats.org/officeDocument/2006/extended-properties" xmlns:vt="http://schemas.openxmlformats.org/officeDocument/2006/docPropsVTypes">
  <Template>Normal.dotm</Template>
  <TotalTime>1</TotalTime>
  <Pages>6</Pages>
  <Words>733</Words>
  <Characters>3961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Arquitetura de Negócio</vt:lpstr>
    </vt:vector>
  </TitlesOfParts>
  <Manager>Prof. Msc. Fabiano Mariath D`Oliveira</Manager>
  <Company>FSWUNICEUB - Fábrica de Software do UniCEUB</Company>
  <LinksUpToDate>false</LinksUpToDate>
  <CharactersWithSpaces>4685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Arquitetura de Negócio</dc:title>
  <dc:subject>Nome do Projeto</dc:subject>
  <dc:creator>Hiragi</dc:creator>
  <cp:keywords/>
  <dc:description/>
  <cp:lastModifiedBy>Hiragi</cp:lastModifiedBy>
  <cp:revision>1</cp:revision>
  <cp:lastPrinted>2001-09-13T14:57:00Z</cp:lastPrinted>
  <dcterms:created xsi:type="dcterms:W3CDTF">2016-08-04T14:00:00Z</dcterms:created>
  <dcterms:modified xsi:type="dcterms:W3CDTF">2016-08-04T14:01:00Z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0x010100F9665AFFAF23804582F50A5A150C6AA9</vt:lpwstr>
  </property>
</Properties>
</file>