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  <w:u w:val="single"/>
        </w:rPr>
        <w:t>6. IMPOUNDED &amp; PROHIBITED</w:t>
      </w:r>
    </w:p>
    <w:tbl>
      <w:tblGrid>
        <w:gridCol w:w="1276"/>
        <w:gridCol w:w="1570"/>
        <w:gridCol w:w="981"/>
        <w:gridCol w:w="981"/>
        <w:gridCol w:w="1570"/>
        <w:gridCol w:w="1276"/>
        <w:gridCol w:w="1276"/>
        <w:gridCol w:w="981"/>
        <w:gridCol w:w="981"/>
        <w:gridCol w:w="2160"/>
        <w:gridCol w:w="1472"/>
        <w:gridCol w:w="1669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rHeight w:val="504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Date</w:t>
              <w:br/>
              <w:t>Weighed/</w:t>
              <w:br/>
              <w:t>Prohibited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Transporter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VehicleReg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Axle</w:t>
              <w:br/>
              <w:t>Config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Cargo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Source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Destination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Axle Overload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GVW</w:t>
              <w:br/>
              <w:t>Over</w:t>
              <w:br/>
              <w:t>load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ProhibitionOrder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Prosecutor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/>
                <w:sz w:val="12"/>
              </w:rPr>
              <w:t>Computer</w:t>
              <w:br/>
              <w:t>Operator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BPS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KBR276P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PARCELS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1,120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POJURUA202602000257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MARTIN NGURE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JOHN MUGA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KBD891P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MAWE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POJURUA202602000399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HARRY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KBL712A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MAWE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POJURUA202602000400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 xml:space="preserve">PETER 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KXW299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2,360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POJURUA202602000432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JUBILEE FEEDS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KCQ047Z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PARCELS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EMBU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POJURUA202602000347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MARTIN NGURE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RWATOS SACCO - 1221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KDU836C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2,420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POJURUA202602000604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KENAN TRANSPORTERS SACCO - 1814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KXH732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3,020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POJURUA202602000406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ANDERSON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KAU996L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SCRAP METAL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POJURUA202602000457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CENTRAL FLEET SACCO - 1232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KCG086L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1,360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POJURUA202602000433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TRANSLIM TRANSPORTERS SACCO - 1223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KAV477X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MANGOES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POJURUA202602000892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SPEEDAF EXPRESS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KDB090E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MAZIWA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POJURUA202602000389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NAKUFLEET GENERAL TRANSPORTERS SACCO - 1719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KDL148Z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2,060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POJURUA202602000418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KVN811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POJURUA202602000658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ACCELER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KBB762A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MAFUTA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POJURUA202602000727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BASTOBAS HAULIERS SACCO - 1410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KCY014K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MANGOES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3,100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1,020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POJURUA202602000902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TRUNK TRANSPORTERS  SACCO - 1125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KAS960M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SAND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POJURUA202602000411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ANIMAL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KCH733D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6*SWDDDD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CONTAINER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710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POJURUA202602000496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MBOGO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KBZ017V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TIMBERS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POJURUA202602000781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TSL SACCO - 2018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KCB550K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1,720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POJURUA202602000421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ABHA CONSTRUCTION LTD.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KDS185E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6C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GYPSUM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POJURUA202602000913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TRABUMA SACCO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KCQ029W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SAWDUST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1,640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1,640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POJURUA202602000356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NAKUFLEET GENERAL TRANSPORTERS SACCO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KCJ735M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1,900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POJURUA202602000417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NJUGUNA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KUS948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BLOCKS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POJURUA202602000452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CSSL SACCO - 1225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KDQ277M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HARDWARE AND BUILDING MAT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POJURUA202602000365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TEEKA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KCF174A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SODA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EASTLEIGH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NYERI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POJURUA202602000264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MARTIN NGURE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FRANCIS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KCP483M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WASTE PAPER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POJURUA202602000271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MARTIN NGURE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EAGLE TRANSPORTERS SACCO LTD - 1611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KDQ709H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3,020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860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POJURUA202602000850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TSL SACCO - 2018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KCL809X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GOODS, TIMBER, M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POJURUA202602000562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TSL SACCO - 2018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KCL809X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ASSORTED GOODS, TIMBER, M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POJURUA202602000562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JOHN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KCG976K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KIMBO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1,740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POJURUA202602000577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CHROME ENGINEERING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KCD536K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SAND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580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POJURUA202602000386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UNITRA TRUCKS SACCO - 1119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KCB972F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HARDWARE AND BUILDING MAT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POJURUA202602000659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EUNICE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KDV083D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6C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WHEAT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POJURUA202602000868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TABITHA KIBIRU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MARSA DAWE KONTI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KDA471H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6*SWDDDD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SORGHUM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1,110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POJURUA202602000376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TRABUMA SACCO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KCH146K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POJURUA202602000688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NAKUFLEET GENERAL TRANSPORTERS SACCO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KCP114Z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MBAO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POJURUA202602000451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HIGHLANDS WATER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KDR657H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6C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WATER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660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POJURUA202602000354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MILKA MURUGI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MARTIN NGURE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BAKKAL BULDERS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KDU811B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6C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SORGHUM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POJURUA202602000491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CAPWELL INDUSTRIES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KDK173S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UNGA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POJURUA202602000393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GEOFFREY MUGAMBI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  <w:tr>
        <w:trPr>
          <w:trHeight w:val="792" w:hRule="exact"/>
        </w:trPr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02/02/2026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KAMAU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KCZ160X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2A</w:t>
            </w:r>
          </w:p>
        </w:tc>
        <w:tc>
          <w:tcPr>
            <w:tcW w:type="dxa" w:w="157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STONES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NAIROBI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THIKA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440</w:t>
            </w:r>
          </w:p>
        </w:tc>
        <w:tc>
          <w:tcPr>
            <w:tcW w:type="dxa" w:w="981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POJURUA202602000638</w:t>
            </w:r>
          </w:p>
        </w:tc>
        <w:tc>
          <w:tcPr>
            <w:tcW w:type="dxa" w:w="1472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GRACE KAHIHU</w:t>
            </w:r>
          </w:p>
        </w:tc>
        <w:tc>
          <w:tcPr>
            <w:tcW w:type="dxa" w:w="1669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YVONNE WAITHIRA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1080" w:right="360" w:bottom="792" w:left="36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4"/>
      </w:rPr>
      <w:t>KeNHA/WB/MTCE/4339/2025        JUJA WEIGHBRIDGE THIKA BOUND DAILY REPORT 2nd February 2026        Page {PAGE} of {TOTAL}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4692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6923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