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4.1.1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Label studio培训大纲编写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现计划对新进技术人员进行数据标注的培训。这次培训，将会使新进技术人员掌握Label studio标注工具的使用，能对文本、图像、视频、音频进行标注，达到人工智能训练师五级/初级工的技能水平。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.docx中的培训大纲。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（2）能对初级工、中级工开展知识和技术培训；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>
      <w:pPr>
        <w:rPr>
          <w:rFonts w:ascii="宋体" w:hAnsi="宋体"/>
        </w:rPr>
      </w:pP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Label studio培训大纲编写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学习目标：了解数据标注的重要性和应用场景。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介绍人工智能在康复训练中的应用，数据标注在个性化康复训练计划中的作用。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数据标注基础理论</w:t>
      </w:r>
    </w:p>
    <w:p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color w:val="0000FF"/>
          <w:sz w:val="28"/>
          <w:szCs w:val="28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掌握数据标注的基本概念与主要类型，理解其在人工智能中的核心作用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什么是数据标注？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数据标注的类型：文本、图像、视频、音频。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数据标注在人工智能中的作用和重要性。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Label Studio简介与安装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2"/>
          <w:szCs w:val="22"/>
          <w:u w:val="single"/>
        </w:rPr>
        <w:t xml:space="preserve">熟悉Label Studio的功能特点，能够独立完成安装配置并掌握基本操作 </w:t>
      </w:r>
      <w:r>
        <w:rPr>
          <w:rFonts w:ascii="宋体" w:hAnsi="宋体" w:eastAsia="宋体"/>
          <w:color w:val="0000FF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Studio简介及应用场景。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安装与配置</w:t>
      </w:r>
      <w:r>
        <w:rPr>
          <w:rFonts w:ascii="宋体" w:hAnsi="宋体" w:eastAsia="宋体"/>
          <w:sz w:val="24"/>
        </w:rPr>
        <w:t>Label Studio。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Studio界面介绍和基本操作。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文本数据标注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掌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握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文本数据标注的主要方法，通过Label Studio完成命名实体识别等标注任务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。</w:t>
      </w:r>
      <w:r>
        <w:rPr>
          <w:rFonts w:hint="eastAsia" w:ascii="宋体" w:hAnsi="宋体" w:eastAsia="宋体"/>
          <w:color w:val="0000FF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文本标注类型：命名实体识别、情感分析等。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Studio文本标注功能演示。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实践操作：标注一个文本数据集。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图像数据标注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掌握图像分类、目标检测等标注技能，并能在Label Studio中实际应用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图像标注类型：图像分类、目标检测、图像分割等。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Studio图像标注功能演示。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实践操作：标注一个图像数据集。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视频数据标注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理解视频标注的典型场景，熟练使用Label Studio标注动作识别与事件检测任务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视频标注类型：动作识别、事件检测等。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Studio视频标注功能演示。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实践操作：标注一个视频数据集。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hint="eastAsia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 w:eastAsia="宋体"/>
          <w:b/>
          <w:sz w:val="24"/>
        </w:rPr>
        <w:t>音频数据标注</w:t>
      </w:r>
      <w:r>
        <w:rPr>
          <w:rFonts w:hint="eastAsia" w:ascii="宋体" w:hAnsi="宋体" w:eastAsia="宋体"/>
          <w:b/>
          <w:sz w:val="24"/>
          <w:lang w:val="en-US" w:eastAsia="zh-CN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掌握音频数据标注的方法和技巧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学习目标：掌握音频数据标注的方法和技巧。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音频标注类型：语音识别、情感分析等。</w:t>
      </w:r>
    </w:p>
    <w:p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Studio音频标注功能演示。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实践操作：标注一个音频数据集。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学习目标：综合运用所学知识进行数据标注项目。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项目介绍：为康复训练项目进行多模态数据标注（包括文本、图像、视频、音频）。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数据标注：学员分组进行实际数据标注任务。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项目评审：展示标注成果，讲解标注思路和遇到的问题。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学习目标：巩固所学内容，解决学员疑问。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内容：培训内容总结，关键点回顾，学员提问与解答。</w:t>
      </w:r>
    </w:p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学习目标：评估学员掌握的数据标注技能。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理论测试：关于数据标注基本概念和</w:t>
      </w:r>
      <w:r>
        <w:rPr>
          <w:rFonts w:ascii="宋体" w:hAnsi="宋体" w:eastAsia="宋体"/>
          <w:sz w:val="24"/>
        </w:rPr>
        <w:t>Label Studio使用的笔试。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实操测试：要求学员完成指定的数据标注任务。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11050E51"/>
    <w:rsid w:val="11C2450D"/>
    <w:rsid w:val="1BE8348F"/>
    <w:rsid w:val="2AD61332"/>
    <w:rsid w:val="3CCC06E9"/>
    <w:rsid w:val="4F4A5B71"/>
    <w:rsid w:val="523D03AA"/>
    <w:rsid w:val="597651C1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1333</Words>
  <Characters>1508</Characters>
  <Lines>86</Lines>
  <Paragraphs>88</Paragraphs>
  <TotalTime>2</TotalTime>
  <ScaleCrop>false</ScaleCrop>
  <LinksUpToDate>false</LinksUpToDate>
  <CharactersWithSpaces>1638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