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3728" w14:textId="06E8A28B"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4AC8752F" wp14:editId="2A6593EF">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EA2BA" w14:textId="3E387445" w:rsidR="00345E86" w:rsidRDefault="00345E86" w:rsidP="00345E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8752F"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376EA2BA" w14:textId="3E387445" w:rsidR="00345E86" w:rsidRDefault="00345E86" w:rsidP="00345E86">
                      <w:pPr>
                        <w:jc w:val="center"/>
                      </w:pPr>
                    </w:p>
                  </w:txbxContent>
                </v:textbox>
                <w10:wrap anchory="page"/>
              </v:rect>
            </w:pict>
          </mc:Fallback>
        </mc:AlternateContent>
      </w:r>
      <w:r w:rsidR="00D077E9">
        <w:rPr>
          <w:noProof/>
          <w:lang w:bidi="es-ES"/>
        </w:rPr>
        <w:drawing>
          <wp:anchor distT="0" distB="0" distL="114300" distR="114300" simplePos="0" relativeHeight="251658240" behindDoc="1" locked="0" layoutInCell="1" allowOverlap="1" wp14:anchorId="654BBC15" wp14:editId="4AD96A60">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vista de la calle con edificios, establecimientos y cantantes de call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E22E33F" w14:textId="77777777" w:rsidTr="00AB02A7">
        <w:trPr>
          <w:trHeight w:val="1894"/>
        </w:trPr>
        <w:tc>
          <w:tcPr>
            <w:tcW w:w="5580" w:type="dxa"/>
            <w:tcBorders>
              <w:top w:val="nil"/>
              <w:left w:val="nil"/>
              <w:bottom w:val="nil"/>
              <w:right w:val="nil"/>
            </w:tcBorders>
          </w:tcPr>
          <w:p w14:paraId="6605B2A0" w14:textId="2E212C8B" w:rsidR="00D077E9" w:rsidRDefault="00D077E9" w:rsidP="00AB02A7">
            <w:pPr>
              <w:rPr>
                <w:noProof/>
              </w:rPr>
            </w:pPr>
            <w:r>
              <w:rPr>
                <w:noProof/>
                <w:lang w:bidi="es-ES"/>
              </w:rPr>
              <mc:AlternateContent>
                <mc:Choice Requires="wps">
                  <w:drawing>
                    <wp:inline distT="0" distB="0" distL="0" distR="0" wp14:anchorId="0B9FABFF" wp14:editId="7CF9D635">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6E79479C" w14:textId="77777777" w:rsidR="00345E86" w:rsidRDefault="00345E86" w:rsidP="00D077E9">
                                  <w:pPr>
                                    <w:pStyle w:val="Ttulo"/>
                                    <w:spacing w:after="0"/>
                                    <w:rPr>
                                      <w:sz w:val="56"/>
                                      <w:szCs w:val="48"/>
                                    </w:rPr>
                                  </w:pPr>
                                  <w:r w:rsidRPr="00345E86">
                                    <w:rPr>
                                      <w:sz w:val="56"/>
                                      <w:szCs w:val="48"/>
                                    </w:rPr>
                                    <w:t xml:space="preserve">PROYECTO 1. INTRODUCCIÓN </w:t>
                                  </w:r>
                                  <w:r w:rsidRPr="00345E86">
                                    <w:rPr>
                                      <w:sz w:val="56"/>
                                      <w:szCs w:val="48"/>
                                    </w:rPr>
                                    <w:t>A PYTHON</w:t>
                                  </w:r>
                                </w:p>
                                <w:p w14:paraId="16FEA510" w14:textId="4EE8AFCC" w:rsidR="00D077E9" w:rsidRPr="00345E86" w:rsidRDefault="00D077E9" w:rsidP="00D077E9">
                                  <w:pPr>
                                    <w:pStyle w:val="Ttulo"/>
                                    <w:spacing w:after="0"/>
                                    <w:rPr>
                                      <w:sz w:val="56"/>
                                      <w:szCs w:val="48"/>
                                    </w:rPr>
                                  </w:pPr>
                                  <w:r w:rsidRPr="00345E86">
                                    <w:rPr>
                                      <w:sz w:val="56"/>
                                      <w:szCs w:val="48"/>
                                      <w:lang w:bidi="es-ES"/>
                                    </w:rPr>
                                    <w:t>20</w:t>
                                  </w:r>
                                  <w:r w:rsidR="00345E86">
                                    <w:rPr>
                                      <w:sz w:val="56"/>
                                      <w:szCs w:val="48"/>
                                      <w:lang w:bidi="es-E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B9FABFF" id="_x0000_t202" coordsize="21600,21600" o:spt="202" path="m,l,21600r21600,l21600,xe">
                      <v:stroke joinstyle="miter"/>
                      <v:path gradientshapeok="t" o:connecttype="rect"/>
                    </v:shapetype>
                    <v:shape id="Cuadro de texto 8" o:spid="_x0000_s1027"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" filled="f" stroked="f" strokeweight=".5pt">
                      <v:textbox>
                        <w:txbxContent>
                          <w:p w14:paraId="6E79479C" w14:textId="77777777" w:rsidR="00345E86" w:rsidRDefault="00345E86" w:rsidP="00D077E9">
                            <w:pPr>
                              <w:pStyle w:val="Ttulo"/>
                              <w:spacing w:after="0"/>
                              <w:rPr>
                                <w:sz w:val="56"/>
                                <w:szCs w:val="48"/>
                              </w:rPr>
                            </w:pPr>
                            <w:r w:rsidRPr="00345E86">
                              <w:rPr>
                                <w:sz w:val="56"/>
                                <w:szCs w:val="48"/>
                              </w:rPr>
                              <w:t xml:space="preserve">PROYECTO 1. INTRODUCCIÓN </w:t>
                            </w:r>
                            <w:r w:rsidRPr="00345E86">
                              <w:rPr>
                                <w:sz w:val="56"/>
                                <w:szCs w:val="48"/>
                              </w:rPr>
                              <w:t>A PYTHON</w:t>
                            </w:r>
                          </w:p>
                          <w:p w14:paraId="16FEA510" w14:textId="4EE8AFCC" w:rsidR="00D077E9" w:rsidRPr="00345E86" w:rsidRDefault="00D077E9" w:rsidP="00D077E9">
                            <w:pPr>
                              <w:pStyle w:val="Ttulo"/>
                              <w:spacing w:after="0"/>
                              <w:rPr>
                                <w:sz w:val="56"/>
                                <w:szCs w:val="48"/>
                              </w:rPr>
                            </w:pPr>
                            <w:r w:rsidRPr="00345E86">
                              <w:rPr>
                                <w:sz w:val="56"/>
                                <w:szCs w:val="48"/>
                                <w:lang w:bidi="es-ES"/>
                              </w:rPr>
                              <w:t>20</w:t>
                            </w:r>
                            <w:r w:rsidR="00345E86">
                              <w:rPr>
                                <w:sz w:val="56"/>
                                <w:szCs w:val="48"/>
                                <w:lang w:bidi="es-ES"/>
                              </w:rPr>
                              <w:t>21</w:t>
                            </w:r>
                          </w:p>
                        </w:txbxContent>
                      </v:textbox>
                      <w10:anchorlock/>
                    </v:shape>
                  </w:pict>
                </mc:Fallback>
              </mc:AlternateContent>
            </w:r>
          </w:p>
          <w:p w14:paraId="03A28DB4" w14:textId="796C3577" w:rsidR="00D077E9" w:rsidRDefault="00D077E9" w:rsidP="00AB02A7">
            <w:pPr>
              <w:rPr>
                <w:noProof/>
              </w:rPr>
            </w:pPr>
            <w:r>
              <w:rPr>
                <w:noProof/>
                <w:lang w:bidi="es-ES"/>
              </w:rPr>
              <mc:AlternateContent>
                <mc:Choice Requires="wps">
                  <w:drawing>
                    <wp:inline distT="0" distB="0" distL="0" distR="0" wp14:anchorId="1F9B29B9" wp14:editId="4C1F7C6B">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1C96BD"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5F17401" w14:textId="77777777" w:rsidTr="004E5FEE">
        <w:trPr>
          <w:trHeight w:val="7303"/>
        </w:trPr>
        <w:tc>
          <w:tcPr>
            <w:tcW w:w="5580" w:type="dxa"/>
            <w:tcBorders>
              <w:top w:val="nil"/>
              <w:left w:val="nil"/>
              <w:bottom w:val="nil"/>
              <w:right w:val="nil"/>
            </w:tcBorders>
          </w:tcPr>
          <w:p w14:paraId="6B74ABD8" w14:textId="4B57F4DC" w:rsidR="00D077E9" w:rsidRDefault="00345E86" w:rsidP="00AB02A7">
            <w:pPr>
              <w:rPr>
                <w:noProof/>
              </w:rPr>
            </w:pPr>
            <w:r>
              <w:rPr>
                <w:noProof/>
              </w:rPr>
              <w:drawing>
                <wp:anchor distT="0" distB="0" distL="114300" distR="114300" simplePos="0" relativeHeight="251664384" behindDoc="1" locked="0" layoutInCell="1" allowOverlap="1" wp14:anchorId="77D59866" wp14:editId="403EE1A2">
                  <wp:simplePos x="0" y="0"/>
                  <wp:positionH relativeFrom="column">
                    <wp:posOffset>-89535</wp:posOffset>
                  </wp:positionH>
                  <wp:positionV relativeFrom="paragraph">
                    <wp:posOffset>2574290</wp:posOffset>
                  </wp:positionV>
                  <wp:extent cx="3730625" cy="2098675"/>
                  <wp:effectExtent l="0" t="0" r="3175" b="0"/>
                  <wp:wrapNone/>
                  <wp:docPr id="21" name="Imagen 21" descr="Banco Santander - Punto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nco Santander - Puntod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0625" cy="2098675"/>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2BD02F20" wp14:editId="7B22F3FF">
                  <wp:simplePos x="0" y="0"/>
                  <wp:positionH relativeFrom="column">
                    <wp:posOffset>272415</wp:posOffset>
                  </wp:positionH>
                  <wp:positionV relativeFrom="paragraph">
                    <wp:posOffset>2021840</wp:posOffset>
                  </wp:positionV>
                  <wp:extent cx="2913837" cy="904875"/>
                  <wp:effectExtent l="0" t="0" r="1270" b="0"/>
                  <wp:wrapNone/>
                  <wp:docPr id="19" name="Imagen 19" descr="Inicio | FU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icio | FU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3837" cy="904875"/>
                          </a:xfrm>
                          <a:prstGeom prst="rect">
                            <a:avLst/>
                          </a:prstGeom>
                          <a:noFill/>
                          <a:ln>
                            <a:noFill/>
                          </a:ln>
                        </pic:spPr>
                      </pic:pic>
                    </a:graphicData>
                  </a:graphic>
                </wp:anchor>
              </w:drawing>
            </w:r>
          </w:p>
        </w:tc>
      </w:tr>
      <w:tr w:rsidR="00D077E9" w14:paraId="2C243BAE" w14:textId="77777777" w:rsidTr="00AB02A7">
        <w:trPr>
          <w:trHeight w:val="2438"/>
        </w:trPr>
        <w:tc>
          <w:tcPr>
            <w:tcW w:w="5580" w:type="dxa"/>
            <w:tcBorders>
              <w:top w:val="nil"/>
              <w:left w:val="nil"/>
              <w:bottom w:val="nil"/>
              <w:right w:val="nil"/>
            </w:tcBorders>
          </w:tcPr>
          <w:sdt>
            <w:sdtPr>
              <w:rPr>
                <w:noProof/>
              </w:rPr>
              <w:id w:val="1080870105"/>
              <w:placeholder>
                <w:docPart w:val="F6177CD2D609472E80A40EFAA3D9B599"/>
              </w:placeholder>
              <w15:appearance w15:val="hidden"/>
            </w:sdtPr>
            <w:sdtEndPr/>
            <w:sdtContent>
              <w:p w14:paraId="4AFC31FD" w14:textId="777777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8720B2">
                  <w:rPr>
                    <w:rStyle w:val="SubttuloCar"/>
                    <w:b w:val="0"/>
                    <w:noProof/>
                    <w:lang w:bidi="es-ES"/>
                  </w:rPr>
                  <w:t>7 diciembre</w:t>
                </w:r>
                <w:r>
                  <w:rPr>
                    <w:rStyle w:val="SubttuloCar"/>
                    <w:b w:val="0"/>
                    <w:noProof/>
                    <w:lang w:bidi="es-ES"/>
                  </w:rPr>
                  <w:fldChar w:fldCharType="end"/>
                </w:r>
              </w:p>
            </w:sdtContent>
          </w:sdt>
          <w:p w14:paraId="481698D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E04D799" wp14:editId="1AD38B12">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A3E88A"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5F25975" w14:textId="77777777" w:rsidR="00D077E9" w:rsidRDefault="00D077E9" w:rsidP="00AB02A7">
            <w:pPr>
              <w:rPr>
                <w:noProof/>
                <w:sz w:val="10"/>
                <w:szCs w:val="10"/>
              </w:rPr>
            </w:pPr>
          </w:p>
          <w:p w14:paraId="5D5E9FD0" w14:textId="77777777" w:rsidR="00D077E9" w:rsidRDefault="00D077E9" w:rsidP="00AB02A7">
            <w:pPr>
              <w:rPr>
                <w:noProof/>
                <w:sz w:val="10"/>
                <w:szCs w:val="10"/>
              </w:rPr>
            </w:pPr>
          </w:p>
          <w:p w14:paraId="1225E541" w14:textId="6D1987A1" w:rsidR="00D077E9" w:rsidRPr="00345E86" w:rsidRDefault="00C63FD2" w:rsidP="00AB02A7">
            <w:pPr>
              <w:rPr>
                <w:noProof/>
              </w:rPr>
            </w:pPr>
            <w:sdt>
              <w:sdtPr>
                <w:rPr>
                  <w:noProof/>
                </w:rPr>
                <w:id w:val="-1740469667"/>
                <w:placeholder>
                  <w:docPart w:val="57309495C51C4E9EB41BCA9408DBB7E7"/>
                </w:placeholder>
                <w15:appearance w15:val="hidden"/>
              </w:sdtPr>
              <w:sdtEndPr/>
              <w:sdtContent>
                <w:r w:rsidR="00D437B1">
                  <w:rPr>
                    <w:noProof/>
                  </w:rPr>
                  <w:t>EMTECH INSTITUTE</w:t>
                </w:r>
              </w:sdtContent>
            </w:sdt>
          </w:p>
          <w:p w14:paraId="52D8974C" w14:textId="7AE05FC8" w:rsidR="00D077E9" w:rsidRDefault="00D077E9" w:rsidP="00AB02A7">
            <w:pPr>
              <w:rPr>
                <w:noProof/>
              </w:rPr>
            </w:pPr>
            <w:r w:rsidRPr="00B231E5">
              <w:rPr>
                <w:noProof/>
                <w:lang w:bidi="es-ES"/>
              </w:rPr>
              <w:t xml:space="preserve">Creado </w:t>
            </w:r>
            <w:r w:rsidR="00345E86">
              <w:rPr>
                <w:noProof/>
                <w:lang w:bidi="es-ES"/>
              </w:rPr>
              <w:t>p</w:t>
            </w:r>
            <w:r w:rsidRPr="00B231E5">
              <w:rPr>
                <w:noProof/>
                <w:lang w:bidi="es-ES"/>
              </w:rPr>
              <w:t xml:space="preserve">or: </w:t>
            </w:r>
            <w:sdt>
              <w:sdtPr>
                <w:rPr>
                  <w:noProof/>
                </w:rPr>
                <w:alias w:val="Su nombre"/>
                <w:tag w:val="Su nombre"/>
                <w:id w:val="-180584491"/>
                <w:placeholder>
                  <w:docPart w:val="D12AF38E393B4D7988272D55CBDFDB52"/>
                </w:placeholder>
                <w:dataBinding w:prefixMappings="xmlns:ns0='http://schemas.microsoft.com/office/2006/coverPageProps' " w:xpath="/ns0:CoverPageProperties[1]/ns0:CompanyFax[1]" w:storeItemID="{55AF091B-3C7A-41E3-B477-F2FDAA23CFDA}"/>
                <w15:appearance w15:val="hidden"/>
                <w:text w:multiLine="1"/>
              </w:sdtPr>
              <w:sdtEndPr/>
              <w:sdtContent>
                <w:r w:rsidR="00D437B1">
                  <w:rPr>
                    <w:noProof/>
                  </w:rPr>
                  <w:t>Walter André Hauri Rosales</w:t>
                </w:r>
              </w:sdtContent>
            </w:sdt>
          </w:p>
          <w:p w14:paraId="5A3130A6" w14:textId="77777777" w:rsidR="00D077E9" w:rsidRPr="00D86945" w:rsidRDefault="00D077E9" w:rsidP="00AB02A7">
            <w:pPr>
              <w:rPr>
                <w:noProof/>
                <w:sz w:val="10"/>
                <w:szCs w:val="10"/>
              </w:rPr>
            </w:pPr>
          </w:p>
        </w:tc>
      </w:tr>
    </w:tbl>
    <w:p w14:paraId="051240DB" w14:textId="4FACF97A" w:rsidR="00D077E9" w:rsidRDefault="00345E86">
      <w:pPr>
        <w:spacing w:after="200"/>
        <w:rPr>
          <w:noProof/>
        </w:rPr>
      </w:pPr>
      <w:r>
        <w:rPr>
          <w:noProof/>
        </w:rPr>
        <w:drawing>
          <wp:anchor distT="0" distB="0" distL="114300" distR="114300" simplePos="0" relativeHeight="251662336" behindDoc="1" locked="0" layoutInCell="1" allowOverlap="1" wp14:anchorId="0126756D" wp14:editId="2D952BD0">
            <wp:simplePos x="0" y="0"/>
            <wp:positionH relativeFrom="column">
              <wp:posOffset>-137160</wp:posOffset>
            </wp:positionH>
            <wp:positionV relativeFrom="paragraph">
              <wp:posOffset>2451735</wp:posOffset>
            </wp:positionV>
            <wp:extent cx="3724275" cy="1306195"/>
            <wp:effectExtent l="0" t="0" r="0" b="0"/>
            <wp:wrapNone/>
            <wp:docPr id="18" name="Imagen 18" descr="Emte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tech Institu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4275" cy="1306195"/>
                    </a:xfrm>
                    <a:prstGeom prst="rect">
                      <a:avLst/>
                    </a:prstGeom>
                    <a:noFill/>
                    <a:ln>
                      <a:noFill/>
                    </a:ln>
                  </pic:spPr>
                </pic:pic>
              </a:graphicData>
            </a:graphic>
          </wp:anchor>
        </w:drawing>
      </w:r>
      <w:r w:rsidR="00AB02A7">
        <w:rPr>
          <w:noProof/>
          <w:lang w:bidi="es-ES"/>
        </w:rPr>
        <mc:AlternateContent>
          <mc:Choice Requires="wps">
            <w:drawing>
              <wp:anchor distT="0" distB="0" distL="114300" distR="114300" simplePos="0" relativeHeight="251659264" behindDoc="1" locked="0" layoutInCell="1" allowOverlap="1" wp14:anchorId="3A8E3A55" wp14:editId="39EBAB64">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73453"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284EBF57" w14:textId="413A074E" w:rsidR="00D077E9" w:rsidRDefault="00D437B1" w:rsidP="00D077E9">
      <w:pPr>
        <w:pStyle w:val="Ttulo1"/>
        <w:rPr>
          <w:noProof/>
        </w:rPr>
      </w:pPr>
      <w:bookmarkStart w:id="0" w:name="_Toc89849787"/>
      <w:r>
        <w:rPr>
          <w:noProof/>
          <w:lang w:bidi="es-ES"/>
        </w:rPr>
        <w:lastRenderedPageBreak/>
        <w:t>PROYECTO 1</w:t>
      </w:r>
      <w:r w:rsidR="00AA35CE">
        <w:rPr>
          <w:noProof/>
          <w:lang w:bidi="es-ES"/>
        </w:rPr>
        <w:t>. Introducción a Python</w:t>
      </w:r>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D077E9" w14:paraId="1E6BE60E" w14:textId="77777777" w:rsidTr="00DF027C">
        <w:trPr>
          <w:trHeight w:val="3546"/>
        </w:trPr>
        <w:tc>
          <w:tcPr>
            <w:tcW w:w="9999" w:type="dxa"/>
          </w:tcPr>
          <w:p w14:paraId="14F47641" w14:textId="78B5332A" w:rsidR="00DF027C" w:rsidRDefault="00DF027C" w:rsidP="00DF027C">
            <w:pPr>
              <w:rPr>
                <w:noProof/>
              </w:rPr>
            </w:pPr>
          </w:p>
          <w:sdt>
            <w:sdtPr>
              <w:rPr>
                <w:lang w:val="es-ES"/>
              </w:rPr>
              <w:id w:val="-332766592"/>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5FD6502A" w14:textId="284A79A5" w:rsidR="00D437B1" w:rsidRDefault="00AA35CE">
                <w:pPr>
                  <w:pStyle w:val="TtuloTDC"/>
                </w:pPr>
                <w:r>
                  <w:rPr>
                    <w:lang w:val="es-ES"/>
                  </w:rPr>
                  <w:t>Índice</w:t>
                </w:r>
              </w:p>
              <w:p w14:paraId="096F95C3" w14:textId="5C1E2D15" w:rsidR="00400DCB" w:rsidRDefault="00D437B1">
                <w:pPr>
                  <w:pStyle w:val="TDC1"/>
                  <w:tabs>
                    <w:tab w:val="right" w:leader="dot" w:pos="10024"/>
                  </w:tabs>
                  <w:rPr>
                    <w:b w:val="0"/>
                    <w:noProof/>
                    <w:color w:val="auto"/>
                    <w:sz w:val="22"/>
                    <w:lang w:val="en-GB" w:eastAsia="en-GB"/>
                  </w:rPr>
                </w:pPr>
                <w:r>
                  <w:fldChar w:fldCharType="begin"/>
                </w:r>
                <w:r>
                  <w:instrText xml:space="preserve"> TOC \o "1-3" \h \z \u </w:instrText>
                </w:r>
                <w:r>
                  <w:fldChar w:fldCharType="separate"/>
                </w:r>
                <w:hyperlink w:anchor="_Toc89849787" w:history="1">
                  <w:r w:rsidR="00400DCB" w:rsidRPr="00CA351D">
                    <w:rPr>
                      <w:rStyle w:val="Hipervnculo"/>
                      <w:noProof/>
                      <w:lang w:bidi="es-ES"/>
                    </w:rPr>
                    <w:t>PROYECTO 1. Introducción a Python</w:t>
                  </w:r>
                  <w:r w:rsidR="00400DCB">
                    <w:rPr>
                      <w:noProof/>
                      <w:webHidden/>
                    </w:rPr>
                    <w:tab/>
                  </w:r>
                  <w:r w:rsidR="00400DCB">
                    <w:rPr>
                      <w:noProof/>
                      <w:webHidden/>
                    </w:rPr>
                    <w:fldChar w:fldCharType="begin"/>
                  </w:r>
                  <w:r w:rsidR="00400DCB">
                    <w:rPr>
                      <w:noProof/>
                      <w:webHidden/>
                    </w:rPr>
                    <w:instrText xml:space="preserve"> PAGEREF _Toc89849787 \h </w:instrText>
                  </w:r>
                  <w:r w:rsidR="00400DCB">
                    <w:rPr>
                      <w:noProof/>
                      <w:webHidden/>
                    </w:rPr>
                  </w:r>
                  <w:r w:rsidR="00400DCB">
                    <w:rPr>
                      <w:noProof/>
                      <w:webHidden/>
                    </w:rPr>
                    <w:fldChar w:fldCharType="separate"/>
                  </w:r>
                  <w:r w:rsidR="00400DCB">
                    <w:rPr>
                      <w:noProof/>
                      <w:webHidden/>
                    </w:rPr>
                    <w:t>2</w:t>
                  </w:r>
                  <w:r w:rsidR="00400DCB">
                    <w:rPr>
                      <w:noProof/>
                      <w:webHidden/>
                    </w:rPr>
                    <w:fldChar w:fldCharType="end"/>
                  </w:r>
                </w:hyperlink>
              </w:p>
              <w:p w14:paraId="18D103E1" w14:textId="301E3AA2" w:rsidR="00400DCB" w:rsidRDefault="00400DCB">
                <w:pPr>
                  <w:pStyle w:val="TDC2"/>
                  <w:tabs>
                    <w:tab w:val="right" w:leader="dot" w:pos="10024"/>
                  </w:tabs>
                  <w:rPr>
                    <w:b w:val="0"/>
                    <w:noProof/>
                    <w:color w:val="auto"/>
                    <w:sz w:val="22"/>
                    <w:lang w:val="en-GB" w:eastAsia="en-GB"/>
                  </w:rPr>
                </w:pPr>
                <w:hyperlink w:anchor="_Toc89849788" w:history="1">
                  <w:r w:rsidRPr="00CA351D">
                    <w:rPr>
                      <w:rStyle w:val="Hipervnculo"/>
                      <w:noProof/>
                    </w:rPr>
                    <w:t>Introducción</w:t>
                  </w:r>
                  <w:r>
                    <w:rPr>
                      <w:noProof/>
                      <w:webHidden/>
                    </w:rPr>
                    <w:tab/>
                  </w:r>
                  <w:r>
                    <w:rPr>
                      <w:noProof/>
                      <w:webHidden/>
                    </w:rPr>
                    <w:fldChar w:fldCharType="begin"/>
                  </w:r>
                  <w:r>
                    <w:rPr>
                      <w:noProof/>
                      <w:webHidden/>
                    </w:rPr>
                    <w:instrText xml:space="preserve"> PAGEREF _Toc89849788 \h </w:instrText>
                  </w:r>
                  <w:r>
                    <w:rPr>
                      <w:noProof/>
                      <w:webHidden/>
                    </w:rPr>
                  </w:r>
                  <w:r>
                    <w:rPr>
                      <w:noProof/>
                      <w:webHidden/>
                    </w:rPr>
                    <w:fldChar w:fldCharType="separate"/>
                  </w:r>
                  <w:r>
                    <w:rPr>
                      <w:noProof/>
                      <w:webHidden/>
                    </w:rPr>
                    <w:t>3</w:t>
                  </w:r>
                  <w:r>
                    <w:rPr>
                      <w:noProof/>
                      <w:webHidden/>
                    </w:rPr>
                    <w:fldChar w:fldCharType="end"/>
                  </w:r>
                </w:hyperlink>
              </w:p>
              <w:p w14:paraId="258E7E65" w14:textId="1334BFD2" w:rsidR="00400DCB" w:rsidRDefault="00400DCB">
                <w:pPr>
                  <w:pStyle w:val="TDC2"/>
                  <w:tabs>
                    <w:tab w:val="right" w:leader="dot" w:pos="10024"/>
                  </w:tabs>
                  <w:rPr>
                    <w:b w:val="0"/>
                    <w:noProof/>
                    <w:color w:val="auto"/>
                    <w:sz w:val="22"/>
                    <w:lang w:val="en-GB" w:eastAsia="en-GB"/>
                  </w:rPr>
                </w:pPr>
                <w:hyperlink w:anchor="_Toc89849789" w:history="1">
                  <w:r w:rsidRPr="00CA351D">
                    <w:rPr>
                      <w:rStyle w:val="Hipervnculo"/>
                      <w:noProof/>
                    </w:rPr>
                    <w:t>Definición de código</w:t>
                  </w:r>
                  <w:r>
                    <w:rPr>
                      <w:noProof/>
                      <w:webHidden/>
                    </w:rPr>
                    <w:tab/>
                  </w:r>
                  <w:r>
                    <w:rPr>
                      <w:noProof/>
                      <w:webHidden/>
                    </w:rPr>
                    <w:fldChar w:fldCharType="begin"/>
                  </w:r>
                  <w:r>
                    <w:rPr>
                      <w:noProof/>
                      <w:webHidden/>
                    </w:rPr>
                    <w:instrText xml:space="preserve"> PAGEREF _Toc89849789 \h </w:instrText>
                  </w:r>
                  <w:r>
                    <w:rPr>
                      <w:noProof/>
                      <w:webHidden/>
                    </w:rPr>
                  </w:r>
                  <w:r>
                    <w:rPr>
                      <w:noProof/>
                      <w:webHidden/>
                    </w:rPr>
                    <w:fldChar w:fldCharType="separate"/>
                  </w:r>
                  <w:r>
                    <w:rPr>
                      <w:noProof/>
                      <w:webHidden/>
                    </w:rPr>
                    <w:t>4</w:t>
                  </w:r>
                  <w:r>
                    <w:rPr>
                      <w:noProof/>
                      <w:webHidden/>
                    </w:rPr>
                    <w:fldChar w:fldCharType="end"/>
                  </w:r>
                </w:hyperlink>
              </w:p>
              <w:p w14:paraId="6693B03F" w14:textId="246A4B9B" w:rsidR="00400DCB" w:rsidRDefault="00400DCB">
                <w:pPr>
                  <w:pStyle w:val="TDC3"/>
                  <w:tabs>
                    <w:tab w:val="right" w:leader="dot" w:pos="10024"/>
                  </w:tabs>
                  <w:rPr>
                    <w:b w:val="0"/>
                    <w:noProof/>
                    <w:color w:val="auto"/>
                    <w:sz w:val="22"/>
                    <w:lang w:val="en-GB" w:eastAsia="en-GB"/>
                  </w:rPr>
                </w:pPr>
                <w:hyperlink w:anchor="_Toc89849790" w:history="1">
                  <w:r w:rsidRPr="00CA351D">
                    <w:rPr>
                      <w:rStyle w:val="Hipervnculo"/>
                      <w:noProof/>
                    </w:rPr>
                    <w:t>Login de usuario</w:t>
                  </w:r>
                  <w:r>
                    <w:rPr>
                      <w:noProof/>
                      <w:webHidden/>
                    </w:rPr>
                    <w:tab/>
                  </w:r>
                  <w:r>
                    <w:rPr>
                      <w:noProof/>
                      <w:webHidden/>
                    </w:rPr>
                    <w:fldChar w:fldCharType="begin"/>
                  </w:r>
                  <w:r>
                    <w:rPr>
                      <w:noProof/>
                      <w:webHidden/>
                    </w:rPr>
                    <w:instrText xml:space="preserve"> PAGEREF _Toc89849790 \h </w:instrText>
                  </w:r>
                  <w:r>
                    <w:rPr>
                      <w:noProof/>
                      <w:webHidden/>
                    </w:rPr>
                  </w:r>
                  <w:r>
                    <w:rPr>
                      <w:noProof/>
                      <w:webHidden/>
                    </w:rPr>
                    <w:fldChar w:fldCharType="separate"/>
                  </w:r>
                  <w:r>
                    <w:rPr>
                      <w:noProof/>
                      <w:webHidden/>
                    </w:rPr>
                    <w:t>4</w:t>
                  </w:r>
                  <w:r>
                    <w:rPr>
                      <w:noProof/>
                      <w:webHidden/>
                    </w:rPr>
                    <w:fldChar w:fldCharType="end"/>
                  </w:r>
                </w:hyperlink>
              </w:p>
              <w:p w14:paraId="4ADD4CA2" w14:textId="10568178" w:rsidR="00400DCB" w:rsidRDefault="00400DCB">
                <w:pPr>
                  <w:pStyle w:val="TDC3"/>
                  <w:tabs>
                    <w:tab w:val="right" w:leader="dot" w:pos="10024"/>
                  </w:tabs>
                  <w:rPr>
                    <w:b w:val="0"/>
                    <w:noProof/>
                    <w:color w:val="auto"/>
                    <w:sz w:val="22"/>
                    <w:lang w:val="en-GB" w:eastAsia="en-GB"/>
                  </w:rPr>
                </w:pPr>
                <w:hyperlink w:anchor="_Toc89849791" w:history="1">
                  <w:r w:rsidRPr="00CA351D">
                    <w:rPr>
                      <w:rStyle w:val="Hipervnculo"/>
                      <w:noProof/>
                    </w:rPr>
                    <w:t>Estructura general</w:t>
                  </w:r>
                  <w:r>
                    <w:rPr>
                      <w:noProof/>
                      <w:webHidden/>
                    </w:rPr>
                    <w:tab/>
                  </w:r>
                  <w:r>
                    <w:rPr>
                      <w:noProof/>
                      <w:webHidden/>
                    </w:rPr>
                    <w:fldChar w:fldCharType="begin"/>
                  </w:r>
                  <w:r>
                    <w:rPr>
                      <w:noProof/>
                      <w:webHidden/>
                    </w:rPr>
                    <w:instrText xml:space="preserve"> PAGEREF _Toc89849791 \h </w:instrText>
                  </w:r>
                  <w:r>
                    <w:rPr>
                      <w:noProof/>
                      <w:webHidden/>
                    </w:rPr>
                  </w:r>
                  <w:r>
                    <w:rPr>
                      <w:noProof/>
                      <w:webHidden/>
                    </w:rPr>
                    <w:fldChar w:fldCharType="separate"/>
                  </w:r>
                  <w:r>
                    <w:rPr>
                      <w:noProof/>
                      <w:webHidden/>
                    </w:rPr>
                    <w:t>4</w:t>
                  </w:r>
                  <w:r>
                    <w:rPr>
                      <w:noProof/>
                      <w:webHidden/>
                    </w:rPr>
                    <w:fldChar w:fldCharType="end"/>
                  </w:r>
                </w:hyperlink>
              </w:p>
              <w:p w14:paraId="26D1C456" w14:textId="358C6A48" w:rsidR="00400DCB" w:rsidRDefault="00400DCB">
                <w:pPr>
                  <w:pStyle w:val="TDC2"/>
                  <w:tabs>
                    <w:tab w:val="right" w:leader="dot" w:pos="10024"/>
                  </w:tabs>
                  <w:rPr>
                    <w:b w:val="0"/>
                    <w:noProof/>
                    <w:color w:val="auto"/>
                    <w:sz w:val="22"/>
                    <w:lang w:val="en-GB" w:eastAsia="en-GB"/>
                  </w:rPr>
                </w:pPr>
                <w:hyperlink w:anchor="_Toc89849792" w:history="1">
                  <w:r w:rsidRPr="00CA351D">
                    <w:rPr>
                      <w:rStyle w:val="Hipervnculo"/>
                      <w:noProof/>
                    </w:rPr>
                    <w:t>Solución al problema</w:t>
                  </w:r>
                  <w:r>
                    <w:rPr>
                      <w:noProof/>
                      <w:webHidden/>
                    </w:rPr>
                    <w:tab/>
                  </w:r>
                  <w:r>
                    <w:rPr>
                      <w:noProof/>
                      <w:webHidden/>
                    </w:rPr>
                    <w:fldChar w:fldCharType="begin"/>
                  </w:r>
                  <w:r>
                    <w:rPr>
                      <w:noProof/>
                      <w:webHidden/>
                    </w:rPr>
                    <w:instrText xml:space="preserve"> PAGEREF _Toc89849792 \h </w:instrText>
                  </w:r>
                  <w:r>
                    <w:rPr>
                      <w:noProof/>
                      <w:webHidden/>
                    </w:rPr>
                  </w:r>
                  <w:r>
                    <w:rPr>
                      <w:noProof/>
                      <w:webHidden/>
                    </w:rPr>
                    <w:fldChar w:fldCharType="separate"/>
                  </w:r>
                  <w:r>
                    <w:rPr>
                      <w:noProof/>
                      <w:webHidden/>
                    </w:rPr>
                    <w:t>6</w:t>
                  </w:r>
                  <w:r>
                    <w:rPr>
                      <w:noProof/>
                      <w:webHidden/>
                    </w:rPr>
                    <w:fldChar w:fldCharType="end"/>
                  </w:r>
                </w:hyperlink>
              </w:p>
              <w:p w14:paraId="5865D6C8" w14:textId="73149B9E" w:rsidR="00400DCB" w:rsidRDefault="00400DCB">
                <w:pPr>
                  <w:pStyle w:val="TDC2"/>
                  <w:tabs>
                    <w:tab w:val="right" w:leader="dot" w:pos="10024"/>
                  </w:tabs>
                  <w:rPr>
                    <w:b w:val="0"/>
                    <w:noProof/>
                    <w:color w:val="auto"/>
                    <w:sz w:val="22"/>
                    <w:lang w:val="en-GB" w:eastAsia="en-GB"/>
                  </w:rPr>
                </w:pPr>
                <w:hyperlink w:anchor="_Toc89849793" w:history="1">
                  <w:r w:rsidRPr="00CA351D">
                    <w:rPr>
                      <w:rStyle w:val="Hipervnculo"/>
                      <w:noProof/>
                    </w:rPr>
                    <w:t>Conclusión</w:t>
                  </w:r>
                  <w:r>
                    <w:rPr>
                      <w:noProof/>
                      <w:webHidden/>
                    </w:rPr>
                    <w:tab/>
                  </w:r>
                  <w:r>
                    <w:rPr>
                      <w:noProof/>
                      <w:webHidden/>
                    </w:rPr>
                    <w:fldChar w:fldCharType="begin"/>
                  </w:r>
                  <w:r>
                    <w:rPr>
                      <w:noProof/>
                      <w:webHidden/>
                    </w:rPr>
                    <w:instrText xml:space="preserve"> PAGEREF _Toc89849793 \h </w:instrText>
                  </w:r>
                  <w:r>
                    <w:rPr>
                      <w:noProof/>
                      <w:webHidden/>
                    </w:rPr>
                  </w:r>
                  <w:r>
                    <w:rPr>
                      <w:noProof/>
                      <w:webHidden/>
                    </w:rPr>
                    <w:fldChar w:fldCharType="separate"/>
                  </w:r>
                  <w:r>
                    <w:rPr>
                      <w:noProof/>
                      <w:webHidden/>
                    </w:rPr>
                    <w:t>7</w:t>
                  </w:r>
                  <w:r>
                    <w:rPr>
                      <w:noProof/>
                      <w:webHidden/>
                    </w:rPr>
                    <w:fldChar w:fldCharType="end"/>
                  </w:r>
                </w:hyperlink>
              </w:p>
              <w:p w14:paraId="3BCE4CDA" w14:textId="55ED91B1" w:rsidR="00D437B1" w:rsidRDefault="00D437B1">
                <w:r>
                  <w:rPr>
                    <w:bCs/>
                  </w:rPr>
                  <w:fldChar w:fldCharType="end"/>
                </w:r>
              </w:p>
            </w:sdtContent>
          </w:sdt>
          <w:p w14:paraId="5A78BADB" w14:textId="64A55346" w:rsidR="00D437B1" w:rsidRDefault="00D437B1" w:rsidP="00DF027C">
            <w:pPr>
              <w:rPr>
                <w:noProof/>
              </w:rPr>
            </w:pPr>
          </w:p>
          <w:p w14:paraId="35789DF7" w14:textId="30546BBA" w:rsidR="00D437B1" w:rsidRDefault="00D437B1" w:rsidP="00DF027C">
            <w:pPr>
              <w:rPr>
                <w:noProof/>
              </w:rPr>
            </w:pPr>
          </w:p>
          <w:p w14:paraId="31B58275" w14:textId="1B5A8BB6" w:rsidR="00D437B1" w:rsidRDefault="00D437B1" w:rsidP="00DF027C">
            <w:pPr>
              <w:rPr>
                <w:noProof/>
              </w:rPr>
            </w:pPr>
          </w:p>
          <w:p w14:paraId="7BAE8A59" w14:textId="71FE723D" w:rsidR="00D437B1" w:rsidRDefault="00D437B1" w:rsidP="00DF027C">
            <w:pPr>
              <w:rPr>
                <w:noProof/>
              </w:rPr>
            </w:pPr>
          </w:p>
          <w:p w14:paraId="49717C61" w14:textId="21BD7693" w:rsidR="00D437B1" w:rsidRDefault="00D437B1" w:rsidP="00DF027C">
            <w:pPr>
              <w:rPr>
                <w:noProof/>
              </w:rPr>
            </w:pPr>
          </w:p>
          <w:p w14:paraId="7C7A9700" w14:textId="05FFE4A6" w:rsidR="00D437B1" w:rsidRDefault="00D437B1" w:rsidP="00DF027C">
            <w:pPr>
              <w:rPr>
                <w:noProof/>
              </w:rPr>
            </w:pPr>
          </w:p>
          <w:p w14:paraId="44F35B58" w14:textId="47040ACC" w:rsidR="00D437B1" w:rsidRDefault="00D437B1" w:rsidP="00DF027C">
            <w:pPr>
              <w:rPr>
                <w:noProof/>
              </w:rPr>
            </w:pPr>
          </w:p>
          <w:p w14:paraId="011F070F" w14:textId="1E5E80D9" w:rsidR="00D437B1" w:rsidRDefault="00D437B1" w:rsidP="00DF027C">
            <w:pPr>
              <w:rPr>
                <w:noProof/>
              </w:rPr>
            </w:pPr>
          </w:p>
          <w:p w14:paraId="2A81D9BB" w14:textId="528A9231" w:rsidR="00D437B1" w:rsidRDefault="00D437B1" w:rsidP="00DF027C">
            <w:pPr>
              <w:rPr>
                <w:noProof/>
              </w:rPr>
            </w:pPr>
          </w:p>
          <w:p w14:paraId="29174D4A" w14:textId="7DFCC5D4" w:rsidR="00D437B1" w:rsidRDefault="00D437B1" w:rsidP="00DF027C">
            <w:pPr>
              <w:rPr>
                <w:noProof/>
              </w:rPr>
            </w:pPr>
          </w:p>
          <w:p w14:paraId="653E4DD3" w14:textId="223C8294" w:rsidR="00D437B1" w:rsidRDefault="00D437B1" w:rsidP="00DF027C">
            <w:pPr>
              <w:rPr>
                <w:noProof/>
              </w:rPr>
            </w:pPr>
          </w:p>
          <w:p w14:paraId="066A22F6" w14:textId="30CBFDE0" w:rsidR="00D437B1" w:rsidRDefault="00D437B1" w:rsidP="00DF027C">
            <w:pPr>
              <w:rPr>
                <w:noProof/>
              </w:rPr>
            </w:pPr>
          </w:p>
          <w:p w14:paraId="1CD7514B" w14:textId="0B5678B3" w:rsidR="00D437B1" w:rsidRDefault="00D437B1" w:rsidP="00DF027C">
            <w:pPr>
              <w:rPr>
                <w:noProof/>
              </w:rPr>
            </w:pPr>
          </w:p>
          <w:p w14:paraId="0F612553" w14:textId="1CE1A0C5" w:rsidR="00D437B1" w:rsidRDefault="00D437B1" w:rsidP="00DF027C">
            <w:pPr>
              <w:rPr>
                <w:noProof/>
              </w:rPr>
            </w:pPr>
          </w:p>
          <w:p w14:paraId="16E16136" w14:textId="5F5B1E92" w:rsidR="00D437B1" w:rsidRDefault="00D437B1" w:rsidP="00DF027C">
            <w:pPr>
              <w:rPr>
                <w:noProof/>
              </w:rPr>
            </w:pPr>
          </w:p>
          <w:p w14:paraId="45B0AB98" w14:textId="25B3B6EB" w:rsidR="00D437B1" w:rsidRDefault="00D437B1" w:rsidP="00DF027C">
            <w:pPr>
              <w:rPr>
                <w:noProof/>
              </w:rPr>
            </w:pPr>
          </w:p>
          <w:p w14:paraId="6EBA7B3A" w14:textId="031660CD" w:rsidR="00D437B1" w:rsidRDefault="00D437B1" w:rsidP="00DF027C">
            <w:pPr>
              <w:rPr>
                <w:noProof/>
              </w:rPr>
            </w:pPr>
          </w:p>
          <w:p w14:paraId="0C8C4E59" w14:textId="7DA676CF" w:rsidR="00D437B1" w:rsidRDefault="00D437B1" w:rsidP="00DF027C">
            <w:pPr>
              <w:rPr>
                <w:noProof/>
              </w:rPr>
            </w:pPr>
          </w:p>
          <w:p w14:paraId="7628E929" w14:textId="1A85B246" w:rsidR="00D437B1" w:rsidRDefault="00D437B1" w:rsidP="00DF027C">
            <w:pPr>
              <w:rPr>
                <w:noProof/>
              </w:rPr>
            </w:pPr>
          </w:p>
          <w:p w14:paraId="1614DBF5" w14:textId="39470625" w:rsidR="00D437B1" w:rsidRDefault="00D437B1" w:rsidP="00DF027C">
            <w:pPr>
              <w:rPr>
                <w:noProof/>
              </w:rPr>
            </w:pPr>
          </w:p>
          <w:p w14:paraId="74C37F7F" w14:textId="0AFF24F9" w:rsidR="00D437B1" w:rsidRDefault="00D437B1" w:rsidP="00DF027C">
            <w:pPr>
              <w:rPr>
                <w:noProof/>
              </w:rPr>
            </w:pPr>
          </w:p>
          <w:p w14:paraId="793A256B" w14:textId="46BA6638" w:rsidR="00D437B1" w:rsidRDefault="00D437B1" w:rsidP="00DF027C">
            <w:pPr>
              <w:rPr>
                <w:noProof/>
              </w:rPr>
            </w:pPr>
          </w:p>
          <w:p w14:paraId="77F03EFE" w14:textId="56AD8F82" w:rsidR="00D437B1" w:rsidRDefault="00D437B1" w:rsidP="00DF027C">
            <w:pPr>
              <w:rPr>
                <w:noProof/>
              </w:rPr>
            </w:pPr>
          </w:p>
          <w:p w14:paraId="3B774AF6" w14:textId="77777777" w:rsidR="00D437B1" w:rsidRDefault="00D437B1" w:rsidP="00DF027C">
            <w:pPr>
              <w:pStyle w:val="Contenido"/>
              <w:rPr>
                <w:noProof/>
              </w:rPr>
            </w:pPr>
          </w:p>
          <w:p w14:paraId="2366CF53" w14:textId="3A2C773A" w:rsidR="00D437B1" w:rsidRPr="00D437B1" w:rsidRDefault="00D437B1" w:rsidP="00D437B1">
            <w:pPr>
              <w:pStyle w:val="Ttulo2"/>
              <w:rPr>
                <w:noProof/>
              </w:rPr>
            </w:pPr>
            <w:bookmarkStart w:id="1" w:name="_Toc89849788"/>
            <w:r>
              <w:rPr>
                <w:noProof/>
              </w:rPr>
              <w:t>Introducción</w:t>
            </w:r>
            <w:bookmarkEnd w:id="1"/>
          </w:p>
          <w:p w14:paraId="4AE96DD1" w14:textId="059BDF3F" w:rsidR="00AA35CE" w:rsidRDefault="00AA35CE" w:rsidP="009E54FB">
            <w:pPr>
              <w:pStyle w:val="Contenido"/>
              <w:jc w:val="both"/>
              <w:rPr>
                <w:noProof/>
              </w:rPr>
            </w:pPr>
            <w:r>
              <w:rPr>
                <w:noProof/>
              </w:rPr>
              <w:t>LifeStore es una tienda virtual, la cual ofrece una amplia gama de productos en venta de diferentes categorías.</w:t>
            </w:r>
          </w:p>
          <w:p w14:paraId="47D01D06" w14:textId="4D87AE94" w:rsidR="00AA35CE" w:rsidRPr="00AA35CE" w:rsidRDefault="00AA35CE" w:rsidP="009E54FB">
            <w:pPr>
              <w:pStyle w:val="Contenido"/>
              <w:jc w:val="both"/>
              <w:rPr>
                <w:noProof/>
              </w:rPr>
            </w:pPr>
            <w:r>
              <w:rPr>
                <w:noProof/>
              </w:rPr>
              <w:t>Actualmente han notado una acumulación particular en el inventario de ciertos productos, aunado a que se ha encontrado que las búsquedas de productos de ciertas categorías se han reducico significativamente</w:t>
            </w:r>
            <w:r w:rsidR="00633BA1">
              <w:rPr>
                <w:noProof/>
              </w:rPr>
              <w:t>, y por tanto se han visto reducidas las ventas en el último trimestre.</w:t>
            </w:r>
          </w:p>
          <w:p w14:paraId="3FCCB9DF" w14:textId="77777777" w:rsidR="00DF027C" w:rsidRDefault="00DF027C" w:rsidP="009E54FB">
            <w:pPr>
              <w:jc w:val="both"/>
              <w:rPr>
                <w:noProof/>
              </w:rPr>
            </w:pPr>
          </w:p>
          <w:p w14:paraId="422B2AED" w14:textId="0D1A8B43" w:rsidR="00DF027C" w:rsidRDefault="00633BA1" w:rsidP="009E54FB">
            <w:pPr>
              <w:pStyle w:val="Contenido"/>
              <w:jc w:val="both"/>
              <w:rPr>
                <w:noProof/>
              </w:rPr>
            </w:pPr>
            <w:r>
              <w:rPr>
                <w:noProof/>
              </w:rPr>
              <w:t>Dadas estas situaciones, es necesario llevar a cabo un análisis exploratorio a detalle sobre las ventas y búsquedas de los productos y poder identificar los productos con menor actividad en búsquedas y venta, e identificar si existe alguna relación con los excesos de inventario.</w:t>
            </w:r>
          </w:p>
          <w:p w14:paraId="2C038757" w14:textId="6ED37B39" w:rsidR="00633BA1" w:rsidRDefault="00633BA1" w:rsidP="00633BA1">
            <w:pPr>
              <w:pStyle w:val="Contenido"/>
              <w:rPr>
                <w:noProof/>
              </w:rPr>
            </w:pPr>
          </w:p>
        </w:tc>
      </w:tr>
      <w:tr w:rsidR="00DF027C" w14:paraId="64A1FD18" w14:textId="77777777" w:rsidTr="00DF027C">
        <w:trPr>
          <w:trHeight w:val="5931"/>
        </w:trPr>
        <w:tc>
          <w:tcPr>
            <w:tcW w:w="9999" w:type="dxa"/>
          </w:tcPr>
          <w:p w14:paraId="4BACED98" w14:textId="68E02537" w:rsidR="00D437B1" w:rsidRDefault="00D437B1" w:rsidP="009E54FB">
            <w:pPr>
              <w:pStyle w:val="Ttulo2"/>
              <w:jc w:val="both"/>
              <w:rPr>
                <w:noProof/>
              </w:rPr>
            </w:pPr>
            <w:bookmarkStart w:id="2" w:name="_Toc89849789"/>
            <w:r>
              <w:rPr>
                <w:noProof/>
              </w:rPr>
              <w:lastRenderedPageBreak/>
              <w:t>Definición de código</w:t>
            </w:r>
            <w:bookmarkEnd w:id="2"/>
          </w:p>
          <w:p w14:paraId="0B43E9A3" w14:textId="77777777" w:rsidR="00AA35CE" w:rsidRDefault="00B638D1" w:rsidP="009E54FB">
            <w:pPr>
              <w:pStyle w:val="Contenido"/>
              <w:jc w:val="both"/>
              <w:rPr>
                <w:noProof/>
              </w:rPr>
            </w:pPr>
            <w:r>
              <w:rPr>
                <w:noProof/>
              </w:rPr>
              <w:t xml:space="preserve">El código se puede encontrar en el siguiente repo en GitHub: </w:t>
            </w:r>
            <w:hyperlink r:id="rId13" w:history="1">
              <w:r w:rsidRPr="00DB55F0">
                <w:rPr>
                  <w:rStyle w:val="Hipervnculo"/>
                  <w:noProof/>
                </w:rPr>
                <w:t>https://github.com/Walt9819/emtech-datascience</w:t>
              </w:r>
            </w:hyperlink>
            <w:r>
              <w:rPr>
                <w:noProof/>
              </w:rPr>
              <w:t xml:space="preserve"> </w:t>
            </w:r>
            <w:r w:rsidR="008929DB">
              <w:rPr>
                <w:noProof/>
              </w:rPr>
              <w:t>en él se puede encontrar todo el código fuente del proyecto.</w:t>
            </w:r>
          </w:p>
          <w:p w14:paraId="6914265D" w14:textId="77777777" w:rsidR="008929DB" w:rsidRDefault="008929DB" w:rsidP="009E54FB">
            <w:pPr>
              <w:pStyle w:val="Contenido"/>
              <w:jc w:val="both"/>
              <w:rPr>
                <w:noProof/>
              </w:rPr>
            </w:pPr>
          </w:p>
          <w:p w14:paraId="51DC25B6" w14:textId="5C6AD7DD" w:rsidR="008929DB" w:rsidRDefault="009E54FB" w:rsidP="009E54FB">
            <w:pPr>
              <w:pStyle w:val="Contenido"/>
              <w:jc w:val="both"/>
              <w:rPr>
                <w:noProof/>
              </w:rPr>
            </w:pPr>
            <w:r>
              <w:rPr>
                <w:noProof/>
              </w:rPr>
              <w:t>Dicho programa</w:t>
            </w:r>
            <w:r w:rsidR="008929DB">
              <w:rPr>
                <w:noProof/>
              </w:rPr>
              <w:t xml:space="preserve"> permite al usuario iniciar sesión, hatsa con tres intentos erróneos. Al ingresar las credenciales de forma correcta, despliega al usuario un menú con las diferentes opciones a desplegar, donde se incluye: el histórico de los productos más y menos atractivos, tanto por número de ventas, como por búsquedas; una tabla de los productos con mejores y peores reseñas; y finalmente el total de ingresos y ventas por año y mes, así como un reporte final anual</w:t>
            </w:r>
            <w:r>
              <w:rPr>
                <w:noProof/>
              </w:rPr>
              <w:t xml:space="preserve"> con los meses con mayor número de ventas.</w:t>
            </w:r>
          </w:p>
          <w:p w14:paraId="09E83020" w14:textId="2B8AF240" w:rsidR="009E54FB" w:rsidRDefault="009E54FB" w:rsidP="009E54FB">
            <w:pPr>
              <w:pStyle w:val="Contenido"/>
              <w:jc w:val="both"/>
              <w:rPr>
                <w:noProof/>
              </w:rPr>
            </w:pPr>
          </w:p>
          <w:p w14:paraId="0A88086D" w14:textId="319D2632" w:rsidR="009E54FB" w:rsidRPr="009E54FB" w:rsidRDefault="009E54FB" w:rsidP="009E54FB">
            <w:pPr>
              <w:pStyle w:val="Ttulo3"/>
              <w:rPr>
                <w:noProof/>
              </w:rPr>
            </w:pPr>
            <w:bookmarkStart w:id="3" w:name="_Toc89849790"/>
            <w:r>
              <w:rPr>
                <w:noProof/>
              </w:rPr>
              <w:t>Login de usuario</w:t>
            </w:r>
            <w:bookmarkEnd w:id="3"/>
          </w:p>
          <w:p w14:paraId="197DC146" w14:textId="0BD3F85B" w:rsidR="009E54FB" w:rsidRDefault="009E54FB" w:rsidP="009E54FB">
            <w:pPr>
              <w:pStyle w:val="Contenido"/>
              <w:jc w:val="both"/>
              <w:rPr>
                <w:noProof/>
              </w:rPr>
            </w:pPr>
            <w:r>
              <w:rPr>
                <w:noProof/>
              </w:rPr>
              <w:t>Haciendo un uso de un ciclo while, se pregunta al usuario por las credenciales de acceso: nombre de usuario y contraseña. Se permiten hasta tres intentos erróneos, en caso de excederlos el programa se cierra. Para fines prácticos las credenciales están colocadas de forma manual en el código, sin embargo estas podrían ser recuperadas desde una base de datos en caso de ser necesario para un verdadero proceso seguro. Tanto el nombre de usuario como la contraseña tienen que ser escritas de forma exacta como están en el código, es decir, es sensible a mayúsculas.</w:t>
            </w:r>
          </w:p>
          <w:p w14:paraId="5DEB6372" w14:textId="77777777" w:rsidR="009E54FB" w:rsidRDefault="009E54FB" w:rsidP="009E54FB">
            <w:pPr>
              <w:pStyle w:val="Contenido"/>
              <w:jc w:val="both"/>
              <w:rPr>
                <w:noProof/>
              </w:rPr>
            </w:pPr>
          </w:p>
          <w:p w14:paraId="372407F9" w14:textId="1254209F" w:rsidR="009E54FB" w:rsidRPr="009E54FB" w:rsidRDefault="00400DCB" w:rsidP="009E54FB">
            <w:pPr>
              <w:pStyle w:val="Ttulo3"/>
              <w:rPr>
                <w:noProof/>
              </w:rPr>
            </w:pPr>
            <w:bookmarkStart w:id="4" w:name="_Toc89849791"/>
            <w:r>
              <w:rPr>
                <w:noProof/>
              </w:rPr>
              <w:t>Estructura general</w:t>
            </w:r>
            <w:bookmarkEnd w:id="4"/>
          </w:p>
          <w:p w14:paraId="5575A47A" w14:textId="29D9E421" w:rsidR="009E54FB" w:rsidRDefault="00F426CE" w:rsidP="009E54FB">
            <w:pPr>
              <w:pStyle w:val="Contenido"/>
              <w:jc w:val="both"/>
              <w:rPr>
                <w:noProof/>
              </w:rPr>
            </w:pPr>
            <w:r>
              <w:rPr>
                <w:noProof/>
              </w:rPr>
              <w:t xml:space="preserve">A lo largo del código se utilizan varias variables para diferentes casos. Sin embargo las principales son las importadas desde el archivo </w:t>
            </w:r>
            <w:r>
              <w:rPr>
                <w:i/>
                <w:iCs/>
                <w:noProof/>
              </w:rPr>
              <w:t xml:space="preserve">lifestore_file.py </w:t>
            </w:r>
            <w:r>
              <w:rPr>
                <w:noProof/>
              </w:rPr>
              <w:t xml:space="preserve">las cuales contienen los datos del histórico de ventas, búsquedas y reseñas de los productos de la tienda. </w:t>
            </w:r>
          </w:p>
          <w:p w14:paraId="01BAB007" w14:textId="6EBA3214" w:rsidR="00F426CE" w:rsidRDefault="00F426CE" w:rsidP="009E54FB">
            <w:pPr>
              <w:pStyle w:val="Contenido"/>
              <w:jc w:val="both"/>
              <w:rPr>
                <w:noProof/>
              </w:rPr>
            </w:pPr>
            <w:r>
              <w:rPr>
                <w:noProof/>
              </w:rPr>
              <w:t>La estructura del código está principalmente fundamentada en el uso de funciones, para evitar lo más posible las repeticiones. En particular tiene la siguiente estructura:</w:t>
            </w:r>
          </w:p>
          <w:p w14:paraId="78202AAA" w14:textId="667F780B" w:rsidR="00F426CE" w:rsidRDefault="00F426CE" w:rsidP="00F426CE">
            <w:pPr>
              <w:pStyle w:val="Contenido"/>
              <w:numPr>
                <w:ilvl w:val="0"/>
                <w:numId w:val="2"/>
              </w:numPr>
              <w:jc w:val="both"/>
              <w:rPr>
                <w:noProof/>
              </w:rPr>
            </w:pPr>
            <w:r>
              <w:rPr>
                <w:noProof/>
              </w:rPr>
              <w:t xml:space="preserve">Importar bibliotecas/paquetes: funciones adicionales importadas desde bibliotecas estándar, así como del archivo </w:t>
            </w:r>
            <w:r>
              <w:rPr>
                <w:i/>
                <w:iCs/>
                <w:noProof/>
              </w:rPr>
              <w:t xml:space="preserve">lifestore_file.py. </w:t>
            </w:r>
          </w:p>
          <w:p w14:paraId="166A03A6" w14:textId="65E51C42" w:rsidR="00F426CE" w:rsidRDefault="00F426CE" w:rsidP="00F426CE">
            <w:pPr>
              <w:pStyle w:val="Contenido"/>
              <w:numPr>
                <w:ilvl w:val="0"/>
                <w:numId w:val="2"/>
              </w:numPr>
              <w:jc w:val="both"/>
              <w:rPr>
                <w:noProof/>
              </w:rPr>
            </w:pPr>
            <w:r>
              <w:rPr>
                <w:noProof/>
              </w:rPr>
              <w:t xml:space="preserve">Funciones de utilidad: Aquí se declaran varias funciones, las cuales serán utilizasdas a lo largo de todo el código subsecuente. </w:t>
            </w:r>
            <w:r w:rsidR="0055351C">
              <w:rPr>
                <w:noProof/>
              </w:rPr>
              <w:t xml:space="preserve">Todas ellas cuentan con una descripción al principio de su declaración, y están debidamente comentadas. Algunas de ellas son por ejemplo </w:t>
            </w:r>
            <w:r w:rsidR="0055351C">
              <w:rPr>
                <w:i/>
                <w:iCs/>
                <w:noProof/>
              </w:rPr>
              <w:t>contabilizarApariciones</w:t>
            </w:r>
            <w:r w:rsidR="0055351C">
              <w:rPr>
                <w:noProof/>
              </w:rPr>
              <w:t>, la cual permite contar el número de apariciones de cada producto en un arreglo de datos.</w:t>
            </w:r>
          </w:p>
          <w:p w14:paraId="2179F1E9" w14:textId="186955B6" w:rsidR="0055351C" w:rsidRDefault="0055351C" w:rsidP="00F426CE">
            <w:pPr>
              <w:pStyle w:val="Contenido"/>
              <w:numPr>
                <w:ilvl w:val="0"/>
                <w:numId w:val="2"/>
              </w:numPr>
              <w:jc w:val="both"/>
              <w:rPr>
                <w:noProof/>
              </w:rPr>
            </w:pPr>
            <w:r>
              <w:rPr>
                <w:noProof/>
              </w:rPr>
              <w:lastRenderedPageBreak/>
              <w:t xml:space="preserve">Interacción con el usuario: En este caso, para mantener un mayor orden en la ejecución del programa, se declaró una función </w:t>
            </w:r>
            <w:r>
              <w:rPr>
                <w:i/>
                <w:iCs/>
                <w:noProof/>
              </w:rPr>
              <w:t>main</w:t>
            </w:r>
            <w:r>
              <w:rPr>
                <w:noProof/>
              </w:rPr>
              <w:t>, la cual será la priemra en ejecutarse y que tiene como objetivo manejar la interacción y las decisiones del usuario durante la ejecución del programa.</w:t>
            </w:r>
          </w:p>
          <w:p w14:paraId="1C09EAEE" w14:textId="7E24C8FB" w:rsidR="0055351C" w:rsidRDefault="0055351C" w:rsidP="00F426CE">
            <w:pPr>
              <w:pStyle w:val="Contenido"/>
              <w:numPr>
                <w:ilvl w:val="0"/>
                <w:numId w:val="2"/>
              </w:numPr>
              <w:jc w:val="both"/>
              <w:rPr>
                <w:noProof/>
              </w:rPr>
            </w:pPr>
            <w:r>
              <w:rPr>
                <w:noProof/>
              </w:rPr>
              <w:t xml:space="preserve">Login: Una función que se dedica específicamente a lidiar con el inicio de sesión del usuario, haciendo las validaciones correspondientes. En caso de que el usuario ingrese erróneamente las credenciales </w:t>
            </w:r>
            <w:r w:rsidRPr="0055351C">
              <w:rPr>
                <w:i/>
                <w:iCs/>
                <w:noProof/>
              </w:rPr>
              <w:t>LIM_INTENTOS</w:t>
            </w:r>
            <w:r>
              <w:rPr>
                <w:noProof/>
              </w:rPr>
              <w:t xml:space="preserve"> veces, el código se deja de ejecutar.</w:t>
            </w:r>
          </w:p>
          <w:p w14:paraId="643F4370" w14:textId="0C2F4DE1" w:rsidR="0055351C" w:rsidRDefault="0055351C" w:rsidP="00F426CE">
            <w:pPr>
              <w:pStyle w:val="Contenido"/>
              <w:numPr>
                <w:ilvl w:val="0"/>
                <w:numId w:val="2"/>
              </w:numPr>
              <w:jc w:val="both"/>
              <w:rPr>
                <w:noProof/>
              </w:rPr>
            </w:pPr>
            <w:r w:rsidRPr="0055351C">
              <w:rPr>
                <w:noProof/>
              </w:rPr>
              <w:t>Productos más vendidos y rezagados</w:t>
            </w:r>
            <w:r>
              <w:rPr>
                <w:noProof/>
              </w:rPr>
              <w:t xml:space="preserve">: Aquí se tiene una función encargada de contabilizar el número de ventas por producto y desplegar la información de los mejores y peores dependiendo del número de ventas por producto y el número de búsquedas. </w:t>
            </w:r>
            <w:r w:rsidR="00E679A2">
              <w:rPr>
                <w:noProof/>
              </w:rPr>
              <w:t>Dentro de esta función se contabilizan, ordenan y despliegan los productos según sea el caso, número de ventas o de búsquedas.</w:t>
            </w:r>
          </w:p>
          <w:p w14:paraId="0DCB5DD9" w14:textId="14A28757" w:rsidR="00E679A2" w:rsidRDefault="00E679A2" w:rsidP="00F426CE">
            <w:pPr>
              <w:pStyle w:val="Contenido"/>
              <w:numPr>
                <w:ilvl w:val="0"/>
                <w:numId w:val="2"/>
              </w:numPr>
              <w:jc w:val="both"/>
              <w:rPr>
                <w:noProof/>
              </w:rPr>
            </w:pPr>
            <w:r w:rsidRPr="00E679A2">
              <w:rPr>
                <w:noProof/>
              </w:rPr>
              <w:t>Productos por reseña del servicio</w:t>
            </w:r>
            <w:r>
              <w:rPr>
                <w:noProof/>
              </w:rPr>
              <w:t>: De forma similar a los productos más vendidos, pero ahora se toma en cuenta la calificación de las reseñas para ordenar y desplegar los mejores y peores productos según las reseñas.</w:t>
            </w:r>
          </w:p>
          <w:p w14:paraId="2C1960C4" w14:textId="3D1ECA44" w:rsidR="00400DCB" w:rsidRPr="00400DCB" w:rsidRDefault="00E679A2" w:rsidP="009E54FB">
            <w:pPr>
              <w:pStyle w:val="Contenido"/>
              <w:numPr>
                <w:ilvl w:val="0"/>
                <w:numId w:val="2"/>
              </w:numPr>
              <w:jc w:val="both"/>
              <w:rPr>
                <w:noProof/>
              </w:rPr>
            </w:pPr>
            <w:r w:rsidRPr="00E679A2">
              <w:rPr>
                <w:noProof/>
              </w:rPr>
              <w:t>Total de ingresos y ventas promedio mensuales, total anual y meses con más ventas al año</w:t>
            </w:r>
            <w:r>
              <w:rPr>
                <w:noProof/>
              </w:rPr>
              <w:t>: Todo el proceso es llevado a cabo en una función, la cual se ayuda de otras anteriormente definidas y que permite agrupar las ventas por mes y año, resultados que posteriormente se utilizan para mostrarlos en pantalla. En particular se hace un despliegue de la información por cada año de venta, y este a su vez para cada mes con registros. Al final de cada año se informa sobre las ventas totales, así como los mejores meses de ventas.</w:t>
            </w:r>
          </w:p>
        </w:tc>
      </w:tr>
      <w:tr w:rsidR="00400DCB" w14:paraId="58422D32" w14:textId="77777777" w:rsidTr="00400DCB">
        <w:trPr>
          <w:trHeight w:val="117"/>
        </w:trPr>
        <w:tc>
          <w:tcPr>
            <w:tcW w:w="9999" w:type="dxa"/>
          </w:tcPr>
          <w:p w14:paraId="404DEC3A" w14:textId="77777777" w:rsidR="00C70582" w:rsidRPr="00C70582" w:rsidRDefault="00C70582" w:rsidP="00C70582"/>
          <w:p w14:paraId="4B67DC3B" w14:textId="570B324D" w:rsidR="00C70582" w:rsidRDefault="00C70582" w:rsidP="00C70582">
            <w:pPr>
              <w:pStyle w:val="Contenido"/>
              <w:jc w:val="both"/>
              <w:rPr>
                <w:noProof/>
              </w:rPr>
            </w:pPr>
          </w:p>
          <w:p w14:paraId="6395A6D6" w14:textId="0EE42477" w:rsidR="00C70582" w:rsidRDefault="00C70582" w:rsidP="00C70582">
            <w:pPr>
              <w:pStyle w:val="Contenido"/>
              <w:jc w:val="both"/>
              <w:rPr>
                <w:noProof/>
              </w:rPr>
            </w:pPr>
          </w:p>
          <w:p w14:paraId="6157A2A0" w14:textId="590C7327" w:rsidR="00C70582" w:rsidRDefault="00C70582" w:rsidP="00C70582">
            <w:pPr>
              <w:pStyle w:val="Contenido"/>
              <w:jc w:val="both"/>
              <w:rPr>
                <w:noProof/>
              </w:rPr>
            </w:pPr>
          </w:p>
          <w:p w14:paraId="4DAA87B1" w14:textId="641E9061" w:rsidR="00C70582" w:rsidRDefault="00C70582" w:rsidP="00C70582">
            <w:pPr>
              <w:pStyle w:val="Contenido"/>
              <w:jc w:val="both"/>
              <w:rPr>
                <w:noProof/>
              </w:rPr>
            </w:pPr>
          </w:p>
          <w:p w14:paraId="0395CBA8" w14:textId="1F441D80" w:rsidR="00C70582" w:rsidRDefault="00C70582" w:rsidP="00C70582">
            <w:pPr>
              <w:pStyle w:val="Contenido"/>
              <w:jc w:val="both"/>
              <w:rPr>
                <w:noProof/>
              </w:rPr>
            </w:pPr>
          </w:p>
          <w:p w14:paraId="132C7F0F" w14:textId="419098D3" w:rsidR="00C70582" w:rsidRDefault="00C70582" w:rsidP="00C70582">
            <w:pPr>
              <w:pStyle w:val="Contenido"/>
              <w:jc w:val="both"/>
              <w:rPr>
                <w:noProof/>
              </w:rPr>
            </w:pPr>
          </w:p>
          <w:p w14:paraId="6343B1B0" w14:textId="3D01214E" w:rsidR="00C70582" w:rsidRDefault="00C70582" w:rsidP="00C70582">
            <w:pPr>
              <w:pStyle w:val="Contenido"/>
              <w:jc w:val="both"/>
              <w:rPr>
                <w:noProof/>
              </w:rPr>
            </w:pPr>
          </w:p>
          <w:p w14:paraId="6F678D77" w14:textId="7FF51853" w:rsidR="00C70582" w:rsidRDefault="00C70582" w:rsidP="00C70582">
            <w:pPr>
              <w:pStyle w:val="Contenido"/>
              <w:jc w:val="both"/>
              <w:rPr>
                <w:noProof/>
              </w:rPr>
            </w:pPr>
          </w:p>
          <w:p w14:paraId="78B32415" w14:textId="50C6F579" w:rsidR="00C70582" w:rsidRDefault="00C70582" w:rsidP="00C70582">
            <w:pPr>
              <w:pStyle w:val="Contenido"/>
              <w:jc w:val="both"/>
              <w:rPr>
                <w:noProof/>
              </w:rPr>
            </w:pPr>
          </w:p>
          <w:p w14:paraId="7BC3F440" w14:textId="77777777" w:rsidR="00C70582" w:rsidRDefault="00C70582" w:rsidP="00C70582">
            <w:pPr>
              <w:pStyle w:val="Contenido"/>
              <w:jc w:val="both"/>
              <w:rPr>
                <w:noProof/>
              </w:rPr>
            </w:pPr>
          </w:p>
          <w:p w14:paraId="6DE23B6A" w14:textId="58127479" w:rsidR="00C70582" w:rsidRDefault="00C70582" w:rsidP="00C70582">
            <w:pPr>
              <w:pStyle w:val="Ttulo2"/>
              <w:rPr>
                <w:noProof/>
              </w:rPr>
            </w:pPr>
            <w:bookmarkStart w:id="5" w:name="_Toc89849792"/>
            <w:r>
              <w:rPr>
                <w:noProof/>
              </w:rPr>
              <w:lastRenderedPageBreak/>
              <w:t>Solución al problema</w:t>
            </w:r>
            <w:bookmarkEnd w:id="5"/>
          </w:p>
          <w:p w14:paraId="0C6AA702" w14:textId="77777777" w:rsidR="00C70582" w:rsidRDefault="00C70582" w:rsidP="00C70582">
            <w:pPr>
              <w:pStyle w:val="Contenido"/>
              <w:jc w:val="both"/>
              <w:rPr>
                <w:noProof/>
              </w:rPr>
            </w:pPr>
            <w:r>
              <w:rPr>
                <w:noProof/>
              </w:rPr>
              <w:t>El código implementado permite resolver las preguntas básicas que se plantea la Gerencia de Ventas. En particular se pueden resolver los siguientes planteamientos:</w:t>
            </w:r>
          </w:p>
          <w:p w14:paraId="7295BF81" w14:textId="77777777" w:rsidR="00C70582" w:rsidRDefault="00C70582" w:rsidP="00C70582">
            <w:pPr>
              <w:pStyle w:val="Contenido"/>
              <w:jc w:val="both"/>
              <w:rPr>
                <w:noProof/>
              </w:rPr>
            </w:pPr>
          </w:p>
          <w:p w14:paraId="75E0B883" w14:textId="1E608383" w:rsidR="00C70582" w:rsidRDefault="00C70582" w:rsidP="00C70582">
            <w:pPr>
              <w:pStyle w:val="Ttulo3"/>
              <w:rPr>
                <w:noProof/>
              </w:rPr>
            </w:pPr>
            <w:r>
              <w:rPr>
                <w:noProof/>
              </w:rPr>
              <w:t>Productos más vendidos</w:t>
            </w:r>
          </w:p>
          <w:p w14:paraId="45A313A4" w14:textId="4E3193C9" w:rsidR="00400DCB" w:rsidRDefault="00DC7FE0" w:rsidP="00C70582">
            <w:pPr>
              <w:jc w:val="both"/>
              <w:rPr>
                <w:b w:val="0"/>
                <w:bCs/>
                <w:noProof/>
              </w:rPr>
            </w:pPr>
            <w:r>
              <w:rPr>
                <w:b w:val="0"/>
                <w:bCs/>
                <w:noProof/>
              </w:rPr>
              <w:t>Los resultados del análisis de los cinco productos más vendidos son:</w:t>
            </w:r>
          </w:p>
          <w:tbl>
            <w:tblPr>
              <w:tblStyle w:val="Tablaconcuadrcula5oscura-nfasis4"/>
              <w:tblW w:w="0" w:type="auto"/>
              <w:tblLook w:val="04A0" w:firstRow="1" w:lastRow="0" w:firstColumn="1" w:lastColumn="0" w:noHBand="0" w:noVBand="1"/>
            </w:tblPr>
            <w:tblGrid>
              <w:gridCol w:w="592"/>
              <w:gridCol w:w="2138"/>
              <w:gridCol w:w="1850"/>
              <w:gridCol w:w="1209"/>
              <w:gridCol w:w="1651"/>
              <w:gridCol w:w="1411"/>
              <w:gridCol w:w="1138"/>
            </w:tblGrid>
            <w:tr w:rsidR="0025774E" w14:paraId="122102C3" w14:textId="75EACB1D" w:rsidTr="00257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ED87430" w14:textId="77777777" w:rsidR="0025774E" w:rsidRDefault="0025774E" w:rsidP="00DC7FE0">
                  <w:pPr>
                    <w:jc w:val="center"/>
                    <w:rPr>
                      <w:b/>
                      <w:bCs w:val="0"/>
                      <w:noProof/>
                    </w:rPr>
                  </w:pPr>
                </w:p>
              </w:tc>
              <w:tc>
                <w:tcPr>
                  <w:tcW w:w="2145" w:type="dxa"/>
                  <w:vAlign w:val="center"/>
                </w:tcPr>
                <w:p w14:paraId="10EE2E15" w14:textId="4E20E391" w:rsidR="0025774E" w:rsidRDefault="0025774E" w:rsidP="00DC7FE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Nombre</w:t>
                  </w:r>
                </w:p>
              </w:tc>
              <w:tc>
                <w:tcPr>
                  <w:tcW w:w="1851" w:type="dxa"/>
                  <w:vAlign w:val="center"/>
                </w:tcPr>
                <w:p w14:paraId="1C6A8A89" w14:textId="36504BF4" w:rsidR="0025774E" w:rsidRDefault="0025774E" w:rsidP="00DC7FE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Categoría</w:t>
                  </w:r>
                </w:p>
              </w:tc>
              <w:tc>
                <w:tcPr>
                  <w:tcW w:w="1212" w:type="dxa"/>
                  <w:vAlign w:val="center"/>
                </w:tcPr>
                <w:p w14:paraId="4B25443E" w14:textId="5201FEDE" w:rsidR="0025774E" w:rsidRDefault="0025774E" w:rsidP="008520A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Precio</w:t>
                  </w:r>
                </w:p>
              </w:tc>
              <w:tc>
                <w:tcPr>
                  <w:tcW w:w="1654" w:type="dxa"/>
                  <w:vAlign w:val="center"/>
                </w:tcPr>
                <w:p w14:paraId="3E51785F" w14:textId="47E8DAF8" w:rsidR="0025774E" w:rsidRDefault="0025774E" w:rsidP="00DC7FE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Inventario</w:t>
                  </w:r>
                </w:p>
              </w:tc>
              <w:tc>
                <w:tcPr>
                  <w:tcW w:w="1416" w:type="dxa"/>
                  <w:vAlign w:val="center"/>
                </w:tcPr>
                <w:p w14:paraId="56839CBE" w14:textId="44D84181" w:rsidR="0025774E" w:rsidRDefault="0025774E" w:rsidP="00DC7FE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Ventas</w:t>
                  </w:r>
                </w:p>
              </w:tc>
              <w:tc>
                <w:tcPr>
                  <w:tcW w:w="1116" w:type="dxa"/>
                </w:tcPr>
                <w:p w14:paraId="4B7F0D79" w14:textId="1F192F05" w:rsidR="0025774E" w:rsidRDefault="0025774E" w:rsidP="00DC7FE0">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Monto ventas</w:t>
                  </w:r>
                </w:p>
              </w:tc>
            </w:tr>
            <w:tr w:rsidR="0025774E" w:rsidRPr="00DC7FE0" w14:paraId="2C6FBB8F" w14:textId="6434B133" w:rsidTr="0025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078C668" w14:textId="34793EA5" w:rsidR="0025774E" w:rsidRDefault="0025774E" w:rsidP="00DC7FE0">
                  <w:pPr>
                    <w:jc w:val="center"/>
                    <w:rPr>
                      <w:b/>
                      <w:bCs w:val="0"/>
                      <w:noProof/>
                    </w:rPr>
                  </w:pPr>
                  <w:r>
                    <w:rPr>
                      <w:b/>
                      <w:bCs w:val="0"/>
                      <w:noProof/>
                    </w:rPr>
                    <w:t>1</w:t>
                  </w:r>
                </w:p>
              </w:tc>
              <w:tc>
                <w:tcPr>
                  <w:tcW w:w="2145" w:type="dxa"/>
                  <w:vAlign w:val="center"/>
                </w:tcPr>
                <w:p w14:paraId="44606F14" w14:textId="7045DBDC" w:rsidR="0025774E" w:rsidRPr="00DC7FE0"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DC7FE0">
                    <w:rPr>
                      <w:b w:val="0"/>
                      <w:bCs/>
                      <w:noProof/>
                      <w:lang w:val="en-GB"/>
                    </w:rPr>
                    <w:t>SSD Kingston A400, 120GB, SATA III, 2.5'', 7mm</w:t>
                  </w:r>
                </w:p>
              </w:tc>
              <w:tc>
                <w:tcPr>
                  <w:tcW w:w="1851" w:type="dxa"/>
                  <w:vAlign w:val="center"/>
                </w:tcPr>
                <w:p w14:paraId="4292304D" w14:textId="6C184D3F" w:rsidR="0025774E" w:rsidRPr="00DC7FE0"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DC7FE0">
                    <w:rPr>
                      <w:b w:val="0"/>
                      <w:bCs/>
                      <w:noProof/>
                      <w:lang w:val="en-GB"/>
                    </w:rPr>
                    <w:t>discos duros</w:t>
                  </w:r>
                </w:p>
              </w:tc>
              <w:tc>
                <w:tcPr>
                  <w:tcW w:w="1212" w:type="dxa"/>
                  <w:vAlign w:val="center"/>
                </w:tcPr>
                <w:p w14:paraId="7DB759A4" w14:textId="046B62F1" w:rsidR="0025774E" w:rsidRPr="00DC7FE0" w:rsidRDefault="0025774E" w:rsidP="008520A0">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8520A0">
                    <w:rPr>
                      <w:b w:val="0"/>
                      <w:bCs/>
                      <w:noProof/>
                      <w:lang w:val="en-GB"/>
                    </w:rPr>
                    <w:t>259</w:t>
                  </w:r>
                </w:p>
              </w:tc>
              <w:tc>
                <w:tcPr>
                  <w:tcW w:w="1654" w:type="dxa"/>
                  <w:vAlign w:val="center"/>
                </w:tcPr>
                <w:p w14:paraId="7D53D23C" w14:textId="6FB7EACB" w:rsidR="0025774E" w:rsidRPr="00DC7FE0"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DC7FE0">
                    <w:rPr>
                      <w:b w:val="0"/>
                      <w:bCs/>
                      <w:noProof/>
                      <w:lang w:val="en-GB"/>
                    </w:rPr>
                    <w:t>300</w:t>
                  </w:r>
                </w:p>
              </w:tc>
              <w:tc>
                <w:tcPr>
                  <w:tcW w:w="1416" w:type="dxa"/>
                  <w:vAlign w:val="center"/>
                </w:tcPr>
                <w:p w14:paraId="13B546F4" w14:textId="300032A4" w:rsidR="0025774E" w:rsidRPr="00DC7FE0"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DC7FE0">
                    <w:rPr>
                      <w:b w:val="0"/>
                      <w:bCs/>
                      <w:noProof/>
                      <w:lang w:val="en-GB"/>
                    </w:rPr>
                    <w:t>50</w:t>
                  </w:r>
                </w:p>
              </w:tc>
              <w:tc>
                <w:tcPr>
                  <w:tcW w:w="1116" w:type="dxa"/>
                  <w:vAlign w:val="center"/>
                </w:tcPr>
                <w:p w14:paraId="547ECDFD" w14:textId="1FBD2B44" w:rsidR="0025774E" w:rsidRPr="00DC7FE0" w:rsidRDefault="0025774E" w:rsidP="0025774E">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25774E">
                    <w:rPr>
                      <w:b w:val="0"/>
                      <w:bCs/>
                      <w:noProof/>
                      <w:lang w:val="en-GB"/>
                    </w:rPr>
                    <w:t>12</w:t>
                  </w:r>
                  <w:r>
                    <w:rPr>
                      <w:b w:val="0"/>
                      <w:bCs/>
                      <w:noProof/>
                      <w:lang w:val="en-GB"/>
                    </w:rPr>
                    <w:t>,</w:t>
                  </w:r>
                  <w:r w:rsidRPr="0025774E">
                    <w:rPr>
                      <w:b w:val="0"/>
                      <w:bCs/>
                      <w:noProof/>
                      <w:lang w:val="en-GB"/>
                    </w:rPr>
                    <w:t>950</w:t>
                  </w:r>
                </w:p>
              </w:tc>
            </w:tr>
            <w:tr w:rsidR="0025774E" w:rsidRPr="00DC7FE0" w14:paraId="52BECB82" w14:textId="1FB1424C" w:rsidTr="0025774E">
              <w:tc>
                <w:tcPr>
                  <w:cnfStyle w:val="001000000000" w:firstRow="0" w:lastRow="0" w:firstColumn="1" w:lastColumn="0" w:oddVBand="0" w:evenVBand="0" w:oddHBand="0" w:evenHBand="0" w:firstRowFirstColumn="0" w:firstRowLastColumn="0" w:lastRowFirstColumn="0" w:lastRowLastColumn="0"/>
                  <w:tcW w:w="595" w:type="dxa"/>
                  <w:vAlign w:val="center"/>
                </w:tcPr>
                <w:p w14:paraId="25CD346C" w14:textId="2A650840" w:rsidR="0025774E" w:rsidRDefault="0025774E" w:rsidP="00DC7FE0">
                  <w:pPr>
                    <w:jc w:val="center"/>
                    <w:rPr>
                      <w:b/>
                      <w:bCs w:val="0"/>
                      <w:noProof/>
                    </w:rPr>
                  </w:pPr>
                  <w:r>
                    <w:rPr>
                      <w:b/>
                      <w:bCs w:val="0"/>
                      <w:noProof/>
                    </w:rPr>
                    <w:t>2</w:t>
                  </w:r>
                </w:p>
              </w:tc>
              <w:tc>
                <w:tcPr>
                  <w:tcW w:w="2145" w:type="dxa"/>
                  <w:vAlign w:val="center"/>
                </w:tcPr>
                <w:p w14:paraId="4C60C895" w14:textId="6ABD0AD9"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Procesador AMD Ryzen 5 2600, S-AM4, 3.40GHz, Six-Core, 16MB L3 Cache, con Disipador Wraith Stealth</w:t>
                  </w:r>
                </w:p>
              </w:tc>
              <w:tc>
                <w:tcPr>
                  <w:tcW w:w="1851" w:type="dxa"/>
                  <w:vAlign w:val="center"/>
                </w:tcPr>
                <w:p w14:paraId="37FBE28F" w14:textId="0D698ECD"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procesadores</w:t>
                  </w:r>
                </w:p>
              </w:tc>
              <w:tc>
                <w:tcPr>
                  <w:tcW w:w="1212" w:type="dxa"/>
                  <w:vAlign w:val="center"/>
                </w:tcPr>
                <w:p w14:paraId="01C92F60" w14:textId="62611EA9" w:rsidR="0025774E" w:rsidRPr="00DC7FE0" w:rsidRDefault="0025774E" w:rsidP="008520A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8520A0">
                    <w:rPr>
                      <w:b w:val="0"/>
                      <w:bCs/>
                      <w:noProof/>
                      <w:lang w:val="en-GB"/>
                    </w:rPr>
                    <w:t>3089</w:t>
                  </w:r>
                </w:p>
              </w:tc>
              <w:tc>
                <w:tcPr>
                  <w:tcW w:w="1654" w:type="dxa"/>
                  <w:vAlign w:val="center"/>
                </w:tcPr>
                <w:p w14:paraId="552F470A" w14:textId="7DF6D7FE"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987</w:t>
                  </w:r>
                </w:p>
              </w:tc>
              <w:tc>
                <w:tcPr>
                  <w:tcW w:w="1416" w:type="dxa"/>
                  <w:vAlign w:val="center"/>
                </w:tcPr>
                <w:p w14:paraId="11C5223A" w14:textId="0B03D6A7"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42</w:t>
                  </w:r>
                </w:p>
              </w:tc>
              <w:tc>
                <w:tcPr>
                  <w:tcW w:w="1116" w:type="dxa"/>
                  <w:vAlign w:val="center"/>
                </w:tcPr>
                <w:p w14:paraId="6E4919D9" w14:textId="3731923E" w:rsidR="0025774E" w:rsidRPr="00DC7FE0" w:rsidRDefault="0025774E" w:rsidP="0025774E">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25774E">
                    <w:rPr>
                      <w:b w:val="0"/>
                      <w:bCs/>
                      <w:noProof/>
                      <w:lang w:val="en-GB"/>
                    </w:rPr>
                    <w:t>129</w:t>
                  </w:r>
                  <w:r>
                    <w:rPr>
                      <w:b w:val="0"/>
                      <w:bCs/>
                      <w:noProof/>
                      <w:lang w:val="en-GB"/>
                    </w:rPr>
                    <w:t>,</w:t>
                  </w:r>
                  <w:r w:rsidRPr="0025774E">
                    <w:rPr>
                      <w:b w:val="0"/>
                      <w:bCs/>
                      <w:noProof/>
                      <w:lang w:val="en-GB"/>
                    </w:rPr>
                    <w:t>738</w:t>
                  </w:r>
                </w:p>
              </w:tc>
            </w:tr>
            <w:tr w:rsidR="0025774E" w14:paraId="5AA7BB29" w14:textId="05719B89" w:rsidTr="0025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D9FDF0A" w14:textId="00FA3D98" w:rsidR="0025774E" w:rsidRDefault="0025774E" w:rsidP="00DC7FE0">
                  <w:pPr>
                    <w:jc w:val="center"/>
                    <w:rPr>
                      <w:b/>
                      <w:bCs w:val="0"/>
                      <w:noProof/>
                    </w:rPr>
                  </w:pPr>
                  <w:r>
                    <w:rPr>
                      <w:b/>
                      <w:bCs w:val="0"/>
                      <w:noProof/>
                    </w:rPr>
                    <w:t>3</w:t>
                  </w:r>
                </w:p>
              </w:tc>
              <w:tc>
                <w:tcPr>
                  <w:tcW w:w="2145" w:type="dxa"/>
                  <w:vAlign w:val="center"/>
                </w:tcPr>
                <w:p w14:paraId="793C8D52" w14:textId="72ACA3C8"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lang w:val="en-GB"/>
                    </w:rPr>
                    <w:t xml:space="preserve">Procesador Intel Core i3-9100F, S-1151, 3.60GHz, Quad-Core, 6MB Cache (9na. </w:t>
                  </w:r>
                  <w:r w:rsidRPr="00DC7FE0">
                    <w:rPr>
                      <w:b w:val="0"/>
                      <w:bCs/>
                      <w:noProof/>
                    </w:rPr>
                    <w:t>Generación - Coffee Lake)</w:t>
                  </w:r>
                </w:p>
              </w:tc>
              <w:tc>
                <w:tcPr>
                  <w:tcW w:w="1851" w:type="dxa"/>
                  <w:vAlign w:val="center"/>
                </w:tcPr>
                <w:p w14:paraId="23068B63" w14:textId="482B83BB"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rPr>
                    <w:t>procesadores</w:t>
                  </w:r>
                </w:p>
              </w:tc>
              <w:tc>
                <w:tcPr>
                  <w:tcW w:w="1212" w:type="dxa"/>
                  <w:vAlign w:val="center"/>
                </w:tcPr>
                <w:p w14:paraId="7A3723D9" w14:textId="31683D6D" w:rsidR="0025774E" w:rsidRPr="00DC7FE0" w:rsidRDefault="0025774E" w:rsidP="008520A0">
                  <w:pPr>
                    <w:jc w:val="center"/>
                    <w:cnfStyle w:val="000000100000" w:firstRow="0" w:lastRow="0" w:firstColumn="0" w:lastColumn="0" w:oddVBand="0" w:evenVBand="0" w:oddHBand="1" w:evenHBand="0" w:firstRowFirstColumn="0" w:firstRowLastColumn="0" w:lastRowFirstColumn="0" w:lastRowLastColumn="0"/>
                    <w:rPr>
                      <w:b w:val="0"/>
                      <w:bCs/>
                      <w:noProof/>
                    </w:rPr>
                  </w:pPr>
                  <w:r w:rsidRPr="008520A0">
                    <w:rPr>
                      <w:b w:val="0"/>
                      <w:bCs/>
                      <w:noProof/>
                    </w:rPr>
                    <w:t>1779</w:t>
                  </w:r>
                </w:p>
              </w:tc>
              <w:tc>
                <w:tcPr>
                  <w:tcW w:w="1654" w:type="dxa"/>
                  <w:vAlign w:val="center"/>
                </w:tcPr>
                <w:p w14:paraId="4D1E0D89" w14:textId="1E2B3258"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rPr>
                    <w:t>130</w:t>
                  </w:r>
                </w:p>
              </w:tc>
              <w:tc>
                <w:tcPr>
                  <w:tcW w:w="1416" w:type="dxa"/>
                  <w:vAlign w:val="center"/>
                </w:tcPr>
                <w:p w14:paraId="14FA1FEE" w14:textId="277E8059"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rPr>
                    <w:t>20</w:t>
                  </w:r>
                </w:p>
              </w:tc>
              <w:tc>
                <w:tcPr>
                  <w:tcW w:w="1116" w:type="dxa"/>
                  <w:vAlign w:val="center"/>
                </w:tcPr>
                <w:p w14:paraId="72689A6D" w14:textId="03C41364" w:rsidR="0025774E" w:rsidRPr="00DC7FE0" w:rsidRDefault="0025774E" w:rsidP="0025774E">
                  <w:pPr>
                    <w:jc w:val="center"/>
                    <w:cnfStyle w:val="000000100000" w:firstRow="0" w:lastRow="0" w:firstColumn="0" w:lastColumn="0" w:oddVBand="0" w:evenVBand="0" w:oddHBand="1" w:evenHBand="0" w:firstRowFirstColumn="0" w:firstRowLastColumn="0" w:lastRowFirstColumn="0" w:lastRowLastColumn="0"/>
                    <w:rPr>
                      <w:b w:val="0"/>
                      <w:bCs/>
                      <w:noProof/>
                    </w:rPr>
                  </w:pPr>
                  <w:r w:rsidRPr="0025774E">
                    <w:rPr>
                      <w:b w:val="0"/>
                      <w:bCs/>
                      <w:noProof/>
                    </w:rPr>
                    <w:t>35</w:t>
                  </w:r>
                  <w:r>
                    <w:rPr>
                      <w:b w:val="0"/>
                      <w:bCs/>
                      <w:noProof/>
                    </w:rPr>
                    <w:t>,</w:t>
                  </w:r>
                  <w:r w:rsidRPr="0025774E">
                    <w:rPr>
                      <w:b w:val="0"/>
                      <w:bCs/>
                      <w:noProof/>
                    </w:rPr>
                    <w:t>580</w:t>
                  </w:r>
                </w:p>
              </w:tc>
            </w:tr>
            <w:tr w:rsidR="0025774E" w:rsidRPr="00DC7FE0" w14:paraId="1CEB1032" w14:textId="31F948A0" w:rsidTr="0025774E">
              <w:tc>
                <w:tcPr>
                  <w:cnfStyle w:val="001000000000" w:firstRow="0" w:lastRow="0" w:firstColumn="1" w:lastColumn="0" w:oddVBand="0" w:evenVBand="0" w:oddHBand="0" w:evenHBand="0" w:firstRowFirstColumn="0" w:firstRowLastColumn="0" w:lastRowFirstColumn="0" w:lastRowLastColumn="0"/>
                  <w:tcW w:w="595" w:type="dxa"/>
                  <w:vAlign w:val="center"/>
                </w:tcPr>
                <w:p w14:paraId="5F5585B0" w14:textId="1B19A87E" w:rsidR="0025774E" w:rsidRDefault="0025774E" w:rsidP="00DC7FE0">
                  <w:pPr>
                    <w:jc w:val="center"/>
                    <w:rPr>
                      <w:b/>
                      <w:bCs w:val="0"/>
                      <w:noProof/>
                    </w:rPr>
                  </w:pPr>
                  <w:r>
                    <w:rPr>
                      <w:b/>
                      <w:bCs w:val="0"/>
                      <w:noProof/>
                    </w:rPr>
                    <w:t>4</w:t>
                  </w:r>
                </w:p>
              </w:tc>
              <w:tc>
                <w:tcPr>
                  <w:tcW w:w="2145" w:type="dxa"/>
                  <w:vAlign w:val="center"/>
                </w:tcPr>
                <w:p w14:paraId="6EF68754" w14:textId="5BA4B3E9"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Tarjeta Madre ASRock Micro ATX B450M Steel Legend, S-AM4, AMD B450, HDMI, 64GB DDR4 para AMD</w:t>
                  </w:r>
                </w:p>
              </w:tc>
              <w:tc>
                <w:tcPr>
                  <w:tcW w:w="1851" w:type="dxa"/>
                  <w:vAlign w:val="center"/>
                </w:tcPr>
                <w:p w14:paraId="02B28BEB" w14:textId="63C2D2B2"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tarjetas madre</w:t>
                  </w:r>
                </w:p>
              </w:tc>
              <w:tc>
                <w:tcPr>
                  <w:tcW w:w="1212" w:type="dxa"/>
                  <w:vAlign w:val="center"/>
                </w:tcPr>
                <w:p w14:paraId="01B96AFE" w14:textId="1D5EA5D8" w:rsidR="0025774E" w:rsidRDefault="0025774E" w:rsidP="008520A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8520A0">
                    <w:rPr>
                      <w:b w:val="0"/>
                      <w:bCs/>
                      <w:noProof/>
                      <w:lang w:val="en-GB"/>
                    </w:rPr>
                    <w:t>1779</w:t>
                  </w:r>
                </w:p>
              </w:tc>
              <w:tc>
                <w:tcPr>
                  <w:tcW w:w="1654" w:type="dxa"/>
                  <w:vAlign w:val="center"/>
                </w:tcPr>
                <w:p w14:paraId="16AE6727" w14:textId="3067306C"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Pr>
                      <w:b w:val="0"/>
                      <w:bCs/>
                      <w:noProof/>
                      <w:lang w:val="en-GB"/>
                    </w:rPr>
                    <w:t>0</w:t>
                  </w:r>
                </w:p>
              </w:tc>
              <w:tc>
                <w:tcPr>
                  <w:tcW w:w="1416" w:type="dxa"/>
                  <w:vAlign w:val="center"/>
                </w:tcPr>
                <w:p w14:paraId="3BB8002A" w14:textId="38EF9D62" w:rsidR="0025774E" w:rsidRPr="00DC7FE0" w:rsidRDefault="0025774E" w:rsidP="00DC7FE0">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Pr>
                      <w:b w:val="0"/>
                      <w:bCs/>
                      <w:noProof/>
                      <w:lang w:val="en-GB"/>
                    </w:rPr>
                    <w:t>18</w:t>
                  </w:r>
                </w:p>
              </w:tc>
              <w:tc>
                <w:tcPr>
                  <w:tcW w:w="1116" w:type="dxa"/>
                  <w:vAlign w:val="center"/>
                </w:tcPr>
                <w:p w14:paraId="4363F3DF" w14:textId="1428A604" w:rsidR="0025774E" w:rsidRDefault="0025774E" w:rsidP="0025774E">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25774E">
                    <w:rPr>
                      <w:b w:val="0"/>
                      <w:bCs/>
                      <w:noProof/>
                      <w:lang w:val="en-GB"/>
                    </w:rPr>
                    <w:t>32</w:t>
                  </w:r>
                  <w:r>
                    <w:rPr>
                      <w:b w:val="0"/>
                      <w:bCs/>
                      <w:noProof/>
                      <w:lang w:val="en-GB"/>
                    </w:rPr>
                    <w:t>,</w:t>
                  </w:r>
                  <w:r w:rsidRPr="0025774E">
                    <w:rPr>
                      <w:b w:val="0"/>
                      <w:bCs/>
                      <w:noProof/>
                      <w:lang w:val="en-GB"/>
                    </w:rPr>
                    <w:t>022</w:t>
                  </w:r>
                </w:p>
              </w:tc>
            </w:tr>
            <w:tr w:rsidR="0025774E" w14:paraId="05CBC270" w14:textId="6C8F925E" w:rsidTr="00257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A849AE0" w14:textId="4261AD0F" w:rsidR="0025774E" w:rsidRDefault="0025774E" w:rsidP="00DC7FE0">
                  <w:pPr>
                    <w:jc w:val="center"/>
                    <w:rPr>
                      <w:b/>
                      <w:bCs w:val="0"/>
                      <w:noProof/>
                    </w:rPr>
                  </w:pPr>
                  <w:r>
                    <w:rPr>
                      <w:b/>
                      <w:bCs w:val="0"/>
                      <w:noProof/>
                    </w:rPr>
                    <w:t>5</w:t>
                  </w:r>
                </w:p>
              </w:tc>
              <w:tc>
                <w:tcPr>
                  <w:tcW w:w="2145" w:type="dxa"/>
                  <w:vAlign w:val="center"/>
                </w:tcPr>
                <w:p w14:paraId="0C365C2B" w14:textId="281780BC"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E91902">
                    <w:rPr>
                      <w:b w:val="0"/>
                      <w:bCs/>
                      <w:noProof/>
                    </w:rPr>
                    <w:t>SSD Adata Ultimate SU800, 256GB, SATA III, 2.5'', 7mm</w:t>
                  </w:r>
                </w:p>
              </w:tc>
              <w:tc>
                <w:tcPr>
                  <w:tcW w:w="1851" w:type="dxa"/>
                  <w:vAlign w:val="center"/>
                </w:tcPr>
                <w:p w14:paraId="1C7A9A77" w14:textId="100C2654"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sidRPr="00E91902">
                    <w:rPr>
                      <w:b w:val="0"/>
                      <w:bCs/>
                      <w:noProof/>
                    </w:rPr>
                    <w:t>discos duros</w:t>
                  </w:r>
                </w:p>
              </w:tc>
              <w:tc>
                <w:tcPr>
                  <w:tcW w:w="1212" w:type="dxa"/>
                  <w:vAlign w:val="center"/>
                </w:tcPr>
                <w:p w14:paraId="574EE059" w14:textId="47B50EFF" w:rsidR="0025774E" w:rsidRDefault="0025774E" w:rsidP="008520A0">
                  <w:pPr>
                    <w:jc w:val="center"/>
                    <w:cnfStyle w:val="000000100000" w:firstRow="0" w:lastRow="0" w:firstColumn="0" w:lastColumn="0" w:oddVBand="0" w:evenVBand="0" w:oddHBand="1" w:evenHBand="0" w:firstRowFirstColumn="0" w:firstRowLastColumn="0" w:lastRowFirstColumn="0" w:lastRowLastColumn="0"/>
                    <w:rPr>
                      <w:b w:val="0"/>
                      <w:bCs/>
                      <w:noProof/>
                    </w:rPr>
                  </w:pPr>
                  <w:r w:rsidRPr="008520A0">
                    <w:rPr>
                      <w:b w:val="0"/>
                      <w:bCs/>
                      <w:noProof/>
                    </w:rPr>
                    <w:t>889</w:t>
                  </w:r>
                </w:p>
              </w:tc>
              <w:tc>
                <w:tcPr>
                  <w:tcW w:w="1654" w:type="dxa"/>
                  <w:vAlign w:val="center"/>
                </w:tcPr>
                <w:p w14:paraId="26848D97" w14:textId="414A37E3" w:rsidR="0025774E"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rPr>
                  </w:pPr>
                  <w:r>
                    <w:rPr>
                      <w:b w:val="0"/>
                      <w:bCs/>
                      <w:noProof/>
                    </w:rPr>
                    <w:t>15</w:t>
                  </w:r>
                </w:p>
              </w:tc>
              <w:tc>
                <w:tcPr>
                  <w:tcW w:w="1416" w:type="dxa"/>
                  <w:vAlign w:val="center"/>
                </w:tcPr>
                <w:p w14:paraId="4638A2D6" w14:textId="539294F6" w:rsidR="0025774E" w:rsidRPr="008520A0" w:rsidRDefault="0025774E" w:rsidP="00DC7FE0">
                  <w:pPr>
                    <w:jc w:val="center"/>
                    <w:cnfStyle w:val="000000100000" w:firstRow="0" w:lastRow="0" w:firstColumn="0" w:lastColumn="0" w:oddVBand="0" w:evenVBand="0" w:oddHBand="1" w:evenHBand="0" w:firstRowFirstColumn="0" w:firstRowLastColumn="0" w:lastRowFirstColumn="0" w:lastRowLastColumn="0"/>
                    <w:rPr>
                      <w:b w:val="0"/>
                      <w:bCs/>
                      <w:noProof/>
                      <w:lang w:val="es-MX"/>
                    </w:rPr>
                  </w:pPr>
                  <w:r>
                    <w:rPr>
                      <w:b w:val="0"/>
                      <w:bCs/>
                      <w:noProof/>
                    </w:rPr>
                    <w:t>15</w:t>
                  </w:r>
                </w:p>
              </w:tc>
              <w:tc>
                <w:tcPr>
                  <w:tcW w:w="1116" w:type="dxa"/>
                  <w:vAlign w:val="center"/>
                </w:tcPr>
                <w:p w14:paraId="5AEF109D" w14:textId="7675B440" w:rsidR="0025774E" w:rsidRDefault="0025774E" w:rsidP="0025774E">
                  <w:pPr>
                    <w:jc w:val="center"/>
                    <w:cnfStyle w:val="000000100000" w:firstRow="0" w:lastRow="0" w:firstColumn="0" w:lastColumn="0" w:oddVBand="0" w:evenVBand="0" w:oddHBand="1" w:evenHBand="0" w:firstRowFirstColumn="0" w:firstRowLastColumn="0" w:lastRowFirstColumn="0" w:lastRowLastColumn="0"/>
                    <w:rPr>
                      <w:b w:val="0"/>
                      <w:bCs/>
                      <w:noProof/>
                    </w:rPr>
                  </w:pPr>
                  <w:r w:rsidRPr="0025774E">
                    <w:rPr>
                      <w:b w:val="0"/>
                      <w:bCs/>
                      <w:noProof/>
                    </w:rPr>
                    <w:t>13</w:t>
                  </w:r>
                  <w:r>
                    <w:rPr>
                      <w:b w:val="0"/>
                      <w:bCs/>
                      <w:noProof/>
                    </w:rPr>
                    <w:t>,</w:t>
                  </w:r>
                  <w:r w:rsidRPr="0025774E">
                    <w:rPr>
                      <w:b w:val="0"/>
                      <w:bCs/>
                      <w:noProof/>
                    </w:rPr>
                    <w:t>335</w:t>
                  </w:r>
                </w:p>
              </w:tc>
            </w:tr>
          </w:tbl>
          <w:p w14:paraId="49E37888" w14:textId="77777777" w:rsidR="00DC7FE0" w:rsidRDefault="00DC7FE0" w:rsidP="00C70582">
            <w:pPr>
              <w:jc w:val="both"/>
              <w:rPr>
                <w:b w:val="0"/>
                <w:bCs/>
                <w:noProof/>
              </w:rPr>
            </w:pPr>
          </w:p>
          <w:p w14:paraId="71960E21" w14:textId="77777777" w:rsidR="00C70582" w:rsidRDefault="008520A0" w:rsidP="00C70582">
            <w:pPr>
              <w:jc w:val="both"/>
              <w:rPr>
                <w:b w:val="0"/>
                <w:bCs/>
                <w:noProof/>
              </w:rPr>
            </w:pPr>
            <w:r>
              <w:rPr>
                <w:b w:val="0"/>
                <w:bCs/>
                <w:noProof/>
              </w:rPr>
              <w:t xml:space="preserve">De aquí podemos observar que hay tres categorías predominantes en </w:t>
            </w:r>
            <w:r w:rsidR="005B58C6">
              <w:rPr>
                <w:b w:val="0"/>
                <w:bCs/>
                <w:noProof/>
              </w:rPr>
              <w:t>el volumen de</w:t>
            </w:r>
            <w:r>
              <w:rPr>
                <w:b w:val="0"/>
                <w:bCs/>
                <w:noProof/>
              </w:rPr>
              <w:t xml:space="preserve"> ventas: discos duros (44.8%), los procesadores (42.</w:t>
            </w:r>
            <w:r w:rsidR="005B58C6">
              <w:rPr>
                <w:b w:val="0"/>
                <w:bCs/>
                <w:noProof/>
              </w:rPr>
              <w:t>8</w:t>
            </w:r>
            <w:r>
              <w:rPr>
                <w:b w:val="0"/>
                <w:bCs/>
                <w:noProof/>
              </w:rPr>
              <w:t xml:space="preserve">%) y las tarjetas madre (12.4%); es decir, entre los discos duros y los procesadores fueron aquellos </w:t>
            </w:r>
            <w:r w:rsidR="005B58C6">
              <w:rPr>
                <w:b w:val="0"/>
                <w:bCs/>
                <w:noProof/>
              </w:rPr>
              <w:t>productos predominantes</w:t>
            </w:r>
            <w:r>
              <w:rPr>
                <w:b w:val="0"/>
                <w:bCs/>
                <w:noProof/>
              </w:rPr>
              <w:t>.</w:t>
            </w:r>
            <w:r w:rsidR="005B58C6">
              <w:rPr>
                <w:b w:val="0"/>
                <w:bCs/>
                <w:noProof/>
              </w:rPr>
              <w:t xml:space="preserve"> Por parte del monto de venta, </w:t>
            </w:r>
            <w:r w:rsidR="0025774E">
              <w:rPr>
                <w:b w:val="0"/>
                <w:bCs/>
                <w:noProof/>
              </w:rPr>
              <w:t>el producto con mayor monto de venta fue el procesador AMD Ryzen 5, seguido por el procesador Intel Core i3; lo que muestra que los procesadores son los productos que mayor monto de venta aportan.</w:t>
            </w:r>
          </w:p>
          <w:p w14:paraId="4223E910" w14:textId="77777777" w:rsidR="00C15316" w:rsidRDefault="00C15316" w:rsidP="00C70582">
            <w:pPr>
              <w:jc w:val="both"/>
              <w:rPr>
                <w:b w:val="0"/>
                <w:bCs/>
                <w:noProof/>
              </w:rPr>
            </w:pPr>
          </w:p>
          <w:p w14:paraId="43846E01" w14:textId="440D69CB" w:rsidR="0025774E" w:rsidRDefault="0025774E" w:rsidP="00C70582">
            <w:pPr>
              <w:jc w:val="both"/>
              <w:rPr>
                <w:b w:val="0"/>
                <w:bCs/>
                <w:noProof/>
              </w:rPr>
            </w:pPr>
            <w:r>
              <w:rPr>
                <w:b w:val="0"/>
                <w:bCs/>
                <w:noProof/>
              </w:rPr>
              <w:t xml:space="preserve">En relación con el inventario, los primeros tres productos tienen un exceso de producto </w:t>
            </w:r>
            <w:r w:rsidR="00C15316">
              <w:rPr>
                <w:b w:val="0"/>
                <w:bCs/>
                <w:noProof/>
              </w:rPr>
              <w:t>de en promedio 12 veces sus ventas, mientras que para el cuarto (la tarjeta madre) no se tiene inventario para una siguiente venta, y los discos duros tienen apenas el mismo número que las ventas realizadas.</w:t>
            </w:r>
          </w:p>
          <w:p w14:paraId="02BC3352" w14:textId="77777777" w:rsidR="00C15316" w:rsidRDefault="00C15316" w:rsidP="00C15316">
            <w:pPr>
              <w:pStyle w:val="Ttulo3"/>
              <w:rPr>
                <w:noProof/>
              </w:rPr>
            </w:pPr>
          </w:p>
          <w:p w14:paraId="0F9682A8" w14:textId="32C11B34" w:rsidR="00C15316" w:rsidRDefault="00C15316" w:rsidP="00C15316">
            <w:pPr>
              <w:pStyle w:val="Ttulo3"/>
              <w:rPr>
                <w:noProof/>
              </w:rPr>
            </w:pPr>
            <w:r>
              <w:rPr>
                <w:noProof/>
              </w:rPr>
              <w:t>Productos m</w:t>
            </w:r>
            <w:r>
              <w:rPr>
                <w:noProof/>
              </w:rPr>
              <w:t>enos</w:t>
            </w:r>
            <w:r>
              <w:rPr>
                <w:noProof/>
              </w:rPr>
              <w:t xml:space="preserve"> vendidos</w:t>
            </w:r>
          </w:p>
          <w:p w14:paraId="1C1F23E0" w14:textId="77777777" w:rsidR="00C15316" w:rsidRDefault="00C15316" w:rsidP="00C15316">
            <w:pPr>
              <w:jc w:val="both"/>
              <w:rPr>
                <w:b w:val="0"/>
                <w:bCs/>
                <w:noProof/>
              </w:rPr>
            </w:pPr>
            <w:r>
              <w:rPr>
                <w:b w:val="0"/>
                <w:bCs/>
                <w:noProof/>
              </w:rPr>
              <w:t>Los resultados del análisis de los cinco productos más vendidos son:</w:t>
            </w:r>
          </w:p>
          <w:tbl>
            <w:tblPr>
              <w:tblStyle w:val="Tablaconcuadrcula5oscura-nfasis4"/>
              <w:tblW w:w="0" w:type="auto"/>
              <w:tblLook w:val="04A0" w:firstRow="1" w:lastRow="0" w:firstColumn="1" w:lastColumn="0" w:noHBand="0" w:noVBand="1"/>
            </w:tblPr>
            <w:tblGrid>
              <w:gridCol w:w="591"/>
              <w:gridCol w:w="3328"/>
              <w:gridCol w:w="1751"/>
              <w:gridCol w:w="1209"/>
              <w:gridCol w:w="1651"/>
              <w:gridCol w:w="1411"/>
            </w:tblGrid>
            <w:tr w:rsidR="00ED7FEB" w14:paraId="4752DAB9" w14:textId="77777777" w:rsidTr="00ED7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vAlign w:val="center"/>
                </w:tcPr>
                <w:p w14:paraId="71B00EBB" w14:textId="77777777" w:rsidR="00ED7FEB" w:rsidRDefault="00ED7FEB" w:rsidP="00C15316">
                  <w:pPr>
                    <w:jc w:val="center"/>
                    <w:rPr>
                      <w:b/>
                      <w:bCs w:val="0"/>
                      <w:noProof/>
                    </w:rPr>
                  </w:pPr>
                </w:p>
              </w:tc>
              <w:tc>
                <w:tcPr>
                  <w:tcW w:w="3328" w:type="dxa"/>
                  <w:vAlign w:val="center"/>
                </w:tcPr>
                <w:p w14:paraId="0A320B48" w14:textId="77777777" w:rsidR="00ED7FEB" w:rsidRDefault="00ED7FEB" w:rsidP="00C15316">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Nombre</w:t>
                  </w:r>
                </w:p>
              </w:tc>
              <w:tc>
                <w:tcPr>
                  <w:tcW w:w="661" w:type="dxa"/>
                  <w:vAlign w:val="center"/>
                </w:tcPr>
                <w:p w14:paraId="3CE779A3" w14:textId="77777777" w:rsidR="00ED7FEB" w:rsidRDefault="00ED7FEB" w:rsidP="00C15316">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Categoría</w:t>
                  </w:r>
                </w:p>
              </w:tc>
              <w:tc>
                <w:tcPr>
                  <w:tcW w:w="1209" w:type="dxa"/>
                  <w:vAlign w:val="center"/>
                </w:tcPr>
                <w:p w14:paraId="173229B3" w14:textId="77777777" w:rsidR="00ED7FEB" w:rsidRDefault="00ED7FEB" w:rsidP="00C15316">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Precio</w:t>
                  </w:r>
                </w:p>
              </w:tc>
              <w:tc>
                <w:tcPr>
                  <w:tcW w:w="1651" w:type="dxa"/>
                  <w:vAlign w:val="center"/>
                </w:tcPr>
                <w:p w14:paraId="7A767670" w14:textId="77777777" w:rsidR="00ED7FEB" w:rsidRDefault="00ED7FEB" w:rsidP="00C15316">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Inventario</w:t>
                  </w:r>
                </w:p>
              </w:tc>
              <w:tc>
                <w:tcPr>
                  <w:tcW w:w="1411" w:type="dxa"/>
                  <w:vAlign w:val="center"/>
                </w:tcPr>
                <w:p w14:paraId="2DAAB2A8" w14:textId="77777777" w:rsidR="00ED7FEB" w:rsidRDefault="00ED7FEB" w:rsidP="00C15316">
                  <w:pPr>
                    <w:jc w:val="center"/>
                    <w:cnfStyle w:val="100000000000" w:firstRow="1" w:lastRow="0" w:firstColumn="0" w:lastColumn="0" w:oddVBand="0" w:evenVBand="0" w:oddHBand="0" w:evenHBand="0" w:firstRowFirstColumn="0" w:firstRowLastColumn="0" w:lastRowFirstColumn="0" w:lastRowLastColumn="0"/>
                    <w:rPr>
                      <w:b/>
                      <w:bCs w:val="0"/>
                      <w:noProof/>
                    </w:rPr>
                  </w:pPr>
                  <w:r>
                    <w:rPr>
                      <w:b/>
                      <w:bCs w:val="0"/>
                      <w:noProof/>
                    </w:rPr>
                    <w:t>Ventas</w:t>
                  </w:r>
                </w:p>
              </w:tc>
            </w:tr>
            <w:tr w:rsidR="00ED7FEB" w:rsidRPr="00DC7FE0" w14:paraId="31E9C051" w14:textId="77777777" w:rsidTr="00ED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vAlign w:val="center"/>
                </w:tcPr>
                <w:p w14:paraId="509DCDE3" w14:textId="77777777" w:rsidR="00ED7FEB" w:rsidRDefault="00ED7FEB" w:rsidP="00C15316">
                  <w:pPr>
                    <w:jc w:val="center"/>
                    <w:rPr>
                      <w:b/>
                      <w:bCs w:val="0"/>
                      <w:noProof/>
                    </w:rPr>
                  </w:pPr>
                  <w:r>
                    <w:rPr>
                      <w:b/>
                      <w:bCs w:val="0"/>
                      <w:noProof/>
                    </w:rPr>
                    <w:t>1</w:t>
                  </w:r>
                </w:p>
              </w:tc>
              <w:tc>
                <w:tcPr>
                  <w:tcW w:w="3328" w:type="dxa"/>
                  <w:vAlign w:val="center"/>
                </w:tcPr>
                <w:p w14:paraId="50F05FC5" w14:textId="2442C918"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ED7FEB">
                    <w:rPr>
                      <w:b w:val="0"/>
                      <w:bCs/>
                      <w:noProof/>
                      <w:lang w:val="en-GB"/>
                    </w:rPr>
                    <w:t>HyperX Audífonos Gamer Cloud Flight para PC/PS4/PS4 Pro, Inalámbrico, USB, 3.5mm, Negro</w:t>
                  </w:r>
                </w:p>
              </w:tc>
              <w:tc>
                <w:tcPr>
                  <w:tcW w:w="661" w:type="dxa"/>
                  <w:vAlign w:val="center"/>
                </w:tcPr>
                <w:p w14:paraId="3096EE65" w14:textId="44C0FED9"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ED7FEB">
                    <w:rPr>
                      <w:b w:val="0"/>
                      <w:bCs/>
                      <w:noProof/>
                      <w:lang w:val="en-GB"/>
                    </w:rPr>
                    <w:t>audifonos</w:t>
                  </w:r>
                </w:p>
              </w:tc>
              <w:tc>
                <w:tcPr>
                  <w:tcW w:w="1209" w:type="dxa"/>
                  <w:vAlign w:val="center"/>
                </w:tcPr>
                <w:p w14:paraId="29446CC3" w14:textId="1D8CFD23"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sidRPr="00ED7FEB">
                    <w:rPr>
                      <w:b w:val="0"/>
                      <w:bCs/>
                      <w:noProof/>
                      <w:lang w:val="en-GB"/>
                    </w:rPr>
                    <w:t>2869</w:t>
                  </w:r>
                </w:p>
              </w:tc>
              <w:tc>
                <w:tcPr>
                  <w:tcW w:w="1651" w:type="dxa"/>
                  <w:vAlign w:val="center"/>
                </w:tcPr>
                <w:p w14:paraId="410D4709" w14:textId="1DEBDE21"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Pr>
                      <w:b w:val="0"/>
                      <w:bCs/>
                      <w:noProof/>
                      <w:lang w:val="en-GB"/>
                    </w:rPr>
                    <w:t>12</w:t>
                  </w:r>
                </w:p>
              </w:tc>
              <w:tc>
                <w:tcPr>
                  <w:tcW w:w="1411" w:type="dxa"/>
                  <w:vAlign w:val="center"/>
                </w:tcPr>
                <w:p w14:paraId="356B0813" w14:textId="48A58E9B"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n-GB"/>
                    </w:rPr>
                  </w:pPr>
                  <w:r>
                    <w:rPr>
                      <w:b w:val="0"/>
                      <w:bCs/>
                      <w:noProof/>
                      <w:lang w:val="en-GB"/>
                    </w:rPr>
                    <w:t>1</w:t>
                  </w:r>
                </w:p>
              </w:tc>
            </w:tr>
            <w:tr w:rsidR="00ED7FEB" w:rsidRPr="00DC7FE0" w14:paraId="17075624" w14:textId="77777777" w:rsidTr="00ED7FEB">
              <w:tc>
                <w:tcPr>
                  <w:cnfStyle w:val="001000000000" w:firstRow="0" w:lastRow="0" w:firstColumn="1" w:lastColumn="0" w:oddVBand="0" w:evenVBand="0" w:oddHBand="0" w:evenHBand="0" w:firstRowFirstColumn="0" w:firstRowLastColumn="0" w:lastRowFirstColumn="0" w:lastRowLastColumn="0"/>
                  <w:tcW w:w="591" w:type="dxa"/>
                  <w:vAlign w:val="center"/>
                </w:tcPr>
                <w:p w14:paraId="6F83BD1D" w14:textId="77777777" w:rsidR="00ED7FEB" w:rsidRDefault="00ED7FEB" w:rsidP="00C15316">
                  <w:pPr>
                    <w:jc w:val="center"/>
                    <w:rPr>
                      <w:b/>
                      <w:bCs w:val="0"/>
                      <w:noProof/>
                    </w:rPr>
                  </w:pPr>
                  <w:r>
                    <w:rPr>
                      <w:b/>
                      <w:bCs w:val="0"/>
                      <w:noProof/>
                    </w:rPr>
                    <w:t>2</w:t>
                  </w:r>
                </w:p>
              </w:tc>
              <w:tc>
                <w:tcPr>
                  <w:tcW w:w="3328" w:type="dxa"/>
                  <w:vAlign w:val="center"/>
                </w:tcPr>
                <w:p w14:paraId="2BFAEBA3"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Procesador AMD Ryzen 5 2600, S-AM4, 3.40GHz, Six-Core, 16MB L3 Cache, con Disipador Wraith Stealth</w:t>
                  </w:r>
                </w:p>
              </w:tc>
              <w:tc>
                <w:tcPr>
                  <w:tcW w:w="661" w:type="dxa"/>
                  <w:vAlign w:val="center"/>
                </w:tcPr>
                <w:p w14:paraId="542E877B"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procesadores</w:t>
                  </w:r>
                </w:p>
              </w:tc>
              <w:tc>
                <w:tcPr>
                  <w:tcW w:w="1209" w:type="dxa"/>
                  <w:vAlign w:val="center"/>
                </w:tcPr>
                <w:p w14:paraId="18106D87"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8520A0">
                    <w:rPr>
                      <w:b w:val="0"/>
                      <w:bCs/>
                      <w:noProof/>
                      <w:lang w:val="en-GB"/>
                    </w:rPr>
                    <w:t>3089</w:t>
                  </w:r>
                </w:p>
              </w:tc>
              <w:tc>
                <w:tcPr>
                  <w:tcW w:w="1651" w:type="dxa"/>
                  <w:vAlign w:val="center"/>
                </w:tcPr>
                <w:p w14:paraId="4946807A"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987</w:t>
                  </w:r>
                </w:p>
              </w:tc>
              <w:tc>
                <w:tcPr>
                  <w:tcW w:w="1411" w:type="dxa"/>
                  <w:vAlign w:val="center"/>
                </w:tcPr>
                <w:p w14:paraId="30BB9725" w14:textId="62BB400D"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Pr>
                      <w:b w:val="0"/>
                      <w:bCs/>
                      <w:noProof/>
                      <w:lang w:val="en-GB"/>
                    </w:rPr>
                    <w:t>1</w:t>
                  </w:r>
                </w:p>
              </w:tc>
            </w:tr>
            <w:tr w:rsidR="00ED7FEB" w14:paraId="09619CC1" w14:textId="77777777" w:rsidTr="00ED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vAlign w:val="center"/>
                </w:tcPr>
                <w:p w14:paraId="0F806099" w14:textId="77777777" w:rsidR="00ED7FEB" w:rsidRDefault="00ED7FEB" w:rsidP="00C15316">
                  <w:pPr>
                    <w:jc w:val="center"/>
                    <w:rPr>
                      <w:b/>
                      <w:bCs w:val="0"/>
                      <w:noProof/>
                    </w:rPr>
                  </w:pPr>
                  <w:r>
                    <w:rPr>
                      <w:b/>
                      <w:bCs w:val="0"/>
                      <w:noProof/>
                    </w:rPr>
                    <w:t>3</w:t>
                  </w:r>
                </w:p>
              </w:tc>
              <w:tc>
                <w:tcPr>
                  <w:tcW w:w="3328" w:type="dxa"/>
                  <w:vAlign w:val="center"/>
                </w:tcPr>
                <w:p w14:paraId="4B0685EE"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lang w:val="en-GB"/>
                    </w:rPr>
                    <w:t xml:space="preserve">Procesador Intel Core i3-9100F, S-1151, 3.60GHz, Quad-Core, 6MB Cache (9na. </w:t>
                  </w:r>
                  <w:r w:rsidRPr="00DC7FE0">
                    <w:rPr>
                      <w:b w:val="0"/>
                      <w:bCs/>
                      <w:noProof/>
                    </w:rPr>
                    <w:t>Generación - Coffee Lake)</w:t>
                  </w:r>
                </w:p>
              </w:tc>
              <w:tc>
                <w:tcPr>
                  <w:tcW w:w="661" w:type="dxa"/>
                  <w:vAlign w:val="center"/>
                </w:tcPr>
                <w:p w14:paraId="544CC5B7"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rPr>
                    <w:t>procesadores</w:t>
                  </w:r>
                </w:p>
              </w:tc>
              <w:tc>
                <w:tcPr>
                  <w:tcW w:w="1209" w:type="dxa"/>
                  <w:vAlign w:val="center"/>
                </w:tcPr>
                <w:p w14:paraId="2049D78C" w14:textId="77777777" w:rsidR="00ED7FEB" w:rsidRPr="00DC7FE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8520A0">
                    <w:rPr>
                      <w:b w:val="0"/>
                      <w:bCs/>
                      <w:noProof/>
                    </w:rPr>
                    <w:t>1779</w:t>
                  </w:r>
                </w:p>
              </w:tc>
              <w:tc>
                <w:tcPr>
                  <w:tcW w:w="1651" w:type="dxa"/>
                  <w:vAlign w:val="center"/>
                </w:tcPr>
                <w:p w14:paraId="4BDED613"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DC7FE0">
                    <w:rPr>
                      <w:b w:val="0"/>
                      <w:bCs/>
                      <w:noProof/>
                    </w:rPr>
                    <w:t>130</w:t>
                  </w:r>
                </w:p>
              </w:tc>
              <w:tc>
                <w:tcPr>
                  <w:tcW w:w="1411" w:type="dxa"/>
                  <w:vAlign w:val="center"/>
                </w:tcPr>
                <w:p w14:paraId="3EC763EE" w14:textId="6D7BBCBE"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Pr>
                      <w:b w:val="0"/>
                      <w:bCs/>
                      <w:noProof/>
                    </w:rPr>
                    <w:t>1</w:t>
                  </w:r>
                </w:p>
              </w:tc>
            </w:tr>
            <w:tr w:rsidR="00ED7FEB" w:rsidRPr="00DC7FE0" w14:paraId="31FB1770" w14:textId="77777777" w:rsidTr="00ED7FEB">
              <w:tc>
                <w:tcPr>
                  <w:cnfStyle w:val="001000000000" w:firstRow="0" w:lastRow="0" w:firstColumn="1" w:lastColumn="0" w:oddVBand="0" w:evenVBand="0" w:oddHBand="0" w:evenHBand="0" w:firstRowFirstColumn="0" w:firstRowLastColumn="0" w:lastRowFirstColumn="0" w:lastRowLastColumn="0"/>
                  <w:tcW w:w="591" w:type="dxa"/>
                  <w:vAlign w:val="center"/>
                </w:tcPr>
                <w:p w14:paraId="00C74CA5" w14:textId="77777777" w:rsidR="00ED7FEB" w:rsidRDefault="00ED7FEB" w:rsidP="00C15316">
                  <w:pPr>
                    <w:jc w:val="center"/>
                    <w:rPr>
                      <w:b/>
                      <w:bCs w:val="0"/>
                      <w:noProof/>
                    </w:rPr>
                  </w:pPr>
                  <w:r>
                    <w:rPr>
                      <w:b/>
                      <w:bCs w:val="0"/>
                      <w:noProof/>
                    </w:rPr>
                    <w:t>4</w:t>
                  </w:r>
                </w:p>
              </w:tc>
              <w:tc>
                <w:tcPr>
                  <w:tcW w:w="3328" w:type="dxa"/>
                  <w:vAlign w:val="center"/>
                </w:tcPr>
                <w:p w14:paraId="78D406B5"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Tarjeta Madre ASRock Micro ATX B450M Steel Legend, S-AM4, AMD B450, HDMI, 64GB DDR4 para AMD</w:t>
                  </w:r>
                </w:p>
              </w:tc>
              <w:tc>
                <w:tcPr>
                  <w:tcW w:w="661" w:type="dxa"/>
                  <w:vAlign w:val="center"/>
                </w:tcPr>
                <w:p w14:paraId="79124836"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DC7FE0">
                    <w:rPr>
                      <w:b w:val="0"/>
                      <w:bCs/>
                      <w:noProof/>
                      <w:lang w:val="en-GB"/>
                    </w:rPr>
                    <w:t>tarjetas madre</w:t>
                  </w:r>
                </w:p>
              </w:tc>
              <w:tc>
                <w:tcPr>
                  <w:tcW w:w="1209" w:type="dxa"/>
                  <w:vAlign w:val="center"/>
                </w:tcPr>
                <w:p w14:paraId="4D694B35" w14:textId="77777777" w:rsidR="00ED7FEB"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sidRPr="008520A0">
                    <w:rPr>
                      <w:b w:val="0"/>
                      <w:bCs/>
                      <w:noProof/>
                      <w:lang w:val="en-GB"/>
                    </w:rPr>
                    <w:t>1779</w:t>
                  </w:r>
                </w:p>
              </w:tc>
              <w:tc>
                <w:tcPr>
                  <w:tcW w:w="1651" w:type="dxa"/>
                  <w:vAlign w:val="center"/>
                </w:tcPr>
                <w:p w14:paraId="5B771960" w14:textId="77777777"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Pr>
                      <w:b w:val="0"/>
                      <w:bCs/>
                      <w:noProof/>
                      <w:lang w:val="en-GB"/>
                    </w:rPr>
                    <w:t>0</w:t>
                  </w:r>
                </w:p>
              </w:tc>
              <w:tc>
                <w:tcPr>
                  <w:tcW w:w="1411" w:type="dxa"/>
                  <w:vAlign w:val="center"/>
                </w:tcPr>
                <w:p w14:paraId="03157203" w14:textId="272E8F60" w:rsidR="00ED7FEB" w:rsidRPr="00DC7FE0" w:rsidRDefault="00ED7FEB" w:rsidP="00C15316">
                  <w:pPr>
                    <w:jc w:val="center"/>
                    <w:cnfStyle w:val="000000000000" w:firstRow="0" w:lastRow="0" w:firstColumn="0" w:lastColumn="0" w:oddVBand="0" w:evenVBand="0" w:oddHBand="0" w:evenHBand="0" w:firstRowFirstColumn="0" w:firstRowLastColumn="0" w:lastRowFirstColumn="0" w:lastRowLastColumn="0"/>
                    <w:rPr>
                      <w:b w:val="0"/>
                      <w:bCs/>
                      <w:noProof/>
                      <w:lang w:val="en-GB"/>
                    </w:rPr>
                  </w:pPr>
                  <w:r>
                    <w:rPr>
                      <w:b w:val="0"/>
                      <w:bCs/>
                      <w:noProof/>
                      <w:lang w:val="en-GB"/>
                    </w:rPr>
                    <w:t>1</w:t>
                  </w:r>
                </w:p>
              </w:tc>
            </w:tr>
            <w:tr w:rsidR="00ED7FEB" w14:paraId="35D9BCF0" w14:textId="77777777" w:rsidTr="00ED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vAlign w:val="center"/>
                </w:tcPr>
                <w:p w14:paraId="08BEEA93" w14:textId="77777777" w:rsidR="00ED7FEB" w:rsidRDefault="00ED7FEB" w:rsidP="00C15316">
                  <w:pPr>
                    <w:jc w:val="center"/>
                    <w:rPr>
                      <w:b/>
                      <w:bCs w:val="0"/>
                      <w:noProof/>
                    </w:rPr>
                  </w:pPr>
                  <w:r>
                    <w:rPr>
                      <w:b/>
                      <w:bCs w:val="0"/>
                      <w:noProof/>
                    </w:rPr>
                    <w:t>5</w:t>
                  </w:r>
                </w:p>
              </w:tc>
              <w:tc>
                <w:tcPr>
                  <w:tcW w:w="3328" w:type="dxa"/>
                  <w:vAlign w:val="center"/>
                </w:tcPr>
                <w:p w14:paraId="1F39B670"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E91902">
                    <w:rPr>
                      <w:b w:val="0"/>
                      <w:bCs/>
                      <w:noProof/>
                    </w:rPr>
                    <w:t>SSD Adata Ultimate SU800, 256GB, SATA III, 2.5'', 7mm</w:t>
                  </w:r>
                </w:p>
              </w:tc>
              <w:tc>
                <w:tcPr>
                  <w:tcW w:w="661" w:type="dxa"/>
                  <w:vAlign w:val="center"/>
                </w:tcPr>
                <w:p w14:paraId="0418A089"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E91902">
                    <w:rPr>
                      <w:b w:val="0"/>
                      <w:bCs/>
                      <w:noProof/>
                    </w:rPr>
                    <w:t>discos duros</w:t>
                  </w:r>
                </w:p>
              </w:tc>
              <w:tc>
                <w:tcPr>
                  <w:tcW w:w="1209" w:type="dxa"/>
                  <w:vAlign w:val="center"/>
                </w:tcPr>
                <w:p w14:paraId="3FD363F0"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sidRPr="008520A0">
                    <w:rPr>
                      <w:b w:val="0"/>
                      <w:bCs/>
                      <w:noProof/>
                    </w:rPr>
                    <w:t>889</w:t>
                  </w:r>
                </w:p>
              </w:tc>
              <w:tc>
                <w:tcPr>
                  <w:tcW w:w="1651" w:type="dxa"/>
                  <w:vAlign w:val="center"/>
                </w:tcPr>
                <w:p w14:paraId="2BADC28F" w14:textId="77777777" w:rsidR="00ED7FEB"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rPr>
                  </w:pPr>
                  <w:r>
                    <w:rPr>
                      <w:b w:val="0"/>
                      <w:bCs/>
                      <w:noProof/>
                    </w:rPr>
                    <w:t>15</w:t>
                  </w:r>
                </w:p>
              </w:tc>
              <w:tc>
                <w:tcPr>
                  <w:tcW w:w="1411" w:type="dxa"/>
                  <w:vAlign w:val="center"/>
                </w:tcPr>
                <w:p w14:paraId="440DAFA8" w14:textId="522190B2" w:rsidR="00ED7FEB" w:rsidRPr="008520A0" w:rsidRDefault="00ED7FEB" w:rsidP="00C15316">
                  <w:pPr>
                    <w:jc w:val="center"/>
                    <w:cnfStyle w:val="000000100000" w:firstRow="0" w:lastRow="0" w:firstColumn="0" w:lastColumn="0" w:oddVBand="0" w:evenVBand="0" w:oddHBand="1" w:evenHBand="0" w:firstRowFirstColumn="0" w:firstRowLastColumn="0" w:lastRowFirstColumn="0" w:lastRowLastColumn="0"/>
                    <w:rPr>
                      <w:b w:val="0"/>
                      <w:bCs/>
                      <w:noProof/>
                      <w:lang w:val="es-MX"/>
                    </w:rPr>
                  </w:pPr>
                  <w:r>
                    <w:rPr>
                      <w:b w:val="0"/>
                      <w:bCs/>
                      <w:noProof/>
                      <w:lang w:val="es-MX"/>
                    </w:rPr>
                    <w:t>1</w:t>
                  </w:r>
                </w:p>
              </w:tc>
            </w:tr>
          </w:tbl>
          <w:p w14:paraId="51A05981" w14:textId="77777777" w:rsidR="00C15316" w:rsidRDefault="00C15316" w:rsidP="00C70582">
            <w:pPr>
              <w:jc w:val="both"/>
              <w:rPr>
                <w:b w:val="0"/>
                <w:bCs/>
                <w:noProof/>
              </w:rPr>
            </w:pPr>
          </w:p>
          <w:p w14:paraId="357FBA26" w14:textId="77777777" w:rsidR="00C15316" w:rsidRDefault="00C15316" w:rsidP="00C70582">
            <w:pPr>
              <w:jc w:val="both"/>
              <w:rPr>
                <w:b w:val="0"/>
                <w:bCs/>
                <w:noProof/>
              </w:rPr>
            </w:pPr>
          </w:p>
          <w:p w14:paraId="161FAD25" w14:textId="4A7CEC3D" w:rsidR="00C15316" w:rsidRPr="00C70582" w:rsidRDefault="00C15316" w:rsidP="00C70582">
            <w:pPr>
              <w:jc w:val="both"/>
              <w:rPr>
                <w:b w:val="0"/>
                <w:bCs/>
                <w:noProof/>
              </w:rPr>
            </w:pPr>
          </w:p>
        </w:tc>
      </w:tr>
      <w:tr w:rsidR="00400DCB" w14:paraId="6C875AC1" w14:textId="77777777" w:rsidTr="00DF027C">
        <w:trPr>
          <w:trHeight w:val="5931"/>
        </w:trPr>
        <w:tc>
          <w:tcPr>
            <w:tcW w:w="9999" w:type="dxa"/>
          </w:tcPr>
          <w:p w14:paraId="47BB03A3" w14:textId="77777777" w:rsidR="00400DCB" w:rsidRDefault="00400DCB" w:rsidP="009E54FB">
            <w:pPr>
              <w:pStyle w:val="Ttulo2"/>
              <w:jc w:val="both"/>
              <w:rPr>
                <w:noProof/>
              </w:rPr>
            </w:pPr>
          </w:p>
        </w:tc>
      </w:tr>
    </w:tbl>
    <w:p w14:paraId="3F340C4B" w14:textId="5D09DBCF" w:rsidR="0087605E" w:rsidRDefault="0087605E" w:rsidP="00AB02A7">
      <w:pPr>
        <w:spacing w:after="200"/>
        <w:rPr>
          <w:noProof/>
        </w:rPr>
      </w:pPr>
    </w:p>
    <w:p w14:paraId="5E4283B1" w14:textId="582EC388" w:rsidR="00D437B1" w:rsidRDefault="00D437B1" w:rsidP="00AB02A7">
      <w:pPr>
        <w:spacing w:after="200"/>
        <w:rPr>
          <w:noProof/>
        </w:rPr>
      </w:pPr>
    </w:p>
    <w:p w14:paraId="15102D72" w14:textId="28AC3D9D" w:rsidR="00400DCB" w:rsidRDefault="00400DCB" w:rsidP="00AB02A7">
      <w:pPr>
        <w:spacing w:after="200"/>
        <w:rPr>
          <w:noProof/>
        </w:rPr>
      </w:pPr>
    </w:p>
    <w:p w14:paraId="72C489A6" w14:textId="3978DC50" w:rsidR="00400DCB" w:rsidRDefault="00400DCB" w:rsidP="00AB02A7">
      <w:pPr>
        <w:spacing w:after="200"/>
        <w:rPr>
          <w:noProof/>
        </w:rPr>
      </w:pPr>
    </w:p>
    <w:p w14:paraId="6CA8C24D" w14:textId="2BC5C03C" w:rsidR="00400DCB" w:rsidRDefault="00400DCB" w:rsidP="00AB02A7">
      <w:pPr>
        <w:spacing w:after="200"/>
        <w:rPr>
          <w:noProof/>
        </w:rPr>
      </w:pPr>
    </w:p>
    <w:p w14:paraId="5C6C771E" w14:textId="77777777" w:rsidR="00400DCB" w:rsidRDefault="00400DCB" w:rsidP="00AB02A7">
      <w:pPr>
        <w:spacing w:after="200"/>
        <w:rPr>
          <w:noProof/>
        </w:rPr>
      </w:pPr>
    </w:p>
    <w:p w14:paraId="22A4788B" w14:textId="60028DE1" w:rsidR="00D437B1" w:rsidRDefault="00D437B1" w:rsidP="00D437B1">
      <w:pPr>
        <w:pStyle w:val="Ttulo2"/>
        <w:rPr>
          <w:noProof/>
        </w:rPr>
      </w:pPr>
      <w:bookmarkStart w:id="6" w:name="_Toc89849793"/>
      <w:r>
        <w:rPr>
          <w:noProof/>
        </w:rPr>
        <w:t>Conclusión</w:t>
      </w:r>
      <w:bookmarkEnd w:id="6"/>
    </w:p>
    <w:p w14:paraId="1AB13CAC" w14:textId="77777777" w:rsidR="00D437B1" w:rsidRDefault="00D437B1" w:rsidP="00D437B1">
      <w:pPr>
        <w:pStyle w:val="Contenido"/>
        <w:rPr>
          <w:noProof/>
        </w:rPr>
      </w:pPr>
    </w:p>
    <w:sdt>
      <w:sdtPr>
        <w:rPr>
          <w:noProof/>
        </w:rPr>
        <w:id w:val="-1066253715"/>
        <w:placeholder>
          <w:docPart w:val="73BA7E55C7F747D5AB8AD9FC2D7D05F6"/>
        </w:placeholder>
        <w:temporary/>
        <w:showingPlcHdr/>
        <w15:appearance w15:val="hidden"/>
      </w:sdtPr>
      <w:sdtContent>
        <w:p w14:paraId="1C715399" w14:textId="77777777" w:rsidR="00D437B1" w:rsidRPr="00DF027C" w:rsidRDefault="00D437B1" w:rsidP="009E54FB">
          <w:pPr>
            <w:pStyle w:val="Contenido"/>
            <w:jc w:val="both"/>
            <w:rPr>
              <w:noProof/>
            </w:rPr>
          </w:pPr>
          <w:r w:rsidRPr="00DF027C">
            <w:rPr>
              <w:noProof/>
              <w:lang w:bidi="es-ES"/>
            </w:rPr>
            <w:t>Para empezar ahora mismo, pulse el texto de cualquier marcador de posición (como este) y empiece a escribir para reemplazarlo por el suyo.</w:t>
          </w:r>
        </w:p>
      </w:sdtContent>
    </w:sdt>
    <w:p w14:paraId="42A0E880" w14:textId="77777777" w:rsidR="00D437B1" w:rsidRDefault="00D437B1" w:rsidP="00D437B1">
      <w:pPr>
        <w:pStyle w:val="Contenido"/>
        <w:rPr>
          <w:noProof/>
        </w:rPr>
      </w:pPr>
    </w:p>
    <w:sdt>
      <w:sdtPr>
        <w:rPr>
          <w:noProof/>
        </w:rPr>
        <w:id w:val="-1543208430"/>
        <w:placeholder>
          <w:docPart w:val="E1E27CFB024C4D3ABE68F3BDBCD35E4B"/>
        </w:placeholder>
        <w:temporary/>
        <w:showingPlcHdr/>
        <w15:appearance w15:val="hidden"/>
      </w:sdtPr>
      <w:sdtContent>
        <w:p w14:paraId="0E54A48F" w14:textId="32046120" w:rsidR="00D437B1" w:rsidRPr="00D70D02" w:rsidRDefault="00D437B1" w:rsidP="009E54FB">
          <w:pPr>
            <w:spacing w:after="200"/>
            <w:jc w:val="both"/>
            <w:rPr>
              <w:noProof/>
            </w:rPr>
          </w:pPr>
          <w:r w:rsidRPr="00DF027C">
            <w:rPr>
              <w:noProof/>
              <w:lang w:bidi="es-ES"/>
            </w:rPr>
            <w:t xml:space="preserve">¿Quiere insertar una imagen de sus archivos o agregar una forma, un cuadro de texto o una tabla? ¡Adelante! En la pestaña Insertar de la cinta de opciones, pulse la opción que necesite. </w:t>
          </w:r>
        </w:p>
      </w:sdtContent>
    </w:sdt>
    <w:sectPr w:rsidR="00D437B1" w:rsidRPr="00D70D02" w:rsidSect="00AB02A7">
      <w:headerReference w:type="default" r:id="rId14"/>
      <w:footerReference w:type="default" r:id="rId1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BDB5" w14:textId="77777777" w:rsidR="00C63FD2" w:rsidRDefault="00C63FD2">
      <w:r>
        <w:separator/>
      </w:r>
    </w:p>
    <w:p w14:paraId="3EF078DC" w14:textId="77777777" w:rsidR="00C63FD2" w:rsidRDefault="00C63FD2"/>
  </w:endnote>
  <w:endnote w:type="continuationSeparator" w:id="0">
    <w:p w14:paraId="4102201F" w14:textId="77777777" w:rsidR="00C63FD2" w:rsidRDefault="00C63FD2">
      <w:r>
        <w:continuationSeparator/>
      </w:r>
    </w:p>
    <w:p w14:paraId="09971FEE" w14:textId="77777777" w:rsidR="00C63FD2" w:rsidRDefault="00C63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6B420B5D"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FBADF07"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26DC" w14:textId="77777777" w:rsidR="00C63FD2" w:rsidRDefault="00C63FD2">
      <w:r>
        <w:separator/>
      </w:r>
    </w:p>
    <w:p w14:paraId="03B77462" w14:textId="77777777" w:rsidR="00C63FD2" w:rsidRDefault="00C63FD2"/>
  </w:footnote>
  <w:footnote w:type="continuationSeparator" w:id="0">
    <w:p w14:paraId="6A2F7548" w14:textId="77777777" w:rsidR="00C63FD2" w:rsidRDefault="00C63FD2">
      <w:r>
        <w:continuationSeparator/>
      </w:r>
    </w:p>
    <w:p w14:paraId="39B34D02" w14:textId="77777777" w:rsidR="00C63FD2" w:rsidRDefault="00C63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53F39D8" w14:textId="77777777" w:rsidTr="00360494">
      <w:trPr>
        <w:trHeight w:val="978"/>
      </w:trPr>
      <w:tc>
        <w:tcPr>
          <w:tcW w:w="10035" w:type="dxa"/>
          <w:tcBorders>
            <w:top w:val="nil"/>
            <w:left w:val="nil"/>
            <w:bottom w:val="single" w:sz="36" w:space="0" w:color="34ABA2" w:themeColor="accent3"/>
            <w:right w:val="nil"/>
          </w:tcBorders>
        </w:tcPr>
        <w:p w14:paraId="6FFC185A" w14:textId="77777777" w:rsidR="00D077E9" w:rsidRDefault="00D077E9">
          <w:pPr>
            <w:pStyle w:val="Encabezado"/>
            <w:rPr>
              <w:noProof/>
            </w:rPr>
          </w:pPr>
        </w:p>
      </w:tc>
    </w:tr>
  </w:tbl>
  <w:p w14:paraId="559AE4C4"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2A4"/>
    <w:multiLevelType w:val="hybridMultilevel"/>
    <w:tmpl w:val="8052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05400"/>
    <w:multiLevelType w:val="hybridMultilevel"/>
    <w:tmpl w:val="B1162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93092"/>
    <w:multiLevelType w:val="hybridMultilevel"/>
    <w:tmpl w:val="29306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B2"/>
    <w:rsid w:val="0002482E"/>
    <w:rsid w:val="00050324"/>
    <w:rsid w:val="000747A0"/>
    <w:rsid w:val="000A0150"/>
    <w:rsid w:val="000E63C9"/>
    <w:rsid w:val="00130E9D"/>
    <w:rsid w:val="00150A6D"/>
    <w:rsid w:val="00185B35"/>
    <w:rsid w:val="001F2BC8"/>
    <w:rsid w:val="001F5F6B"/>
    <w:rsid w:val="00243EBC"/>
    <w:rsid w:val="00246A35"/>
    <w:rsid w:val="0025774E"/>
    <w:rsid w:val="00284348"/>
    <w:rsid w:val="002F51F5"/>
    <w:rsid w:val="00312137"/>
    <w:rsid w:val="00330359"/>
    <w:rsid w:val="0033762F"/>
    <w:rsid w:val="00345E86"/>
    <w:rsid w:val="00360494"/>
    <w:rsid w:val="00366C7E"/>
    <w:rsid w:val="00384EA3"/>
    <w:rsid w:val="003A39A1"/>
    <w:rsid w:val="003C2191"/>
    <w:rsid w:val="003D3863"/>
    <w:rsid w:val="00400DCB"/>
    <w:rsid w:val="004110DE"/>
    <w:rsid w:val="0044085A"/>
    <w:rsid w:val="004B21A5"/>
    <w:rsid w:val="004E5FEE"/>
    <w:rsid w:val="005037F0"/>
    <w:rsid w:val="00516A86"/>
    <w:rsid w:val="005275F6"/>
    <w:rsid w:val="0055351C"/>
    <w:rsid w:val="00572102"/>
    <w:rsid w:val="005B58C6"/>
    <w:rsid w:val="005F1BB0"/>
    <w:rsid w:val="00633BA1"/>
    <w:rsid w:val="00656C4D"/>
    <w:rsid w:val="006E5716"/>
    <w:rsid w:val="007302B3"/>
    <w:rsid w:val="00730733"/>
    <w:rsid w:val="007309A6"/>
    <w:rsid w:val="00730E3A"/>
    <w:rsid w:val="00736AAF"/>
    <w:rsid w:val="00765B2A"/>
    <w:rsid w:val="00783A34"/>
    <w:rsid w:val="007C6B52"/>
    <w:rsid w:val="007D16C5"/>
    <w:rsid w:val="008520A0"/>
    <w:rsid w:val="00862FE4"/>
    <w:rsid w:val="0086389A"/>
    <w:rsid w:val="008720B2"/>
    <w:rsid w:val="0087605E"/>
    <w:rsid w:val="008929DB"/>
    <w:rsid w:val="008941AE"/>
    <w:rsid w:val="008B1FEE"/>
    <w:rsid w:val="00903C32"/>
    <w:rsid w:val="00916B16"/>
    <w:rsid w:val="009173B9"/>
    <w:rsid w:val="0093335D"/>
    <w:rsid w:val="0093613E"/>
    <w:rsid w:val="00943026"/>
    <w:rsid w:val="00966B81"/>
    <w:rsid w:val="00977F79"/>
    <w:rsid w:val="009C7720"/>
    <w:rsid w:val="009E54FB"/>
    <w:rsid w:val="00A23AFA"/>
    <w:rsid w:val="00A31B3E"/>
    <w:rsid w:val="00A532F3"/>
    <w:rsid w:val="00A8489E"/>
    <w:rsid w:val="00AA35CE"/>
    <w:rsid w:val="00AB02A7"/>
    <w:rsid w:val="00AC29F3"/>
    <w:rsid w:val="00B231E5"/>
    <w:rsid w:val="00B638D1"/>
    <w:rsid w:val="00BE694A"/>
    <w:rsid w:val="00C02B87"/>
    <w:rsid w:val="00C15316"/>
    <w:rsid w:val="00C4086D"/>
    <w:rsid w:val="00C63FD2"/>
    <w:rsid w:val="00C70582"/>
    <w:rsid w:val="00CA1896"/>
    <w:rsid w:val="00CB5B28"/>
    <w:rsid w:val="00CF5371"/>
    <w:rsid w:val="00D0323A"/>
    <w:rsid w:val="00D0559F"/>
    <w:rsid w:val="00D064B5"/>
    <w:rsid w:val="00D077E9"/>
    <w:rsid w:val="00D42CB7"/>
    <w:rsid w:val="00D437B1"/>
    <w:rsid w:val="00D5413D"/>
    <w:rsid w:val="00D570A9"/>
    <w:rsid w:val="00D70D02"/>
    <w:rsid w:val="00D71495"/>
    <w:rsid w:val="00D770C7"/>
    <w:rsid w:val="00D77620"/>
    <w:rsid w:val="00D86945"/>
    <w:rsid w:val="00D90290"/>
    <w:rsid w:val="00DC706A"/>
    <w:rsid w:val="00DC7FE0"/>
    <w:rsid w:val="00DD152F"/>
    <w:rsid w:val="00DE213F"/>
    <w:rsid w:val="00DF027C"/>
    <w:rsid w:val="00E00A32"/>
    <w:rsid w:val="00E22ACD"/>
    <w:rsid w:val="00E620B0"/>
    <w:rsid w:val="00E679A2"/>
    <w:rsid w:val="00E81B40"/>
    <w:rsid w:val="00E91902"/>
    <w:rsid w:val="00ED7FEB"/>
    <w:rsid w:val="00EF555B"/>
    <w:rsid w:val="00F027BB"/>
    <w:rsid w:val="00F11DCF"/>
    <w:rsid w:val="00F162EA"/>
    <w:rsid w:val="00F426CE"/>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AF84A"/>
  <w15:docId w15:val="{FB19E346-0636-468C-B12A-5B47C209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9E54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basedOn w:val="Fuentedeprrafopredeter"/>
    <w:uiPriority w:val="99"/>
    <w:unhideWhenUsed/>
    <w:rsid w:val="008720B2"/>
    <w:rPr>
      <w:color w:val="3592CF" w:themeColor="hyperlink"/>
      <w:u w:val="single"/>
    </w:rPr>
  </w:style>
  <w:style w:type="character" w:styleId="Mencinsinresolver">
    <w:name w:val="Unresolved Mention"/>
    <w:basedOn w:val="Fuentedeprrafopredeter"/>
    <w:uiPriority w:val="99"/>
    <w:semiHidden/>
    <w:unhideWhenUsed/>
    <w:rsid w:val="008720B2"/>
    <w:rPr>
      <w:color w:val="605E5C"/>
      <w:shd w:val="clear" w:color="auto" w:fill="E1DFDD"/>
    </w:rPr>
  </w:style>
  <w:style w:type="paragraph" w:styleId="TtuloTDC">
    <w:name w:val="TOC Heading"/>
    <w:basedOn w:val="Ttulo1"/>
    <w:next w:val="Normal"/>
    <w:uiPriority w:val="39"/>
    <w:unhideWhenUsed/>
    <w:qFormat/>
    <w:rsid w:val="00D437B1"/>
    <w:pPr>
      <w:keepLines/>
      <w:spacing w:after="0" w:line="259" w:lineRule="auto"/>
      <w:outlineLvl w:val="9"/>
    </w:pPr>
    <w:rPr>
      <w:b w:val="0"/>
      <w:color w:val="013A57" w:themeColor="accent1" w:themeShade="BF"/>
      <w:kern w:val="0"/>
      <w:sz w:val="32"/>
      <w:lang w:val="en-GB" w:eastAsia="en-GB"/>
    </w:rPr>
  </w:style>
  <w:style w:type="paragraph" w:styleId="TDC1">
    <w:name w:val="toc 1"/>
    <w:basedOn w:val="Normal"/>
    <w:next w:val="Normal"/>
    <w:autoRedefine/>
    <w:uiPriority w:val="39"/>
    <w:unhideWhenUsed/>
    <w:rsid w:val="00D437B1"/>
    <w:pPr>
      <w:spacing w:after="100"/>
    </w:pPr>
  </w:style>
  <w:style w:type="paragraph" w:styleId="TDC2">
    <w:name w:val="toc 2"/>
    <w:basedOn w:val="Normal"/>
    <w:next w:val="Normal"/>
    <w:autoRedefine/>
    <w:uiPriority w:val="39"/>
    <w:unhideWhenUsed/>
    <w:rsid w:val="00D437B1"/>
    <w:pPr>
      <w:spacing w:after="100"/>
      <w:ind w:left="280"/>
    </w:pPr>
  </w:style>
  <w:style w:type="character" w:customStyle="1" w:styleId="Ttulo3Car">
    <w:name w:val="Título 3 Car"/>
    <w:basedOn w:val="Fuentedeprrafopredeter"/>
    <w:link w:val="Ttulo3"/>
    <w:uiPriority w:val="5"/>
    <w:rsid w:val="009E54FB"/>
    <w:rPr>
      <w:rFonts w:asciiTheme="majorHAnsi" w:eastAsiaTheme="majorEastAsia" w:hAnsiTheme="majorHAnsi" w:cstheme="majorBidi"/>
      <w:b/>
      <w:color w:val="012639" w:themeColor="accent1" w:themeShade="7F"/>
    </w:rPr>
  </w:style>
  <w:style w:type="paragraph" w:styleId="TDC3">
    <w:name w:val="toc 3"/>
    <w:basedOn w:val="Normal"/>
    <w:next w:val="Normal"/>
    <w:autoRedefine/>
    <w:uiPriority w:val="39"/>
    <w:unhideWhenUsed/>
    <w:rsid w:val="00E679A2"/>
    <w:pPr>
      <w:spacing w:after="100"/>
      <w:ind w:left="560"/>
    </w:pPr>
  </w:style>
  <w:style w:type="table" w:styleId="Tabladelista7concolores-nfasis2">
    <w:name w:val="List Table 7 Colorful Accent 2"/>
    <w:basedOn w:val="Tablanormal"/>
    <w:uiPriority w:val="52"/>
    <w:rsid w:val="00DC7FE0"/>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4">
    <w:name w:val="Grid Table 5 Dark Accent 4"/>
    <w:basedOn w:val="Tablanormal"/>
    <w:uiPriority w:val="50"/>
    <w:rsid w:val="00DC7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628">
      <w:bodyDiv w:val="1"/>
      <w:marLeft w:val="0"/>
      <w:marRight w:val="0"/>
      <w:marTop w:val="0"/>
      <w:marBottom w:val="0"/>
      <w:divBdr>
        <w:top w:val="none" w:sz="0" w:space="0" w:color="auto"/>
        <w:left w:val="none" w:sz="0" w:space="0" w:color="auto"/>
        <w:bottom w:val="none" w:sz="0" w:space="0" w:color="auto"/>
        <w:right w:val="none" w:sz="0" w:space="0" w:color="auto"/>
      </w:divBdr>
      <w:divsChild>
        <w:div w:id="460003099">
          <w:marLeft w:val="0"/>
          <w:marRight w:val="0"/>
          <w:marTop w:val="0"/>
          <w:marBottom w:val="0"/>
          <w:divBdr>
            <w:top w:val="none" w:sz="0" w:space="0" w:color="auto"/>
            <w:left w:val="none" w:sz="0" w:space="0" w:color="auto"/>
            <w:bottom w:val="none" w:sz="0" w:space="0" w:color="auto"/>
            <w:right w:val="none" w:sz="0" w:space="0" w:color="auto"/>
          </w:divBdr>
          <w:divsChild>
            <w:div w:id="6499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923">
      <w:bodyDiv w:val="1"/>
      <w:marLeft w:val="0"/>
      <w:marRight w:val="0"/>
      <w:marTop w:val="0"/>
      <w:marBottom w:val="0"/>
      <w:divBdr>
        <w:top w:val="none" w:sz="0" w:space="0" w:color="auto"/>
        <w:left w:val="none" w:sz="0" w:space="0" w:color="auto"/>
        <w:bottom w:val="none" w:sz="0" w:space="0" w:color="auto"/>
        <w:right w:val="none" w:sz="0" w:space="0" w:color="auto"/>
      </w:divBdr>
      <w:divsChild>
        <w:div w:id="2003312052">
          <w:marLeft w:val="0"/>
          <w:marRight w:val="0"/>
          <w:marTop w:val="0"/>
          <w:marBottom w:val="0"/>
          <w:divBdr>
            <w:top w:val="none" w:sz="0" w:space="0" w:color="auto"/>
            <w:left w:val="none" w:sz="0" w:space="0" w:color="auto"/>
            <w:bottom w:val="none" w:sz="0" w:space="0" w:color="auto"/>
            <w:right w:val="none" w:sz="0" w:space="0" w:color="auto"/>
          </w:divBdr>
          <w:divsChild>
            <w:div w:id="1997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891">
      <w:bodyDiv w:val="1"/>
      <w:marLeft w:val="0"/>
      <w:marRight w:val="0"/>
      <w:marTop w:val="0"/>
      <w:marBottom w:val="0"/>
      <w:divBdr>
        <w:top w:val="none" w:sz="0" w:space="0" w:color="auto"/>
        <w:left w:val="none" w:sz="0" w:space="0" w:color="auto"/>
        <w:bottom w:val="none" w:sz="0" w:space="0" w:color="auto"/>
        <w:right w:val="none" w:sz="0" w:space="0" w:color="auto"/>
      </w:divBdr>
      <w:divsChild>
        <w:div w:id="1938756006">
          <w:marLeft w:val="0"/>
          <w:marRight w:val="0"/>
          <w:marTop w:val="0"/>
          <w:marBottom w:val="0"/>
          <w:divBdr>
            <w:top w:val="none" w:sz="0" w:space="0" w:color="auto"/>
            <w:left w:val="none" w:sz="0" w:space="0" w:color="auto"/>
            <w:bottom w:val="none" w:sz="0" w:space="0" w:color="auto"/>
            <w:right w:val="none" w:sz="0" w:space="0" w:color="auto"/>
          </w:divBdr>
          <w:divsChild>
            <w:div w:id="359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810">
      <w:bodyDiv w:val="1"/>
      <w:marLeft w:val="0"/>
      <w:marRight w:val="0"/>
      <w:marTop w:val="0"/>
      <w:marBottom w:val="0"/>
      <w:divBdr>
        <w:top w:val="none" w:sz="0" w:space="0" w:color="auto"/>
        <w:left w:val="none" w:sz="0" w:space="0" w:color="auto"/>
        <w:bottom w:val="none" w:sz="0" w:space="0" w:color="auto"/>
        <w:right w:val="none" w:sz="0" w:space="0" w:color="auto"/>
      </w:divBdr>
      <w:divsChild>
        <w:div w:id="179129548">
          <w:marLeft w:val="0"/>
          <w:marRight w:val="0"/>
          <w:marTop w:val="0"/>
          <w:marBottom w:val="0"/>
          <w:divBdr>
            <w:top w:val="none" w:sz="0" w:space="0" w:color="auto"/>
            <w:left w:val="none" w:sz="0" w:space="0" w:color="auto"/>
            <w:bottom w:val="none" w:sz="0" w:space="0" w:color="auto"/>
            <w:right w:val="none" w:sz="0" w:space="0" w:color="auto"/>
          </w:divBdr>
          <w:divsChild>
            <w:div w:id="376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8575">
      <w:bodyDiv w:val="1"/>
      <w:marLeft w:val="0"/>
      <w:marRight w:val="0"/>
      <w:marTop w:val="0"/>
      <w:marBottom w:val="0"/>
      <w:divBdr>
        <w:top w:val="none" w:sz="0" w:space="0" w:color="auto"/>
        <w:left w:val="none" w:sz="0" w:space="0" w:color="auto"/>
        <w:bottom w:val="none" w:sz="0" w:space="0" w:color="auto"/>
        <w:right w:val="none" w:sz="0" w:space="0" w:color="auto"/>
      </w:divBdr>
      <w:divsChild>
        <w:div w:id="2017615967">
          <w:marLeft w:val="0"/>
          <w:marRight w:val="0"/>
          <w:marTop w:val="0"/>
          <w:marBottom w:val="0"/>
          <w:divBdr>
            <w:top w:val="none" w:sz="0" w:space="0" w:color="auto"/>
            <w:left w:val="none" w:sz="0" w:space="0" w:color="auto"/>
            <w:bottom w:val="none" w:sz="0" w:space="0" w:color="auto"/>
            <w:right w:val="none" w:sz="0" w:space="0" w:color="auto"/>
          </w:divBdr>
          <w:divsChild>
            <w:div w:id="20368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Walt9819/emtech-datascienc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AppData\Local\Microsoft\Office\16.0\DTS\es-ES%7b5BE23CF0-A3D6-424C-A047-0DCA4CA1E223%7d\%7b20FD68DA-E014-4618-AC51-4DF28EA581D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177CD2D609472E80A40EFAA3D9B599"/>
        <w:category>
          <w:name w:val="General"/>
          <w:gallery w:val="placeholder"/>
        </w:category>
        <w:types>
          <w:type w:val="bbPlcHdr"/>
        </w:types>
        <w:behaviors>
          <w:behavior w:val="content"/>
        </w:behaviors>
        <w:guid w:val="{C2819CA4-FB21-4B17-83FF-27504A004A46}"/>
      </w:docPartPr>
      <w:docPartBody>
        <w:p w:rsidR="00000000" w:rsidRDefault="00DD1522">
          <w:pPr>
            <w:pStyle w:val="F6177CD2D609472E80A40EFAA3D9B599"/>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diciembre 7</w:t>
          </w:r>
          <w:r w:rsidRPr="00D86945">
            <w:rPr>
              <w:rStyle w:val="SubttuloCar"/>
              <w:b/>
              <w:lang w:bidi="es-ES"/>
            </w:rPr>
            <w:fldChar w:fldCharType="end"/>
          </w:r>
        </w:p>
      </w:docPartBody>
    </w:docPart>
    <w:docPart>
      <w:docPartPr>
        <w:name w:val="57309495C51C4E9EB41BCA9408DBB7E7"/>
        <w:category>
          <w:name w:val="General"/>
          <w:gallery w:val="placeholder"/>
        </w:category>
        <w:types>
          <w:type w:val="bbPlcHdr"/>
        </w:types>
        <w:behaviors>
          <w:behavior w:val="content"/>
        </w:behaviors>
        <w:guid w:val="{6F8649FF-ED45-4C65-8B24-A107D9A3786E}"/>
      </w:docPartPr>
      <w:docPartBody>
        <w:p w:rsidR="00000000" w:rsidRDefault="00DD1522">
          <w:pPr>
            <w:pStyle w:val="57309495C51C4E9EB41BCA9408DBB7E7"/>
          </w:pPr>
          <w:r>
            <w:rPr>
              <w:noProof/>
              <w:lang w:bidi="es-ES"/>
            </w:rPr>
            <w:t>NOMBRE DE LA COMPAÑÍA</w:t>
          </w:r>
        </w:p>
      </w:docPartBody>
    </w:docPart>
    <w:docPart>
      <w:docPartPr>
        <w:name w:val="D12AF38E393B4D7988272D55CBDFDB52"/>
        <w:category>
          <w:name w:val="General"/>
          <w:gallery w:val="placeholder"/>
        </w:category>
        <w:types>
          <w:type w:val="bbPlcHdr"/>
        </w:types>
        <w:behaviors>
          <w:behavior w:val="content"/>
        </w:behaviors>
        <w:guid w:val="{598B2503-D147-4C95-8CAE-46BA0A92B488}"/>
      </w:docPartPr>
      <w:docPartBody>
        <w:p w:rsidR="00000000" w:rsidRDefault="00DD1522">
          <w:pPr>
            <w:pStyle w:val="D12AF38E393B4D7988272D55CBDFDB52"/>
          </w:pPr>
          <w:r>
            <w:rPr>
              <w:noProof/>
              <w:lang w:bidi="es-ES"/>
            </w:rPr>
            <w:t>Su nombre</w:t>
          </w:r>
        </w:p>
      </w:docPartBody>
    </w:docPart>
    <w:docPart>
      <w:docPartPr>
        <w:name w:val="73BA7E55C7F747D5AB8AD9FC2D7D05F6"/>
        <w:category>
          <w:name w:val="General"/>
          <w:gallery w:val="placeholder"/>
        </w:category>
        <w:types>
          <w:type w:val="bbPlcHdr"/>
        </w:types>
        <w:behaviors>
          <w:behavior w:val="content"/>
        </w:behaviors>
        <w:guid w:val="{3699638A-6552-4041-942C-B24AA15E75DE}"/>
      </w:docPartPr>
      <w:docPartBody>
        <w:p w:rsidR="00000000" w:rsidRDefault="00BB5B40" w:rsidP="00BB5B40">
          <w:pPr>
            <w:pStyle w:val="73BA7E55C7F747D5AB8AD9FC2D7D05F6"/>
          </w:pPr>
          <w:r w:rsidRPr="00DF027C">
            <w:rPr>
              <w:noProof/>
              <w:lang w:bidi="es-ES"/>
            </w:rPr>
            <w:t>Para empezar ahora mismo, pulse el texto de cualquier marcador de posición (como este) y empiece a escribir para reemplazarlo por el suyo.</w:t>
          </w:r>
        </w:p>
      </w:docPartBody>
    </w:docPart>
    <w:docPart>
      <w:docPartPr>
        <w:name w:val="E1E27CFB024C4D3ABE68F3BDBCD35E4B"/>
        <w:category>
          <w:name w:val="General"/>
          <w:gallery w:val="placeholder"/>
        </w:category>
        <w:types>
          <w:type w:val="bbPlcHdr"/>
        </w:types>
        <w:behaviors>
          <w:behavior w:val="content"/>
        </w:behaviors>
        <w:guid w:val="{5A0F1545-9F31-40AE-A077-CE72943E26F1}"/>
      </w:docPartPr>
      <w:docPartBody>
        <w:p w:rsidR="00000000" w:rsidRDefault="00BB5B40" w:rsidP="00BB5B40">
          <w:pPr>
            <w:pStyle w:val="E1E27CFB024C4D3ABE68F3BDBCD35E4B"/>
          </w:pPr>
          <w:r w:rsidRPr="00DF027C">
            <w:rPr>
              <w:noProof/>
              <w:lang w:bidi="es-ES"/>
            </w:rPr>
            <w:t xml:space="preserve">¿Quiere insertar una imagen de sus archivos o agregar una forma, un cuadro de texto o una tabla? ¡Adelante! En la pestaña Insertar de la cinta de opciones, pulse la opción que necesite.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40"/>
    <w:rsid w:val="00BB5B40"/>
    <w:rsid w:val="00DD1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F6177CD2D609472E80A40EFAA3D9B599">
    <w:name w:val="F6177CD2D609472E80A40EFAA3D9B599"/>
  </w:style>
  <w:style w:type="paragraph" w:customStyle="1" w:styleId="57309495C51C4E9EB41BCA9408DBB7E7">
    <w:name w:val="57309495C51C4E9EB41BCA9408DBB7E7"/>
  </w:style>
  <w:style w:type="paragraph" w:customStyle="1" w:styleId="D12AF38E393B4D7988272D55CBDFDB52">
    <w:name w:val="D12AF38E393B4D7988272D55CBDFDB52"/>
  </w:style>
  <w:style w:type="paragraph" w:customStyle="1" w:styleId="061CFC573AD647C8B4A9D5DBA8F548B5">
    <w:name w:val="061CFC573AD647C8B4A9D5DBA8F548B5"/>
  </w:style>
  <w:style w:type="paragraph" w:customStyle="1" w:styleId="7A890237DDC3452DA10AFCAC237AC35C">
    <w:name w:val="7A890237DDC3452DA10AFCAC237AC35C"/>
  </w:style>
  <w:style w:type="paragraph" w:customStyle="1" w:styleId="253A4E56BB494F3F98BBF62E2CD470ED">
    <w:name w:val="253A4E56BB494F3F98BBF62E2CD470ED"/>
  </w:style>
  <w:style w:type="paragraph" w:customStyle="1" w:styleId="F53082A7E5D846EEA74F64C9A7EF24DC">
    <w:name w:val="F53082A7E5D846EEA74F64C9A7EF24DC"/>
  </w:style>
  <w:style w:type="paragraph" w:customStyle="1" w:styleId="E4EF9FAAC0BD43859D8C4EBBBD4E5AA3">
    <w:name w:val="E4EF9FAAC0BD43859D8C4EBBBD4E5AA3"/>
  </w:style>
  <w:style w:type="paragraph" w:customStyle="1" w:styleId="0969DF3A69C94017A8F157A1D0801E0C">
    <w:name w:val="0969DF3A69C94017A8F157A1D0801E0C"/>
    <w:rsid w:val="00BB5B40"/>
  </w:style>
  <w:style w:type="paragraph" w:customStyle="1" w:styleId="46811D7A7A544E058DB20CACCD024CC3">
    <w:name w:val="46811D7A7A544E058DB20CACCD024CC3"/>
    <w:rsid w:val="00BB5B40"/>
  </w:style>
  <w:style w:type="paragraph" w:customStyle="1" w:styleId="73BA7E55C7F747D5AB8AD9FC2D7D05F6">
    <w:name w:val="73BA7E55C7F747D5AB8AD9FC2D7D05F6"/>
    <w:rsid w:val="00BB5B40"/>
  </w:style>
  <w:style w:type="paragraph" w:customStyle="1" w:styleId="E1E27CFB024C4D3ABE68F3BDBCD35E4B">
    <w:name w:val="E1E27CFB024C4D3ABE68F3BDBCD35E4B"/>
    <w:rsid w:val="00BB5B40"/>
  </w:style>
  <w:style w:type="paragraph" w:customStyle="1" w:styleId="8DE4F7BA897946FBADDB8DE2365C9847">
    <w:name w:val="8DE4F7BA897946FBADDB8DE2365C9847"/>
    <w:rsid w:val="00BB5B40"/>
  </w:style>
  <w:style w:type="paragraph" w:customStyle="1" w:styleId="BF664F93A1954800889F8487788A9B0D">
    <w:name w:val="BF664F93A1954800889F8487788A9B0D"/>
    <w:rsid w:val="00BB5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Walter André Hauri Rosales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39104-A464-403F-B5D5-332A2B32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{20FD68DA-E014-4618-AC51-4DF28EA581D2}tf16392850_win32.dotx</Template>
  <TotalTime>763</TotalTime>
  <Pages>8</Pages>
  <Words>1227</Words>
  <Characters>6996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Walt</dc:creator>
  <cp:keywords/>
  <cp:lastModifiedBy>Walter Rosales</cp:lastModifiedBy>
  <cp:revision>5</cp:revision>
  <cp:lastPrinted>2006-08-01T17:47:00Z</cp:lastPrinted>
  <dcterms:created xsi:type="dcterms:W3CDTF">2021-12-08T05:11:00Z</dcterms:created>
  <dcterms:modified xsi:type="dcterms:W3CDTF">2021-12-08T17:54:00Z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