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11F22" w14:textId="77777777" w:rsidR="00316C84" w:rsidRDefault="00316C84" w:rsidP="00316C84">
      <w:pPr>
        <w:pStyle w:val="NormalWeb"/>
      </w:pPr>
      <w:r>
        <w:t xml:space="preserve">¡De una, Walter! Vamos a actualizar a fondo el </w:t>
      </w:r>
      <w:r>
        <w:rPr>
          <w:b/>
          <w:bCs/>
        </w:rPr>
        <w:t>Mapeo del Proyecto (Documentación Técnica)</w:t>
      </w:r>
      <w:r>
        <w:t xml:space="preserve"> para que refleje de manera exacta cómo quedó blindada la arquitectura de platos y sucursales.</w:t>
      </w:r>
    </w:p>
    <w:p w14:paraId="5E743676" w14:textId="77777777" w:rsidR="00316C84" w:rsidRDefault="00316C84" w:rsidP="00316C84">
      <w:pPr>
        <w:pStyle w:val="NormalWeb"/>
      </w:pPr>
      <w:r>
        <w:t xml:space="preserve">El gran salto que dimos fue unificar la lógica de </w:t>
      </w:r>
      <w:r>
        <w:rPr>
          <w:b/>
          <w:bCs/>
        </w:rPr>
        <w:t>Disponibilidad en Sucursales</w:t>
      </w:r>
      <w:r>
        <w:t xml:space="preserve"> bajo el modelo relacional temporal (</w:t>
      </w:r>
      <w:proofErr w:type="spellStart"/>
      <w:r>
        <w:rPr>
          <w:rStyle w:val="HTMLCode"/>
        </w:rPr>
        <w:t>mes_vigencia</w:t>
      </w:r>
      <w:proofErr w:type="spellEnd"/>
      <w:r>
        <w:t>), logrando que tanto el alta como la edición masiva de un plato controlen en simultáneo la inserción y remoción inteligente en la tabla intermedia de precios.</w:t>
      </w:r>
    </w:p>
    <w:p w14:paraId="2B5A4847" w14:textId="77777777" w:rsidR="00316C84" w:rsidRDefault="00316C84" w:rsidP="00316C84">
      <w:pPr>
        <w:pStyle w:val="NormalWeb"/>
      </w:pPr>
      <w:r>
        <w:t xml:space="preserve">Acá </w:t>
      </w:r>
      <w:proofErr w:type="spellStart"/>
      <w:r>
        <w:t>tenés</w:t>
      </w:r>
      <w:proofErr w:type="spellEnd"/>
      <w:r>
        <w:t xml:space="preserve"> el documento técnico completamente actualizado y listo para guardar:</w:t>
      </w:r>
    </w:p>
    <w:p w14:paraId="4193857D" w14:textId="77777777" w:rsidR="00316C84" w:rsidRDefault="00316C84" w:rsidP="00316C84">
      <w:r>
        <w:pict w14:anchorId="3E4CEBF1">
          <v:rect id="_x0000_i1035" style="width:0;height:1.5pt" o:hralign="center" o:hrstd="t" o:hr="t" fillcolor="#a0a0a0" stroked="f"/>
        </w:pict>
      </w:r>
    </w:p>
    <w:p w14:paraId="5374E101" w14:textId="77777777" w:rsidR="00316C84" w:rsidRDefault="00316C84" w:rsidP="00316C84">
      <w:pPr>
        <w:pStyle w:val="Heading1"/>
      </w:pPr>
      <w:r>
        <w:rPr>
          <w:rFonts w:ascii="Segoe UI Emoji" w:hAnsi="Segoe UI Emoji" w:cs="Segoe UI Emoji"/>
        </w:rPr>
        <w:t>🗺</w:t>
      </w:r>
      <w:r>
        <w:t>️ Mapeo del Proyecto: Sistema Control de Cartas (</w:t>
      </w:r>
      <w:proofErr w:type="spellStart"/>
      <w:r>
        <w:t>Baum</w:t>
      </w:r>
      <w:proofErr w:type="spellEnd"/>
      <w:r>
        <w:t>)</w:t>
      </w:r>
    </w:p>
    <w:p w14:paraId="45E8BFFA" w14:textId="77777777" w:rsidR="00316C84" w:rsidRDefault="00316C84" w:rsidP="00316C84">
      <w:pPr>
        <w:pStyle w:val="NormalWeb"/>
      </w:pPr>
      <w:r>
        <w:t xml:space="preserve">El sistema está estructurado bajo el patrón </w:t>
      </w:r>
      <w:r>
        <w:rPr>
          <w:b/>
          <w:bCs/>
        </w:rPr>
        <w:t>MVC (Modelo-Vista-Controlador)</w:t>
      </w:r>
      <w:r>
        <w:t xml:space="preserve"> provisto por </w:t>
      </w:r>
      <w:proofErr w:type="spellStart"/>
      <w:r>
        <w:t>Flask</w:t>
      </w:r>
      <w:proofErr w:type="spellEnd"/>
      <w:r>
        <w:t xml:space="preserve">. Las pantallas utilizan </w:t>
      </w:r>
      <w:proofErr w:type="spellStart"/>
      <w:r>
        <w:rPr>
          <w:b/>
          <w:bCs/>
        </w:rPr>
        <w:t>Tailwind</w:t>
      </w:r>
      <w:proofErr w:type="spellEnd"/>
      <w:r>
        <w:rPr>
          <w:b/>
          <w:bCs/>
        </w:rPr>
        <w:t xml:space="preserve"> CSS</w:t>
      </w:r>
      <w:r>
        <w:t xml:space="preserve"> enfocado en un entorno de estilos oscuros y componentes dinámicos e interactivos (Modales por JavaScript nativo).</w:t>
      </w:r>
    </w:p>
    <w:p w14:paraId="0D19A0C8" w14:textId="77777777" w:rsidR="00316C84" w:rsidRDefault="00316C84" w:rsidP="00316C84">
      <w:r>
        <w:pict w14:anchorId="2804653A">
          <v:rect id="_x0000_i1036" style="width:0;height:1.5pt" o:hralign="center" o:hrstd="t" o:hr="t" fillcolor="#a0a0a0" stroked="f"/>
        </w:pict>
      </w:r>
    </w:p>
    <w:p w14:paraId="2B39CCA8" w14:textId="77777777" w:rsidR="00316C84" w:rsidRDefault="00316C84" w:rsidP="00316C84">
      <w:pPr>
        <w:pStyle w:val="Heading2"/>
      </w:pPr>
      <w:r>
        <w:t>1. Estructura de Archivos en el Disco</w:t>
      </w:r>
    </w:p>
    <w:p w14:paraId="636D251E" w14:textId="77777777" w:rsidR="00316C84" w:rsidRDefault="00316C84" w:rsidP="00316C84">
      <w:proofErr w:type="spellStart"/>
      <w:r>
        <w:rPr>
          <w:rStyle w:val="ng-tns-c2557752603-491"/>
        </w:rPr>
        <w:t>Plaintext</w:t>
      </w:r>
      <w:proofErr w:type="spellEnd"/>
    </w:p>
    <w:p w14:paraId="6D35D2CD" w14:textId="77777777" w:rsidR="00316C84" w:rsidRDefault="00316C84" w:rsidP="00316C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Proyecto_cartas</w:t>
      </w:r>
      <w:proofErr w:type="spellEnd"/>
      <w:r>
        <w:rPr>
          <w:rStyle w:val="HTMLCode"/>
        </w:rPr>
        <w:t>/</w:t>
      </w:r>
    </w:p>
    <w:p w14:paraId="44E4F9AF" w14:textId="77777777" w:rsidR="00316C84" w:rsidRDefault="00316C84" w:rsidP="00316C8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F4B881E" w14:textId="77777777" w:rsidR="00316C84" w:rsidRDefault="00316C84" w:rsidP="00316C84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database</w:t>
      </w:r>
      <w:proofErr w:type="spellEnd"/>
      <w:r>
        <w:rPr>
          <w:rStyle w:val="HTMLCode"/>
        </w:rPr>
        <w:t>/</w:t>
      </w:r>
    </w:p>
    <w:p w14:paraId="2FB19CB3" w14:textId="77777777" w:rsidR="00316C84" w:rsidRDefault="00316C84" w:rsidP="00316C84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conection.py          # Contiene </w:t>
      </w:r>
      <w:proofErr w:type="spellStart"/>
      <w:r>
        <w:rPr>
          <w:rStyle w:val="HTMLCode"/>
        </w:rPr>
        <w:t>get_db_</w:t>
      </w:r>
      <w:proofErr w:type="gramStart"/>
      <w:r>
        <w:rPr>
          <w:rStyle w:val="HTMLCode"/>
        </w:rPr>
        <w:t>connection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para MySQL</w:t>
      </w:r>
    </w:p>
    <w:p w14:paraId="4BD5428A" w14:textId="77777777" w:rsidR="00316C84" w:rsidRDefault="00316C84" w:rsidP="00316C8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F6674DC" w14:textId="77777777" w:rsidR="00316C84" w:rsidRDefault="00316C84" w:rsidP="00316C84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templates</w:t>
      </w:r>
      <w:proofErr w:type="spellEnd"/>
      <w:r>
        <w:rPr>
          <w:rStyle w:val="HTMLCode"/>
        </w:rPr>
        <w:t>/                # Archivos HTML (Vistas)</w:t>
      </w:r>
    </w:p>
    <w:p w14:paraId="289DF5C3" w14:textId="77777777" w:rsidR="00316C84" w:rsidRDefault="00316C84" w:rsidP="00316C84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layout.html           # Estructura base (Menú lateral, </w:t>
      </w:r>
      <w:proofErr w:type="spellStart"/>
      <w:r>
        <w:rPr>
          <w:rStyle w:val="HTMLCode"/>
        </w:rPr>
        <w:t>Navbar</w:t>
      </w:r>
      <w:proofErr w:type="spellEnd"/>
      <w:r>
        <w:rPr>
          <w:rStyle w:val="HTMLCode"/>
        </w:rPr>
        <w:t xml:space="preserve"> y saludo "Hola, Walter")</w:t>
      </w:r>
    </w:p>
    <w:p w14:paraId="4EEA0B83" w14:textId="77777777" w:rsidR="00316C84" w:rsidRDefault="00316C84" w:rsidP="00316C84">
      <w:pPr>
        <w:pStyle w:val="HTMLPreformatted"/>
        <w:rPr>
          <w:rStyle w:val="HTMLCode"/>
        </w:rPr>
      </w:pPr>
      <w:r>
        <w:rPr>
          <w:rStyle w:val="HTMLCode"/>
        </w:rPr>
        <w:t>│   ├── login.html            # Pantalla de acceso y validación</w:t>
      </w:r>
    </w:p>
    <w:p w14:paraId="03C879FC" w14:textId="77777777" w:rsidR="00316C84" w:rsidRDefault="00316C84" w:rsidP="00316C84">
      <w:pPr>
        <w:pStyle w:val="HTMLPreformatted"/>
        <w:rPr>
          <w:rStyle w:val="HTMLCode"/>
        </w:rPr>
      </w:pPr>
      <w:r>
        <w:rPr>
          <w:rStyle w:val="HTMLCode"/>
        </w:rPr>
        <w:t>│   ├── dashboard.html        # Selector de locales (Tarjetas de sucursales activas)</w:t>
      </w:r>
    </w:p>
    <w:p w14:paraId="3CFC6069" w14:textId="77777777" w:rsidR="00316C84" w:rsidRDefault="00316C84" w:rsidP="00316C84">
      <w:pPr>
        <w:pStyle w:val="HTMLPreformatted"/>
        <w:rPr>
          <w:rStyle w:val="HTMLCode"/>
        </w:rPr>
      </w:pPr>
      <w:r>
        <w:rPr>
          <w:rStyle w:val="HTMLCode"/>
        </w:rPr>
        <w:t>│   ├── precios.html          # Planilla masiva de edición de precios (Tipo Excel)</w:t>
      </w:r>
    </w:p>
    <w:p w14:paraId="390B67E6" w14:textId="77777777" w:rsidR="00316C84" w:rsidRDefault="00316C84" w:rsidP="00316C84">
      <w:pPr>
        <w:pStyle w:val="HTMLPreformatted"/>
        <w:rPr>
          <w:rStyle w:val="HTMLCode"/>
        </w:rPr>
      </w:pPr>
      <w:r>
        <w:rPr>
          <w:rStyle w:val="HTMLCode"/>
        </w:rPr>
        <w:t>│   ├── locales.html          # Listado y alta de sucursales (ABM)</w:t>
      </w:r>
    </w:p>
    <w:p w14:paraId="059DAE89" w14:textId="77777777" w:rsidR="00316C84" w:rsidRDefault="00316C84" w:rsidP="00316C84">
      <w:pPr>
        <w:pStyle w:val="HTMLPreformatted"/>
        <w:rPr>
          <w:rStyle w:val="HTMLCode"/>
        </w:rPr>
      </w:pPr>
      <w:r>
        <w:rPr>
          <w:rStyle w:val="HTMLCode"/>
        </w:rPr>
        <w:t>│   ├── editar_local.html     # Formulario de modificación de local</w:t>
      </w:r>
    </w:p>
    <w:p w14:paraId="0D3D784B" w14:textId="77777777" w:rsidR="00316C84" w:rsidRDefault="00316C84" w:rsidP="00316C84">
      <w:pPr>
        <w:pStyle w:val="HTMLPreformatted"/>
        <w:rPr>
          <w:rStyle w:val="HTMLCode"/>
        </w:rPr>
      </w:pPr>
      <w:r>
        <w:rPr>
          <w:rStyle w:val="HTMLCode"/>
        </w:rPr>
        <w:t>│   ├── rubros.html           # Listado y alta de categorías (ABM)</w:t>
      </w:r>
    </w:p>
    <w:p w14:paraId="0A3C8368" w14:textId="77777777" w:rsidR="00316C84" w:rsidRDefault="00316C84" w:rsidP="00316C84">
      <w:pPr>
        <w:pStyle w:val="HTMLPreformatted"/>
        <w:rPr>
          <w:rStyle w:val="HTMLCode"/>
        </w:rPr>
      </w:pPr>
      <w:r>
        <w:rPr>
          <w:rStyle w:val="HTMLCode"/>
        </w:rPr>
        <w:t>│   ├── editar_rubro.html     # Formulario de modificación de rubro</w:t>
      </w:r>
    </w:p>
    <w:p w14:paraId="4E89DC0F" w14:textId="77777777" w:rsidR="00316C84" w:rsidRDefault="00316C84" w:rsidP="00316C84">
      <w:pPr>
        <w:pStyle w:val="HTMLPreformatted"/>
        <w:rPr>
          <w:rStyle w:val="HTMLCode"/>
        </w:rPr>
      </w:pPr>
      <w:r>
        <w:rPr>
          <w:rStyle w:val="HTMLCode"/>
        </w:rPr>
        <w:t>│   └── plato.html            # Gestión de productos/artículos + Modal de asignación de sucursales</w:t>
      </w:r>
    </w:p>
    <w:p w14:paraId="19CC1CE5" w14:textId="77777777" w:rsidR="00316C84" w:rsidRDefault="00316C84" w:rsidP="00316C8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67D30D1" w14:textId="77777777" w:rsidR="00316C84" w:rsidRDefault="00316C84" w:rsidP="00316C84">
      <w:pPr>
        <w:pStyle w:val="HTMLPreformatted"/>
        <w:rPr>
          <w:rStyle w:val="HTMLCode"/>
        </w:rPr>
      </w:pPr>
      <w:r>
        <w:rPr>
          <w:rStyle w:val="HTMLCode"/>
        </w:rPr>
        <w:t xml:space="preserve">└── app.py                    # Servidor </w:t>
      </w:r>
      <w:proofErr w:type="spellStart"/>
      <w:r>
        <w:rPr>
          <w:rStyle w:val="HTMLCode"/>
        </w:rPr>
        <w:t>Flask</w:t>
      </w:r>
      <w:proofErr w:type="spellEnd"/>
      <w:r>
        <w:rPr>
          <w:rStyle w:val="HTMLCode"/>
        </w:rPr>
        <w:t xml:space="preserve"> (Controlador Principal y Rutas </w:t>
      </w:r>
      <w:proofErr w:type="spellStart"/>
      <w:r>
        <w:rPr>
          <w:rStyle w:val="HTMLCode"/>
        </w:rPr>
        <w:t>Backend</w:t>
      </w:r>
      <w:proofErr w:type="spellEnd"/>
      <w:r>
        <w:rPr>
          <w:rStyle w:val="HTMLCode"/>
        </w:rPr>
        <w:t>)</w:t>
      </w:r>
    </w:p>
    <w:p w14:paraId="4BC6A189" w14:textId="77777777" w:rsidR="00316C84" w:rsidRDefault="00316C84" w:rsidP="00316C84">
      <w:r>
        <w:pict w14:anchorId="4BAC3265">
          <v:rect id="_x0000_i1037" style="width:0;height:1.5pt" o:hralign="center" o:hrstd="t" o:hr="t" fillcolor="#a0a0a0" stroked="f"/>
        </w:pict>
      </w:r>
    </w:p>
    <w:p w14:paraId="1E2FD5EB" w14:textId="77777777" w:rsidR="00316C84" w:rsidRDefault="00316C84" w:rsidP="00316C84">
      <w:pPr>
        <w:pStyle w:val="Heading2"/>
      </w:pPr>
      <w:r>
        <w:lastRenderedPageBreak/>
        <w:t>2. Flujo de Navegación y Rutas (</w:t>
      </w:r>
      <w:r>
        <w:rPr>
          <w:rStyle w:val="HTMLCode"/>
          <w:rFonts w:eastAsiaTheme="majorEastAsia"/>
        </w:rPr>
        <w:t>app.py</w:t>
      </w:r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2378"/>
        <w:gridCol w:w="817"/>
        <w:gridCol w:w="1425"/>
        <w:gridCol w:w="1379"/>
      </w:tblGrid>
      <w:tr w:rsidR="00316C84" w14:paraId="35037390" w14:textId="77777777" w:rsidTr="00316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E6759" w14:textId="77777777" w:rsidR="00316C84" w:rsidRDefault="00316C84">
            <w:pPr>
              <w:spacing w:after="480"/>
            </w:pPr>
            <w:r>
              <w:rPr>
                <w:rStyle w:val="Strong"/>
              </w:rPr>
              <w:t>Ruta (URL)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F860B" w14:textId="77777777" w:rsidR="00316C84" w:rsidRDefault="00316C84">
            <w:pPr>
              <w:spacing w:after="480"/>
            </w:pPr>
            <w:r>
              <w:rPr>
                <w:rStyle w:val="Strong"/>
              </w:rPr>
              <w:t>Función en 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61D21" w14:textId="77777777" w:rsidR="00316C84" w:rsidRDefault="00316C84">
            <w:pPr>
              <w:spacing w:after="480"/>
            </w:pPr>
            <w:r>
              <w:rPr>
                <w:rStyle w:val="Strong"/>
              </w:rPr>
              <w:t>Filtro de Seguridad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83941" w14:textId="77777777" w:rsidR="00316C84" w:rsidRDefault="00316C84">
            <w:pPr>
              <w:spacing w:after="480"/>
            </w:pPr>
            <w:r>
              <w:rPr>
                <w:rStyle w:val="Strong"/>
              </w:rPr>
              <w:t>Vista HTML asociada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94A48" w14:textId="77777777" w:rsidR="00316C84" w:rsidRDefault="00316C84">
            <w:pPr>
              <w:spacing w:after="480"/>
            </w:pPr>
            <w:r>
              <w:rPr>
                <w:rStyle w:val="Strong"/>
              </w:rPr>
              <w:t>¿Qué hace en el sistema?</w:t>
            </w:r>
          </w:p>
        </w:tc>
      </w:tr>
      <w:tr w:rsidR="00316C84" w14:paraId="4194A827" w14:textId="77777777" w:rsidTr="00316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5391F" w14:textId="77777777" w:rsidR="00316C84" w:rsidRDefault="00316C84">
            <w:pPr>
              <w:spacing w:after="480"/>
            </w:pPr>
            <w:r>
              <w:rPr>
                <w:rStyle w:val="HTMLCode"/>
                <w:rFonts w:eastAsiaTheme="minorHAnsi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D43FD" w14:textId="77777777" w:rsidR="00316C84" w:rsidRDefault="00316C84">
            <w:pPr>
              <w:spacing w:after="480"/>
            </w:pPr>
            <w:proofErr w:type="spellStart"/>
            <w:proofErr w:type="gramStart"/>
            <w:r>
              <w:rPr>
                <w:rStyle w:val="HTMLCode"/>
                <w:rFonts w:eastAsiaTheme="minorHAnsi"/>
              </w:rPr>
              <w:t>index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5FFB3" w14:textId="77777777" w:rsidR="00316C84" w:rsidRDefault="00316C84">
            <w:pPr>
              <w:spacing w:after="480"/>
            </w:pPr>
            <w:r>
              <w:t>Ninguno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F581C" w14:textId="77777777" w:rsidR="00316C84" w:rsidRDefault="00316C84">
            <w:pPr>
              <w:spacing w:after="480"/>
            </w:pPr>
            <w:r>
              <w:rPr>
                <w:rStyle w:val="HTMLCode"/>
                <w:rFonts w:eastAsiaTheme="minorHAnsi"/>
              </w:rPr>
              <w:t>login.html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3FB18" w14:textId="77777777" w:rsidR="00316C84" w:rsidRDefault="00316C84">
            <w:pPr>
              <w:spacing w:after="480"/>
            </w:pPr>
            <w:r>
              <w:t xml:space="preserve">Pantalla de </w:t>
            </w:r>
            <w:proofErr w:type="spellStart"/>
            <w:r>
              <w:t>Login</w:t>
            </w:r>
            <w:proofErr w:type="spellEnd"/>
            <w:r>
              <w:t xml:space="preserve"> inicial. Si ya está </w:t>
            </w:r>
            <w:proofErr w:type="spellStart"/>
            <w:r>
              <w:t>logueado</w:t>
            </w:r>
            <w:proofErr w:type="spellEnd"/>
            <w:r>
              <w:t xml:space="preserve">, redirecciona al </w:t>
            </w:r>
            <w:proofErr w:type="spellStart"/>
            <w:r>
              <w:t>dashboard</w:t>
            </w:r>
            <w:proofErr w:type="spellEnd"/>
            <w:r>
              <w:t>.</w:t>
            </w:r>
          </w:p>
        </w:tc>
      </w:tr>
      <w:tr w:rsidR="00316C84" w14:paraId="0C545D02" w14:textId="77777777" w:rsidTr="00316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3B13D" w14:textId="77777777" w:rsidR="00316C84" w:rsidRDefault="00316C84">
            <w:pPr>
              <w:spacing w:after="480"/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login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35F87" w14:textId="77777777" w:rsidR="00316C84" w:rsidRDefault="00316C84">
            <w:pPr>
              <w:spacing w:after="480"/>
            </w:pPr>
            <w:proofErr w:type="spellStart"/>
            <w:proofErr w:type="gramStart"/>
            <w:r>
              <w:rPr>
                <w:rStyle w:val="HTMLCode"/>
                <w:rFonts w:eastAsiaTheme="minorHAnsi"/>
              </w:rPr>
              <w:t>login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4AD50" w14:textId="77777777" w:rsidR="00316C84" w:rsidRDefault="00316C84">
            <w:pPr>
              <w:spacing w:after="480"/>
            </w:pPr>
            <w:r>
              <w:t>POST (</w:t>
            </w:r>
            <w:proofErr w:type="spellStart"/>
            <w:r>
              <w:t>Form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9A5CA" w14:textId="77777777" w:rsidR="00316C84" w:rsidRDefault="00316C84">
            <w:pPr>
              <w:spacing w:after="480"/>
            </w:pPr>
            <w:r>
              <w:t>Ninguna (Redirecciona)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9F40D" w14:textId="77777777" w:rsidR="00316C84" w:rsidRDefault="00316C84">
            <w:pPr>
              <w:spacing w:after="480"/>
            </w:pPr>
            <w:r>
              <w:t>Procesa las credenciales del usuario contra la base de datos.</w:t>
            </w:r>
          </w:p>
        </w:tc>
      </w:tr>
      <w:tr w:rsidR="00316C84" w14:paraId="3A2F1DFF" w14:textId="77777777" w:rsidTr="00316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0D7BE" w14:textId="77777777" w:rsidR="00316C84" w:rsidRDefault="00316C84">
            <w:pPr>
              <w:spacing w:after="480"/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14879" w14:textId="77777777" w:rsidR="00316C84" w:rsidRDefault="00316C84">
            <w:pPr>
              <w:spacing w:after="480"/>
            </w:pPr>
            <w:proofErr w:type="spellStart"/>
            <w:proofErr w:type="gramStart"/>
            <w:r>
              <w:rPr>
                <w:rStyle w:val="HTMLCode"/>
                <w:rFonts w:eastAsiaTheme="minorHAnsi"/>
              </w:rPr>
              <w:t>dashboard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6297E" w14:textId="77777777" w:rsidR="00316C84" w:rsidRDefault="00316C84">
            <w:pPr>
              <w:spacing w:after="480"/>
            </w:pPr>
            <w:r>
              <w:t>Requiere Sesión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290F4" w14:textId="77777777" w:rsidR="00316C84" w:rsidRDefault="00316C84">
            <w:pPr>
              <w:spacing w:after="480"/>
            </w:pPr>
            <w:r>
              <w:rPr>
                <w:rStyle w:val="HTMLCode"/>
                <w:rFonts w:eastAsiaTheme="minorHAnsi"/>
              </w:rPr>
              <w:t>dashboard.html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FB3BD" w14:textId="77777777" w:rsidR="00316C84" w:rsidRDefault="00316C84">
            <w:pPr>
              <w:spacing w:after="480"/>
            </w:pPr>
            <w:r>
              <w:t>Pantalla Principal. Muestra tarjetas con los locales activos (Belgrano, Olavarría, etc.) para entrar a auditar. Al ingresar a un local, se listan sus productos vinculados.</w:t>
            </w:r>
          </w:p>
        </w:tc>
      </w:tr>
      <w:tr w:rsidR="00316C84" w14:paraId="7983A36A" w14:textId="77777777" w:rsidTr="00316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E8C4A" w14:textId="77777777" w:rsidR="00316C84" w:rsidRDefault="00316C84">
            <w:pPr>
              <w:spacing w:after="480"/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listas_precios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8C5C1" w14:textId="77777777" w:rsidR="00316C84" w:rsidRDefault="00316C84">
            <w:pPr>
              <w:spacing w:after="480"/>
            </w:pPr>
            <w:proofErr w:type="spellStart"/>
            <w:r>
              <w:rPr>
                <w:rStyle w:val="HTMLCode"/>
                <w:rFonts w:eastAsiaTheme="minorHAnsi"/>
              </w:rPr>
              <w:t>central_listas_</w:t>
            </w:r>
            <w:proofErr w:type="gramStart"/>
            <w:r>
              <w:rPr>
                <w:rStyle w:val="HTMLCode"/>
                <w:rFonts w:eastAsiaTheme="minorHAnsi"/>
              </w:rPr>
              <w:t>precios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752E9" w14:textId="77777777" w:rsidR="00316C84" w:rsidRDefault="00316C84">
            <w:pPr>
              <w:spacing w:after="480"/>
            </w:pPr>
            <w:r>
              <w:t>Requiere Sesión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4674B" w14:textId="77777777" w:rsidR="00316C84" w:rsidRDefault="00316C84">
            <w:pPr>
              <w:spacing w:after="480"/>
            </w:pPr>
            <w:r>
              <w:t>Ninguna (Redirecciona)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BA05B" w14:textId="77777777" w:rsidR="00316C84" w:rsidRDefault="00316C84">
            <w:pPr>
              <w:spacing w:after="480"/>
            </w:pPr>
            <w:r>
              <w:t xml:space="preserve">Si tocan "Listas de Precios" en el menú lateral, los fuerza a volver al </w:t>
            </w:r>
            <w:proofErr w:type="spellStart"/>
            <w:r>
              <w:t>dashboard</w:t>
            </w:r>
            <w:proofErr w:type="spellEnd"/>
            <w:r>
              <w:t xml:space="preserve"> para elegir un </w:t>
            </w:r>
            <w:r>
              <w:lastRenderedPageBreak/>
              <w:t>local obligatoriamente.</w:t>
            </w:r>
          </w:p>
        </w:tc>
      </w:tr>
      <w:tr w:rsidR="00316C84" w14:paraId="1F545F84" w14:textId="77777777" w:rsidTr="00316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109FA" w14:textId="77777777" w:rsidR="00316C84" w:rsidRDefault="00316C84">
            <w:pPr>
              <w:spacing w:after="480"/>
            </w:pPr>
            <w:r>
              <w:rPr>
                <w:rStyle w:val="HTMLCode"/>
                <w:rFonts w:eastAsiaTheme="minorHAnsi"/>
              </w:rPr>
              <w:lastRenderedPageBreak/>
              <w:t>/local/&lt;</w:t>
            </w:r>
            <w:proofErr w:type="spellStart"/>
            <w:r>
              <w:rPr>
                <w:rStyle w:val="HTMLCode"/>
                <w:rFonts w:eastAsiaTheme="minorHAnsi"/>
              </w:rPr>
              <w:t>codigo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88805" w14:textId="77777777" w:rsidR="00316C84" w:rsidRDefault="00316C84">
            <w:pPr>
              <w:spacing w:after="480"/>
            </w:pPr>
            <w:proofErr w:type="spellStart"/>
            <w:r>
              <w:rPr>
                <w:rStyle w:val="HTMLCode"/>
                <w:rFonts w:eastAsiaTheme="minorHAnsi"/>
              </w:rPr>
              <w:t>ver_precios_</w:t>
            </w:r>
            <w:proofErr w:type="gramStart"/>
            <w:r>
              <w:rPr>
                <w:rStyle w:val="HTMLCode"/>
                <w:rFonts w:eastAsiaTheme="minorHAnsi"/>
              </w:rPr>
              <w:t>local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71D9B" w14:textId="77777777" w:rsidR="00316C84" w:rsidRDefault="00316C84">
            <w:pPr>
              <w:spacing w:after="480"/>
            </w:pPr>
            <w:r>
              <w:t>Requiere Sesión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78B78" w14:textId="77777777" w:rsidR="00316C84" w:rsidRDefault="00316C84">
            <w:pPr>
              <w:spacing w:after="480"/>
            </w:pPr>
            <w:r>
              <w:rPr>
                <w:rStyle w:val="HTMLCode"/>
                <w:rFonts w:eastAsiaTheme="minorHAnsi"/>
              </w:rPr>
              <w:t>precios.html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E2B00" w14:textId="77777777" w:rsidR="00316C84" w:rsidRDefault="00316C84">
            <w:pPr>
              <w:spacing w:after="480"/>
            </w:pPr>
            <w:r>
              <w:rPr>
                <w:b/>
                <w:bCs/>
              </w:rPr>
              <w:t>La Planilla Masiva.</w:t>
            </w:r>
            <w:r>
              <w:t xml:space="preserve"> Muestra la tabla tipo Excel del local elegido para el mes actual o histórico.</w:t>
            </w:r>
          </w:p>
        </w:tc>
      </w:tr>
      <w:tr w:rsidR="00316C84" w14:paraId="35FFCD78" w14:textId="77777777" w:rsidTr="00316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10D7E" w14:textId="77777777" w:rsidR="00316C84" w:rsidRDefault="00316C84">
            <w:pPr>
              <w:spacing w:after="480"/>
            </w:pPr>
            <w:r>
              <w:rPr>
                <w:rStyle w:val="HTMLCode"/>
                <w:rFonts w:eastAsiaTheme="minorHAnsi"/>
              </w:rPr>
              <w:t>/locales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F59A4" w14:textId="77777777" w:rsidR="00316C84" w:rsidRDefault="00316C84">
            <w:pPr>
              <w:spacing w:after="480"/>
            </w:pPr>
            <w:proofErr w:type="gramStart"/>
            <w:r>
              <w:rPr>
                <w:rStyle w:val="HTMLCode"/>
                <w:rFonts w:eastAsiaTheme="minorHAnsi"/>
              </w:rPr>
              <w:t>locales(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EAB44" w14:textId="77777777" w:rsidR="00316C84" w:rsidRDefault="00316C84">
            <w:pPr>
              <w:spacing w:after="480"/>
            </w:pPr>
            <w:r>
              <w:t>Requiere Sesión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D3383" w14:textId="77777777" w:rsidR="00316C84" w:rsidRDefault="00316C84">
            <w:pPr>
              <w:spacing w:after="480"/>
            </w:pPr>
            <w:r>
              <w:rPr>
                <w:rStyle w:val="HTMLCode"/>
                <w:rFonts w:eastAsiaTheme="minorHAnsi"/>
              </w:rPr>
              <w:t>locales.html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DD9F9" w14:textId="77777777" w:rsidR="00316C84" w:rsidRDefault="00316C84">
            <w:pPr>
              <w:spacing w:after="480"/>
            </w:pPr>
            <w:r>
              <w:t>Panel de control para crear nuevos locales o cambiarles el estado (Activo/Baja).</w:t>
            </w:r>
          </w:p>
        </w:tc>
      </w:tr>
      <w:tr w:rsidR="00316C84" w14:paraId="6AD58FF4" w14:textId="77777777" w:rsidTr="00316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A4E49" w14:textId="77777777" w:rsidR="00316C84" w:rsidRDefault="00316C84">
            <w:pPr>
              <w:spacing w:after="480"/>
            </w:pPr>
            <w:r>
              <w:rPr>
                <w:rStyle w:val="HTMLCode"/>
                <w:rFonts w:eastAsiaTheme="minorHAnsi"/>
              </w:rPr>
              <w:t>/rubros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A0A41" w14:textId="77777777" w:rsidR="00316C84" w:rsidRDefault="00316C84">
            <w:pPr>
              <w:spacing w:after="480"/>
            </w:pPr>
            <w:proofErr w:type="gramStart"/>
            <w:r>
              <w:rPr>
                <w:rStyle w:val="HTMLCode"/>
                <w:rFonts w:eastAsiaTheme="minorHAnsi"/>
              </w:rPr>
              <w:t>rubros(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8413F" w14:textId="77777777" w:rsidR="00316C84" w:rsidRDefault="00316C84">
            <w:pPr>
              <w:spacing w:after="480"/>
            </w:pPr>
            <w:r>
              <w:t>Requiere Sesión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BDB5D" w14:textId="77777777" w:rsidR="00316C84" w:rsidRDefault="00316C84">
            <w:pPr>
              <w:spacing w:after="480"/>
            </w:pPr>
            <w:r>
              <w:rPr>
                <w:rStyle w:val="HTMLCode"/>
                <w:rFonts w:eastAsiaTheme="minorHAnsi"/>
              </w:rPr>
              <w:t>rubros.html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B5195" w14:textId="77777777" w:rsidR="00316C84" w:rsidRDefault="00316C84">
            <w:pPr>
              <w:spacing w:after="480"/>
            </w:pPr>
            <w:r>
              <w:t>Panel de control para gestionar categorías de platos (Cervezas, Hamburguesas).</w:t>
            </w:r>
          </w:p>
        </w:tc>
      </w:tr>
      <w:tr w:rsidR="00316C84" w14:paraId="25272B21" w14:textId="77777777" w:rsidTr="00316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060C7" w14:textId="77777777" w:rsidR="00316C84" w:rsidRDefault="00316C84">
            <w:pPr>
              <w:spacing w:after="480"/>
            </w:pPr>
            <w:r>
              <w:rPr>
                <w:rStyle w:val="HTMLCode"/>
                <w:rFonts w:eastAsiaTheme="minorHAnsi"/>
              </w:rPr>
              <w:t>/productos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D83BE" w14:textId="77777777" w:rsidR="00316C84" w:rsidRDefault="00316C84">
            <w:pPr>
              <w:spacing w:after="480"/>
            </w:pPr>
            <w:proofErr w:type="gramStart"/>
            <w:r>
              <w:rPr>
                <w:rStyle w:val="HTMLCode"/>
                <w:rFonts w:eastAsiaTheme="minorHAnsi"/>
              </w:rPr>
              <w:t>productos(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3D482" w14:textId="77777777" w:rsidR="00316C84" w:rsidRDefault="00316C84">
            <w:pPr>
              <w:spacing w:after="480"/>
            </w:pPr>
            <w:r>
              <w:t>Requiere Sesión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C59D2" w14:textId="77777777" w:rsidR="00316C84" w:rsidRDefault="00316C84">
            <w:pPr>
              <w:spacing w:after="480"/>
            </w:pPr>
            <w:r>
              <w:rPr>
                <w:rStyle w:val="HTMLCode"/>
                <w:rFonts w:eastAsiaTheme="minorHAnsi"/>
              </w:rPr>
              <w:t>plato.html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E718D" w14:textId="77777777" w:rsidR="00316C84" w:rsidRDefault="00316C84">
            <w:pPr>
              <w:spacing w:after="480"/>
            </w:pPr>
            <w:r>
              <w:rPr>
                <w:b/>
                <w:bCs/>
              </w:rPr>
              <w:t>Vista Maestra de Artículos.</w:t>
            </w:r>
            <w:r>
              <w:t xml:space="preserve"> Carga la tabla general de platos, rubros y </w:t>
            </w:r>
            <w:proofErr w:type="spellStart"/>
            <w:r>
              <w:t>disponibiliza</w:t>
            </w:r>
            <w:proofErr w:type="spellEnd"/>
            <w:r>
              <w:t xml:space="preserve"> el formulario </w:t>
            </w:r>
            <w:r>
              <w:lastRenderedPageBreak/>
              <w:t>unificado de Alta.</w:t>
            </w:r>
          </w:p>
        </w:tc>
      </w:tr>
      <w:tr w:rsidR="00316C84" w14:paraId="7571F9F6" w14:textId="77777777" w:rsidTr="00316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E62F5" w14:textId="77777777" w:rsidR="00316C84" w:rsidRDefault="00316C84">
            <w:pPr>
              <w:spacing w:after="480"/>
            </w:pPr>
            <w:r>
              <w:rPr>
                <w:rStyle w:val="HTMLCode"/>
                <w:rFonts w:eastAsiaTheme="minorHAnsi"/>
              </w:rPr>
              <w:lastRenderedPageBreak/>
              <w:t>/</w:t>
            </w:r>
            <w:proofErr w:type="spellStart"/>
            <w:r>
              <w:rPr>
                <w:rStyle w:val="HTMLCode"/>
                <w:rFonts w:eastAsiaTheme="minorHAnsi"/>
              </w:rPr>
              <w:t>editar_producto</w:t>
            </w:r>
            <w:proofErr w:type="spellEnd"/>
            <w:r>
              <w:rPr>
                <w:rStyle w:val="HTMLCode"/>
                <w:rFonts w:eastAsiaTheme="minorHAnsi"/>
              </w:rPr>
              <w:t>/&lt;</w:t>
            </w:r>
            <w:proofErr w:type="spellStart"/>
            <w:r>
              <w:rPr>
                <w:rStyle w:val="HTMLCode"/>
                <w:rFonts w:eastAsiaTheme="minorHAnsi"/>
              </w:rPr>
              <w:t>int:id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74644" w14:textId="77777777" w:rsidR="00316C84" w:rsidRDefault="00316C84">
            <w:pPr>
              <w:spacing w:after="480"/>
            </w:pPr>
            <w:proofErr w:type="spellStart"/>
            <w:r>
              <w:rPr>
                <w:rStyle w:val="HTMLCode"/>
                <w:rFonts w:eastAsiaTheme="minorHAnsi"/>
              </w:rPr>
              <w:t>editar_producto</w:t>
            </w:r>
            <w:proofErr w:type="spellEnd"/>
            <w:r>
              <w:rPr>
                <w:rStyle w:val="HTMLCode"/>
                <w:rFonts w:eastAsiaTheme="minorHAnsi"/>
              </w:rPr>
              <w:t>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F82CE" w14:textId="77777777" w:rsidR="00316C84" w:rsidRDefault="00316C84">
            <w:pPr>
              <w:spacing w:after="480"/>
            </w:pPr>
            <w:r>
              <w:t>Requiere Sesión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A0C73" w14:textId="77777777" w:rsidR="00316C84" w:rsidRDefault="00316C84">
            <w:pPr>
              <w:spacing w:after="480"/>
            </w:pPr>
            <w:r>
              <w:rPr>
                <w:rStyle w:val="HTMLCode"/>
                <w:rFonts w:eastAsiaTheme="minorHAnsi"/>
              </w:rPr>
              <w:t>plato.html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C7C1B" w14:textId="77777777" w:rsidR="00316C84" w:rsidRDefault="00316C84">
            <w:pPr>
              <w:spacing w:after="480"/>
            </w:pPr>
            <w:r>
              <w:rPr>
                <w:b/>
                <w:bCs/>
              </w:rPr>
              <w:t>Preparación de Edición.</w:t>
            </w:r>
            <w:r>
              <w:t xml:space="preserve"> Levanta el producto seleccionado, mapea todos los rubros/locales activos y precarga en memoria los locales que ya lo ofrecen en el mes actual.</w:t>
            </w:r>
          </w:p>
        </w:tc>
      </w:tr>
    </w:tbl>
    <w:p w14:paraId="308F509F" w14:textId="77777777" w:rsidR="00316C84" w:rsidRDefault="00316C84" w:rsidP="00316C84">
      <w:pPr>
        <w:spacing w:after="0"/>
      </w:pPr>
      <w:r>
        <w:pict w14:anchorId="28161BBE">
          <v:rect id="_x0000_i1038" style="width:0;height:1.5pt" o:hralign="center" o:hrstd="t" o:hr="t" fillcolor="#a0a0a0" stroked="f"/>
        </w:pict>
      </w:r>
    </w:p>
    <w:p w14:paraId="0514C027" w14:textId="77777777" w:rsidR="00316C84" w:rsidRDefault="00316C84" w:rsidP="00316C84">
      <w:pPr>
        <w:pStyle w:val="Heading2"/>
      </w:pPr>
      <w:r>
        <w:t>3. Lógica de Negocio y Base de Datos (Claves Técnicas)</w:t>
      </w:r>
    </w:p>
    <w:p w14:paraId="081C4A39" w14:textId="77777777" w:rsidR="00316C84" w:rsidRDefault="00316C84" w:rsidP="00316C84">
      <w:pPr>
        <w:pStyle w:val="NormalWeb"/>
        <w:numPr>
          <w:ilvl w:val="0"/>
          <w:numId w:val="3"/>
        </w:numPr>
      </w:pPr>
      <w:r>
        <w:rPr>
          <w:b/>
          <w:bCs/>
        </w:rPr>
        <w:t>Manejo de Sesiones:</w:t>
      </w:r>
      <w:r>
        <w:t xml:space="preserve"> Al autenticarse, se inicializan las variables </w:t>
      </w:r>
      <w:proofErr w:type="spellStart"/>
      <w:r>
        <w:rPr>
          <w:rStyle w:val="HTMLCode"/>
        </w:rPr>
        <w:t>session</w:t>
      </w:r>
      <w:proofErr w:type="spellEnd"/>
      <w:r>
        <w:rPr>
          <w:rStyle w:val="HTMLCode"/>
        </w:rPr>
        <w:t>['</w:t>
      </w:r>
      <w:proofErr w:type="spellStart"/>
      <w:r>
        <w:rPr>
          <w:rStyle w:val="HTMLCode"/>
        </w:rPr>
        <w:t>user</w:t>
      </w:r>
      <w:proofErr w:type="spellEnd"/>
      <w:r>
        <w:rPr>
          <w:rStyle w:val="HTMLCode"/>
        </w:rPr>
        <w:t>']</w:t>
      </w:r>
      <w:r>
        <w:t xml:space="preserve">, </w:t>
      </w:r>
      <w:proofErr w:type="spellStart"/>
      <w:r>
        <w:rPr>
          <w:rStyle w:val="HTMLCode"/>
        </w:rPr>
        <w:t>session</w:t>
      </w:r>
      <w:proofErr w:type="spellEnd"/>
      <w:r>
        <w:rPr>
          <w:rStyle w:val="HTMLCode"/>
        </w:rPr>
        <w:t>['rol']</w:t>
      </w:r>
      <w:r>
        <w:t xml:space="preserve"> y </w:t>
      </w:r>
      <w:proofErr w:type="spellStart"/>
      <w:r>
        <w:rPr>
          <w:rStyle w:val="HTMLCode"/>
        </w:rPr>
        <w:t>session</w:t>
      </w:r>
      <w:proofErr w:type="spellEnd"/>
      <w:r>
        <w:rPr>
          <w:rStyle w:val="HTMLCode"/>
        </w:rPr>
        <w:t>['</w:t>
      </w:r>
      <w:proofErr w:type="spellStart"/>
      <w:r>
        <w:rPr>
          <w:rStyle w:val="HTMLCode"/>
        </w:rPr>
        <w:t>nombre_real</w:t>
      </w:r>
      <w:proofErr w:type="spellEnd"/>
      <w:r>
        <w:rPr>
          <w:rStyle w:val="HTMLCode"/>
        </w:rPr>
        <w:t>']</w:t>
      </w:r>
      <w:r>
        <w:t xml:space="preserve"> (utilizada para renderizar la interfaz personalizada).</w:t>
      </w:r>
    </w:p>
    <w:p w14:paraId="40582D12" w14:textId="77777777" w:rsidR="00316C84" w:rsidRDefault="00316C84" w:rsidP="00316C84">
      <w:pPr>
        <w:pStyle w:val="NormalWeb"/>
        <w:numPr>
          <w:ilvl w:val="0"/>
          <w:numId w:val="3"/>
        </w:numPr>
      </w:pPr>
      <w:r>
        <w:rPr>
          <w:b/>
          <w:bCs/>
        </w:rPr>
        <w:t>Planilla Inteligente de Precios:</w:t>
      </w:r>
      <w:r>
        <w:t xml:space="preserve"> La consulta en </w:t>
      </w:r>
      <w:r>
        <w:rPr>
          <w:rStyle w:val="HTMLCode"/>
        </w:rPr>
        <w:t>/local/&lt;</w:t>
      </w:r>
      <w:proofErr w:type="spellStart"/>
      <w:r>
        <w:rPr>
          <w:rStyle w:val="HTMLCode"/>
        </w:rPr>
        <w:t>codigo_local</w:t>
      </w:r>
      <w:proofErr w:type="spellEnd"/>
      <w:r>
        <w:rPr>
          <w:rStyle w:val="HTMLCode"/>
        </w:rPr>
        <w:t>&gt;</w:t>
      </w:r>
      <w:r>
        <w:t xml:space="preserve"> opera con un </w:t>
      </w:r>
      <w:r>
        <w:rPr>
          <w:rStyle w:val="HTMLCode"/>
        </w:rPr>
        <w:t>INNER JOIN</w:t>
      </w:r>
      <w:r>
        <w:t xml:space="preserve"> entre la tabla relacional de disponibilidad (</w:t>
      </w:r>
      <w:proofErr w:type="spellStart"/>
      <w:r>
        <w:rPr>
          <w:rStyle w:val="HTMLCode"/>
        </w:rPr>
        <w:t>precios_local</w:t>
      </w:r>
      <w:proofErr w:type="spellEnd"/>
      <w:r>
        <w:t xml:space="preserve">) y </w:t>
      </w:r>
      <w:proofErr w:type="gramStart"/>
      <w:r>
        <w:t>la maestro</w:t>
      </w:r>
      <w:proofErr w:type="gramEnd"/>
      <w:r>
        <w:t xml:space="preserve"> de </w:t>
      </w:r>
      <w:r>
        <w:rPr>
          <w:rStyle w:val="HTMLCode"/>
        </w:rPr>
        <w:t>productos</w:t>
      </w:r>
      <w:r>
        <w:t xml:space="preserve">, complementando con un </w:t>
      </w:r>
      <w:r>
        <w:rPr>
          <w:rStyle w:val="HTMLCode"/>
        </w:rPr>
        <w:t>LEFT JOIN</w:t>
      </w:r>
      <w:r>
        <w:t xml:space="preserve"> hacia </w:t>
      </w:r>
      <w:r>
        <w:rPr>
          <w:rStyle w:val="HTMLCode"/>
        </w:rPr>
        <w:t>rubros</w:t>
      </w:r>
      <w:r>
        <w:t xml:space="preserve"> para estructurar la carta de forma ordenada.</w:t>
      </w:r>
    </w:p>
    <w:p w14:paraId="11C5E681" w14:textId="77777777" w:rsidR="00316C84" w:rsidRDefault="00316C84" w:rsidP="00316C84">
      <w:pPr>
        <w:pStyle w:val="NormalWeb"/>
        <w:numPr>
          <w:ilvl w:val="0"/>
          <w:numId w:val="3"/>
        </w:numPr>
      </w:pPr>
      <w:r>
        <w:rPr>
          <w:b/>
          <w:bCs/>
        </w:rPr>
        <w:t>Bloqueo Histórico (JavaScript):</w:t>
      </w:r>
      <w:r>
        <w:t xml:space="preserve"> Dentro de </w:t>
      </w:r>
      <w:r>
        <w:rPr>
          <w:rStyle w:val="HTMLCode"/>
        </w:rPr>
        <w:t>precios.html</w:t>
      </w:r>
      <w:r>
        <w:t>, un script evalúa el período seleccionado frente al mes calendario actual (</w:t>
      </w:r>
      <w:proofErr w:type="spellStart"/>
      <w:r>
        <w:t>ej</w:t>
      </w:r>
      <w:proofErr w:type="spellEnd"/>
      <w:r>
        <w:t xml:space="preserve">: </w:t>
      </w:r>
      <w:r>
        <w:rPr>
          <w:rStyle w:val="HTMLCode"/>
        </w:rPr>
        <w:t>05-2026</w:t>
      </w:r>
      <w:r>
        <w:t>). Si el periodo es antiguo, deshabilita por completo la edición transformando el entorno en un reporte histórico de solo lectura.</w:t>
      </w:r>
    </w:p>
    <w:p w14:paraId="7028A9F8" w14:textId="77777777" w:rsidR="00316C84" w:rsidRDefault="00316C84" w:rsidP="00316C84">
      <w:pPr>
        <w:pStyle w:val="NormalWeb"/>
        <w:numPr>
          <w:ilvl w:val="0"/>
          <w:numId w:val="3"/>
        </w:numPr>
      </w:pPr>
      <w:r>
        <w:rPr>
          <w:b/>
          <w:bCs/>
        </w:rPr>
        <w:t>Sincronización de Disponibilidad en Espejo:</w:t>
      </w:r>
      <w:r>
        <w:t xml:space="preserve"> La tabla intermedia </w:t>
      </w:r>
      <w:proofErr w:type="spellStart"/>
      <w:r>
        <w:rPr>
          <w:rStyle w:val="HTMLCode"/>
          <w:b/>
          <w:bCs/>
        </w:rPr>
        <w:t>precios_local</w:t>
      </w:r>
      <w:proofErr w:type="spellEnd"/>
      <w:r>
        <w:t xml:space="preserve"> funciona bajo la clave temporal </w:t>
      </w:r>
      <w:proofErr w:type="spellStart"/>
      <w:r>
        <w:rPr>
          <w:rStyle w:val="HTMLCode"/>
        </w:rPr>
        <w:t>mes_vigencia</w:t>
      </w:r>
      <w:proofErr w:type="spellEnd"/>
      <w:r>
        <w:t xml:space="preserve"> (formato </w:t>
      </w:r>
      <w:r>
        <w:rPr>
          <w:rStyle w:val="HTMLCode"/>
        </w:rPr>
        <w:t>%m-%Y</w:t>
      </w:r>
      <w:r>
        <w:t xml:space="preserve">). Tanto en altas como en modificaciones, la lógica de negocio lee y escribe sobre esta misma entidad, asegurando consistencia absoluta con los datos reflejados en el </w:t>
      </w:r>
      <w:proofErr w:type="spellStart"/>
      <w:r>
        <w:t>Dashboard</w:t>
      </w:r>
      <w:proofErr w:type="spellEnd"/>
      <w:r>
        <w:t xml:space="preserve"> de Locales.</w:t>
      </w:r>
    </w:p>
    <w:p w14:paraId="630D7764" w14:textId="77777777" w:rsidR="00316C84" w:rsidRDefault="00316C84" w:rsidP="00316C84">
      <w:r>
        <w:pict w14:anchorId="733313B3">
          <v:rect id="_x0000_i1039" style="width:0;height:1.5pt" o:hralign="center" o:hrstd="t" o:hr="t" fillcolor="#a0a0a0" stroked="f"/>
        </w:pict>
      </w:r>
    </w:p>
    <w:p w14:paraId="16AA318A" w14:textId="77777777" w:rsidR="00316C84" w:rsidRDefault="00316C84" w:rsidP="00316C84">
      <w:pPr>
        <w:pStyle w:val="Heading2"/>
      </w:pPr>
      <w:r>
        <w:lastRenderedPageBreak/>
        <w:t>4. Acciones Críticas (POST / Procesamiento de Formularios)</w:t>
      </w:r>
    </w:p>
    <w:p w14:paraId="1A3B386D" w14:textId="77777777" w:rsidR="00316C84" w:rsidRDefault="00316C84" w:rsidP="00316C84">
      <w:pPr>
        <w:pStyle w:val="Heading3"/>
      </w:pPr>
      <w:r>
        <w:rPr>
          <w:rFonts w:ascii="Segoe UI Emoji" w:hAnsi="Segoe UI Emoji" w:cs="Segoe UI Emoji"/>
        </w:rPr>
        <w:t>📥</w:t>
      </w:r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guardar_producto</w:t>
      </w:r>
      <w:proofErr w:type="spellEnd"/>
    </w:p>
    <w:p w14:paraId="6CF07766" w14:textId="77777777" w:rsidR="00316C84" w:rsidRDefault="00316C84" w:rsidP="00316C84">
      <w:pPr>
        <w:pStyle w:val="NormalWeb"/>
      </w:pPr>
      <w:r>
        <w:t xml:space="preserve">Recibe los datos básicos del formulario en </w:t>
      </w:r>
      <w:r>
        <w:rPr>
          <w:rStyle w:val="HTMLCode"/>
        </w:rPr>
        <w:t>plato.html</w:t>
      </w:r>
      <w:r>
        <w:t xml:space="preserve">. Inserta el registro en la tabla maestro </w:t>
      </w:r>
      <w:r>
        <w:rPr>
          <w:rStyle w:val="HTMLCode"/>
        </w:rPr>
        <w:t>productos</w:t>
      </w:r>
      <w:r>
        <w:t xml:space="preserve"> convirtiendo el código identificador a mayúsculas sostenidas </w:t>
      </w:r>
      <w:proofErr w:type="gramStart"/>
      <w:r>
        <w:t>(</w:t>
      </w:r>
      <w:r>
        <w:rPr>
          <w:rStyle w:val="HTMLCode"/>
        </w:rPr>
        <w:t>.</w:t>
      </w:r>
      <w:proofErr w:type="spellStart"/>
      <w:r>
        <w:rPr>
          <w:rStyle w:val="HTMLCode"/>
        </w:rPr>
        <w:t>upper</w:t>
      </w:r>
      <w:proofErr w:type="spellEnd"/>
      <w:proofErr w:type="gramEnd"/>
      <w:r>
        <w:rPr>
          <w:rStyle w:val="HTMLCode"/>
        </w:rPr>
        <w:t>()</w:t>
      </w:r>
      <w:r>
        <w:t>).</w:t>
      </w:r>
    </w:p>
    <w:p w14:paraId="60218109" w14:textId="77777777" w:rsidR="00316C84" w:rsidRDefault="00316C84" w:rsidP="00316C84">
      <w:pPr>
        <w:pStyle w:val="Heading3"/>
      </w:pP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actualizar_producto</w:t>
      </w:r>
      <w:proofErr w:type="spellEnd"/>
    </w:p>
    <w:p w14:paraId="00600F37" w14:textId="77777777" w:rsidR="00316C84" w:rsidRDefault="00316C84" w:rsidP="00316C84">
      <w:pPr>
        <w:pStyle w:val="NormalWeb"/>
      </w:pPr>
      <w:r>
        <w:rPr>
          <w:b/>
          <w:bCs/>
        </w:rPr>
        <w:t>Motor de Actualización Sincronizada.</w:t>
      </w:r>
      <w:r>
        <w:t xml:space="preserve"> Modifica los datos base del artículo en la tabla </w:t>
      </w:r>
      <w:r>
        <w:rPr>
          <w:rStyle w:val="HTMLCode"/>
        </w:rPr>
        <w:t>productos</w:t>
      </w:r>
      <w:r>
        <w:t xml:space="preserve"> mediante el uso de un </w:t>
      </w:r>
      <w:r>
        <w:rPr>
          <w:rStyle w:val="HTMLCode"/>
        </w:rPr>
        <w:t xml:space="preserve">input </w:t>
      </w:r>
      <w:proofErr w:type="spellStart"/>
      <w:r>
        <w:rPr>
          <w:rStyle w:val="HTMLCode"/>
        </w:rPr>
        <w:t>hidden</w:t>
      </w:r>
      <w:proofErr w:type="spellEnd"/>
      <w:r>
        <w:t xml:space="preserve"> para el ID. Acto seguido, procesa el modal de sucursales recolectando mediante </w:t>
      </w:r>
      <w:proofErr w:type="spellStart"/>
      <w:proofErr w:type="gramStart"/>
      <w:r>
        <w:rPr>
          <w:rStyle w:val="HTMLCode"/>
        </w:rPr>
        <w:t>request.form</w:t>
      </w:r>
      <w:proofErr w:type="gramEnd"/>
      <w:r>
        <w:rPr>
          <w:rStyle w:val="HTMLCode"/>
        </w:rPr>
        <w:t>.getlist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locales_seleccionados</w:t>
      </w:r>
      <w:proofErr w:type="spellEnd"/>
      <w:r>
        <w:rPr>
          <w:rStyle w:val="HTMLCode"/>
        </w:rPr>
        <w:t>')</w:t>
      </w:r>
      <w:r>
        <w:t xml:space="preserve"> los </w:t>
      </w:r>
      <w:proofErr w:type="spellStart"/>
      <w:r>
        <w:t>IDs</w:t>
      </w:r>
      <w:proofErr w:type="spellEnd"/>
      <w:r>
        <w:t xml:space="preserve"> tildados por el usuario:</w:t>
      </w:r>
    </w:p>
    <w:p w14:paraId="00345566" w14:textId="77777777" w:rsidR="00316C84" w:rsidRDefault="00316C84" w:rsidP="00316C84">
      <w:pPr>
        <w:pStyle w:val="NormalWeb"/>
        <w:numPr>
          <w:ilvl w:val="0"/>
          <w:numId w:val="4"/>
        </w:numPr>
      </w:pPr>
      <w:r>
        <w:t xml:space="preserve">Compara la selección de la interfaz contra las asignaciones vigentes en </w:t>
      </w:r>
      <w:proofErr w:type="spellStart"/>
      <w:r>
        <w:rPr>
          <w:rStyle w:val="HTMLCode"/>
        </w:rPr>
        <w:t>precios_local</w:t>
      </w:r>
      <w:proofErr w:type="spellEnd"/>
      <w:r>
        <w:t xml:space="preserve"> para el mes actual.</w:t>
      </w:r>
    </w:p>
    <w:p w14:paraId="72BCE82B" w14:textId="77777777" w:rsidR="00316C84" w:rsidRDefault="00316C84" w:rsidP="00316C84">
      <w:pPr>
        <w:pStyle w:val="NormalWeb"/>
        <w:numPr>
          <w:ilvl w:val="0"/>
          <w:numId w:val="4"/>
        </w:numPr>
      </w:pPr>
      <w:r>
        <w:t xml:space="preserve">Ejecuta un </w:t>
      </w:r>
      <w:r>
        <w:rPr>
          <w:rStyle w:val="HTMLCode"/>
        </w:rPr>
        <w:t>DELETE</w:t>
      </w:r>
      <w:r>
        <w:t xml:space="preserve"> dirigido para remover las sucursales que el usuario </w:t>
      </w:r>
      <w:proofErr w:type="spellStart"/>
      <w:r>
        <w:rPr>
          <w:b/>
          <w:bCs/>
        </w:rPr>
        <w:t>destildó</w:t>
      </w:r>
      <w:proofErr w:type="spellEnd"/>
      <w:r>
        <w:t>.</w:t>
      </w:r>
    </w:p>
    <w:p w14:paraId="5423B816" w14:textId="77777777" w:rsidR="00316C84" w:rsidRDefault="00316C84" w:rsidP="00316C84">
      <w:pPr>
        <w:pStyle w:val="NormalWeb"/>
        <w:numPr>
          <w:ilvl w:val="0"/>
          <w:numId w:val="4"/>
        </w:numPr>
      </w:pPr>
      <w:r>
        <w:t xml:space="preserve">Ejecuta un </w:t>
      </w:r>
      <w:r>
        <w:rPr>
          <w:rStyle w:val="HTMLCode"/>
        </w:rPr>
        <w:t>INSERT</w:t>
      </w:r>
      <w:r>
        <w:t xml:space="preserve"> limpio para las sucursales nuevas que se </w:t>
      </w:r>
      <w:r>
        <w:rPr>
          <w:b/>
          <w:bCs/>
        </w:rPr>
        <w:t>tildaron</w:t>
      </w:r>
      <w:r>
        <w:t>, inicializando sus valores de comercialización (</w:t>
      </w:r>
      <w:proofErr w:type="spellStart"/>
      <w:r>
        <w:rPr>
          <w:rStyle w:val="HTMLCode"/>
        </w:rPr>
        <w:t>precio_efectivo</w:t>
      </w:r>
      <w:proofErr w:type="spellEnd"/>
      <w:r>
        <w:t xml:space="preserve">, </w:t>
      </w:r>
      <w:proofErr w:type="spellStart"/>
      <w:r>
        <w:rPr>
          <w:rStyle w:val="HTMLCode"/>
        </w:rPr>
        <w:t>precio_peya</w:t>
      </w:r>
      <w:proofErr w:type="spellEnd"/>
      <w:r>
        <w:t xml:space="preserve">, </w:t>
      </w:r>
      <w:proofErr w:type="spellStart"/>
      <w:r>
        <w:rPr>
          <w:rStyle w:val="HTMLCode"/>
        </w:rPr>
        <w:t>porcentaje_diferencia</w:t>
      </w:r>
      <w:proofErr w:type="spellEnd"/>
      <w:r>
        <w:t xml:space="preserve">) en </w:t>
      </w:r>
      <w:r>
        <w:rPr>
          <w:rStyle w:val="HTMLCode"/>
        </w:rPr>
        <w:t>0.00</w:t>
      </w:r>
      <w:r>
        <w:t xml:space="preserve"> de forma segura.</w:t>
      </w:r>
    </w:p>
    <w:p w14:paraId="795A0FA9" w14:textId="77777777" w:rsidR="00316C84" w:rsidRDefault="00316C84" w:rsidP="00316C84">
      <w:pPr>
        <w:pStyle w:val="NormalWeb"/>
        <w:numPr>
          <w:ilvl w:val="0"/>
          <w:numId w:val="4"/>
        </w:numPr>
      </w:pPr>
      <w:r>
        <w:t xml:space="preserve">Redirecciona de forma limpia mediante </w:t>
      </w:r>
      <w:proofErr w:type="spellStart"/>
      <w:r>
        <w:rPr>
          <w:rStyle w:val="HTMLCode"/>
        </w:rPr>
        <w:t>url_for</w:t>
      </w:r>
      <w:proofErr w:type="spellEnd"/>
      <w:r>
        <w:rPr>
          <w:rStyle w:val="HTMLCode"/>
        </w:rPr>
        <w:t>('productos')</w:t>
      </w:r>
      <w:r>
        <w:t>.</w:t>
      </w:r>
    </w:p>
    <w:p w14:paraId="0F17C746" w14:textId="77777777" w:rsidR="00316C84" w:rsidRDefault="00316C84" w:rsidP="00316C84">
      <w:pPr>
        <w:pStyle w:val="Heading3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guardar_precios_masivo</w:t>
      </w:r>
      <w:proofErr w:type="spellEnd"/>
    </w:p>
    <w:p w14:paraId="1E448C18" w14:textId="77777777" w:rsidR="00316C84" w:rsidRDefault="00316C84" w:rsidP="00316C84">
      <w:pPr>
        <w:pStyle w:val="NormalWeb"/>
      </w:pPr>
      <w:r>
        <w:t xml:space="preserve">El núcleo de la planilla tipo Excel. Recorre de forma masiva los inputs dinámicos estructurados como </w:t>
      </w:r>
      <w:proofErr w:type="spellStart"/>
      <w:r>
        <w:rPr>
          <w:rStyle w:val="HTMLCode"/>
        </w:rPr>
        <w:t>precio_efectivo</w:t>
      </w:r>
      <w:proofErr w:type="spellEnd"/>
      <w:r>
        <w:rPr>
          <w:rStyle w:val="HTMLCode"/>
        </w:rPr>
        <w:t>_{</w:t>
      </w:r>
      <w:proofErr w:type="spellStart"/>
      <w:r>
        <w:rPr>
          <w:rStyle w:val="HTMLCode"/>
        </w:rPr>
        <w:t>id_precio</w:t>
      </w:r>
      <w:proofErr w:type="spellEnd"/>
      <w:r>
        <w:rPr>
          <w:rStyle w:val="HTMLCode"/>
        </w:rPr>
        <w:t>}</w:t>
      </w:r>
      <w:r>
        <w:t xml:space="preserve">, capturando los valores modificados de importes, brechas de porcentaje y estados de activación para procesar un </w:t>
      </w:r>
      <w:r>
        <w:rPr>
          <w:rStyle w:val="HTMLCode"/>
        </w:rPr>
        <w:t>UPDATE</w:t>
      </w:r>
      <w:r>
        <w:t xml:space="preserve"> en lote antes de refrescar la vista.</w:t>
      </w:r>
    </w:p>
    <w:p w14:paraId="46BF2905" w14:textId="77777777" w:rsidR="00316C84" w:rsidRDefault="00316C84" w:rsidP="00316C84">
      <w:pPr>
        <w:pStyle w:val="Heading3"/>
      </w:pPr>
      <w:r>
        <w:rPr>
          <w:rFonts w:ascii="Segoe UI Emoji" w:hAnsi="Segoe UI Emoji" w:cs="Segoe UI Emoji"/>
        </w:rPr>
        <w:t>🏢</w:t>
      </w:r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actualizar_local</w:t>
      </w:r>
      <w:proofErr w:type="spellEnd"/>
      <w:r>
        <w:t xml:space="preserve"> / </w:t>
      </w:r>
      <w:r>
        <w:rPr>
          <w:rStyle w:val="HTMLCode"/>
        </w:rPr>
        <w:t>/</w:t>
      </w:r>
      <w:proofErr w:type="spellStart"/>
      <w:r>
        <w:rPr>
          <w:rStyle w:val="HTMLCode"/>
        </w:rPr>
        <w:t>actualizar_rubro</w:t>
      </w:r>
      <w:proofErr w:type="spellEnd"/>
    </w:p>
    <w:p w14:paraId="2E95766A" w14:textId="77777777" w:rsidR="00316C84" w:rsidRDefault="00316C84" w:rsidP="00316C84">
      <w:pPr>
        <w:pStyle w:val="NormalWeb"/>
      </w:pPr>
      <w:r>
        <w:t>Procesan los formularios de edición de las entidades secundarias del negocio, aplicando los cambios permanentes y resguardando la integridad mediante transacciones controladas.</w:t>
      </w:r>
    </w:p>
    <w:p w14:paraId="36EC92EE" w14:textId="77777777" w:rsidR="00316C84" w:rsidRDefault="00316C84" w:rsidP="00316C84">
      <w:r>
        <w:pict w14:anchorId="0987A567">
          <v:rect id="_x0000_i1040" style="width:0;height:1.5pt" o:hralign="center" o:hrstd="t" o:hr="t" fillcolor="#a0a0a0" stroked="f"/>
        </w:pict>
      </w:r>
    </w:p>
    <w:p w14:paraId="2CCD86CF" w14:textId="77777777" w:rsidR="00316C84" w:rsidRDefault="00316C84" w:rsidP="00316C84">
      <w:pPr>
        <w:pStyle w:val="NormalWeb"/>
      </w:pPr>
      <w:r>
        <w:t>Con esto, Walter, el mapa del sistema queda actualizado al 100%, súper prolijo y reflejando exactamente cómo dialogan tus archivos ahora. ¡Documentación al día!</w:t>
      </w:r>
    </w:p>
    <w:p w14:paraId="01D5BB04" w14:textId="77777777" w:rsidR="0055437D" w:rsidRPr="00316C84" w:rsidRDefault="0055437D" w:rsidP="00316C84"/>
    <w:sectPr w:rsidR="0055437D" w:rsidRPr="00316C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274BA"/>
    <w:multiLevelType w:val="multilevel"/>
    <w:tmpl w:val="93FA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C492B"/>
    <w:multiLevelType w:val="multilevel"/>
    <w:tmpl w:val="9A1C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C055F"/>
    <w:multiLevelType w:val="multilevel"/>
    <w:tmpl w:val="9A06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FC2C37"/>
    <w:multiLevelType w:val="multilevel"/>
    <w:tmpl w:val="CC0EE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43"/>
    <w:rsid w:val="00012C43"/>
    <w:rsid w:val="00316C84"/>
    <w:rsid w:val="003756A6"/>
    <w:rsid w:val="00384455"/>
    <w:rsid w:val="0055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7A6AF"/>
  <w15:chartTrackingRefBased/>
  <w15:docId w15:val="{31150490-3E90-4E46-8EE2-14E56B1BE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2C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C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12C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C43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Heading3Char">
    <w:name w:val="Heading 3 Char"/>
    <w:basedOn w:val="DefaultParagraphFont"/>
    <w:link w:val="Heading3"/>
    <w:uiPriority w:val="9"/>
    <w:rsid w:val="00012C43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012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g-tns-c2557752603-351">
    <w:name w:val="ng-tns-c2557752603-351"/>
    <w:basedOn w:val="DefaultParagraphFont"/>
    <w:rsid w:val="00012C4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2C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2C43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HTMLCode">
    <w:name w:val="HTML Code"/>
    <w:basedOn w:val="DefaultParagraphFont"/>
    <w:uiPriority w:val="99"/>
    <w:semiHidden/>
    <w:unhideWhenUsed/>
    <w:rsid w:val="00012C4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12C4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C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g-tns-c2557752603-491">
    <w:name w:val="ng-tns-c2557752603-491"/>
    <w:basedOn w:val="DefaultParagraphFont"/>
    <w:rsid w:val="00316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5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1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5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9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39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965</Words>
  <Characters>5310</Characters>
  <Application>Microsoft Office Word</Application>
  <DocSecurity>0</DocSecurity>
  <Lines>44</Lines>
  <Paragraphs>12</Paragraphs>
  <ScaleCrop>false</ScaleCrop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Sistemas1</dc:creator>
  <cp:keywords/>
  <dc:description/>
  <cp:lastModifiedBy>Sistemas1</cp:lastModifiedBy>
  <cp:revision>3</cp:revision>
  <dcterms:created xsi:type="dcterms:W3CDTF">2026-05-18T01:45:00Z</dcterms:created>
  <dcterms:modified xsi:type="dcterms:W3CDTF">2026-05-18T02:39:00Z</dcterms:modified>
</cp:coreProperties>
</file>