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C8" w:rsidRPr="00126034" w:rsidRDefault="00D34AEC" w:rsidP="002A3FD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60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Estándar de </w:t>
      </w:r>
      <w:r w:rsidR="00D320E5" w:rsidRPr="001260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conteo de tamaño en</w:t>
      </w:r>
      <w:r w:rsidR="00097721" w:rsidRPr="001260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Java</w:t>
      </w:r>
    </w:p>
    <w:tbl>
      <w:tblPr>
        <w:tblW w:w="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95"/>
        <w:gridCol w:w="3245"/>
        <w:gridCol w:w="1440"/>
        <w:gridCol w:w="2160"/>
      </w:tblGrid>
      <w:tr w:rsidR="004F0483" w:rsidRPr="00843018" w:rsidTr="004F048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5" w:type="dxa"/>
          </w:tcPr>
          <w:p w:rsidR="004F0483" w:rsidRPr="00843018" w:rsidRDefault="00843018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Helvetica" w:hAnsi="Helvetica"/>
                <w:lang w:val="en-US"/>
              </w:rPr>
              <w:t>Definition Name:</w:t>
            </w:r>
          </w:p>
        </w:tc>
        <w:tc>
          <w:tcPr>
            <w:tcW w:w="3245" w:type="dxa"/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Programa</w:t>
            </w:r>
            <w:proofErr w:type="spellEnd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contador</w:t>
            </w:r>
            <w:proofErr w:type="spellEnd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LOC</w:t>
            </w: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40" w:type="dxa"/>
          </w:tcPr>
          <w:p w:rsidR="004F0483" w:rsidRPr="00843018" w:rsidRDefault="00843018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Helvetica" w:hAnsi="Helvetica"/>
                <w:lang w:val="en-US"/>
              </w:rPr>
              <w:t>Language:</w:t>
            </w:r>
          </w:p>
        </w:tc>
        <w:tc>
          <w:tcPr>
            <w:tcW w:w="2160" w:type="dxa"/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</w:tr>
      <w:tr w:rsidR="004F0483" w:rsidRPr="00843018" w:rsidTr="004F048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95" w:type="dxa"/>
          </w:tcPr>
          <w:p w:rsidR="004F0483" w:rsidRPr="00843018" w:rsidRDefault="00843018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Helvetica" w:hAnsi="Helvetica"/>
                <w:lang w:val="en-US"/>
              </w:rPr>
              <w:t>Author:</w:t>
            </w:r>
          </w:p>
        </w:tc>
        <w:tc>
          <w:tcPr>
            <w:tcW w:w="3245" w:type="dxa"/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Walter Javier Alonso </w:t>
            </w:r>
            <w:proofErr w:type="spellStart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  <w:proofErr w:type="spellEnd"/>
          </w:p>
        </w:tc>
        <w:tc>
          <w:tcPr>
            <w:tcW w:w="1440" w:type="dxa"/>
          </w:tcPr>
          <w:p w:rsidR="004F0483" w:rsidRPr="00843018" w:rsidRDefault="00843018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Helvetica" w:hAnsi="Helvetica"/>
                <w:lang w:val="en-US"/>
              </w:rPr>
              <w:t>Date:</w:t>
            </w:r>
          </w:p>
        </w:tc>
        <w:tc>
          <w:tcPr>
            <w:tcW w:w="2160" w:type="dxa"/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18/02/2017</w:t>
            </w:r>
          </w:p>
        </w:tc>
      </w:tr>
    </w:tbl>
    <w:p w:rsidR="000C4CB1" w:rsidRPr="00843018" w:rsidRDefault="000C4CB1" w:rsidP="004F04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9438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64"/>
        <w:gridCol w:w="1126"/>
        <w:gridCol w:w="5448"/>
      </w:tblGrid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Count Type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834"/>
          <w:jc w:val="center"/>
        </w:trPr>
        <w:tc>
          <w:tcPr>
            <w:tcW w:w="2864" w:type="dxa"/>
            <w:tcBorders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Physical/Logical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B336C6" w:rsidP="00B336C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Ignore comments, empty lines and closing braces in both conditionals and terminating declarations of bodies.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Statement Type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Included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lef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Executable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lef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Nonexecutable</w:t>
            </w:r>
            <w:proofErr w:type="spellEnd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lef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ind w:left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Declarations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 note 1</w:t>
            </w: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lef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ind w:left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Compiler Directives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 note 2.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lef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ind w:left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4F0483"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4CB1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lef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On their own lines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4CB1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657"/>
          <w:jc w:val="center"/>
        </w:trPr>
        <w:tc>
          <w:tcPr>
            <w:tcW w:w="2864" w:type="dxa"/>
            <w:tcBorders>
              <w:lef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On lines with </w:t>
            </w:r>
            <w:proofErr w:type="spellStart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souce</w:t>
            </w:r>
            <w:proofErr w:type="spellEnd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4CB1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lef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Banners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4CB1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lef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ind w:left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Blank comments.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CB1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03"/>
          <w:jc w:val="center"/>
        </w:trPr>
        <w:tc>
          <w:tcPr>
            <w:tcW w:w="2864" w:type="dxa"/>
            <w:tcBorders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126034">
            <w:pPr>
              <w:spacing w:after="40"/>
              <w:ind w:left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Blank lines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0C4CB1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4F0483"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126034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Clarifications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Examples/Cases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continues, no-ops, ...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 statements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B336C6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Note </w:t>
            </w:r>
            <w:r w:rsidR="00AD4769"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0C4CB1" w:rsidP="000C4CB1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“;</w:t>
            </w:r>
            <w:r w:rsidR="004F0483"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</w:t>
            </w: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”{}”</w:t>
            </w:r>
            <w:r w:rsidR="004F0483"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Generic </w:t>
            </w:r>
            <w:proofErr w:type="spellStart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instantiators</w:t>
            </w:r>
            <w:proofErr w:type="spellEnd"/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Begin...end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AD4769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 4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executable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Begin...end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AD4769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 4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not executable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Expression evaluation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symbols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0C4CB1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Note </w:t>
            </w:r>
            <w:r w:rsidR="00AD4769"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terminating executable statements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symbols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B336C6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Note </w:t>
            </w:r>
            <w:r w:rsidR="00AD4769"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terminating declarations or bodies</w:t>
            </w: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Then, else, otherwise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B336C6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370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Elseif</w:t>
            </w:r>
            <w:proofErr w:type="spellEnd"/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B336C6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65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B336C6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6034" w:rsidRPr="00843018" w:rsidTr="00126034">
        <w:tblPrEx>
          <w:tblCellMar>
            <w:top w:w="0" w:type="dxa"/>
            <w:bottom w:w="0" w:type="dxa"/>
          </w:tblCellMar>
        </w:tblPrEx>
        <w:trPr>
          <w:cantSplit/>
          <w:trHeight w:val="65"/>
          <w:jc w:val="center"/>
        </w:trPr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5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483" w:rsidRPr="00843018" w:rsidRDefault="004F0483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F0483" w:rsidRPr="00843018" w:rsidRDefault="004F0483" w:rsidP="004F048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tbl>
      <w:tblPr>
        <w:tblStyle w:val="Tablaconcuadrcula"/>
        <w:tblW w:w="9357" w:type="dxa"/>
        <w:tblInd w:w="-318" w:type="dxa"/>
        <w:tblLook w:val="04A0" w:firstRow="1" w:lastRow="0" w:firstColumn="1" w:lastColumn="0" w:noHBand="0" w:noVBand="1"/>
      </w:tblPr>
      <w:tblGrid>
        <w:gridCol w:w="3970"/>
        <w:gridCol w:w="5387"/>
      </w:tblGrid>
      <w:tr w:rsidR="00B336C6" w:rsidRPr="00843018" w:rsidTr="00B336C6">
        <w:tc>
          <w:tcPr>
            <w:tcW w:w="3970" w:type="dxa"/>
          </w:tcPr>
          <w:p w:rsidR="00B336C6" w:rsidRPr="00843018" w:rsidRDefault="00B336C6" w:rsidP="004F0483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Note</w:t>
            </w:r>
          </w:p>
        </w:tc>
        <w:tc>
          <w:tcPr>
            <w:tcW w:w="5387" w:type="dxa"/>
          </w:tcPr>
          <w:p w:rsidR="00B336C6" w:rsidRPr="00843018" w:rsidRDefault="00B336C6" w:rsidP="004F0483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Case</w:t>
            </w:r>
          </w:p>
        </w:tc>
      </w:tr>
      <w:tr w:rsidR="00B336C6" w:rsidRPr="00843018" w:rsidTr="00B336C6">
        <w:tc>
          <w:tcPr>
            <w:tcW w:w="3970" w:type="dxa"/>
          </w:tcPr>
          <w:p w:rsidR="00B336C6" w:rsidRPr="00843018" w:rsidRDefault="00B336C6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 1</w:t>
            </w:r>
          </w:p>
        </w:tc>
        <w:tc>
          <w:tcPr>
            <w:tcW w:w="5387" w:type="dxa"/>
          </w:tcPr>
          <w:p w:rsidR="00B336C6" w:rsidRPr="00843018" w:rsidRDefault="00B336C6" w:rsidP="000E7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parameter or variable is included.</w:t>
            </w:r>
          </w:p>
          <w:p w:rsidR="00B336C6" w:rsidRPr="00843018" w:rsidRDefault="00B336C6" w:rsidP="000E7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36C6" w:rsidRPr="00843018" w:rsidTr="00B336C6">
        <w:tc>
          <w:tcPr>
            <w:tcW w:w="3970" w:type="dxa"/>
          </w:tcPr>
          <w:p w:rsidR="00B336C6" w:rsidRPr="00843018" w:rsidRDefault="00B336C6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 2</w:t>
            </w:r>
          </w:p>
        </w:tc>
        <w:tc>
          <w:tcPr>
            <w:tcW w:w="5387" w:type="dxa"/>
          </w:tcPr>
          <w:p w:rsidR="00B336C6" w:rsidRPr="00843018" w:rsidRDefault="00B336C6" w:rsidP="000E7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import or package declaration is counted.</w:t>
            </w:r>
          </w:p>
          <w:p w:rsidR="00B336C6" w:rsidRPr="00843018" w:rsidRDefault="00B336C6" w:rsidP="000E7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36C6" w:rsidRPr="00843018" w:rsidTr="00B336C6">
        <w:tc>
          <w:tcPr>
            <w:tcW w:w="3970" w:type="dxa"/>
          </w:tcPr>
          <w:p w:rsidR="00B336C6" w:rsidRPr="00843018" w:rsidRDefault="00B336C6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</w:t>
            </w:r>
            <w:r w:rsidR="00AD4769"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5387" w:type="dxa"/>
          </w:tcPr>
          <w:p w:rsidR="00B336C6" w:rsidRPr="00843018" w:rsidRDefault="00AD4769" w:rsidP="00AD47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empty statement “{}” following the coding standard never will appear, but the others is possible.</w:t>
            </w:r>
          </w:p>
        </w:tc>
      </w:tr>
      <w:tr w:rsidR="00AD4769" w:rsidRPr="00843018" w:rsidTr="00B336C6">
        <w:tc>
          <w:tcPr>
            <w:tcW w:w="3970" w:type="dxa"/>
          </w:tcPr>
          <w:p w:rsidR="00AD4769" w:rsidRPr="00843018" w:rsidRDefault="00AD4769" w:rsidP="000E7F9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</w:t>
            </w: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5387" w:type="dxa"/>
          </w:tcPr>
          <w:p w:rsidR="00AD4769" w:rsidRPr="00843018" w:rsidRDefault="00AD4769" w:rsidP="000E7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closing brace “}” should not be included.</w:t>
            </w:r>
          </w:p>
        </w:tc>
      </w:tr>
    </w:tbl>
    <w:p w:rsidR="00B336C6" w:rsidRPr="00843018" w:rsidRDefault="00B336C6" w:rsidP="004F048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4F0483" w:rsidRPr="00843018" w:rsidRDefault="004F0483" w:rsidP="004F048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97721" w:rsidRPr="00843018" w:rsidRDefault="00097721" w:rsidP="004F04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37FEB" w:rsidRPr="00843018" w:rsidRDefault="00D37FEB" w:rsidP="004F04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D37FEB" w:rsidRPr="00843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41EF7"/>
    <w:multiLevelType w:val="multilevel"/>
    <w:tmpl w:val="1CC6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441C8"/>
    <w:multiLevelType w:val="multilevel"/>
    <w:tmpl w:val="CB00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97B5C"/>
    <w:multiLevelType w:val="hybridMultilevel"/>
    <w:tmpl w:val="7226B416"/>
    <w:lvl w:ilvl="0" w:tplc="1CD8F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C5676"/>
    <w:multiLevelType w:val="multilevel"/>
    <w:tmpl w:val="8B3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EC"/>
    <w:rsid w:val="00097721"/>
    <w:rsid w:val="000B533E"/>
    <w:rsid w:val="000C4CB1"/>
    <w:rsid w:val="00126034"/>
    <w:rsid w:val="002A2050"/>
    <w:rsid w:val="002A3FDB"/>
    <w:rsid w:val="004B538A"/>
    <w:rsid w:val="004F0483"/>
    <w:rsid w:val="00694CED"/>
    <w:rsid w:val="007A5126"/>
    <w:rsid w:val="007E6D15"/>
    <w:rsid w:val="008117C8"/>
    <w:rsid w:val="00843018"/>
    <w:rsid w:val="00875BBB"/>
    <w:rsid w:val="009504A8"/>
    <w:rsid w:val="00AB02DB"/>
    <w:rsid w:val="00AB6ED4"/>
    <w:rsid w:val="00AD4769"/>
    <w:rsid w:val="00B336C6"/>
    <w:rsid w:val="00D21729"/>
    <w:rsid w:val="00D320E5"/>
    <w:rsid w:val="00D34AEC"/>
    <w:rsid w:val="00D37FEB"/>
    <w:rsid w:val="00D50348"/>
    <w:rsid w:val="00DE00F1"/>
    <w:rsid w:val="00DF4F16"/>
    <w:rsid w:val="00E11088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27D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B6ED4"/>
  </w:style>
  <w:style w:type="character" w:styleId="nfasis">
    <w:name w:val="Emphasis"/>
    <w:basedOn w:val="Fuentedeprrafopredeter"/>
    <w:uiPriority w:val="20"/>
    <w:qFormat/>
    <w:rsid w:val="00AB6ED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B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B02DB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27D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B6ED4"/>
  </w:style>
  <w:style w:type="character" w:styleId="nfasis">
    <w:name w:val="Emphasis"/>
    <w:basedOn w:val="Fuentedeprrafopredeter"/>
    <w:uiPriority w:val="20"/>
    <w:qFormat/>
    <w:rsid w:val="00AB6ED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B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B02D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7C50-695D-4A65-AC2D-E70FAF81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12</cp:revision>
  <dcterms:created xsi:type="dcterms:W3CDTF">2017-02-18T18:51:00Z</dcterms:created>
  <dcterms:modified xsi:type="dcterms:W3CDTF">2017-02-18T22:34:00Z</dcterms:modified>
</cp:coreProperties>
</file>