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9"/>
        <w:gridCol w:w="1498"/>
        <w:gridCol w:w="4802"/>
        <w:gridCol w:w="1981"/>
      </w:tblGrid>
      <w:tr w:rsidR="00967E4A" w14:paraId="4C0713CC" w14:textId="77777777" w:rsidTr="00967E4A">
        <w:tc>
          <w:tcPr>
            <w:tcW w:w="1069" w:type="dxa"/>
          </w:tcPr>
          <w:p w14:paraId="6AF31F34" w14:textId="2E397AC0" w:rsidR="00967E4A" w:rsidRDefault="00967E4A">
            <w:r>
              <w:t>HOP Count</w:t>
            </w:r>
          </w:p>
        </w:tc>
        <w:tc>
          <w:tcPr>
            <w:tcW w:w="1498" w:type="dxa"/>
          </w:tcPr>
          <w:p w14:paraId="0C00EE67" w14:textId="2A607F60" w:rsidR="00967E4A" w:rsidRDefault="00967E4A">
            <w:r>
              <w:t>IP Address</w:t>
            </w:r>
          </w:p>
        </w:tc>
        <w:tc>
          <w:tcPr>
            <w:tcW w:w="4802" w:type="dxa"/>
          </w:tcPr>
          <w:p w14:paraId="1AC69719" w14:textId="66401B7D" w:rsidR="00967E4A" w:rsidRDefault="00967E4A">
            <w:r>
              <w:rPr>
                <w:rFonts w:ascii="Lato" w:hAnsi="Lato"/>
                <w:color w:val="2D3B45"/>
                <w:shd w:val="clear" w:color="auto" w:fill="FFFFFF"/>
              </w:rPr>
              <w:t>Organization (IP Owner)</w:t>
            </w:r>
          </w:p>
        </w:tc>
        <w:tc>
          <w:tcPr>
            <w:tcW w:w="1981" w:type="dxa"/>
          </w:tcPr>
          <w:p w14:paraId="4F9F5DF7" w14:textId="27B6E6E3" w:rsidR="00967E4A" w:rsidRDefault="00967E4A">
            <w:r>
              <w:rPr>
                <w:rFonts w:ascii="Lato" w:hAnsi="Lato"/>
                <w:color w:val="2D3B45"/>
                <w:shd w:val="clear" w:color="auto" w:fill="FFFFFF"/>
              </w:rPr>
              <w:t>Location (US state)/Country</w:t>
            </w:r>
          </w:p>
        </w:tc>
      </w:tr>
      <w:tr w:rsidR="00967E4A" w14:paraId="05859BDD" w14:textId="77777777" w:rsidTr="00967E4A">
        <w:tc>
          <w:tcPr>
            <w:tcW w:w="1069" w:type="dxa"/>
          </w:tcPr>
          <w:p w14:paraId="468F6754" w14:textId="5D71AA7C" w:rsidR="00967E4A" w:rsidRDefault="00967E4A">
            <w:r>
              <w:t>1</w:t>
            </w:r>
          </w:p>
        </w:tc>
        <w:tc>
          <w:tcPr>
            <w:tcW w:w="1498" w:type="dxa"/>
          </w:tcPr>
          <w:p w14:paraId="067BE2C7" w14:textId="2947F316" w:rsidR="00967E4A" w:rsidRDefault="00967E4A">
            <w:r w:rsidRPr="00967E4A">
              <w:t>192.168.1.1</w:t>
            </w:r>
          </w:p>
        </w:tc>
        <w:tc>
          <w:tcPr>
            <w:tcW w:w="4802" w:type="dxa"/>
          </w:tcPr>
          <w:p w14:paraId="59B796ED" w14:textId="7ACB4DEB" w:rsidR="00967E4A" w:rsidRDefault="00967E4A">
            <w:r>
              <w:rPr>
                <w:rFonts w:ascii="Courier New" w:hAnsi="Courier New" w:cs="Courier New"/>
                <w:color w:val="5A5A5A"/>
                <w:spacing w:val="11"/>
                <w:sz w:val="20"/>
                <w:szCs w:val="20"/>
                <w:shd w:val="clear" w:color="auto" w:fill="F5F5F5"/>
              </w:rPr>
              <w:t>Internet Assigned Numbers Authority</w:t>
            </w:r>
            <w:r>
              <w:rPr>
                <w:rFonts w:ascii="Courier New" w:hAnsi="Courier New" w:cs="Courier New"/>
                <w:color w:val="5A5A5A"/>
                <w:spacing w:val="11"/>
                <w:sz w:val="20"/>
                <w:szCs w:val="20"/>
                <w:shd w:val="clear" w:color="auto" w:fill="F5F5F5"/>
              </w:rPr>
              <w:t xml:space="preserve"> (</w:t>
            </w:r>
            <w:r>
              <w:rPr>
                <w:rFonts w:ascii="Courier New" w:hAnsi="Courier New" w:cs="Courier New"/>
                <w:color w:val="5A5A5A"/>
                <w:spacing w:val="11"/>
                <w:sz w:val="20"/>
                <w:szCs w:val="20"/>
                <w:shd w:val="clear" w:color="auto" w:fill="F5F5F5"/>
              </w:rPr>
              <w:t>IANA</w:t>
            </w:r>
            <w:r>
              <w:rPr>
                <w:rFonts w:ascii="Courier New" w:hAnsi="Courier New" w:cs="Courier New"/>
                <w:color w:val="5A5A5A"/>
                <w:spacing w:val="11"/>
                <w:sz w:val="20"/>
                <w:szCs w:val="20"/>
                <w:shd w:val="clear" w:color="auto" w:fill="F5F5F5"/>
              </w:rPr>
              <w:t>)</w:t>
            </w:r>
          </w:p>
        </w:tc>
        <w:tc>
          <w:tcPr>
            <w:tcW w:w="1981" w:type="dxa"/>
          </w:tcPr>
          <w:p w14:paraId="7325E97F" w14:textId="68863EBB" w:rsidR="00967E4A" w:rsidRDefault="00967E4A">
            <w:r>
              <w:t xml:space="preserve">Los </w:t>
            </w:r>
            <w:proofErr w:type="spellStart"/>
            <w:proofErr w:type="gramStart"/>
            <w:r>
              <w:t>Angeles,CA</w:t>
            </w:r>
            <w:proofErr w:type="gramEnd"/>
            <w:r>
              <w:t>,USA</w:t>
            </w:r>
            <w:proofErr w:type="spellEnd"/>
          </w:p>
        </w:tc>
      </w:tr>
      <w:tr w:rsidR="00967E4A" w14:paraId="0085533C" w14:textId="77777777" w:rsidTr="00967E4A">
        <w:tc>
          <w:tcPr>
            <w:tcW w:w="1069" w:type="dxa"/>
          </w:tcPr>
          <w:p w14:paraId="71B91D76" w14:textId="6CA63262" w:rsidR="00967E4A" w:rsidRDefault="00967E4A">
            <w:r>
              <w:t>2</w:t>
            </w:r>
          </w:p>
        </w:tc>
        <w:tc>
          <w:tcPr>
            <w:tcW w:w="1498" w:type="dxa"/>
          </w:tcPr>
          <w:p w14:paraId="65AC3033" w14:textId="31E3CF53" w:rsidR="00967E4A" w:rsidRDefault="00967E4A">
            <w:r w:rsidRPr="00967E4A">
              <w:t>23.51.180.232</w:t>
            </w:r>
          </w:p>
        </w:tc>
        <w:tc>
          <w:tcPr>
            <w:tcW w:w="4802" w:type="dxa"/>
          </w:tcPr>
          <w:p w14:paraId="19C209F1" w14:textId="00BC5E5B" w:rsidR="00967E4A" w:rsidRDefault="00967E4A">
            <w:r>
              <w:rPr>
                <w:rFonts w:ascii="Courier New" w:hAnsi="Courier New" w:cs="Courier New"/>
                <w:color w:val="5A5A5A"/>
                <w:spacing w:val="11"/>
                <w:sz w:val="20"/>
                <w:szCs w:val="20"/>
                <w:shd w:val="clear" w:color="auto" w:fill="F5F5F5"/>
              </w:rPr>
              <w:t>Akamai Technologies, Inc.</w:t>
            </w:r>
          </w:p>
        </w:tc>
        <w:tc>
          <w:tcPr>
            <w:tcW w:w="1981" w:type="dxa"/>
          </w:tcPr>
          <w:p w14:paraId="44042E3A" w14:textId="34C8BED1" w:rsidR="00967E4A" w:rsidRDefault="00967E4A">
            <w:proofErr w:type="spellStart"/>
            <w:proofErr w:type="gramStart"/>
            <w:r>
              <w:t>Cambridge,MA</w:t>
            </w:r>
            <w:proofErr w:type="gramEnd"/>
            <w:r>
              <w:t>,USA</w:t>
            </w:r>
            <w:proofErr w:type="spellEnd"/>
          </w:p>
        </w:tc>
      </w:tr>
      <w:tr w:rsidR="00967E4A" w14:paraId="67A2A14A" w14:textId="77777777" w:rsidTr="00967E4A">
        <w:tc>
          <w:tcPr>
            <w:tcW w:w="1069" w:type="dxa"/>
          </w:tcPr>
          <w:p w14:paraId="15D6D7AD" w14:textId="77777777" w:rsidR="00967E4A" w:rsidRDefault="00967E4A"/>
        </w:tc>
        <w:tc>
          <w:tcPr>
            <w:tcW w:w="1498" w:type="dxa"/>
          </w:tcPr>
          <w:p w14:paraId="6E1CC823" w14:textId="77777777" w:rsidR="00967E4A" w:rsidRDefault="00967E4A"/>
        </w:tc>
        <w:tc>
          <w:tcPr>
            <w:tcW w:w="4802" w:type="dxa"/>
          </w:tcPr>
          <w:p w14:paraId="6136C636" w14:textId="77777777" w:rsidR="00967E4A" w:rsidRDefault="00967E4A"/>
        </w:tc>
        <w:tc>
          <w:tcPr>
            <w:tcW w:w="1981" w:type="dxa"/>
          </w:tcPr>
          <w:p w14:paraId="0D5EDF9C" w14:textId="77777777" w:rsidR="00967E4A" w:rsidRDefault="00967E4A"/>
        </w:tc>
      </w:tr>
    </w:tbl>
    <w:p w14:paraId="34B27560" w14:textId="18F926ED" w:rsidR="006D678E" w:rsidRDefault="00967E4A">
      <w:r w:rsidRPr="00967E4A">
        <w:rPr>
          <w:noProof/>
        </w:rPr>
        <w:drawing>
          <wp:inline distT="0" distB="0" distL="0" distR="0" wp14:anchorId="36954D8B" wp14:editId="06CBF065">
            <wp:extent cx="5943600" cy="3343275"/>
            <wp:effectExtent l="0" t="0" r="0" b="9525"/>
            <wp:docPr id="1" name="Picture 1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6FEC2" w14:textId="097815D9" w:rsidR="006B0918" w:rsidRDefault="006B0918"/>
    <w:p w14:paraId="5EEAD03D" w14:textId="5C1B952C" w:rsidR="006B0918" w:rsidRDefault="006B0918">
      <w:hyperlink r:id="rId5" w:history="1">
        <w:r w:rsidRPr="00934CE6">
          <w:rPr>
            <w:rStyle w:val="Hyperlink"/>
          </w:rPr>
          <w:t>https://www.gob.mx/</w:t>
        </w:r>
      </w:hyperlink>
    </w:p>
    <w:p w14:paraId="3EB9879D" w14:textId="77777777" w:rsidR="006B0918" w:rsidRDefault="006B0918"/>
    <w:sectPr w:rsidR="006B0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4A"/>
    <w:rsid w:val="006B0918"/>
    <w:rsid w:val="006D678E"/>
    <w:rsid w:val="00967E4A"/>
    <w:rsid w:val="00EE35D3"/>
    <w:rsid w:val="00FD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919F5"/>
  <w15:chartTrackingRefBased/>
  <w15:docId w15:val="{03705F90-28B5-4D2D-B0D3-3EAC1F482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7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09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9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b.mx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K</dc:creator>
  <cp:keywords/>
  <dc:description/>
  <cp:lastModifiedBy>Walter K</cp:lastModifiedBy>
  <cp:revision>1</cp:revision>
  <dcterms:created xsi:type="dcterms:W3CDTF">2022-02-02T23:06:00Z</dcterms:created>
  <dcterms:modified xsi:type="dcterms:W3CDTF">2022-02-02T23:12:00Z</dcterms:modified>
</cp:coreProperties>
</file>