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0386" w14:textId="7495C826" w:rsidR="00F427F0" w:rsidRPr="00027390" w:rsidRDefault="00F427F0" w:rsidP="00F427F0">
      <w:pPr>
        <w:spacing w:before="61" w:after="240"/>
        <w:rPr>
          <w:b/>
          <w:sz w:val="32"/>
          <w:szCs w:val="32"/>
        </w:rPr>
      </w:pPr>
      <w:r>
        <w:rPr>
          <w:b/>
          <w:sz w:val="32"/>
          <w:szCs w:val="32"/>
        </w:rPr>
        <w:t>AIE1901</w:t>
      </w:r>
      <w:r w:rsidRPr="00027390">
        <w:rPr>
          <w:b/>
          <w:spacing w:val="-3"/>
          <w:sz w:val="32"/>
          <w:szCs w:val="32"/>
        </w:rPr>
        <w:t xml:space="preserve"> </w:t>
      </w:r>
      <w:r w:rsidRPr="00027390">
        <w:rPr>
          <w:b/>
          <w:sz w:val="32"/>
          <w:szCs w:val="32"/>
        </w:rPr>
        <w:t>Assignment</w:t>
      </w:r>
      <w:r w:rsidRPr="00027390">
        <w:rPr>
          <w:b/>
          <w:spacing w:val="6"/>
          <w:sz w:val="32"/>
          <w:szCs w:val="32"/>
        </w:rPr>
        <w:t xml:space="preserve"> </w:t>
      </w:r>
      <w:r w:rsidRPr="00027390">
        <w:rPr>
          <w:b/>
          <w:sz w:val="32"/>
          <w:szCs w:val="32"/>
        </w:rPr>
        <w:t>1</w:t>
      </w:r>
      <w:r>
        <w:rPr>
          <w:b/>
          <w:sz w:val="32"/>
          <w:szCs w:val="32"/>
        </w:rPr>
        <w:t xml:space="preserve"> (Fall 2025)</w:t>
      </w:r>
    </w:p>
    <w:p w14:paraId="3748F7BC" w14:textId="77777777" w:rsidR="00F427F0" w:rsidRDefault="00F427F0" w:rsidP="00F427F0">
      <w:pPr>
        <w:spacing w:before="1" w:after="240"/>
        <w:rPr>
          <w:b/>
          <w:sz w:val="24"/>
        </w:rPr>
      </w:pPr>
      <w:r>
        <w:rPr>
          <w:noProof/>
        </w:rPr>
        <mc:AlternateContent>
          <mc:Choice Requires="wps">
            <w:drawing>
              <wp:anchor distT="0" distB="0" distL="0" distR="0" simplePos="0" relativeHeight="251659264" behindDoc="0" locked="0" layoutInCell="1" allowOverlap="1" wp14:anchorId="4BAF8762" wp14:editId="27E9A65A">
                <wp:simplePos x="0" y="0"/>
                <wp:positionH relativeFrom="page">
                  <wp:posOffset>1143000</wp:posOffset>
                </wp:positionH>
                <wp:positionV relativeFrom="paragraph">
                  <wp:posOffset>15875</wp:posOffset>
                </wp:positionV>
                <wp:extent cx="5165090" cy="45085"/>
                <wp:effectExtent l="0" t="3175" r="0" b="0"/>
                <wp:wrapNone/>
                <wp:docPr id="197511679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65090" cy="45085"/>
                        </a:xfrm>
                        <a:custGeom>
                          <a:avLst/>
                          <a:gdLst>
                            <a:gd name="T0" fmla="*/ 5981065 w 5981065"/>
                            <a:gd name="T1" fmla="*/ 0 h 6350"/>
                            <a:gd name="T2" fmla="*/ 0 w 5981065"/>
                            <a:gd name="T3" fmla="*/ 0 h 6350"/>
                            <a:gd name="T4" fmla="*/ 0 w 5981065"/>
                            <a:gd name="T5" fmla="*/ 6096 h 6350"/>
                            <a:gd name="T6" fmla="*/ 5981065 w 5981065"/>
                            <a:gd name="T7" fmla="*/ 6096 h 6350"/>
                            <a:gd name="T8" fmla="*/ 5981065 w 5981065"/>
                            <a:gd name="T9" fmla="*/ 0 h 6350"/>
                          </a:gdLst>
                          <a:ahLst/>
                          <a:cxnLst>
                            <a:cxn ang="0">
                              <a:pos x="T0" y="T1"/>
                            </a:cxn>
                            <a:cxn ang="0">
                              <a:pos x="T2" y="T3"/>
                            </a:cxn>
                            <a:cxn ang="0">
                              <a:pos x="T4" y="T5"/>
                            </a:cxn>
                            <a:cxn ang="0">
                              <a:pos x="T6" y="T7"/>
                            </a:cxn>
                            <a:cxn ang="0">
                              <a:pos x="T8" y="T9"/>
                            </a:cxn>
                          </a:cxnLst>
                          <a:rect l="0" t="0" r="r" b="b"/>
                          <a:pathLst>
                            <a:path w="5981065" h="6350">
                              <a:moveTo>
                                <a:pt x="5981065" y="0"/>
                              </a:moveTo>
                              <a:lnTo>
                                <a:pt x="0" y="0"/>
                              </a:lnTo>
                              <a:lnTo>
                                <a:pt x="0" y="6096"/>
                              </a:lnTo>
                              <a:lnTo>
                                <a:pt x="5981065" y="6096"/>
                              </a:lnTo>
                              <a:lnTo>
                                <a:pt x="598106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43F577" id="Graphic 1" o:spid="_x0000_s1026" style="position:absolute;margin-left:90pt;margin-top:1.25pt;width:406.7pt;height:3.5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" path="m5981065,l,,,6096r5981065,l5981065,xe" fillcolor="black" stroked="f">
                <v:path arrowok="t" o:connecttype="custom" o:connectlocs="5165090,0;0,0;0,43282;5165090,43282;5165090,0" o:connectangles="0,0,0,0,0"/>
                <w10:wrap anchorx="page"/>
              </v:shape>
            </w:pict>
          </mc:Fallback>
        </mc:AlternateContent>
      </w:r>
    </w:p>
    <w:p w14:paraId="0554A8CA" w14:textId="778047DF" w:rsidR="00F427F0" w:rsidRDefault="00F427F0" w:rsidP="00F427F0">
      <w:pPr>
        <w:spacing w:before="1" w:after="240"/>
        <w:rPr>
          <w:b/>
          <w:sz w:val="24"/>
        </w:rPr>
      </w:pPr>
      <w:r>
        <w:rPr>
          <w:b/>
          <w:sz w:val="24"/>
        </w:rPr>
        <w:t>Grade: This assignment</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graded for</w:t>
      </w:r>
      <w:r>
        <w:rPr>
          <w:b/>
          <w:spacing w:val="-1"/>
          <w:sz w:val="24"/>
        </w:rPr>
        <w:t xml:space="preserve"> </w:t>
      </w:r>
      <w:r>
        <w:rPr>
          <w:b/>
          <w:sz w:val="24"/>
        </w:rPr>
        <w:t>50 points and</w:t>
      </w:r>
      <w:r>
        <w:rPr>
          <w:b/>
          <w:spacing w:val="3"/>
          <w:sz w:val="24"/>
        </w:rPr>
        <w:t xml:space="preserve"> </w:t>
      </w:r>
      <w:r>
        <w:rPr>
          <w:b/>
          <w:sz w:val="24"/>
        </w:rPr>
        <w:t>will be</w:t>
      </w:r>
      <w:r>
        <w:rPr>
          <w:b/>
          <w:spacing w:val="-1"/>
          <w:sz w:val="24"/>
        </w:rPr>
        <w:t xml:space="preserve"> </w:t>
      </w:r>
      <w:r>
        <w:rPr>
          <w:rFonts w:hint="eastAsia"/>
          <w:b/>
          <w:sz w:val="24"/>
        </w:rPr>
        <w:t>converted</w:t>
      </w:r>
      <w:r>
        <w:rPr>
          <w:b/>
          <w:sz w:val="24"/>
        </w:rPr>
        <w:t xml:space="preserve"> to 10</w:t>
      </w:r>
      <w:r>
        <w:rPr>
          <w:rFonts w:hint="eastAsia"/>
          <w:b/>
          <w:spacing w:val="-2"/>
          <w:sz w:val="24"/>
        </w:rPr>
        <w:t xml:space="preserve">% </w:t>
      </w:r>
      <w:r>
        <w:rPr>
          <w:b/>
          <w:spacing w:val="-2"/>
          <w:sz w:val="24"/>
        </w:rPr>
        <w:t>of the course grade.</w:t>
      </w:r>
    </w:p>
    <w:p w14:paraId="1BDBF76C" w14:textId="54DAB823" w:rsidR="00F427F0" w:rsidRPr="00360D65" w:rsidRDefault="00F427F0" w:rsidP="00F427F0">
      <w:pPr>
        <w:spacing w:before="1" w:after="240"/>
        <w:ind w:right="99"/>
        <w:rPr>
          <w:color w:val="FF0000"/>
          <w:sz w:val="24"/>
          <w:szCs w:val="24"/>
        </w:rPr>
      </w:pPr>
      <w:r w:rsidRPr="63712BF6">
        <w:rPr>
          <w:b/>
          <w:bCs/>
          <w:sz w:val="24"/>
          <w:szCs w:val="24"/>
        </w:rPr>
        <w:t>Submission:</w:t>
      </w:r>
      <w:r w:rsidRPr="63712BF6">
        <w:rPr>
          <w:b/>
          <w:bCs/>
          <w:spacing w:val="-3"/>
          <w:sz w:val="24"/>
          <w:szCs w:val="24"/>
        </w:rPr>
        <w:t xml:space="preserve"> </w:t>
      </w:r>
      <w:r w:rsidRPr="63712BF6">
        <w:rPr>
          <w:sz w:val="24"/>
          <w:szCs w:val="24"/>
        </w:rPr>
        <w:t>This</w:t>
      </w:r>
      <w:r w:rsidRPr="63712BF6">
        <w:rPr>
          <w:spacing w:val="-5"/>
          <w:sz w:val="24"/>
          <w:szCs w:val="24"/>
        </w:rPr>
        <w:t xml:space="preserve"> </w:t>
      </w:r>
      <w:r w:rsidRPr="63712BF6">
        <w:rPr>
          <w:sz w:val="24"/>
          <w:szCs w:val="24"/>
        </w:rPr>
        <w:t>is</w:t>
      </w:r>
      <w:r w:rsidRPr="63712BF6">
        <w:rPr>
          <w:spacing w:val="-3"/>
          <w:sz w:val="24"/>
          <w:szCs w:val="24"/>
        </w:rPr>
        <w:t xml:space="preserve"> </w:t>
      </w:r>
      <w:r w:rsidRPr="63712BF6">
        <w:rPr>
          <w:sz w:val="24"/>
          <w:szCs w:val="24"/>
        </w:rPr>
        <w:t>an</w:t>
      </w:r>
      <w:r w:rsidRPr="63712BF6">
        <w:rPr>
          <w:spacing w:val="-2"/>
          <w:sz w:val="24"/>
          <w:szCs w:val="24"/>
        </w:rPr>
        <w:t xml:space="preserve"> </w:t>
      </w:r>
      <w:r w:rsidRPr="63712BF6">
        <w:rPr>
          <w:sz w:val="24"/>
          <w:szCs w:val="24"/>
        </w:rPr>
        <w:t>individual</w:t>
      </w:r>
      <w:r w:rsidRPr="63712BF6">
        <w:rPr>
          <w:spacing w:val="-2"/>
          <w:sz w:val="24"/>
          <w:szCs w:val="24"/>
        </w:rPr>
        <w:t xml:space="preserve"> </w:t>
      </w:r>
      <w:r w:rsidRPr="63712BF6">
        <w:rPr>
          <w:sz w:val="24"/>
          <w:szCs w:val="24"/>
        </w:rPr>
        <w:t>assignment.</w:t>
      </w:r>
      <w:r w:rsidRPr="63712BF6">
        <w:rPr>
          <w:spacing w:val="-2"/>
          <w:sz w:val="24"/>
          <w:szCs w:val="24"/>
        </w:rPr>
        <w:t xml:space="preserve"> </w:t>
      </w:r>
      <w:r w:rsidRPr="63712BF6">
        <w:rPr>
          <w:sz w:val="24"/>
          <w:szCs w:val="24"/>
        </w:rPr>
        <w:t>Submit your completed assignment in a pdf document (named as “</w:t>
      </w:r>
      <w:r>
        <w:rPr>
          <w:sz w:val="24"/>
          <w:szCs w:val="24"/>
          <w:highlight w:val="yellow"/>
        </w:rPr>
        <w:t>AIE1901</w:t>
      </w:r>
      <w:r w:rsidRPr="00360D65">
        <w:rPr>
          <w:rFonts w:hint="eastAsia"/>
          <w:sz w:val="24"/>
          <w:szCs w:val="24"/>
          <w:highlight w:val="yellow"/>
        </w:rPr>
        <w:t>_A</w:t>
      </w:r>
      <w:r w:rsidRPr="00360D65">
        <w:rPr>
          <w:sz w:val="24"/>
          <w:szCs w:val="24"/>
          <w:highlight w:val="yellow"/>
        </w:rPr>
        <w:t>ssignment1</w:t>
      </w:r>
      <w:r w:rsidRPr="00360D65">
        <w:rPr>
          <w:rFonts w:hint="eastAsia"/>
          <w:sz w:val="24"/>
          <w:szCs w:val="24"/>
          <w:highlight w:val="yellow"/>
        </w:rPr>
        <w:t>_X</w:t>
      </w:r>
      <w:r w:rsidRPr="00360D65">
        <w:rPr>
          <w:sz w:val="24"/>
          <w:szCs w:val="24"/>
          <w:highlight w:val="yellow"/>
        </w:rPr>
        <w:t>.pdf</w:t>
      </w:r>
      <w:r w:rsidRPr="63712BF6">
        <w:rPr>
          <w:sz w:val="24"/>
          <w:szCs w:val="24"/>
        </w:rPr>
        <w:t xml:space="preserve">” where X should be your student ID) in the </w:t>
      </w:r>
      <w:r w:rsidRPr="63712BF6">
        <w:rPr>
          <w:color w:val="FF0000"/>
          <w:sz w:val="24"/>
          <w:szCs w:val="24"/>
        </w:rPr>
        <w:t xml:space="preserve">Blackboard -&gt; </w:t>
      </w:r>
      <w:r w:rsidR="00B15EC3">
        <w:rPr>
          <w:color w:val="FF0000"/>
          <w:sz w:val="24"/>
          <w:szCs w:val="24"/>
        </w:rPr>
        <w:t>Assessment Scheme</w:t>
      </w:r>
      <w:r w:rsidRPr="63712BF6">
        <w:rPr>
          <w:color w:val="FF0000"/>
          <w:sz w:val="24"/>
          <w:szCs w:val="24"/>
        </w:rPr>
        <w:t xml:space="preserve"> -&gt;  Assignment 1.</w:t>
      </w:r>
    </w:p>
    <w:p w14:paraId="60AF99E3" w14:textId="6B339D13" w:rsidR="00F427F0" w:rsidRDefault="00F427F0" w:rsidP="00F427F0">
      <w:pPr>
        <w:spacing w:before="1" w:after="240"/>
        <w:rPr>
          <w:b/>
          <w:spacing w:val="-2"/>
          <w:sz w:val="24"/>
        </w:rPr>
      </w:pPr>
      <w:r>
        <w:rPr>
          <w:b/>
          <w:sz w:val="24"/>
        </w:rPr>
        <w:t>Due</w:t>
      </w:r>
      <w:r>
        <w:rPr>
          <w:b/>
          <w:spacing w:val="-1"/>
          <w:sz w:val="24"/>
        </w:rPr>
        <w:t xml:space="preserve"> </w:t>
      </w:r>
      <w:r>
        <w:rPr>
          <w:b/>
          <w:sz w:val="24"/>
        </w:rPr>
        <w:t>Date:</w:t>
      </w:r>
      <w:r>
        <w:rPr>
          <w:b/>
          <w:spacing w:val="-1"/>
          <w:sz w:val="24"/>
        </w:rPr>
        <w:t xml:space="preserve"> </w:t>
      </w:r>
      <w:r>
        <w:rPr>
          <w:rFonts w:hint="eastAsia"/>
          <w:b/>
          <w:sz w:val="24"/>
        </w:rPr>
        <w:t>T</w:t>
      </w:r>
      <w:r w:rsidR="00B72490">
        <w:rPr>
          <w:b/>
          <w:sz w:val="24"/>
        </w:rPr>
        <w:t>hursday</w:t>
      </w:r>
      <w:r>
        <w:rPr>
          <w:b/>
          <w:sz w:val="24"/>
        </w:rPr>
        <w:t xml:space="preserve"> </w:t>
      </w:r>
      <w:r w:rsidR="00B72490">
        <w:rPr>
          <w:b/>
          <w:sz w:val="24"/>
        </w:rPr>
        <w:t>Oct 16</w:t>
      </w:r>
      <w:r>
        <w:rPr>
          <w:b/>
          <w:sz w:val="24"/>
        </w:rPr>
        <w:t>, 202</w:t>
      </w:r>
      <w:r>
        <w:rPr>
          <w:rFonts w:hint="eastAsia"/>
          <w:b/>
          <w:sz w:val="24"/>
        </w:rPr>
        <w:t>5</w:t>
      </w:r>
      <w:r>
        <w:rPr>
          <w:b/>
          <w:sz w:val="24"/>
        </w:rPr>
        <w:t xml:space="preserve"> by </w:t>
      </w:r>
      <w:r>
        <w:rPr>
          <w:b/>
          <w:spacing w:val="-2"/>
          <w:sz w:val="24"/>
        </w:rPr>
        <w:t>11:59</w:t>
      </w:r>
      <w:r>
        <w:rPr>
          <w:rFonts w:hint="eastAsia"/>
          <w:b/>
          <w:spacing w:val="-2"/>
          <w:sz w:val="24"/>
        </w:rPr>
        <w:t>pm</w:t>
      </w:r>
      <w:r>
        <w:rPr>
          <w:b/>
          <w:spacing w:val="-2"/>
          <w:sz w:val="24"/>
        </w:rPr>
        <w:t xml:space="preserve"> </w:t>
      </w:r>
      <w:r>
        <w:rPr>
          <w:rFonts w:hint="eastAsia"/>
          <w:b/>
          <w:spacing w:val="-2"/>
          <w:sz w:val="24"/>
        </w:rPr>
        <w:t>(midnight</w:t>
      </w:r>
      <w:r>
        <w:rPr>
          <w:b/>
          <w:spacing w:val="-2"/>
          <w:sz w:val="24"/>
        </w:rPr>
        <w:t>)</w:t>
      </w:r>
    </w:p>
    <w:p w14:paraId="6AA328F0" w14:textId="77777777" w:rsidR="00A63FCF" w:rsidRPr="00175B8D" w:rsidRDefault="00A63FCF" w:rsidP="00F427F0">
      <w:pPr>
        <w:spacing w:before="1" w:after="240"/>
        <w:rPr>
          <w:b/>
          <w:sz w:val="24"/>
        </w:rPr>
      </w:pPr>
    </w:p>
    <w:p w14:paraId="68A27571" w14:textId="10667414" w:rsidR="00A63FCF" w:rsidRDefault="00A63FCF" w:rsidP="007C57B1">
      <w:pPr>
        <w:spacing w:after="160" w:line="360" w:lineRule="auto"/>
      </w:pPr>
      <w:r>
        <w:br w:type="page"/>
      </w:r>
    </w:p>
    <w:p w14:paraId="457FE487" w14:textId="1A861F70" w:rsidR="002D5866" w:rsidRPr="00460EAE" w:rsidRDefault="00A63FCF" w:rsidP="007C57B1">
      <w:pPr>
        <w:pStyle w:val="ListParagraph"/>
        <w:numPr>
          <w:ilvl w:val="0"/>
          <w:numId w:val="1"/>
        </w:numPr>
        <w:spacing w:line="360" w:lineRule="auto"/>
        <w:rPr>
          <w:b/>
          <w:bCs/>
          <w:sz w:val="24"/>
          <w:szCs w:val="24"/>
        </w:rPr>
      </w:pPr>
      <w:r w:rsidRPr="00460EAE">
        <w:rPr>
          <w:b/>
          <w:bCs/>
          <w:sz w:val="24"/>
          <w:szCs w:val="24"/>
        </w:rPr>
        <w:lastRenderedPageBreak/>
        <w:t>(</w:t>
      </w:r>
      <w:r w:rsidR="00A75484" w:rsidRPr="00460EAE">
        <w:rPr>
          <w:b/>
          <w:bCs/>
          <w:sz w:val="24"/>
          <w:szCs w:val="24"/>
        </w:rPr>
        <w:t>20</w:t>
      </w:r>
      <w:r w:rsidRPr="00460EAE">
        <w:rPr>
          <w:b/>
          <w:bCs/>
          <w:sz w:val="24"/>
          <w:szCs w:val="24"/>
        </w:rPr>
        <w:t xml:space="preserve"> </w:t>
      </w:r>
      <w:r w:rsidR="00C47E16" w:rsidRPr="00460EAE">
        <w:rPr>
          <w:b/>
          <w:bCs/>
          <w:sz w:val="24"/>
          <w:szCs w:val="24"/>
        </w:rPr>
        <w:t>points) Ask the question below to at least four different LLMs listed below</w:t>
      </w:r>
      <w:r w:rsidR="00526DD0">
        <w:rPr>
          <w:b/>
          <w:bCs/>
          <w:sz w:val="24"/>
          <w:szCs w:val="24"/>
        </w:rPr>
        <w:t xml:space="preserve"> (</w:t>
      </w:r>
      <w:r w:rsidR="00882363">
        <w:rPr>
          <w:b/>
          <w:bCs/>
          <w:sz w:val="24"/>
          <w:szCs w:val="24"/>
        </w:rPr>
        <w:t xml:space="preserve">Hint: </w:t>
      </w:r>
      <w:r w:rsidR="00526DD0">
        <w:rPr>
          <w:b/>
          <w:bCs/>
          <w:sz w:val="24"/>
          <w:szCs w:val="24"/>
        </w:rPr>
        <w:t xml:space="preserve">Please use </w:t>
      </w:r>
      <w:hyperlink r:id="rId5" w:history="1">
        <w:r w:rsidR="00526DD0" w:rsidRPr="00EF5B1D">
          <w:rPr>
            <w:rStyle w:val="Hyperlink"/>
            <w:b/>
            <w:bCs/>
            <w:sz w:val="24"/>
            <w:szCs w:val="24"/>
          </w:rPr>
          <w:t>https://cloud.siliconflow.cn/me/playground/chat</w:t>
        </w:r>
      </w:hyperlink>
      <w:r w:rsidR="00526DD0">
        <w:rPr>
          <w:b/>
          <w:bCs/>
          <w:sz w:val="24"/>
          <w:szCs w:val="24"/>
        </w:rPr>
        <w:t xml:space="preserve"> to chat with different LLMs)</w:t>
      </w:r>
      <w:r w:rsidR="00C47E16" w:rsidRPr="00460EAE">
        <w:rPr>
          <w:b/>
          <w:bCs/>
          <w:sz w:val="24"/>
          <w:szCs w:val="24"/>
        </w:rPr>
        <w:t>:</w:t>
      </w:r>
    </w:p>
    <w:p w14:paraId="7F3BA111" w14:textId="727C6AA0" w:rsidR="00C47E16" w:rsidRPr="00460EAE" w:rsidRDefault="00E65AF4" w:rsidP="007C57B1">
      <w:pPr>
        <w:pStyle w:val="ListParagraph"/>
        <w:numPr>
          <w:ilvl w:val="0"/>
          <w:numId w:val="2"/>
        </w:numPr>
        <w:spacing w:line="360" w:lineRule="auto"/>
        <w:rPr>
          <w:sz w:val="24"/>
          <w:szCs w:val="24"/>
        </w:rPr>
      </w:pPr>
      <w:r>
        <w:rPr>
          <w:rFonts w:eastAsia="Times New Roman"/>
          <w:sz w:val="24"/>
          <w:szCs w:val="24"/>
        </w:rPr>
        <w:t>Owen2.5-7B-Instruct</w:t>
      </w:r>
      <w:r w:rsidR="00C47E16" w:rsidRPr="00460EAE">
        <w:rPr>
          <w:rFonts w:eastAsia="Times New Roman"/>
          <w:sz w:val="24"/>
          <w:szCs w:val="24"/>
        </w:rPr>
        <w:t xml:space="preserve">, </w:t>
      </w:r>
      <w:r w:rsidR="000967BD">
        <w:rPr>
          <w:rFonts w:eastAsia="Times New Roman"/>
          <w:sz w:val="24"/>
          <w:szCs w:val="24"/>
        </w:rPr>
        <w:t>Kimi-K2-Instruct-0905</w:t>
      </w:r>
      <w:r w:rsidR="00C47E16" w:rsidRPr="00460EAE">
        <w:rPr>
          <w:rFonts w:eastAsia="Times New Roman"/>
          <w:sz w:val="24"/>
          <w:szCs w:val="24"/>
        </w:rPr>
        <w:t xml:space="preserve">, </w:t>
      </w:r>
      <w:r w:rsidR="00C47E16" w:rsidRPr="00460EAE">
        <w:rPr>
          <w:rFonts w:hint="eastAsia"/>
          <w:sz w:val="24"/>
          <w:szCs w:val="24"/>
        </w:rPr>
        <w:t xml:space="preserve">DeepSeek-R1, DeepSeek-V3, </w:t>
      </w:r>
      <w:r w:rsidR="00DA6B46">
        <w:rPr>
          <w:sz w:val="24"/>
          <w:szCs w:val="24"/>
        </w:rPr>
        <w:t>Ling-flash 2.0</w:t>
      </w:r>
    </w:p>
    <w:p w14:paraId="50375CA1" w14:textId="5CF9D9CA" w:rsidR="00C47E16" w:rsidRPr="00460EAE" w:rsidRDefault="00C47E16" w:rsidP="007C57B1">
      <w:pPr>
        <w:pStyle w:val="ListParagraph"/>
        <w:numPr>
          <w:ilvl w:val="0"/>
          <w:numId w:val="2"/>
        </w:numPr>
        <w:spacing w:line="360" w:lineRule="auto"/>
        <w:rPr>
          <w:rFonts w:cs="Times New Roman"/>
          <w:i/>
          <w:iCs/>
          <w:sz w:val="24"/>
          <w:szCs w:val="24"/>
        </w:rPr>
      </w:pPr>
      <w:r w:rsidRPr="00460EAE">
        <w:rPr>
          <w:rFonts w:eastAsia="Times New Roman"/>
          <w:sz w:val="24"/>
          <w:szCs w:val="24"/>
        </w:rPr>
        <w:t>Prompt:</w:t>
      </w:r>
      <w:r w:rsidRPr="00460EAE">
        <w:rPr>
          <w:sz w:val="24"/>
          <w:szCs w:val="24"/>
        </w:rPr>
        <w:t xml:space="preserve"> </w:t>
      </w:r>
      <w:r w:rsidRPr="00460EAE">
        <w:rPr>
          <w:rFonts w:cs="Times New Roman"/>
          <w:i/>
          <w:iCs/>
          <w:kern w:val="2"/>
          <w:sz w:val="24"/>
          <w:szCs w:val="24"/>
        </w:rPr>
        <w:t>A geothermal power plant has three geothermal wells (A, B, and C) with maximum sustainable capacities of A: 1000 units, B: 1500 units, and C: 2000 units. The maximum operating capacity of the power generation equipment is 3000 units. To maintain the pressure in the geothermal field, some of the used hot water or steam needs to be reinjected underground, with a reinjection ratio requirement of 40%. The unit extraction costs for each geothermal well are A: 5 units, B: 4 units, and C: 3 units, and the environmental protection cost is 2 units. Assuming the electricity market demand for a time period t is 2800 units, and each unit of electricity generation brings 1 unit of revenue.</w:t>
      </w:r>
      <w:r w:rsidRPr="00460EAE">
        <w:rPr>
          <w:rFonts w:cs="Times New Roman"/>
          <w:i/>
          <w:iCs/>
          <w:sz w:val="24"/>
          <w:szCs w:val="24"/>
        </w:rPr>
        <w:t xml:space="preserve"> </w:t>
      </w:r>
    </w:p>
    <w:p w14:paraId="72525E55" w14:textId="77777777" w:rsidR="00C47E16" w:rsidRPr="00460EAE" w:rsidRDefault="00C47E16" w:rsidP="007C57B1">
      <w:pPr>
        <w:pStyle w:val="ListParagraph"/>
        <w:spacing w:line="360" w:lineRule="auto"/>
        <w:ind w:left="1440"/>
        <w:rPr>
          <w:rFonts w:cs="Times New Roman"/>
          <w:i/>
          <w:iCs/>
          <w:sz w:val="24"/>
          <w:szCs w:val="24"/>
        </w:rPr>
      </w:pPr>
    </w:p>
    <w:p w14:paraId="16B06BDE" w14:textId="76E9619B" w:rsidR="00C47E16" w:rsidRPr="00460EAE" w:rsidRDefault="00C47E16" w:rsidP="007C57B1">
      <w:pPr>
        <w:pStyle w:val="ListParagraph"/>
        <w:spacing w:line="360" w:lineRule="auto"/>
        <w:ind w:left="1440"/>
        <w:rPr>
          <w:sz w:val="24"/>
          <w:szCs w:val="24"/>
        </w:rPr>
      </w:pPr>
      <w:r w:rsidRPr="00460EAE">
        <w:rPr>
          <w:rFonts w:cs="Times New Roman"/>
          <w:i/>
          <w:iCs/>
          <w:sz w:val="24"/>
          <w:szCs w:val="24"/>
        </w:rPr>
        <w:t>How should the extraction quantities of the three geothermal wells be scheduled to meet the electricity market demand while maximizing revenue and minimizing costs? Design a scheduling plan and calculate the maximum total revenue</w:t>
      </w:r>
      <w:r w:rsidRPr="00460EAE">
        <w:rPr>
          <w:rFonts w:cs="Times New Roman"/>
          <w:sz w:val="24"/>
          <w:szCs w:val="24"/>
        </w:rPr>
        <w:t>.</w:t>
      </w:r>
      <w:r w:rsidRPr="00460EAE">
        <w:rPr>
          <w:sz w:val="24"/>
          <w:szCs w:val="24"/>
        </w:rPr>
        <w:t>”</w:t>
      </w:r>
    </w:p>
    <w:p w14:paraId="4EACDCC7" w14:textId="77777777" w:rsidR="00F717D5" w:rsidRPr="00460EAE" w:rsidRDefault="00F717D5" w:rsidP="007C57B1">
      <w:pPr>
        <w:spacing w:line="360" w:lineRule="auto"/>
        <w:rPr>
          <w:sz w:val="24"/>
          <w:szCs w:val="24"/>
        </w:rPr>
      </w:pPr>
    </w:p>
    <w:p w14:paraId="51FD0562" w14:textId="0F93D536" w:rsidR="00F717D5" w:rsidRPr="00460EAE" w:rsidRDefault="00F717D5" w:rsidP="007C57B1">
      <w:pPr>
        <w:spacing w:line="360" w:lineRule="auto"/>
        <w:ind w:left="720"/>
        <w:rPr>
          <w:rFonts w:asciiTheme="minorHAnsi" w:hAnsiTheme="minorHAnsi"/>
          <w:sz w:val="24"/>
          <w:szCs w:val="24"/>
        </w:rPr>
      </w:pPr>
      <w:r w:rsidRPr="00460EAE">
        <w:rPr>
          <w:rFonts w:asciiTheme="minorHAnsi" w:hAnsiTheme="minorHAnsi"/>
          <w:sz w:val="24"/>
          <w:szCs w:val="24"/>
        </w:rPr>
        <w:t xml:space="preserve">Paste the screen shots here to show the model output. </w:t>
      </w:r>
      <w:r w:rsidRPr="00460EAE">
        <w:rPr>
          <w:rFonts w:asciiTheme="minorHAnsi" w:eastAsia="Times New Roman" w:hAnsiTheme="minorHAnsi"/>
          <w:sz w:val="24"/>
          <w:szCs w:val="24"/>
        </w:rPr>
        <w:t>What do you notice? Does all LLMs give the correct answer? Explain the behavior observed.</w:t>
      </w:r>
      <w:r w:rsidRPr="00460EAE">
        <w:rPr>
          <w:rFonts w:asciiTheme="minorHAnsi" w:hAnsiTheme="minorHAnsi"/>
          <w:sz w:val="24"/>
          <w:szCs w:val="24"/>
        </w:rPr>
        <w:t xml:space="preserve"> </w:t>
      </w:r>
    </w:p>
    <w:p w14:paraId="1394E40A" w14:textId="26EAE371" w:rsidR="00C12654" w:rsidRPr="00460EAE" w:rsidRDefault="00C12654" w:rsidP="007C57B1">
      <w:pPr>
        <w:spacing w:after="160" w:line="360" w:lineRule="auto"/>
        <w:rPr>
          <w:rFonts w:asciiTheme="minorHAnsi" w:hAnsiTheme="minorHAnsi"/>
          <w:sz w:val="24"/>
          <w:szCs w:val="24"/>
        </w:rPr>
      </w:pPr>
      <w:r w:rsidRPr="00460EAE">
        <w:rPr>
          <w:rFonts w:asciiTheme="minorHAnsi" w:hAnsiTheme="minorHAnsi"/>
          <w:sz w:val="24"/>
          <w:szCs w:val="24"/>
        </w:rPr>
        <w:br w:type="page"/>
      </w:r>
    </w:p>
    <w:p w14:paraId="25CC47B1" w14:textId="4658A29E" w:rsidR="007519D5" w:rsidRPr="007C57B1" w:rsidRDefault="00C12654" w:rsidP="007C57B1">
      <w:pPr>
        <w:pStyle w:val="ListParagraph"/>
        <w:numPr>
          <w:ilvl w:val="0"/>
          <w:numId w:val="1"/>
        </w:numPr>
        <w:spacing w:line="360" w:lineRule="auto"/>
        <w:rPr>
          <w:rFonts w:asciiTheme="minorHAnsi" w:hAnsiTheme="minorHAnsi"/>
          <w:sz w:val="24"/>
          <w:szCs w:val="24"/>
        </w:rPr>
      </w:pPr>
      <w:r w:rsidRPr="007C57B1">
        <w:rPr>
          <w:rFonts w:asciiTheme="minorHAnsi" w:hAnsiTheme="minorHAnsi"/>
          <w:b/>
          <w:bCs/>
          <w:sz w:val="24"/>
          <w:szCs w:val="24"/>
        </w:rPr>
        <w:lastRenderedPageBreak/>
        <w:t>(</w:t>
      </w:r>
      <w:r w:rsidR="00D12025" w:rsidRPr="007C57B1">
        <w:rPr>
          <w:rFonts w:asciiTheme="minorHAnsi" w:hAnsiTheme="minorHAnsi"/>
          <w:b/>
          <w:bCs/>
          <w:sz w:val="24"/>
          <w:szCs w:val="24"/>
        </w:rPr>
        <w:t>3</w:t>
      </w:r>
      <w:r w:rsidRPr="007C57B1">
        <w:rPr>
          <w:rFonts w:asciiTheme="minorHAnsi" w:hAnsiTheme="minorHAnsi"/>
          <w:b/>
          <w:bCs/>
          <w:sz w:val="24"/>
          <w:szCs w:val="24"/>
        </w:rPr>
        <w:t>0 points)</w:t>
      </w:r>
      <w:r w:rsidRPr="007C57B1">
        <w:rPr>
          <w:rFonts w:asciiTheme="minorHAnsi" w:hAnsiTheme="minorHAnsi"/>
          <w:sz w:val="24"/>
          <w:szCs w:val="24"/>
        </w:rPr>
        <w:t xml:space="preserve"> </w:t>
      </w:r>
      <w:r w:rsidR="00460EAE" w:rsidRPr="007C57B1">
        <w:rPr>
          <w:rFonts w:asciiTheme="minorHAnsi" w:hAnsiTheme="minorHAnsi"/>
          <w:sz w:val="24"/>
          <w:szCs w:val="24"/>
        </w:rPr>
        <w:t>We have the following question to address</w:t>
      </w:r>
      <w:r w:rsidR="007519D5" w:rsidRPr="007C57B1">
        <w:rPr>
          <w:rFonts w:asciiTheme="minorHAnsi" w:hAnsiTheme="minorHAnsi"/>
          <w:sz w:val="24"/>
          <w:szCs w:val="24"/>
        </w:rPr>
        <w:t>:</w:t>
      </w:r>
    </w:p>
    <w:p w14:paraId="61AC22DF" w14:textId="77777777" w:rsidR="00B939FA" w:rsidRPr="00B939FA" w:rsidRDefault="007519D5" w:rsidP="00B939FA">
      <w:pPr>
        <w:pStyle w:val="ListParagraph"/>
        <w:spacing w:line="276" w:lineRule="auto"/>
        <w:rPr>
          <w:rFonts w:cs="Times New Roman"/>
          <w:i/>
          <w:iCs/>
          <w:sz w:val="24"/>
          <w:szCs w:val="24"/>
        </w:rPr>
      </w:pPr>
      <w:r w:rsidRPr="007C57B1">
        <w:rPr>
          <w:sz w:val="24"/>
          <w:szCs w:val="24"/>
        </w:rPr>
        <w:t>“</w:t>
      </w:r>
      <w:r w:rsidR="00B939FA" w:rsidRPr="00B939FA">
        <w:rPr>
          <w:rFonts w:cs="Times New Roman"/>
          <w:i/>
          <w:iCs/>
          <w:sz w:val="24"/>
          <w:szCs w:val="24"/>
        </w:rPr>
        <w:t>A city is developing a promotion strategy for green travel to increase public participation. Currently, there are four different modes of green travel available in the city: bicycles, electric cars, public transportation, and walking. The promotion costs, expected participation rates, and environmental scores for each travel mode are shown in the table below:</w:t>
      </w:r>
    </w:p>
    <w:p w14:paraId="23C2A5BF" w14:textId="77777777" w:rsidR="00B939FA" w:rsidRPr="00B939FA" w:rsidRDefault="00B939FA" w:rsidP="00B939FA">
      <w:pPr>
        <w:pStyle w:val="ListParagraph"/>
        <w:spacing w:line="276" w:lineRule="auto"/>
        <w:rPr>
          <w:rFonts w:cs="Times New Roman"/>
          <w:i/>
          <w:iCs/>
          <w:sz w:val="24"/>
          <w:szCs w:val="24"/>
        </w:rPr>
      </w:pPr>
    </w:p>
    <w:p w14:paraId="7D5D56F7" w14:textId="77777777" w:rsidR="00B939FA" w:rsidRPr="00B939FA" w:rsidRDefault="00B939FA" w:rsidP="00B939FA">
      <w:pPr>
        <w:pStyle w:val="ListParagraph"/>
        <w:spacing w:line="276" w:lineRule="auto"/>
        <w:rPr>
          <w:rFonts w:cs="Times New Roman"/>
          <w:i/>
          <w:iCs/>
          <w:sz w:val="20"/>
          <w:szCs w:val="20"/>
        </w:rPr>
      </w:pPr>
      <w:r w:rsidRPr="00B939FA">
        <w:rPr>
          <w:rFonts w:cs="Times New Roman"/>
          <w:i/>
          <w:iCs/>
          <w:sz w:val="20"/>
          <w:szCs w:val="20"/>
        </w:rPr>
        <w:t>| Travel Mode | Promotion Cost (in 10,000 yuan) | Expected Participation Rate | Environmental Score |</w:t>
      </w:r>
    </w:p>
    <w:p w14:paraId="00DE45FC" w14:textId="6DBB2D0D" w:rsidR="00B939FA" w:rsidRPr="00B939FA" w:rsidRDefault="00B939FA" w:rsidP="00B939FA">
      <w:pPr>
        <w:pStyle w:val="ListParagraph"/>
        <w:spacing w:line="276" w:lineRule="auto"/>
        <w:rPr>
          <w:rFonts w:cs="Times New Roman"/>
          <w:i/>
          <w:iCs/>
          <w:sz w:val="20"/>
          <w:szCs w:val="20"/>
        </w:rPr>
      </w:pPr>
      <w:r w:rsidRPr="00B939FA">
        <w:rPr>
          <w:rFonts w:cs="Times New Roman"/>
          <w:i/>
          <w:iCs/>
          <w:sz w:val="20"/>
          <w:szCs w:val="20"/>
        </w:rPr>
        <w:t>|----------</w:t>
      </w:r>
      <w:r>
        <w:rPr>
          <w:rFonts w:cs="Times New Roman"/>
          <w:i/>
          <w:iCs/>
          <w:sz w:val="20"/>
          <w:szCs w:val="20"/>
        </w:rPr>
        <w:t>----</w:t>
      </w:r>
      <w:r w:rsidRPr="00B939FA">
        <w:rPr>
          <w:rFonts w:cs="Times New Roman"/>
          <w:i/>
          <w:iCs/>
          <w:sz w:val="20"/>
          <w:szCs w:val="20"/>
        </w:rPr>
        <w:t>---|-----------------------------</w:t>
      </w:r>
      <w:r>
        <w:rPr>
          <w:rFonts w:cs="Times New Roman"/>
          <w:i/>
          <w:iCs/>
          <w:sz w:val="20"/>
          <w:szCs w:val="20"/>
        </w:rPr>
        <w:t>----------</w:t>
      </w:r>
      <w:r w:rsidRPr="00B939FA">
        <w:rPr>
          <w:rFonts w:cs="Times New Roman"/>
          <w:i/>
          <w:iCs/>
          <w:sz w:val="20"/>
          <w:szCs w:val="20"/>
        </w:rPr>
        <w:t>--|--------------------</w:t>
      </w:r>
      <w:r>
        <w:rPr>
          <w:rFonts w:cs="Times New Roman"/>
          <w:i/>
          <w:iCs/>
          <w:sz w:val="20"/>
          <w:szCs w:val="20"/>
        </w:rPr>
        <w:t>--------</w:t>
      </w:r>
      <w:r w:rsidRPr="00B939FA">
        <w:rPr>
          <w:rFonts w:cs="Times New Roman"/>
          <w:i/>
          <w:iCs/>
          <w:sz w:val="20"/>
          <w:szCs w:val="20"/>
        </w:rPr>
        <w:t>--------|----------------</w:t>
      </w:r>
      <w:r>
        <w:rPr>
          <w:rFonts w:cs="Times New Roman"/>
          <w:i/>
          <w:iCs/>
          <w:sz w:val="20"/>
          <w:szCs w:val="20"/>
        </w:rPr>
        <w:t>------</w:t>
      </w:r>
      <w:r w:rsidRPr="00B939FA">
        <w:rPr>
          <w:rFonts w:cs="Times New Roman"/>
          <w:i/>
          <w:iCs/>
          <w:sz w:val="20"/>
          <w:szCs w:val="20"/>
        </w:rPr>
        <w:t>-----|</w:t>
      </w:r>
    </w:p>
    <w:p w14:paraId="6A2F7896" w14:textId="6F340297" w:rsidR="00B939FA" w:rsidRPr="00B939FA" w:rsidRDefault="00B939FA" w:rsidP="00B939FA">
      <w:pPr>
        <w:pStyle w:val="ListParagraph"/>
        <w:spacing w:line="276" w:lineRule="auto"/>
        <w:rPr>
          <w:rFonts w:cs="Times New Roman"/>
          <w:i/>
          <w:iCs/>
          <w:sz w:val="20"/>
          <w:szCs w:val="20"/>
        </w:rPr>
      </w:pPr>
      <w:r w:rsidRPr="00B939FA">
        <w:rPr>
          <w:rFonts w:cs="Times New Roman"/>
          <w:i/>
          <w:iCs/>
          <w:sz w:val="20"/>
          <w:szCs w:val="20"/>
        </w:rPr>
        <w:t xml:space="preserve">| Bicycle     </w:t>
      </w:r>
      <w:r>
        <w:rPr>
          <w:rFonts w:cs="Times New Roman"/>
          <w:i/>
          <w:iCs/>
          <w:sz w:val="20"/>
          <w:szCs w:val="20"/>
        </w:rPr>
        <w:t xml:space="preserve">     </w:t>
      </w:r>
      <w:r w:rsidRPr="00B939FA">
        <w:rPr>
          <w:rFonts w:cs="Times New Roman"/>
          <w:i/>
          <w:iCs/>
          <w:sz w:val="20"/>
          <w:szCs w:val="20"/>
        </w:rPr>
        <w:t xml:space="preserve">| 5                          </w:t>
      </w:r>
      <w:r>
        <w:rPr>
          <w:rFonts w:cs="Times New Roman"/>
          <w:i/>
          <w:iCs/>
          <w:sz w:val="20"/>
          <w:szCs w:val="20"/>
        </w:rPr>
        <w:t xml:space="preserve">                       </w:t>
      </w:r>
      <w:r w:rsidRPr="00B939FA">
        <w:rPr>
          <w:rFonts w:cs="Times New Roman"/>
          <w:i/>
          <w:iCs/>
          <w:sz w:val="20"/>
          <w:szCs w:val="20"/>
        </w:rPr>
        <w:t xml:space="preserve">   | 0.3                       </w:t>
      </w:r>
      <w:r>
        <w:rPr>
          <w:rFonts w:cs="Times New Roman"/>
          <w:i/>
          <w:iCs/>
          <w:sz w:val="20"/>
          <w:szCs w:val="20"/>
        </w:rPr>
        <w:t xml:space="preserve">                  </w:t>
      </w:r>
      <w:r w:rsidRPr="00B939FA">
        <w:rPr>
          <w:rFonts w:cs="Times New Roman"/>
          <w:i/>
          <w:iCs/>
          <w:sz w:val="20"/>
          <w:szCs w:val="20"/>
        </w:rPr>
        <w:t xml:space="preserve"> | 4              </w:t>
      </w:r>
      <w:r>
        <w:rPr>
          <w:rFonts w:cs="Times New Roman"/>
          <w:i/>
          <w:iCs/>
          <w:sz w:val="20"/>
          <w:szCs w:val="20"/>
        </w:rPr>
        <w:t xml:space="preserve">             </w:t>
      </w:r>
      <w:r w:rsidRPr="00B939FA">
        <w:rPr>
          <w:rFonts w:cs="Times New Roman"/>
          <w:i/>
          <w:iCs/>
          <w:sz w:val="20"/>
          <w:szCs w:val="20"/>
        </w:rPr>
        <w:t xml:space="preserve">     |</w:t>
      </w:r>
    </w:p>
    <w:p w14:paraId="3A31FA7F" w14:textId="7F8D5C77" w:rsidR="00B939FA" w:rsidRPr="00B939FA" w:rsidRDefault="00B939FA" w:rsidP="00B939FA">
      <w:pPr>
        <w:pStyle w:val="ListParagraph"/>
        <w:spacing w:line="276" w:lineRule="auto"/>
        <w:rPr>
          <w:rFonts w:cs="Times New Roman"/>
          <w:i/>
          <w:iCs/>
          <w:sz w:val="20"/>
          <w:szCs w:val="20"/>
        </w:rPr>
      </w:pPr>
      <w:r w:rsidRPr="00B939FA">
        <w:rPr>
          <w:rFonts w:cs="Times New Roman"/>
          <w:i/>
          <w:iCs/>
          <w:sz w:val="20"/>
          <w:szCs w:val="20"/>
        </w:rPr>
        <w:t>| Electric Car</w:t>
      </w:r>
      <w:r>
        <w:rPr>
          <w:rFonts w:cs="Times New Roman"/>
          <w:i/>
          <w:iCs/>
          <w:sz w:val="20"/>
          <w:szCs w:val="20"/>
        </w:rPr>
        <w:t xml:space="preserve">  </w:t>
      </w:r>
      <w:r w:rsidRPr="00B939FA">
        <w:rPr>
          <w:rFonts w:cs="Times New Roman"/>
          <w:i/>
          <w:iCs/>
          <w:sz w:val="20"/>
          <w:szCs w:val="20"/>
        </w:rPr>
        <w:t xml:space="preserve">| 15                     </w:t>
      </w:r>
      <w:r>
        <w:rPr>
          <w:rFonts w:cs="Times New Roman"/>
          <w:i/>
          <w:iCs/>
          <w:sz w:val="20"/>
          <w:szCs w:val="20"/>
        </w:rPr>
        <w:t xml:space="preserve">                      </w:t>
      </w:r>
      <w:r w:rsidRPr="00B939FA">
        <w:rPr>
          <w:rFonts w:cs="Times New Roman"/>
          <w:i/>
          <w:iCs/>
          <w:sz w:val="20"/>
          <w:szCs w:val="20"/>
        </w:rPr>
        <w:t xml:space="preserve">       | 0.5                </w:t>
      </w:r>
      <w:r>
        <w:rPr>
          <w:rFonts w:cs="Times New Roman"/>
          <w:i/>
          <w:iCs/>
          <w:sz w:val="20"/>
          <w:szCs w:val="20"/>
        </w:rPr>
        <w:t xml:space="preserve">                  </w:t>
      </w:r>
      <w:r w:rsidRPr="00B939FA">
        <w:rPr>
          <w:rFonts w:cs="Times New Roman"/>
          <w:i/>
          <w:iCs/>
          <w:sz w:val="20"/>
          <w:szCs w:val="20"/>
        </w:rPr>
        <w:t xml:space="preserve">        | 3           </w:t>
      </w:r>
      <w:r>
        <w:rPr>
          <w:rFonts w:cs="Times New Roman"/>
          <w:i/>
          <w:iCs/>
          <w:sz w:val="20"/>
          <w:szCs w:val="20"/>
        </w:rPr>
        <w:t xml:space="preserve">             </w:t>
      </w:r>
      <w:r w:rsidRPr="00B939FA">
        <w:rPr>
          <w:rFonts w:cs="Times New Roman"/>
          <w:i/>
          <w:iCs/>
          <w:sz w:val="20"/>
          <w:szCs w:val="20"/>
        </w:rPr>
        <w:t xml:space="preserve">        |</w:t>
      </w:r>
    </w:p>
    <w:p w14:paraId="2A639D93" w14:textId="25557967" w:rsidR="00B939FA" w:rsidRPr="00B939FA" w:rsidRDefault="00B939FA" w:rsidP="00B939FA">
      <w:pPr>
        <w:pStyle w:val="ListParagraph"/>
        <w:spacing w:line="276" w:lineRule="auto"/>
        <w:rPr>
          <w:rFonts w:cs="Times New Roman"/>
          <w:i/>
          <w:iCs/>
          <w:sz w:val="20"/>
          <w:szCs w:val="20"/>
        </w:rPr>
      </w:pPr>
      <w:r w:rsidRPr="00B939FA">
        <w:rPr>
          <w:rFonts w:cs="Times New Roman"/>
          <w:i/>
          <w:iCs/>
          <w:sz w:val="20"/>
          <w:szCs w:val="20"/>
        </w:rPr>
        <w:t xml:space="preserve">| Public Transportation| 10       </w:t>
      </w:r>
      <w:r>
        <w:rPr>
          <w:rFonts w:cs="Times New Roman"/>
          <w:i/>
          <w:iCs/>
          <w:sz w:val="20"/>
          <w:szCs w:val="20"/>
        </w:rPr>
        <w:t xml:space="preserve">                 </w:t>
      </w:r>
      <w:r w:rsidRPr="00B939FA">
        <w:rPr>
          <w:rFonts w:cs="Times New Roman"/>
          <w:i/>
          <w:iCs/>
          <w:sz w:val="20"/>
          <w:szCs w:val="20"/>
        </w:rPr>
        <w:t xml:space="preserve">            | 0.4               </w:t>
      </w:r>
      <w:r>
        <w:rPr>
          <w:rFonts w:cs="Times New Roman"/>
          <w:i/>
          <w:iCs/>
          <w:sz w:val="20"/>
          <w:szCs w:val="20"/>
        </w:rPr>
        <w:t xml:space="preserve">                  </w:t>
      </w:r>
      <w:r w:rsidRPr="00B939FA">
        <w:rPr>
          <w:rFonts w:cs="Times New Roman"/>
          <w:i/>
          <w:iCs/>
          <w:sz w:val="20"/>
          <w:szCs w:val="20"/>
        </w:rPr>
        <w:t xml:space="preserve">         | 5         </w:t>
      </w:r>
      <w:r>
        <w:rPr>
          <w:rFonts w:cs="Times New Roman"/>
          <w:i/>
          <w:iCs/>
          <w:sz w:val="20"/>
          <w:szCs w:val="20"/>
        </w:rPr>
        <w:t xml:space="preserve">              </w:t>
      </w:r>
      <w:r w:rsidRPr="00B939FA">
        <w:rPr>
          <w:rFonts w:cs="Times New Roman"/>
          <w:i/>
          <w:iCs/>
          <w:sz w:val="20"/>
          <w:szCs w:val="20"/>
        </w:rPr>
        <w:t xml:space="preserve">          |</w:t>
      </w:r>
    </w:p>
    <w:p w14:paraId="4AA0D629" w14:textId="16DE3C2C" w:rsidR="00B939FA" w:rsidRPr="00B939FA" w:rsidRDefault="00B939FA" w:rsidP="00B939FA">
      <w:pPr>
        <w:pStyle w:val="ListParagraph"/>
        <w:spacing w:line="276" w:lineRule="auto"/>
        <w:rPr>
          <w:rFonts w:cs="Times New Roman"/>
          <w:i/>
          <w:iCs/>
          <w:sz w:val="20"/>
          <w:szCs w:val="20"/>
        </w:rPr>
      </w:pPr>
      <w:r w:rsidRPr="00B939FA">
        <w:rPr>
          <w:rFonts w:cs="Times New Roman"/>
          <w:i/>
          <w:iCs/>
          <w:sz w:val="20"/>
          <w:szCs w:val="20"/>
        </w:rPr>
        <w:t xml:space="preserve">| Walking    </w:t>
      </w:r>
      <w:r>
        <w:rPr>
          <w:rFonts w:cs="Times New Roman"/>
          <w:i/>
          <w:iCs/>
          <w:sz w:val="20"/>
          <w:szCs w:val="20"/>
        </w:rPr>
        <w:t xml:space="preserve">    </w:t>
      </w:r>
      <w:r w:rsidRPr="00B939FA">
        <w:rPr>
          <w:rFonts w:cs="Times New Roman"/>
          <w:i/>
          <w:iCs/>
          <w:sz w:val="20"/>
          <w:szCs w:val="20"/>
        </w:rPr>
        <w:t xml:space="preserve"> | 3                        </w:t>
      </w:r>
      <w:r>
        <w:rPr>
          <w:rFonts w:cs="Times New Roman"/>
          <w:i/>
          <w:iCs/>
          <w:sz w:val="20"/>
          <w:szCs w:val="20"/>
        </w:rPr>
        <w:t xml:space="preserve">                       </w:t>
      </w:r>
      <w:r w:rsidRPr="00B939FA">
        <w:rPr>
          <w:rFonts w:cs="Times New Roman"/>
          <w:i/>
          <w:iCs/>
          <w:sz w:val="20"/>
          <w:szCs w:val="20"/>
        </w:rPr>
        <w:t xml:space="preserve">     | 0.2                </w:t>
      </w:r>
      <w:r>
        <w:rPr>
          <w:rFonts w:cs="Times New Roman"/>
          <w:i/>
          <w:iCs/>
          <w:sz w:val="20"/>
          <w:szCs w:val="20"/>
        </w:rPr>
        <w:t xml:space="preserve">                  </w:t>
      </w:r>
      <w:r w:rsidRPr="00B939FA">
        <w:rPr>
          <w:rFonts w:cs="Times New Roman"/>
          <w:i/>
          <w:iCs/>
          <w:sz w:val="20"/>
          <w:szCs w:val="20"/>
        </w:rPr>
        <w:t xml:space="preserve">        | 5        </w:t>
      </w:r>
      <w:r>
        <w:rPr>
          <w:rFonts w:cs="Times New Roman"/>
          <w:i/>
          <w:iCs/>
          <w:sz w:val="20"/>
          <w:szCs w:val="20"/>
        </w:rPr>
        <w:t xml:space="preserve">             </w:t>
      </w:r>
      <w:r w:rsidRPr="00B939FA">
        <w:rPr>
          <w:rFonts w:cs="Times New Roman"/>
          <w:i/>
          <w:iCs/>
          <w:sz w:val="20"/>
          <w:szCs w:val="20"/>
        </w:rPr>
        <w:t xml:space="preserve">           |</w:t>
      </w:r>
    </w:p>
    <w:p w14:paraId="1030ED2F" w14:textId="4007E590" w:rsidR="00465A73" w:rsidRPr="00B939FA" w:rsidRDefault="00465A73" w:rsidP="00465A73">
      <w:pPr>
        <w:pStyle w:val="ListParagraph"/>
        <w:spacing w:line="276" w:lineRule="auto"/>
        <w:rPr>
          <w:rFonts w:cs="Times New Roman"/>
          <w:i/>
          <w:iCs/>
          <w:sz w:val="20"/>
          <w:szCs w:val="20"/>
        </w:rPr>
      </w:pPr>
      <w:r w:rsidRPr="00B939FA">
        <w:rPr>
          <w:rFonts w:cs="Times New Roman"/>
          <w:i/>
          <w:iCs/>
          <w:sz w:val="20"/>
          <w:szCs w:val="20"/>
        </w:rPr>
        <w:t>|----------</w:t>
      </w:r>
      <w:r>
        <w:rPr>
          <w:rFonts w:cs="Times New Roman"/>
          <w:i/>
          <w:iCs/>
          <w:sz w:val="20"/>
          <w:szCs w:val="20"/>
        </w:rPr>
        <w:t>-----</w:t>
      </w:r>
      <w:r w:rsidRPr="00B939FA">
        <w:rPr>
          <w:rFonts w:cs="Times New Roman"/>
          <w:i/>
          <w:iCs/>
          <w:sz w:val="20"/>
          <w:szCs w:val="20"/>
        </w:rPr>
        <w:t>---|-----------------------------</w:t>
      </w:r>
      <w:r>
        <w:rPr>
          <w:rFonts w:cs="Times New Roman"/>
          <w:i/>
          <w:iCs/>
          <w:sz w:val="20"/>
          <w:szCs w:val="20"/>
        </w:rPr>
        <w:t>----------</w:t>
      </w:r>
      <w:r w:rsidRPr="00B939FA">
        <w:rPr>
          <w:rFonts w:cs="Times New Roman"/>
          <w:i/>
          <w:iCs/>
          <w:sz w:val="20"/>
          <w:szCs w:val="20"/>
        </w:rPr>
        <w:t>--|--------------------</w:t>
      </w:r>
      <w:r>
        <w:rPr>
          <w:rFonts w:cs="Times New Roman"/>
          <w:i/>
          <w:iCs/>
          <w:sz w:val="20"/>
          <w:szCs w:val="20"/>
        </w:rPr>
        <w:t>--------</w:t>
      </w:r>
      <w:r w:rsidRPr="00B939FA">
        <w:rPr>
          <w:rFonts w:cs="Times New Roman"/>
          <w:i/>
          <w:iCs/>
          <w:sz w:val="20"/>
          <w:szCs w:val="20"/>
        </w:rPr>
        <w:t>--------|----------------</w:t>
      </w:r>
      <w:r>
        <w:rPr>
          <w:rFonts w:cs="Times New Roman"/>
          <w:i/>
          <w:iCs/>
          <w:sz w:val="20"/>
          <w:szCs w:val="20"/>
        </w:rPr>
        <w:t>------</w:t>
      </w:r>
      <w:r w:rsidRPr="00B939FA">
        <w:rPr>
          <w:rFonts w:cs="Times New Roman"/>
          <w:i/>
          <w:iCs/>
          <w:sz w:val="20"/>
          <w:szCs w:val="20"/>
        </w:rPr>
        <w:t>-----|</w:t>
      </w:r>
    </w:p>
    <w:p w14:paraId="1744C0DB" w14:textId="77777777" w:rsidR="00B939FA" w:rsidRPr="00B939FA" w:rsidRDefault="00B939FA" w:rsidP="00B939FA">
      <w:pPr>
        <w:pStyle w:val="ListParagraph"/>
        <w:spacing w:line="276" w:lineRule="auto"/>
        <w:rPr>
          <w:rFonts w:cs="Times New Roman"/>
          <w:i/>
          <w:iCs/>
          <w:sz w:val="24"/>
          <w:szCs w:val="24"/>
        </w:rPr>
      </w:pPr>
    </w:p>
    <w:p w14:paraId="43A762DB" w14:textId="77777777" w:rsidR="00B939FA" w:rsidRPr="00B939FA" w:rsidRDefault="00B939FA" w:rsidP="00B939FA">
      <w:pPr>
        <w:pStyle w:val="ListParagraph"/>
        <w:spacing w:line="276" w:lineRule="auto"/>
        <w:rPr>
          <w:rFonts w:cs="Times New Roman"/>
          <w:i/>
          <w:iCs/>
          <w:sz w:val="24"/>
          <w:szCs w:val="24"/>
        </w:rPr>
      </w:pPr>
      <w:r w:rsidRPr="00B939FA">
        <w:rPr>
          <w:rFonts w:cs="Times New Roman"/>
          <w:i/>
          <w:iCs/>
          <w:sz w:val="24"/>
          <w:szCs w:val="24"/>
        </w:rPr>
        <w:t>The city's goal is to maximize the expected participation rate and environmental score within a limited budget (total promotion cost should not exceed 300,000 yuan). At the same time, to ensure diversity in the strategy, at least two travel modes need to be selected.</w:t>
      </w:r>
    </w:p>
    <w:p w14:paraId="07884879" w14:textId="77777777" w:rsidR="00B939FA" w:rsidRPr="00B939FA" w:rsidRDefault="00B939FA" w:rsidP="00B939FA">
      <w:pPr>
        <w:pStyle w:val="ListParagraph"/>
        <w:spacing w:line="276" w:lineRule="auto"/>
        <w:rPr>
          <w:rFonts w:cs="Times New Roman"/>
          <w:i/>
          <w:iCs/>
          <w:sz w:val="24"/>
          <w:szCs w:val="24"/>
        </w:rPr>
      </w:pPr>
    </w:p>
    <w:p w14:paraId="1251066D" w14:textId="77777777" w:rsidR="00B939FA" w:rsidRPr="00B939FA" w:rsidRDefault="00B939FA" w:rsidP="00B939FA">
      <w:pPr>
        <w:pStyle w:val="ListParagraph"/>
        <w:spacing w:line="276" w:lineRule="auto"/>
        <w:rPr>
          <w:rFonts w:cs="Times New Roman"/>
          <w:i/>
          <w:iCs/>
          <w:sz w:val="24"/>
          <w:szCs w:val="24"/>
        </w:rPr>
      </w:pPr>
      <w:r w:rsidRPr="00B939FA">
        <w:rPr>
          <w:rFonts w:cs="Times New Roman"/>
          <w:i/>
          <w:iCs/>
          <w:sz w:val="24"/>
          <w:szCs w:val="24"/>
        </w:rPr>
        <w:t>Please help the city select the travel modes and develop a promotion strategy for green travel that maximizes the expected participation rate and environmental score while meeting the budget and diversity requirements.</w:t>
      </w:r>
    </w:p>
    <w:p w14:paraId="42C47A6D" w14:textId="49704D7A" w:rsidR="007519D5" w:rsidRPr="007C57B1" w:rsidRDefault="007519D5" w:rsidP="00B939FA">
      <w:pPr>
        <w:pStyle w:val="ListParagraph"/>
        <w:spacing w:line="276" w:lineRule="auto"/>
        <w:rPr>
          <w:rFonts w:cs="Times New Roman"/>
          <w:i/>
          <w:iCs/>
          <w:sz w:val="24"/>
          <w:szCs w:val="24"/>
        </w:rPr>
      </w:pPr>
      <w:r w:rsidRPr="007C57B1">
        <w:rPr>
          <w:rFonts w:cs="Times New Roman"/>
          <w:i/>
          <w:iCs/>
          <w:sz w:val="24"/>
          <w:szCs w:val="24"/>
        </w:rPr>
        <w:t>.</w:t>
      </w:r>
      <w:r w:rsidRPr="007C57B1">
        <w:rPr>
          <w:sz w:val="24"/>
          <w:szCs w:val="24"/>
        </w:rPr>
        <w:t>”</w:t>
      </w:r>
    </w:p>
    <w:p w14:paraId="0ED8BB8E" w14:textId="4B02CB39" w:rsidR="007519D5" w:rsidRPr="007C57B1" w:rsidRDefault="00460EAE" w:rsidP="007C57B1">
      <w:pPr>
        <w:pStyle w:val="ListParagraph"/>
        <w:spacing w:line="360" w:lineRule="auto"/>
        <w:rPr>
          <w:rFonts w:asciiTheme="majorHAnsi" w:hAnsiTheme="majorHAnsi"/>
          <w:sz w:val="24"/>
          <w:szCs w:val="24"/>
        </w:rPr>
      </w:pPr>
      <w:r w:rsidRPr="00460EAE">
        <w:rPr>
          <w:rFonts w:asciiTheme="majorHAnsi" w:hAnsiTheme="majorHAnsi"/>
          <w:b/>
          <w:bCs/>
          <w:sz w:val="24"/>
          <w:szCs w:val="24"/>
        </w:rPr>
        <w:t>Your task:</w:t>
      </w:r>
      <w:r w:rsidRPr="00460EAE">
        <w:rPr>
          <w:rFonts w:asciiTheme="majorHAnsi" w:hAnsiTheme="majorHAnsi"/>
          <w:sz w:val="24"/>
          <w:szCs w:val="24"/>
        </w:rPr>
        <w:t> Use ORLM-LLaMA-3-8B to help you build a mathematical model and corresponding Python code using coptpy to solve this question.</w:t>
      </w:r>
      <w:r w:rsidRPr="007C57B1">
        <w:rPr>
          <w:rFonts w:asciiTheme="majorHAnsi" w:hAnsiTheme="majorHAnsi"/>
          <w:sz w:val="24"/>
          <w:szCs w:val="24"/>
        </w:rPr>
        <w:t xml:space="preserve"> In your submission, you should:</w:t>
      </w:r>
    </w:p>
    <w:p w14:paraId="2FE644DE" w14:textId="374C46C4" w:rsidR="007519D5" w:rsidRPr="007C57B1" w:rsidRDefault="00460EAE" w:rsidP="007C57B1">
      <w:pPr>
        <w:pStyle w:val="ListParagraph"/>
        <w:numPr>
          <w:ilvl w:val="0"/>
          <w:numId w:val="3"/>
        </w:numPr>
        <w:spacing w:line="360" w:lineRule="auto"/>
        <w:rPr>
          <w:rFonts w:asciiTheme="majorHAnsi" w:hAnsiTheme="majorHAnsi"/>
          <w:sz w:val="24"/>
          <w:szCs w:val="24"/>
        </w:rPr>
      </w:pPr>
      <w:r w:rsidRPr="007C57B1">
        <w:rPr>
          <w:rFonts w:asciiTheme="majorHAnsi" w:hAnsiTheme="majorHAnsi"/>
          <w:b/>
          <w:bCs/>
          <w:sz w:val="24"/>
          <w:szCs w:val="24"/>
        </w:rPr>
        <w:t>Provide the screenshot</w:t>
      </w:r>
      <w:r w:rsidRPr="007C57B1">
        <w:rPr>
          <w:rFonts w:asciiTheme="majorHAnsi" w:hAnsiTheme="majorHAnsi"/>
          <w:sz w:val="24"/>
          <w:szCs w:val="24"/>
        </w:rPr>
        <w:t> of the prompt you used and the complete output from the LLM</w:t>
      </w:r>
      <w:r w:rsidR="007519D5" w:rsidRPr="007C57B1">
        <w:rPr>
          <w:rFonts w:asciiTheme="majorHAnsi" w:hAnsiTheme="majorHAnsi"/>
          <w:sz w:val="24"/>
          <w:szCs w:val="24"/>
        </w:rPr>
        <w:t>.</w:t>
      </w:r>
    </w:p>
    <w:p w14:paraId="4C811118" w14:textId="77777777" w:rsidR="00460EAE" w:rsidRPr="007C57B1" w:rsidRDefault="00460EAE" w:rsidP="007C57B1">
      <w:pPr>
        <w:pStyle w:val="ListParagraph"/>
        <w:numPr>
          <w:ilvl w:val="0"/>
          <w:numId w:val="3"/>
        </w:numPr>
        <w:spacing w:line="360" w:lineRule="auto"/>
        <w:rPr>
          <w:rFonts w:asciiTheme="majorHAnsi" w:hAnsiTheme="majorHAnsi"/>
          <w:sz w:val="24"/>
          <w:szCs w:val="24"/>
        </w:rPr>
      </w:pPr>
      <w:r w:rsidRPr="007C57B1">
        <w:rPr>
          <w:rFonts w:asciiTheme="majorHAnsi" w:hAnsiTheme="majorHAnsi"/>
          <w:b/>
          <w:bCs/>
          <w:sz w:val="24"/>
          <w:szCs w:val="24"/>
        </w:rPr>
        <w:t>Transcribe the mathematical model</w:t>
      </w:r>
      <w:r w:rsidRPr="007C57B1">
        <w:rPr>
          <w:rFonts w:asciiTheme="majorHAnsi" w:hAnsiTheme="majorHAnsi"/>
          <w:sz w:val="24"/>
          <w:szCs w:val="24"/>
        </w:rPr>
        <w:t> (decision variables, objective function, constraints) as generated by the LLM</w:t>
      </w:r>
    </w:p>
    <w:p w14:paraId="69361647" w14:textId="59F65EBA" w:rsidR="00460EAE" w:rsidRPr="007C57B1" w:rsidRDefault="00460EAE" w:rsidP="007C57B1">
      <w:pPr>
        <w:pStyle w:val="ListParagraph"/>
        <w:numPr>
          <w:ilvl w:val="0"/>
          <w:numId w:val="3"/>
        </w:numPr>
        <w:spacing w:line="360" w:lineRule="auto"/>
        <w:rPr>
          <w:rFonts w:asciiTheme="majorHAnsi" w:hAnsiTheme="majorHAnsi"/>
          <w:sz w:val="24"/>
          <w:szCs w:val="24"/>
        </w:rPr>
      </w:pPr>
      <w:r w:rsidRPr="007C57B1">
        <w:rPr>
          <w:rFonts w:asciiTheme="majorHAnsi" w:hAnsiTheme="majorHAnsi"/>
          <w:b/>
          <w:bCs/>
          <w:sz w:val="24"/>
          <w:szCs w:val="24"/>
        </w:rPr>
        <w:t>Report the output</w:t>
      </w:r>
      <w:r w:rsidRPr="007C57B1">
        <w:rPr>
          <w:rFonts w:asciiTheme="majorHAnsi" w:hAnsiTheme="majorHAnsi"/>
          <w:sz w:val="24"/>
          <w:szCs w:val="24"/>
        </w:rPr>
        <w:t> (</w:t>
      </w:r>
      <w:r w:rsidR="00E836DC">
        <w:rPr>
          <w:rFonts w:asciiTheme="majorHAnsi" w:hAnsiTheme="majorHAnsi"/>
          <w:sz w:val="24"/>
          <w:szCs w:val="24"/>
        </w:rPr>
        <w:t>optimal strategy</w:t>
      </w:r>
      <w:r w:rsidRPr="007C57B1">
        <w:rPr>
          <w:rFonts w:asciiTheme="majorHAnsi" w:hAnsiTheme="majorHAnsi"/>
          <w:sz w:val="24"/>
          <w:szCs w:val="24"/>
        </w:rPr>
        <w:t>) after running the Python code provided by the LLM</w:t>
      </w:r>
    </w:p>
    <w:p w14:paraId="1C2420F2" w14:textId="1E630A4E" w:rsidR="00F717D5" w:rsidRPr="007C57B1" w:rsidRDefault="00460EAE" w:rsidP="007C57B1">
      <w:pPr>
        <w:pStyle w:val="ListParagraph"/>
        <w:numPr>
          <w:ilvl w:val="0"/>
          <w:numId w:val="3"/>
        </w:numPr>
        <w:spacing w:line="360" w:lineRule="auto"/>
        <w:rPr>
          <w:rFonts w:asciiTheme="majorHAnsi" w:hAnsiTheme="majorHAnsi"/>
          <w:sz w:val="24"/>
          <w:szCs w:val="24"/>
        </w:rPr>
      </w:pPr>
      <w:r w:rsidRPr="007C57B1">
        <w:rPr>
          <w:rFonts w:asciiTheme="majorHAnsi" w:hAnsiTheme="majorHAnsi"/>
          <w:b/>
          <w:bCs/>
          <w:sz w:val="24"/>
          <w:szCs w:val="24"/>
        </w:rPr>
        <w:t>Reflect on correctness:</w:t>
      </w:r>
      <w:r w:rsidRPr="007C57B1">
        <w:rPr>
          <w:rFonts w:asciiTheme="majorHAnsi" w:hAnsiTheme="majorHAnsi"/>
          <w:sz w:val="24"/>
          <w:szCs w:val="24"/>
        </w:rPr>
        <w:t> Do you think the LLM provided a correct model and code? If yes, explain how you verified it. If not, identify the error(s) and explain how you corrected them to find the right solution.</w:t>
      </w:r>
    </w:p>
    <w:sectPr w:rsidR="00F717D5" w:rsidRPr="007C5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D3394"/>
    <w:multiLevelType w:val="hybridMultilevel"/>
    <w:tmpl w:val="FF18C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B9F79B3"/>
    <w:multiLevelType w:val="hybridMultilevel"/>
    <w:tmpl w:val="30080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30C4368"/>
    <w:multiLevelType w:val="hybridMultilevel"/>
    <w:tmpl w:val="9BA82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872736">
    <w:abstractNumId w:val="2"/>
  </w:num>
  <w:num w:numId="2" w16cid:durableId="813982110">
    <w:abstractNumId w:val="1"/>
  </w:num>
  <w:num w:numId="3" w16cid:durableId="174136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7F0"/>
    <w:rsid w:val="000967BD"/>
    <w:rsid w:val="002661EF"/>
    <w:rsid w:val="002D5866"/>
    <w:rsid w:val="00314B47"/>
    <w:rsid w:val="0038313C"/>
    <w:rsid w:val="003A7126"/>
    <w:rsid w:val="003C277D"/>
    <w:rsid w:val="003F5466"/>
    <w:rsid w:val="00460EAE"/>
    <w:rsid w:val="00465A73"/>
    <w:rsid w:val="00526DD0"/>
    <w:rsid w:val="005B33EC"/>
    <w:rsid w:val="007519D5"/>
    <w:rsid w:val="00794024"/>
    <w:rsid w:val="007C57B1"/>
    <w:rsid w:val="00882363"/>
    <w:rsid w:val="009E6437"/>
    <w:rsid w:val="00A63FCF"/>
    <w:rsid w:val="00A75484"/>
    <w:rsid w:val="00B15EC3"/>
    <w:rsid w:val="00B72490"/>
    <w:rsid w:val="00B939FA"/>
    <w:rsid w:val="00C12654"/>
    <w:rsid w:val="00C47E16"/>
    <w:rsid w:val="00C83A45"/>
    <w:rsid w:val="00D12025"/>
    <w:rsid w:val="00DA6B46"/>
    <w:rsid w:val="00DC1CCC"/>
    <w:rsid w:val="00E65223"/>
    <w:rsid w:val="00E65AF4"/>
    <w:rsid w:val="00E836DC"/>
    <w:rsid w:val="00F427F0"/>
    <w:rsid w:val="00F71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67CC"/>
  <w15:chartTrackingRefBased/>
  <w15:docId w15:val="{5F5F8819-64FE-4FC1-A103-C2A436F3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7F0"/>
    <w:pPr>
      <w:spacing w:after="0" w:line="240" w:lineRule="auto"/>
    </w:pPr>
    <w:rPr>
      <w:rFonts w:ascii="Times New Roman" w:hAnsi="Times New Roman"/>
      <w:kern w:val="0"/>
      <w:sz w:val="22"/>
      <w:szCs w:val="22"/>
    </w:rPr>
  </w:style>
  <w:style w:type="paragraph" w:styleId="Heading1">
    <w:name w:val="heading 1"/>
    <w:basedOn w:val="Normal"/>
    <w:next w:val="Normal"/>
    <w:link w:val="Heading1Char"/>
    <w:uiPriority w:val="9"/>
    <w:qFormat/>
    <w:rsid w:val="00F42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7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7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7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7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7F0"/>
    <w:rPr>
      <w:rFonts w:eastAsiaTheme="majorEastAsia" w:cstheme="majorBidi"/>
      <w:color w:val="272727" w:themeColor="text1" w:themeTint="D8"/>
    </w:rPr>
  </w:style>
  <w:style w:type="paragraph" w:styleId="Title">
    <w:name w:val="Title"/>
    <w:basedOn w:val="Normal"/>
    <w:next w:val="Normal"/>
    <w:link w:val="TitleChar"/>
    <w:uiPriority w:val="10"/>
    <w:qFormat/>
    <w:rsid w:val="00F427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7F0"/>
    <w:pPr>
      <w:spacing w:before="160"/>
      <w:jc w:val="center"/>
    </w:pPr>
    <w:rPr>
      <w:i/>
      <w:iCs/>
      <w:color w:val="404040" w:themeColor="text1" w:themeTint="BF"/>
    </w:rPr>
  </w:style>
  <w:style w:type="character" w:customStyle="1" w:styleId="QuoteChar">
    <w:name w:val="Quote Char"/>
    <w:basedOn w:val="DefaultParagraphFont"/>
    <w:link w:val="Quote"/>
    <w:uiPriority w:val="29"/>
    <w:rsid w:val="00F427F0"/>
    <w:rPr>
      <w:i/>
      <w:iCs/>
      <w:color w:val="404040" w:themeColor="text1" w:themeTint="BF"/>
    </w:rPr>
  </w:style>
  <w:style w:type="paragraph" w:styleId="ListParagraph">
    <w:name w:val="List Paragraph"/>
    <w:basedOn w:val="Normal"/>
    <w:uiPriority w:val="34"/>
    <w:qFormat/>
    <w:rsid w:val="00F427F0"/>
    <w:pPr>
      <w:ind w:left="720"/>
      <w:contextualSpacing/>
    </w:pPr>
  </w:style>
  <w:style w:type="character" w:styleId="IntenseEmphasis">
    <w:name w:val="Intense Emphasis"/>
    <w:basedOn w:val="DefaultParagraphFont"/>
    <w:uiPriority w:val="21"/>
    <w:qFormat/>
    <w:rsid w:val="00F427F0"/>
    <w:rPr>
      <w:i/>
      <w:iCs/>
      <w:color w:val="0F4761" w:themeColor="accent1" w:themeShade="BF"/>
    </w:rPr>
  </w:style>
  <w:style w:type="paragraph" w:styleId="IntenseQuote">
    <w:name w:val="Intense Quote"/>
    <w:basedOn w:val="Normal"/>
    <w:next w:val="Normal"/>
    <w:link w:val="IntenseQuoteChar"/>
    <w:uiPriority w:val="30"/>
    <w:qFormat/>
    <w:rsid w:val="00F42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7F0"/>
    <w:rPr>
      <w:i/>
      <w:iCs/>
      <w:color w:val="0F4761" w:themeColor="accent1" w:themeShade="BF"/>
    </w:rPr>
  </w:style>
  <w:style w:type="character" w:styleId="IntenseReference">
    <w:name w:val="Intense Reference"/>
    <w:basedOn w:val="DefaultParagraphFont"/>
    <w:uiPriority w:val="32"/>
    <w:qFormat/>
    <w:rsid w:val="00F427F0"/>
    <w:rPr>
      <w:b/>
      <w:bCs/>
      <w:smallCaps/>
      <w:color w:val="0F4761" w:themeColor="accent1" w:themeShade="BF"/>
      <w:spacing w:val="5"/>
    </w:rPr>
  </w:style>
  <w:style w:type="character" w:styleId="Hyperlink">
    <w:name w:val="Hyperlink"/>
    <w:basedOn w:val="DefaultParagraphFont"/>
    <w:uiPriority w:val="99"/>
    <w:unhideWhenUsed/>
    <w:rsid w:val="00526DD0"/>
    <w:rPr>
      <w:color w:val="467886" w:themeColor="hyperlink"/>
      <w:u w:val="single"/>
    </w:rPr>
  </w:style>
  <w:style w:type="character" w:styleId="UnresolvedMention">
    <w:name w:val="Unresolved Mention"/>
    <w:basedOn w:val="DefaultParagraphFont"/>
    <w:uiPriority w:val="99"/>
    <w:semiHidden/>
    <w:unhideWhenUsed/>
    <w:rsid w:val="00526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oud.siliconflow.cn/me/playground/cha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WANG Jie (SAI&amp;SDS)</dc:creator>
  <cp:keywords/>
  <dc:description/>
  <cp:lastModifiedBy>Prof. WANG Jie (SAI&amp;SDS)</cp:lastModifiedBy>
  <cp:revision>3</cp:revision>
  <cp:lastPrinted>2025-09-19T02:53:00Z</cp:lastPrinted>
  <dcterms:created xsi:type="dcterms:W3CDTF">2025-09-19T02:52:00Z</dcterms:created>
  <dcterms:modified xsi:type="dcterms:W3CDTF">2025-09-19T02:55:00Z</dcterms:modified>
</cp:coreProperties>
</file>