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2879E" w14:textId="73D13A45" w:rsidR="00446E3E" w:rsidRDefault="00446E3E" w:rsidP="009A0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数据：共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7</w:t>
      </w: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0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，分别为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3</w:t>
      </w: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3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个肺腺瘤病人样本，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3</w:t>
      </w: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7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个对照组样本</w:t>
      </w:r>
    </w:p>
    <w:p w14:paraId="3CB54D3F" w14:textId="09297689" w:rsidR="00446E3E" w:rsidRDefault="00446E3E" w:rsidP="009A0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随机分配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6</w:t>
      </w: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0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%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为训练集，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2</w:t>
      </w: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0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%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为验证集，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2</w:t>
      </w:r>
      <w:r>
        <w:rPr>
          <w:rFonts w:ascii="Courier New" w:eastAsia="宋体" w:hAnsi="Courier New" w:cs="Courier New"/>
          <w:color w:val="080808"/>
          <w:kern w:val="0"/>
          <w:sz w:val="24"/>
          <w:szCs w:val="24"/>
        </w:rPr>
        <w:t>0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%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为测试集。</w:t>
      </w:r>
      <w:r w:rsidR="00BD7F5F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（具体分布情况可看表格</w:t>
      </w:r>
      <w:r w:rsidR="00BD7F5F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data</w:t>
      </w:r>
      <w:r w:rsidR="00BD7F5F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_random.csv</w:t>
      </w:r>
      <w:r w:rsidR="00BD7F5F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）</w:t>
      </w:r>
    </w:p>
    <w:p w14:paraId="14202073" w14:textId="77777777" w:rsidR="00BD7F5F" w:rsidRDefault="00BD7F5F" w:rsidP="009A0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</w:p>
    <w:p w14:paraId="152125A7" w14:textId="3C20C7F8" w:rsidR="009A0459" w:rsidRPr="009A0459" w:rsidRDefault="00BD7F5F" w:rsidP="009A045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80808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步骤：通过迭代的方法，逐步找出从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1</w:t>
      </w:r>
      <w:r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个特征到</w:t>
      </w:r>
      <w:r w:rsidR="002E04BA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最大特征数量中</w:t>
      </w:r>
      <w:r w:rsidR="00A22032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P</w:t>
      </w:r>
      <w:r w:rsidR="00A22032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CA-LDA</w:t>
      </w:r>
      <w:r w:rsidR="00A22032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模型的</w:t>
      </w:r>
      <w:r w:rsidR="002E04BA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准确率和样本距离最大的特征组合，随后使用验证集分别对这些组合进行测试，</w:t>
      </w:r>
      <w:proofErr w:type="gramStart"/>
      <w:r w:rsidR="002E04BA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当特征数</w:t>
      </w:r>
      <w:proofErr w:type="gramEnd"/>
      <w:r w:rsidR="002E04BA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为</w:t>
      </w:r>
      <w:r w:rsidR="002E04BA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5</w:t>
      </w:r>
      <w:r w:rsidR="002E04BA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时，验证集的分类效果最佳，为</w:t>
      </w:r>
      <w:r w:rsidR="002E04BA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8</w:t>
      </w:r>
      <w:r w:rsidR="002E04BA">
        <w:rPr>
          <w:rFonts w:ascii="Courier New" w:eastAsia="宋体" w:hAnsi="Courier New" w:cs="Courier New"/>
          <w:color w:val="080808"/>
          <w:kern w:val="0"/>
          <w:sz w:val="24"/>
          <w:szCs w:val="24"/>
        </w:rPr>
        <w:t>5.71</w:t>
      </w:r>
      <w:r w:rsidR="002E04BA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%</w:t>
      </w:r>
      <w:r w:rsidR="002E04BA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>。</w:t>
      </w:r>
      <w:r w:rsidR="002E04BA" w:rsidRPr="009A0459">
        <w:rPr>
          <w:rFonts w:ascii="Courier New" w:eastAsia="宋体" w:hAnsi="Courier New" w:cs="Courier New" w:hint="eastAsia"/>
          <w:color w:val="080808"/>
          <w:kern w:val="0"/>
          <w:sz w:val="24"/>
          <w:szCs w:val="24"/>
        </w:rPr>
        <w:t xml:space="preserve"> </w:t>
      </w:r>
    </w:p>
    <w:p w14:paraId="03C785DE" w14:textId="3C00F730" w:rsidR="009A0459" w:rsidRPr="00A22032" w:rsidRDefault="002E04BA" w:rsidP="00A22032">
      <w:pPr>
        <w:pStyle w:val="a9"/>
      </w:pPr>
      <w:proofErr w:type="gramStart"/>
      <w:r w:rsidRPr="00A22032">
        <w:t>迭代图</w:t>
      </w:r>
      <w:proofErr w:type="gramEnd"/>
      <w:r w:rsidRPr="00A22032">
        <w:t>如下：</w:t>
      </w:r>
    </w:p>
    <w:p w14:paraId="78AB9187" w14:textId="1E924049" w:rsidR="00BD79E9" w:rsidRDefault="00B55E6F">
      <w:r>
        <w:rPr>
          <w:noProof/>
        </w:rPr>
        <w:drawing>
          <wp:inline distT="0" distB="0" distL="0" distR="0" wp14:anchorId="6BB8EF28" wp14:editId="30BBCC0A">
            <wp:extent cx="3828571" cy="2980952"/>
            <wp:effectExtent l="0" t="0" r="635" b="0"/>
            <wp:docPr id="1" name="图片 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8571" cy="2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4984C" w14:textId="7F32E49D" w:rsidR="002E04BA" w:rsidRDefault="002E04BA" w:rsidP="00A22032">
      <w:pPr>
        <w:pStyle w:val="a9"/>
      </w:pPr>
      <w:r>
        <w:rPr>
          <w:rFonts w:hint="eastAsia"/>
        </w:rPr>
        <w:t>上述步骤得到最优</w:t>
      </w:r>
      <w:r>
        <w:rPr>
          <w:rFonts w:hint="eastAsia"/>
        </w:rPr>
        <w:t>b</w:t>
      </w:r>
      <w:r>
        <w:t>iomarker</w:t>
      </w:r>
      <w:r>
        <w:rPr>
          <w:rFonts w:hint="eastAsia"/>
        </w:rPr>
        <w:t>组合，其</w:t>
      </w:r>
      <w:r>
        <w:t>PEAK-ID</w:t>
      </w:r>
      <w:r>
        <w:rPr>
          <w:rFonts w:hint="eastAsia"/>
        </w:rPr>
        <w:t>和保留时间如下：</w:t>
      </w:r>
    </w:p>
    <w:tbl>
      <w:tblPr>
        <w:tblStyle w:val="4-51"/>
        <w:tblW w:w="864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134"/>
        <w:gridCol w:w="2246"/>
        <w:gridCol w:w="2037"/>
        <w:gridCol w:w="1888"/>
        <w:gridCol w:w="1342"/>
      </w:tblGrid>
      <w:tr w:rsidR="00360413" w:rsidRPr="00634DAE" w14:paraId="0BDE78F0" w14:textId="77777777" w:rsidTr="00634D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</w:tcPr>
          <w:p w14:paraId="4266355E" w14:textId="77777777" w:rsidR="00360413" w:rsidRPr="00634DAE" w:rsidRDefault="00360413" w:rsidP="00634DAE">
            <w:pPr>
              <w:rPr>
                <w:b w:val="0"/>
                <w:bCs w:val="0"/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index</w:t>
            </w:r>
          </w:p>
        </w:tc>
        <w:tc>
          <w:tcPr>
            <w:tcW w:w="2246" w:type="dxa"/>
          </w:tcPr>
          <w:p w14:paraId="661A1F9A" w14:textId="77777777" w:rsidR="00360413" w:rsidRPr="00634DAE" w:rsidRDefault="00360413" w:rsidP="0063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保留时间</w:t>
            </w:r>
          </w:p>
        </w:tc>
        <w:tc>
          <w:tcPr>
            <w:tcW w:w="2037" w:type="dxa"/>
            <w:tcBorders>
              <w:right w:val="single" w:sz="4" w:space="0" w:color="5B9BD5" w:themeColor="accent5"/>
            </w:tcBorders>
          </w:tcPr>
          <w:p w14:paraId="133B4997" w14:textId="77777777" w:rsidR="00360413" w:rsidRPr="00634DAE" w:rsidRDefault="00360413" w:rsidP="0063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可能物质</w:t>
            </w:r>
          </w:p>
        </w:tc>
        <w:tc>
          <w:tcPr>
            <w:tcW w:w="1888" w:type="dxa"/>
            <w:tcBorders>
              <w:right w:val="single" w:sz="4" w:space="0" w:color="5B9BD5" w:themeColor="accent5"/>
            </w:tcBorders>
          </w:tcPr>
          <w:p w14:paraId="6482D5E2" w14:textId="77777777" w:rsidR="00360413" w:rsidRPr="00634DAE" w:rsidRDefault="00360413" w:rsidP="0063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名称</w:t>
            </w:r>
          </w:p>
        </w:tc>
        <w:tc>
          <w:tcPr>
            <w:tcW w:w="1342" w:type="dxa"/>
          </w:tcPr>
          <w:p w14:paraId="0A542981" w14:textId="77777777" w:rsidR="00360413" w:rsidRPr="00634DAE" w:rsidRDefault="00360413" w:rsidP="00634D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CAS</w:t>
            </w:r>
            <w:r w:rsidRPr="00634DAE">
              <w:rPr>
                <w:sz w:val="21"/>
                <w:szCs w:val="21"/>
              </w:rPr>
              <w:t>号</w:t>
            </w:r>
          </w:p>
        </w:tc>
      </w:tr>
      <w:tr w:rsidR="00360413" w:rsidRPr="00634DAE" w14:paraId="0CD81F6C" w14:textId="77777777" w:rsidTr="00634D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</w:tcPr>
          <w:p w14:paraId="70D23D1E" w14:textId="15AC868F" w:rsidR="00360413" w:rsidRPr="00634DAE" w:rsidRDefault="00360413" w:rsidP="00634DAE">
            <w:pPr>
              <w:rPr>
                <w:b w:val="0"/>
                <w:bCs w:val="0"/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43</w:t>
            </w:r>
          </w:p>
        </w:tc>
        <w:tc>
          <w:tcPr>
            <w:tcW w:w="2246" w:type="dxa"/>
          </w:tcPr>
          <w:p w14:paraId="4C7F8F00" w14:textId="34FD00E3" w:rsidR="00360413" w:rsidRPr="00634DAE" w:rsidRDefault="00360413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4.7088717073170745</w:t>
            </w:r>
          </w:p>
        </w:tc>
        <w:tc>
          <w:tcPr>
            <w:tcW w:w="2037" w:type="dxa"/>
          </w:tcPr>
          <w:p w14:paraId="549DCA71" w14:textId="4EC65DE9" w:rsidR="00360413" w:rsidRPr="00634DAE" w:rsidRDefault="00360413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rFonts w:eastAsia="黑体"/>
                <w:sz w:val="21"/>
                <w:szCs w:val="21"/>
              </w:rPr>
              <w:t>C</w:t>
            </w:r>
            <w:r w:rsidRPr="00634DAE">
              <w:rPr>
                <w:rFonts w:eastAsia="黑体"/>
                <w:sz w:val="21"/>
                <w:szCs w:val="21"/>
                <w:vertAlign w:val="subscript"/>
              </w:rPr>
              <w:t>4</w:t>
            </w:r>
            <w:r w:rsidRPr="00634DAE">
              <w:rPr>
                <w:rFonts w:eastAsia="黑体"/>
                <w:sz w:val="21"/>
                <w:szCs w:val="21"/>
              </w:rPr>
              <w:t>H</w:t>
            </w:r>
            <w:r w:rsidRPr="00634DAE">
              <w:rPr>
                <w:rFonts w:eastAsia="黑体"/>
                <w:sz w:val="21"/>
                <w:szCs w:val="21"/>
                <w:vertAlign w:val="subscript"/>
              </w:rPr>
              <w:t>8</w:t>
            </w:r>
            <w:r w:rsidRPr="00634DAE">
              <w:rPr>
                <w:rFonts w:eastAsia="黑体"/>
                <w:sz w:val="21"/>
                <w:szCs w:val="21"/>
              </w:rPr>
              <w:t>S</w:t>
            </w:r>
          </w:p>
        </w:tc>
        <w:tc>
          <w:tcPr>
            <w:tcW w:w="1888" w:type="dxa"/>
          </w:tcPr>
          <w:p w14:paraId="446C29EA" w14:textId="076F932B" w:rsidR="00360413" w:rsidRPr="00634DAE" w:rsidRDefault="00360413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1-Propene, 1-(methylthio)-, (Z)-</w:t>
            </w:r>
          </w:p>
        </w:tc>
        <w:tc>
          <w:tcPr>
            <w:tcW w:w="1342" w:type="dxa"/>
          </w:tcPr>
          <w:p w14:paraId="0490E02F" w14:textId="00CA6323" w:rsidR="00360413" w:rsidRPr="00634DAE" w:rsidRDefault="00360413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52195-40-1</w:t>
            </w:r>
          </w:p>
        </w:tc>
      </w:tr>
      <w:tr w:rsidR="00360413" w:rsidRPr="00634DAE" w14:paraId="4DEFA594" w14:textId="77777777" w:rsidTr="00634D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</w:tcPr>
          <w:p w14:paraId="5A3A1F0A" w14:textId="30C701BF" w:rsidR="00360413" w:rsidRPr="00634DAE" w:rsidRDefault="00360413" w:rsidP="00634DAE">
            <w:pPr>
              <w:rPr>
                <w:b w:val="0"/>
                <w:bCs w:val="0"/>
                <w:sz w:val="21"/>
                <w:szCs w:val="21"/>
              </w:rPr>
            </w:pPr>
            <w:r w:rsidRPr="00634DAE">
              <w:rPr>
                <w:color w:val="0070C0"/>
                <w:sz w:val="21"/>
                <w:szCs w:val="21"/>
              </w:rPr>
              <w:t>65</w:t>
            </w:r>
            <w:r w:rsidR="00634DAE">
              <w:rPr>
                <w:color w:val="0070C0"/>
                <w:sz w:val="21"/>
                <w:szCs w:val="21"/>
              </w:rPr>
              <w:t>(</w:t>
            </w:r>
            <w:r w:rsidR="00634DAE">
              <w:rPr>
                <w:rFonts w:hint="eastAsia"/>
                <w:color w:val="0070C0"/>
                <w:sz w:val="21"/>
                <w:szCs w:val="21"/>
              </w:rPr>
              <w:t>新峰</w:t>
            </w:r>
            <w:r w:rsidR="00634DAE">
              <w:rPr>
                <w:rFonts w:hint="eastAsia"/>
                <w:color w:val="0070C0"/>
                <w:sz w:val="21"/>
                <w:szCs w:val="21"/>
              </w:rPr>
              <w:t>)</w:t>
            </w:r>
          </w:p>
        </w:tc>
        <w:tc>
          <w:tcPr>
            <w:tcW w:w="2246" w:type="dxa"/>
          </w:tcPr>
          <w:p w14:paraId="02C5B44E" w14:textId="0D36DD10" w:rsidR="00360413" w:rsidRPr="00634DAE" w:rsidRDefault="00360413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6.245888888888889</w:t>
            </w:r>
          </w:p>
        </w:tc>
        <w:tc>
          <w:tcPr>
            <w:tcW w:w="2037" w:type="dxa"/>
          </w:tcPr>
          <w:p w14:paraId="75A2B680" w14:textId="3EE8C6A1" w:rsidR="00360413" w:rsidRPr="00634DAE" w:rsidRDefault="00360413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rFonts w:eastAsia="黑体"/>
                <w:sz w:val="21"/>
                <w:szCs w:val="21"/>
              </w:rPr>
              <w:t>C</w:t>
            </w:r>
            <w:r w:rsidRPr="00634DAE">
              <w:rPr>
                <w:rFonts w:eastAsia="黑体"/>
                <w:sz w:val="21"/>
                <w:szCs w:val="21"/>
                <w:vertAlign w:val="subscript"/>
              </w:rPr>
              <w:t>6</w:t>
            </w:r>
            <w:r w:rsidRPr="00634DAE">
              <w:rPr>
                <w:rFonts w:eastAsia="黑体"/>
                <w:sz w:val="21"/>
                <w:szCs w:val="21"/>
              </w:rPr>
              <w:t>H</w:t>
            </w:r>
            <w:r w:rsidR="00634DAE" w:rsidRPr="00634DAE">
              <w:rPr>
                <w:rFonts w:eastAsia="黑体"/>
                <w:sz w:val="21"/>
                <w:szCs w:val="21"/>
                <w:vertAlign w:val="subscript"/>
              </w:rPr>
              <w:t>12</w:t>
            </w:r>
            <w:r w:rsidR="00634DAE" w:rsidRPr="00634DAE">
              <w:rPr>
                <w:rFonts w:eastAsia="黑体"/>
                <w:sz w:val="21"/>
                <w:szCs w:val="21"/>
              </w:rPr>
              <w:t>O</w:t>
            </w:r>
            <w:r w:rsidR="00634DAE" w:rsidRPr="00634DAE">
              <w:rPr>
                <w:rFonts w:eastAsia="黑体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1888" w:type="dxa"/>
          </w:tcPr>
          <w:p w14:paraId="7E40461C" w14:textId="4219A729" w:rsidR="00360413" w:rsidRPr="00634DAE" w:rsidRDefault="00634DAE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A</w:t>
            </w:r>
            <w:r w:rsidRPr="00634DAE">
              <w:rPr>
                <w:rFonts w:hint="eastAsia"/>
                <w:sz w:val="21"/>
                <w:szCs w:val="21"/>
              </w:rPr>
              <w:t>cetic</w:t>
            </w:r>
            <w:r w:rsidRPr="00634DAE">
              <w:rPr>
                <w:sz w:val="21"/>
                <w:szCs w:val="21"/>
              </w:rPr>
              <w:t xml:space="preserve"> acid, butyl ester</w:t>
            </w:r>
          </w:p>
        </w:tc>
        <w:tc>
          <w:tcPr>
            <w:tcW w:w="1342" w:type="dxa"/>
          </w:tcPr>
          <w:p w14:paraId="02CE8973" w14:textId="44ACC4A0" w:rsidR="00360413" w:rsidRPr="00634DAE" w:rsidRDefault="00360413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rFonts w:hint="eastAsia"/>
                <w:sz w:val="21"/>
                <w:szCs w:val="21"/>
              </w:rPr>
              <w:t>1</w:t>
            </w:r>
            <w:r w:rsidR="00634DAE" w:rsidRPr="00634DAE">
              <w:rPr>
                <w:sz w:val="21"/>
                <w:szCs w:val="21"/>
              </w:rPr>
              <w:t>23-86-4</w:t>
            </w:r>
          </w:p>
        </w:tc>
      </w:tr>
      <w:tr w:rsidR="00D43015" w:rsidRPr="00634DAE" w14:paraId="248166AA" w14:textId="77777777" w:rsidTr="00634D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</w:tcPr>
          <w:p w14:paraId="7DB00052" w14:textId="4A1DEAAD" w:rsidR="00D43015" w:rsidRPr="00634DAE" w:rsidRDefault="00D43015" w:rsidP="00634DAE">
            <w:pPr>
              <w:rPr>
                <w:b w:val="0"/>
                <w:bCs w:val="0"/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144</w:t>
            </w:r>
          </w:p>
        </w:tc>
        <w:tc>
          <w:tcPr>
            <w:tcW w:w="2246" w:type="dxa"/>
          </w:tcPr>
          <w:p w14:paraId="640936A8" w14:textId="5CCBE550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12.290963571428572</w:t>
            </w:r>
          </w:p>
        </w:tc>
        <w:tc>
          <w:tcPr>
            <w:tcW w:w="2037" w:type="dxa"/>
          </w:tcPr>
          <w:p w14:paraId="5082C863" w14:textId="39933EE8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C</w:t>
            </w:r>
            <w:r w:rsidRPr="00A94E1D">
              <w:rPr>
                <w:position w:val="-4"/>
                <w:sz w:val="21"/>
                <w:szCs w:val="21"/>
                <w:vertAlign w:val="subscript"/>
              </w:rPr>
              <w:t>9</w:t>
            </w:r>
            <w:r w:rsidRPr="00634DAE">
              <w:rPr>
                <w:sz w:val="21"/>
                <w:szCs w:val="21"/>
              </w:rPr>
              <w:t>H</w:t>
            </w:r>
            <w:r w:rsidRPr="00A94E1D">
              <w:rPr>
                <w:position w:val="-4"/>
                <w:sz w:val="21"/>
                <w:szCs w:val="21"/>
                <w:vertAlign w:val="subscript"/>
              </w:rPr>
              <w:t>18</w:t>
            </w:r>
            <w:r w:rsidRPr="00634DAE">
              <w:rPr>
                <w:sz w:val="21"/>
                <w:szCs w:val="21"/>
              </w:rPr>
              <w:t>O</w:t>
            </w:r>
          </w:p>
        </w:tc>
        <w:tc>
          <w:tcPr>
            <w:tcW w:w="1888" w:type="dxa"/>
          </w:tcPr>
          <w:p w14:paraId="444E5362" w14:textId="351FEE5F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Nonanal</w:t>
            </w:r>
          </w:p>
        </w:tc>
        <w:tc>
          <w:tcPr>
            <w:tcW w:w="1342" w:type="dxa"/>
          </w:tcPr>
          <w:p w14:paraId="0BE1B324" w14:textId="50AA50A6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124-19-6</w:t>
            </w:r>
          </w:p>
        </w:tc>
      </w:tr>
      <w:tr w:rsidR="00D43015" w:rsidRPr="00634DAE" w14:paraId="17F96554" w14:textId="77777777" w:rsidTr="00634D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</w:tcPr>
          <w:p w14:paraId="134C3D2F" w14:textId="3C231D3B" w:rsidR="00D43015" w:rsidRPr="00634DAE" w:rsidRDefault="00D43015" w:rsidP="00634DAE">
            <w:pPr>
              <w:rPr>
                <w:b w:val="0"/>
                <w:bCs w:val="0"/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149</w:t>
            </w:r>
          </w:p>
        </w:tc>
        <w:tc>
          <w:tcPr>
            <w:tcW w:w="2246" w:type="dxa"/>
          </w:tcPr>
          <w:p w14:paraId="6ED3FB1B" w14:textId="392A83AA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12.65858595744681</w:t>
            </w:r>
          </w:p>
        </w:tc>
        <w:tc>
          <w:tcPr>
            <w:tcW w:w="2037" w:type="dxa"/>
          </w:tcPr>
          <w:p w14:paraId="55551C24" w14:textId="06402AAC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C</w:t>
            </w:r>
            <w:r w:rsidRPr="00634DAE">
              <w:rPr>
                <w:sz w:val="21"/>
                <w:szCs w:val="21"/>
                <w:vertAlign w:val="subscript"/>
              </w:rPr>
              <w:t>10</w:t>
            </w:r>
            <w:r w:rsidRPr="00634DAE">
              <w:rPr>
                <w:sz w:val="21"/>
                <w:szCs w:val="21"/>
              </w:rPr>
              <w:t>H</w:t>
            </w:r>
            <w:r w:rsidRPr="00634DAE">
              <w:rPr>
                <w:sz w:val="21"/>
                <w:szCs w:val="21"/>
                <w:vertAlign w:val="subscript"/>
              </w:rPr>
              <w:t>14</w:t>
            </w:r>
          </w:p>
        </w:tc>
        <w:tc>
          <w:tcPr>
            <w:tcW w:w="1888" w:type="dxa"/>
          </w:tcPr>
          <w:p w14:paraId="3D25691F" w14:textId="4B3141CA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rFonts w:hint="eastAsia"/>
                <w:sz w:val="21"/>
                <w:szCs w:val="21"/>
              </w:rPr>
              <w:t>Benzene,1-ethyl-2,3-dimethyl-</w:t>
            </w:r>
          </w:p>
        </w:tc>
        <w:tc>
          <w:tcPr>
            <w:tcW w:w="1342" w:type="dxa"/>
          </w:tcPr>
          <w:p w14:paraId="5F3E8E25" w14:textId="469B0186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rFonts w:hint="eastAsia"/>
                <w:sz w:val="21"/>
                <w:szCs w:val="21"/>
              </w:rPr>
              <w:t>933-98-2</w:t>
            </w:r>
          </w:p>
        </w:tc>
      </w:tr>
      <w:tr w:rsidR="00D43015" w:rsidRPr="00634DAE" w14:paraId="2B506B74" w14:textId="77777777" w:rsidTr="00634DAE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  <w:noWrap/>
          </w:tcPr>
          <w:p w14:paraId="16BD178E" w14:textId="47012168" w:rsidR="00D43015" w:rsidRPr="00634DAE" w:rsidRDefault="00D43015" w:rsidP="00634DAE">
            <w:pPr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215</w:t>
            </w:r>
          </w:p>
        </w:tc>
        <w:tc>
          <w:tcPr>
            <w:tcW w:w="2246" w:type="dxa"/>
          </w:tcPr>
          <w:p w14:paraId="6F3D56CF" w14:textId="6E23EDF2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17.70627341463415</w:t>
            </w:r>
          </w:p>
        </w:tc>
        <w:tc>
          <w:tcPr>
            <w:tcW w:w="2037" w:type="dxa"/>
          </w:tcPr>
          <w:p w14:paraId="1F383432" w14:textId="1EB67725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C</w:t>
            </w:r>
            <w:r w:rsidRPr="00634DAE">
              <w:rPr>
                <w:sz w:val="21"/>
                <w:szCs w:val="21"/>
                <w:vertAlign w:val="subscript"/>
              </w:rPr>
              <w:t>8</w:t>
            </w:r>
            <w:r w:rsidRPr="00634DAE">
              <w:rPr>
                <w:sz w:val="21"/>
                <w:szCs w:val="21"/>
              </w:rPr>
              <w:t>H</w:t>
            </w:r>
            <w:r w:rsidRPr="00634DAE">
              <w:rPr>
                <w:sz w:val="21"/>
                <w:szCs w:val="21"/>
                <w:vertAlign w:val="subscript"/>
              </w:rPr>
              <w:t>8</w:t>
            </w:r>
            <w:r w:rsidRPr="00634DAE">
              <w:rPr>
                <w:sz w:val="21"/>
                <w:szCs w:val="21"/>
              </w:rPr>
              <w:t>N</w:t>
            </w:r>
            <w:r w:rsidRPr="00634DAE">
              <w:rPr>
                <w:sz w:val="21"/>
                <w:szCs w:val="21"/>
                <w:vertAlign w:val="subscript"/>
              </w:rPr>
              <w:t>2</w:t>
            </w:r>
            <w:r w:rsidRPr="00634DAE">
              <w:rPr>
                <w:sz w:val="21"/>
                <w:szCs w:val="21"/>
              </w:rPr>
              <w:t>O</w:t>
            </w:r>
          </w:p>
        </w:tc>
        <w:tc>
          <w:tcPr>
            <w:tcW w:w="1888" w:type="dxa"/>
          </w:tcPr>
          <w:p w14:paraId="4A371258" w14:textId="59058921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2H-Benzimidazol-2-one</w:t>
            </w:r>
          </w:p>
        </w:tc>
        <w:tc>
          <w:tcPr>
            <w:tcW w:w="1342" w:type="dxa"/>
          </w:tcPr>
          <w:p w14:paraId="3DC78BF1" w14:textId="446A8F4B" w:rsidR="00D43015" w:rsidRPr="00634DAE" w:rsidRDefault="00D43015" w:rsidP="00634D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634DAE">
              <w:rPr>
                <w:sz w:val="21"/>
                <w:szCs w:val="21"/>
              </w:rPr>
              <w:t>5400-75-9</w:t>
            </w:r>
          </w:p>
        </w:tc>
      </w:tr>
    </w:tbl>
    <w:p w14:paraId="60156BA0" w14:textId="0A9A1A99" w:rsidR="00A22032" w:rsidRDefault="00A22032" w:rsidP="00A22032">
      <w:pPr>
        <w:pStyle w:val="a9"/>
      </w:pPr>
      <w:r>
        <w:rPr>
          <w:rFonts w:hint="eastAsia"/>
        </w:rPr>
        <w:t>在图谱中的位置如下：</w:t>
      </w:r>
    </w:p>
    <w:p w14:paraId="08D26C08" w14:textId="0B872E60" w:rsidR="00A22032" w:rsidRDefault="00A22032" w:rsidP="002E04BA">
      <w:r>
        <w:rPr>
          <w:noProof/>
        </w:rPr>
        <w:lastRenderedPageBreak/>
        <w:drawing>
          <wp:inline distT="0" distB="0" distL="0" distR="0" wp14:anchorId="5C0AC694" wp14:editId="24711454">
            <wp:extent cx="4181475" cy="3113703"/>
            <wp:effectExtent l="0" t="0" r="0" b="0"/>
            <wp:docPr id="3" name="图片 3" descr="图表, 直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, 直方图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9478" cy="31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283D" w14:textId="77777777" w:rsidR="002E04BA" w:rsidRDefault="002E04BA"/>
    <w:p w14:paraId="23C87073" w14:textId="1C041EE1" w:rsidR="002E04BA" w:rsidRDefault="00A22032" w:rsidP="00A22032">
      <w:pPr>
        <w:pStyle w:val="a9"/>
      </w:pPr>
      <w:r>
        <w:rPr>
          <w:rFonts w:hint="eastAsia"/>
        </w:rPr>
        <w:t>取</w:t>
      </w:r>
      <w:r w:rsidR="002E04BA">
        <w:rPr>
          <w:rFonts w:hint="eastAsia"/>
        </w:rPr>
        <w:t>该</w:t>
      </w:r>
      <w:r>
        <w:rPr>
          <w:rFonts w:hint="eastAsia"/>
        </w:rPr>
        <w:t>b</w:t>
      </w:r>
      <w:r>
        <w:t>iomarker</w:t>
      </w:r>
      <w:r>
        <w:rPr>
          <w:rFonts w:hint="eastAsia"/>
        </w:rPr>
        <w:t>组合，并用训练集训练</w:t>
      </w:r>
      <w:r>
        <w:rPr>
          <w:rFonts w:ascii="Courier New" w:hAnsi="Courier New" w:cs="Courier New" w:hint="eastAsia"/>
          <w:color w:val="080808"/>
          <w:kern w:val="0"/>
          <w:szCs w:val="24"/>
        </w:rPr>
        <w:t>P</w:t>
      </w:r>
      <w:r>
        <w:rPr>
          <w:rFonts w:ascii="Courier New" w:hAnsi="Courier New" w:cs="Courier New"/>
          <w:color w:val="080808"/>
          <w:kern w:val="0"/>
          <w:szCs w:val="24"/>
        </w:rPr>
        <w:t>CA-LDA</w:t>
      </w:r>
      <w:r>
        <w:rPr>
          <w:rFonts w:hint="eastAsia"/>
        </w:rPr>
        <w:t>模型，并对测试</w:t>
      </w:r>
      <w:proofErr w:type="gramStart"/>
      <w:r>
        <w:rPr>
          <w:rFonts w:hint="eastAsia"/>
        </w:rPr>
        <w:t>集做出</w:t>
      </w:r>
      <w:proofErr w:type="gramEnd"/>
      <w:r>
        <w:rPr>
          <w:rFonts w:hint="eastAsia"/>
        </w:rPr>
        <w:t>预测，预测结果如下：</w:t>
      </w:r>
    </w:p>
    <w:p w14:paraId="65215C74" w14:textId="77777777" w:rsidR="00070866" w:rsidRDefault="00070866" w:rsidP="00A22032">
      <w:pPr>
        <w:pStyle w:val="a9"/>
      </w:pPr>
    </w:p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2740"/>
        <w:gridCol w:w="1200"/>
        <w:gridCol w:w="1660"/>
        <w:gridCol w:w="960"/>
      </w:tblGrid>
      <w:tr w:rsidR="00070866" w:rsidRPr="00F16AFE" w14:paraId="41511D78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04D1D776" w14:textId="77777777" w:rsidR="00070866" w:rsidRPr="00F16AFE" w:rsidRDefault="00070866" w:rsidP="00F17111">
            <w:pPr>
              <w:jc w:val="center"/>
            </w:pPr>
          </w:p>
        </w:tc>
        <w:tc>
          <w:tcPr>
            <w:tcW w:w="1200" w:type="dxa"/>
            <w:noWrap/>
            <w:hideMark/>
          </w:tcPr>
          <w:p w14:paraId="01437EB2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Lung</w:t>
            </w:r>
          </w:p>
        </w:tc>
        <w:tc>
          <w:tcPr>
            <w:tcW w:w="1660" w:type="dxa"/>
            <w:noWrap/>
            <w:hideMark/>
          </w:tcPr>
          <w:p w14:paraId="15602851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Control</w:t>
            </w:r>
          </w:p>
        </w:tc>
        <w:tc>
          <w:tcPr>
            <w:tcW w:w="960" w:type="dxa"/>
            <w:noWrap/>
            <w:hideMark/>
          </w:tcPr>
          <w:p w14:paraId="24F76101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Total</w:t>
            </w:r>
          </w:p>
        </w:tc>
      </w:tr>
      <w:tr w:rsidR="00070866" w:rsidRPr="00F16AFE" w14:paraId="4856475E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5FE46C55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Train Set</w:t>
            </w:r>
          </w:p>
        </w:tc>
        <w:tc>
          <w:tcPr>
            <w:tcW w:w="1200" w:type="dxa"/>
            <w:noWrap/>
            <w:hideMark/>
          </w:tcPr>
          <w:p w14:paraId="591CD20B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20</w:t>
            </w:r>
          </w:p>
        </w:tc>
        <w:tc>
          <w:tcPr>
            <w:tcW w:w="1660" w:type="dxa"/>
            <w:noWrap/>
            <w:hideMark/>
          </w:tcPr>
          <w:p w14:paraId="41B2CFAE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03D61E55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42</w:t>
            </w:r>
          </w:p>
        </w:tc>
      </w:tr>
      <w:tr w:rsidR="00070866" w:rsidRPr="00F16AFE" w14:paraId="79AA75F6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30FCCC99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Valid Set</w:t>
            </w:r>
          </w:p>
        </w:tc>
        <w:tc>
          <w:tcPr>
            <w:tcW w:w="1200" w:type="dxa"/>
            <w:noWrap/>
            <w:hideMark/>
          </w:tcPr>
          <w:p w14:paraId="6D41CF30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7</w:t>
            </w:r>
          </w:p>
        </w:tc>
        <w:tc>
          <w:tcPr>
            <w:tcW w:w="1660" w:type="dxa"/>
            <w:noWrap/>
            <w:hideMark/>
          </w:tcPr>
          <w:p w14:paraId="10B65AD4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EC72A31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14</w:t>
            </w:r>
          </w:p>
        </w:tc>
      </w:tr>
      <w:tr w:rsidR="00070866" w:rsidRPr="00F16AFE" w14:paraId="323BDE23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1B7C483E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Test Set</w:t>
            </w:r>
          </w:p>
        </w:tc>
        <w:tc>
          <w:tcPr>
            <w:tcW w:w="1200" w:type="dxa"/>
            <w:noWrap/>
            <w:hideMark/>
          </w:tcPr>
          <w:p w14:paraId="09EC3F54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474633F6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6B4431EA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14</w:t>
            </w:r>
          </w:p>
        </w:tc>
      </w:tr>
      <w:tr w:rsidR="00070866" w:rsidRPr="00F16AFE" w14:paraId="5987C0D4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3DC5AF92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Positive</w:t>
            </w:r>
          </w:p>
        </w:tc>
        <w:tc>
          <w:tcPr>
            <w:tcW w:w="1200" w:type="dxa"/>
            <w:noWrap/>
            <w:hideMark/>
          </w:tcPr>
          <w:p w14:paraId="63ED391F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5</w:t>
            </w:r>
          </w:p>
        </w:tc>
        <w:tc>
          <w:tcPr>
            <w:tcW w:w="1660" w:type="dxa"/>
            <w:noWrap/>
            <w:hideMark/>
          </w:tcPr>
          <w:p w14:paraId="1EB5463C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B543BD2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6</w:t>
            </w:r>
          </w:p>
        </w:tc>
      </w:tr>
      <w:tr w:rsidR="00070866" w:rsidRPr="00F16AFE" w14:paraId="75B2F0ED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47FD612D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Negative</w:t>
            </w:r>
          </w:p>
        </w:tc>
        <w:tc>
          <w:tcPr>
            <w:tcW w:w="1200" w:type="dxa"/>
            <w:noWrap/>
            <w:hideMark/>
          </w:tcPr>
          <w:p w14:paraId="5E85E538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0</w:t>
            </w:r>
          </w:p>
        </w:tc>
        <w:tc>
          <w:tcPr>
            <w:tcW w:w="1660" w:type="dxa"/>
            <w:noWrap/>
            <w:hideMark/>
          </w:tcPr>
          <w:p w14:paraId="51B7886F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08F9E42B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8</w:t>
            </w:r>
          </w:p>
        </w:tc>
      </w:tr>
      <w:tr w:rsidR="00070866" w:rsidRPr="00F16AFE" w14:paraId="09675AF0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6CD1B3D9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Specificity</w:t>
            </w:r>
          </w:p>
        </w:tc>
        <w:tc>
          <w:tcPr>
            <w:tcW w:w="3820" w:type="dxa"/>
            <w:gridSpan w:val="3"/>
            <w:noWrap/>
            <w:hideMark/>
          </w:tcPr>
          <w:p w14:paraId="43ED807F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88.89%</w:t>
            </w:r>
          </w:p>
        </w:tc>
      </w:tr>
      <w:tr w:rsidR="00070866" w:rsidRPr="00F16AFE" w14:paraId="0CC6026D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5D1851A6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Sensitivity</w:t>
            </w:r>
          </w:p>
        </w:tc>
        <w:tc>
          <w:tcPr>
            <w:tcW w:w="3820" w:type="dxa"/>
            <w:gridSpan w:val="3"/>
            <w:noWrap/>
            <w:hideMark/>
          </w:tcPr>
          <w:p w14:paraId="09012A72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100%</w:t>
            </w:r>
          </w:p>
        </w:tc>
      </w:tr>
      <w:tr w:rsidR="00070866" w:rsidRPr="00F16AFE" w14:paraId="03CA2B25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2357CD1E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Positive predictive value</w:t>
            </w:r>
          </w:p>
        </w:tc>
        <w:tc>
          <w:tcPr>
            <w:tcW w:w="3820" w:type="dxa"/>
            <w:gridSpan w:val="3"/>
            <w:noWrap/>
            <w:hideMark/>
          </w:tcPr>
          <w:p w14:paraId="7A64B03E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83%</w:t>
            </w:r>
          </w:p>
        </w:tc>
      </w:tr>
      <w:tr w:rsidR="00070866" w:rsidRPr="00F16AFE" w14:paraId="4694F119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7DE5DE37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Negative predictive value</w:t>
            </w:r>
          </w:p>
        </w:tc>
        <w:tc>
          <w:tcPr>
            <w:tcW w:w="3820" w:type="dxa"/>
            <w:gridSpan w:val="3"/>
            <w:noWrap/>
            <w:hideMark/>
          </w:tcPr>
          <w:p w14:paraId="768AD186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100%</w:t>
            </w:r>
          </w:p>
        </w:tc>
      </w:tr>
      <w:tr w:rsidR="00070866" w:rsidRPr="00F16AFE" w14:paraId="5155117C" w14:textId="77777777" w:rsidTr="00F17111">
        <w:trPr>
          <w:trHeight w:val="276"/>
        </w:trPr>
        <w:tc>
          <w:tcPr>
            <w:tcW w:w="2740" w:type="dxa"/>
            <w:noWrap/>
            <w:hideMark/>
          </w:tcPr>
          <w:p w14:paraId="5AF229D1" w14:textId="77777777" w:rsidR="00070866" w:rsidRPr="00F16AFE" w:rsidRDefault="00070866" w:rsidP="00F17111">
            <w:pPr>
              <w:jc w:val="center"/>
            </w:pPr>
            <w:r w:rsidRPr="00F16AFE">
              <w:rPr>
                <w:rFonts w:hint="eastAsia"/>
              </w:rPr>
              <w:t>Total accuracy</w:t>
            </w:r>
          </w:p>
        </w:tc>
        <w:tc>
          <w:tcPr>
            <w:tcW w:w="3820" w:type="dxa"/>
            <w:gridSpan w:val="3"/>
            <w:noWrap/>
            <w:hideMark/>
          </w:tcPr>
          <w:p w14:paraId="173B19AF" w14:textId="77777777" w:rsidR="00070866" w:rsidRPr="00F16AFE" w:rsidRDefault="00070866" w:rsidP="00F17111">
            <w:pPr>
              <w:jc w:val="center"/>
              <w:rPr>
                <w:b/>
                <w:bCs/>
              </w:rPr>
            </w:pPr>
            <w:r w:rsidRPr="00F16AFE">
              <w:rPr>
                <w:rFonts w:hint="eastAsia"/>
                <w:b/>
                <w:bCs/>
              </w:rPr>
              <w:t>93%</w:t>
            </w:r>
          </w:p>
        </w:tc>
      </w:tr>
    </w:tbl>
    <w:p w14:paraId="33C3B0C2" w14:textId="37A4267F" w:rsidR="00244093" w:rsidRDefault="00244093" w:rsidP="00244093"/>
    <w:p w14:paraId="2F65AD21" w14:textId="5C4DB0F7" w:rsidR="002E04BA" w:rsidRDefault="002E04BA" w:rsidP="00244093"/>
    <w:p w14:paraId="2B8AD48A" w14:textId="0CAC9DC7" w:rsidR="00A22032" w:rsidRDefault="00A22032" w:rsidP="00A22032">
      <w:pPr>
        <w:pStyle w:val="a9"/>
      </w:pPr>
      <w:r>
        <w:rPr>
          <w:rFonts w:hint="eastAsia"/>
        </w:rPr>
        <w:t>P</w:t>
      </w:r>
      <w:r>
        <w:t xml:space="preserve">CA </w:t>
      </w:r>
      <w:r>
        <w:rPr>
          <w:rFonts w:hint="eastAsia"/>
        </w:rPr>
        <w:t>两个主成分分布图：（训练集</w:t>
      </w:r>
      <w:r>
        <w:rPr>
          <w:rFonts w:hint="eastAsia"/>
        </w:rPr>
        <w:t>+</w:t>
      </w:r>
      <w:r>
        <w:rPr>
          <w:rFonts w:hint="eastAsia"/>
        </w:rPr>
        <w:t>测试集）</w:t>
      </w:r>
    </w:p>
    <w:p w14:paraId="063ED9B3" w14:textId="156A4E7C" w:rsidR="00244093" w:rsidRDefault="00244093" w:rsidP="00244093"/>
    <w:p w14:paraId="21124D91" w14:textId="7109A4C0" w:rsidR="00B55E6F" w:rsidRDefault="00B55E6F" w:rsidP="00244093">
      <w:r w:rsidRPr="00B55E6F">
        <w:rPr>
          <w:noProof/>
        </w:rPr>
        <w:lastRenderedPageBreak/>
        <w:drawing>
          <wp:inline distT="0" distB="0" distL="0" distR="0" wp14:anchorId="0B8E3910" wp14:editId="42215FF0">
            <wp:extent cx="5274310" cy="4058285"/>
            <wp:effectExtent l="0" t="0" r="2540" b="0"/>
            <wp:docPr id="5" name="图片 5" descr="图表, 散点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表, 散点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72F55" w14:textId="5EF285FE" w:rsidR="00244093" w:rsidRDefault="00244093" w:rsidP="00244093"/>
    <w:sectPr w:rsidR="00244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D0C45" w14:textId="77777777" w:rsidR="0099182F" w:rsidRDefault="0099182F" w:rsidP="00244093">
      <w:r>
        <w:separator/>
      </w:r>
    </w:p>
  </w:endnote>
  <w:endnote w:type="continuationSeparator" w:id="0">
    <w:p w14:paraId="25391183" w14:textId="77777777" w:rsidR="0099182F" w:rsidRDefault="0099182F" w:rsidP="00244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084F" w14:textId="77777777" w:rsidR="0099182F" w:rsidRDefault="0099182F" w:rsidP="00244093">
      <w:r>
        <w:separator/>
      </w:r>
    </w:p>
  </w:footnote>
  <w:footnote w:type="continuationSeparator" w:id="0">
    <w:p w14:paraId="5C2409B5" w14:textId="77777777" w:rsidR="0099182F" w:rsidRDefault="0099182F" w:rsidP="002440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0A"/>
    <w:rsid w:val="00070866"/>
    <w:rsid w:val="00244093"/>
    <w:rsid w:val="002541CB"/>
    <w:rsid w:val="002E04BA"/>
    <w:rsid w:val="00360413"/>
    <w:rsid w:val="00383881"/>
    <w:rsid w:val="00446E3E"/>
    <w:rsid w:val="005E1F31"/>
    <w:rsid w:val="00634DAE"/>
    <w:rsid w:val="0099182F"/>
    <w:rsid w:val="009A0459"/>
    <w:rsid w:val="009F702C"/>
    <w:rsid w:val="00A13471"/>
    <w:rsid w:val="00A22032"/>
    <w:rsid w:val="00A94E1D"/>
    <w:rsid w:val="00AF6A86"/>
    <w:rsid w:val="00B55E6F"/>
    <w:rsid w:val="00BD79E9"/>
    <w:rsid w:val="00BD7F5F"/>
    <w:rsid w:val="00D43015"/>
    <w:rsid w:val="00DB6D5E"/>
    <w:rsid w:val="00FA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F5FB9B"/>
  <w15:chartTrackingRefBased/>
  <w15:docId w15:val="{AB2A89C8-C6C9-4AD7-941B-0A6377B3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学志标题"/>
    <w:autoRedefine/>
    <w:qFormat/>
    <w:rsid w:val="009F702C"/>
    <w:pPr>
      <w:spacing w:before="480" w:after="320"/>
      <w:jc w:val="center"/>
      <w:outlineLvl w:val="0"/>
    </w:pPr>
    <w:rPr>
      <w:rFonts w:ascii="Times New Roman" w:eastAsia="宋体" w:hAnsi="Times New Roman" w:cs="Times New Roman"/>
      <w:b/>
      <w:kern w:val="44"/>
      <w:sz w:val="32"/>
      <w:szCs w:val="44"/>
    </w:rPr>
  </w:style>
  <w:style w:type="paragraph" w:customStyle="1" w:styleId="a4">
    <w:name w:val="学志作者  单位"/>
    <w:basedOn w:val="a"/>
    <w:qFormat/>
    <w:rsid w:val="009F702C"/>
    <w:pPr>
      <w:widowControl/>
      <w:spacing w:line="400" w:lineRule="exact"/>
      <w:jc w:val="center"/>
    </w:pPr>
    <w:rPr>
      <w:rFonts w:ascii="Times New Roman" w:eastAsia="宋体" w:hAnsi="Times New Roman" w:cs="Times New Roman"/>
      <w:sz w:val="28"/>
      <w:szCs w:val="21"/>
    </w:rPr>
  </w:style>
  <w:style w:type="paragraph" w:customStyle="1" w:styleId="a5">
    <w:name w:val="学志摘要"/>
    <w:basedOn w:val="a"/>
    <w:qFormat/>
    <w:rsid w:val="009F702C"/>
    <w:pPr>
      <w:widowControl/>
      <w:spacing w:line="400" w:lineRule="exact"/>
      <w:ind w:firstLineChars="200" w:firstLine="200"/>
    </w:pPr>
    <w:rPr>
      <w:rFonts w:ascii="Times New Roman" w:eastAsia="宋体" w:hAnsi="Times New Roman" w:cs="Times New Roman"/>
      <w:sz w:val="24"/>
      <w:szCs w:val="21"/>
    </w:rPr>
  </w:style>
  <w:style w:type="paragraph" w:customStyle="1" w:styleId="a6">
    <w:name w:val="学志一级节标题"/>
    <w:basedOn w:val="a"/>
    <w:autoRedefine/>
    <w:qFormat/>
    <w:rsid w:val="009F702C"/>
    <w:pPr>
      <w:widowControl/>
      <w:spacing w:before="480" w:after="120" w:line="400" w:lineRule="exact"/>
      <w:jc w:val="center"/>
      <w:outlineLvl w:val="1"/>
    </w:pPr>
    <w:rPr>
      <w:rFonts w:ascii="Times New Roman" w:eastAsia="黑体" w:hAnsi="Times New Roman" w:cs="Times New Roman"/>
      <w:sz w:val="28"/>
      <w:szCs w:val="21"/>
    </w:rPr>
  </w:style>
  <w:style w:type="paragraph" w:customStyle="1" w:styleId="a7">
    <w:name w:val="学志二级节标题"/>
    <w:basedOn w:val="a6"/>
    <w:autoRedefine/>
    <w:qFormat/>
    <w:rsid w:val="009F702C"/>
    <w:pPr>
      <w:spacing w:before="240"/>
      <w:jc w:val="left"/>
      <w:outlineLvl w:val="2"/>
    </w:pPr>
    <w:rPr>
      <w:sz w:val="26"/>
    </w:rPr>
  </w:style>
  <w:style w:type="paragraph" w:customStyle="1" w:styleId="a8">
    <w:name w:val="学志三级节标题"/>
    <w:basedOn w:val="a7"/>
    <w:autoRedefine/>
    <w:qFormat/>
    <w:rsid w:val="009F702C"/>
    <w:pPr>
      <w:ind w:firstLineChars="200" w:firstLine="200"/>
      <w:outlineLvl w:val="3"/>
    </w:pPr>
    <w:rPr>
      <w:rFonts w:eastAsia="宋体"/>
      <w:sz w:val="24"/>
    </w:rPr>
  </w:style>
  <w:style w:type="paragraph" w:customStyle="1" w:styleId="a9">
    <w:name w:val="学志正文"/>
    <w:basedOn w:val="a8"/>
    <w:autoRedefine/>
    <w:qFormat/>
    <w:rsid w:val="00A22032"/>
    <w:pPr>
      <w:spacing w:before="0" w:after="0"/>
      <w:ind w:firstLine="480"/>
      <w:jc w:val="both"/>
      <w:outlineLvl w:val="9"/>
    </w:pPr>
  </w:style>
  <w:style w:type="paragraph" w:customStyle="1" w:styleId="aa">
    <w:name w:val="学志引文"/>
    <w:basedOn w:val="a9"/>
    <w:qFormat/>
    <w:rsid w:val="009F702C"/>
    <w:pPr>
      <w:ind w:leftChars="200" w:left="200" w:rightChars="200" w:right="200" w:firstLineChars="0" w:firstLine="0"/>
    </w:pPr>
    <w:rPr>
      <w:rFonts w:eastAsia="楷体"/>
      <w:sz w:val="21"/>
    </w:rPr>
  </w:style>
  <w:style w:type="paragraph" w:customStyle="1" w:styleId="ab">
    <w:name w:val="学志页眉页脚"/>
    <w:basedOn w:val="aa"/>
    <w:qFormat/>
    <w:rsid w:val="009F702C"/>
    <w:pPr>
      <w:ind w:leftChars="0" w:left="0" w:rightChars="0" w:right="0"/>
    </w:pPr>
    <w:rPr>
      <w:rFonts w:eastAsia="黑体"/>
      <w:sz w:val="28"/>
    </w:rPr>
  </w:style>
  <w:style w:type="paragraph" w:customStyle="1" w:styleId="ac">
    <w:name w:val="学志脚注"/>
    <w:basedOn w:val="ab"/>
    <w:qFormat/>
    <w:rsid w:val="009F702C"/>
    <w:pPr>
      <w:ind w:left="150" w:hangingChars="150" w:hanging="150"/>
    </w:pPr>
    <w:rPr>
      <w:rFonts w:eastAsia="宋体"/>
      <w:sz w:val="21"/>
    </w:rPr>
  </w:style>
  <w:style w:type="paragraph" w:customStyle="1" w:styleId="ad">
    <w:name w:val="学志参考文献"/>
    <w:basedOn w:val="ac"/>
    <w:qFormat/>
    <w:rsid w:val="009F702C"/>
    <w:pPr>
      <w:spacing w:before="60" w:line="320" w:lineRule="exact"/>
    </w:pPr>
  </w:style>
  <w:style w:type="paragraph" w:styleId="ae">
    <w:name w:val="footnote text"/>
    <w:basedOn w:val="a"/>
    <w:link w:val="af"/>
    <w:autoRedefine/>
    <w:uiPriority w:val="99"/>
    <w:semiHidden/>
    <w:unhideWhenUsed/>
    <w:qFormat/>
    <w:rsid w:val="009F702C"/>
    <w:pPr>
      <w:autoSpaceDE w:val="0"/>
      <w:autoSpaceDN w:val="0"/>
      <w:snapToGrid w:val="0"/>
      <w:ind w:left="150" w:hangingChars="150" w:hanging="150"/>
    </w:pPr>
    <w:rPr>
      <w:rFonts w:ascii="宋体" w:eastAsia="宋体" w:hAnsi="宋体" w:cs="宋体"/>
      <w:szCs w:val="18"/>
    </w:rPr>
  </w:style>
  <w:style w:type="character" w:customStyle="1" w:styleId="af">
    <w:name w:val="脚注文本 字符"/>
    <w:basedOn w:val="a0"/>
    <w:link w:val="ae"/>
    <w:uiPriority w:val="99"/>
    <w:semiHidden/>
    <w:rsid w:val="009F702C"/>
    <w:rPr>
      <w:rFonts w:ascii="宋体" w:eastAsia="宋体" w:hAnsi="宋体" w:cs="宋体"/>
      <w:szCs w:val="18"/>
    </w:rPr>
  </w:style>
  <w:style w:type="paragraph" w:styleId="af0">
    <w:name w:val="header"/>
    <w:basedOn w:val="a"/>
    <w:link w:val="af1"/>
    <w:uiPriority w:val="99"/>
    <w:unhideWhenUsed/>
    <w:rsid w:val="00244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244093"/>
    <w:rPr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244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24409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04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0459"/>
    <w:rPr>
      <w:rFonts w:ascii="宋体" w:eastAsia="宋体" w:hAnsi="宋体" w:cs="宋体"/>
      <w:kern w:val="0"/>
      <w:sz w:val="24"/>
      <w:szCs w:val="24"/>
    </w:rPr>
  </w:style>
  <w:style w:type="table" w:customStyle="1" w:styleId="4-51">
    <w:name w:val="网格表 4 - 着色 51"/>
    <w:basedOn w:val="a1"/>
    <w:uiPriority w:val="49"/>
    <w:qFormat/>
    <w:rsid w:val="00360413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af4">
    <w:name w:val="Table Grid"/>
    <w:basedOn w:val="a1"/>
    <w:uiPriority w:val="39"/>
    <w:rsid w:val="00070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5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3</Pages>
  <Words>371</Words>
  <Characters>532</Characters>
  <Application>Microsoft Office Word</Application>
  <DocSecurity>0</DocSecurity>
  <Lines>76</Lines>
  <Paragraphs>60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月喜</dc:creator>
  <cp:keywords/>
  <dc:description/>
  <cp:lastModifiedBy>邓 月喜</cp:lastModifiedBy>
  <cp:revision>5</cp:revision>
  <dcterms:created xsi:type="dcterms:W3CDTF">2022-04-28T03:36:00Z</dcterms:created>
  <dcterms:modified xsi:type="dcterms:W3CDTF">2022-05-23T07:43:00Z</dcterms:modified>
</cp:coreProperties>
</file>