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4A44" w14:textId="56CC6CBA" w:rsidR="006A51F6" w:rsidRDefault="0029403D">
      <w:proofErr w:type="spellStart"/>
      <w:r>
        <w:t>HPI_master</w:t>
      </w:r>
      <w:proofErr w:type="spellEnd"/>
      <w:r>
        <w:t xml:space="preserve"> </w:t>
      </w:r>
      <w:r w:rsidR="005E6243">
        <w:t>D</w:t>
      </w:r>
      <w:r>
        <w:t>ataset Findings:</w:t>
      </w:r>
    </w:p>
    <w:p w14:paraId="282E04D1" w14:textId="77777777" w:rsidR="00633F79" w:rsidRDefault="00633F79"/>
    <w:p w14:paraId="078DAC52" w14:textId="5E1ECE14" w:rsidR="00633F79" w:rsidRDefault="00633F79">
      <w:r>
        <w:t>Based on the dropping all the rows w</w:t>
      </w:r>
      <w:r w:rsidR="005E6243">
        <w:t>i</w:t>
      </w:r>
      <w:r>
        <w:t>th NAN for this study and run the linear regression</w:t>
      </w:r>
      <w:r w:rsidR="00F11C17">
        <w:t>,</w:t>
      </w:r>
      <w:r>
        <w:t xml:space="preserve"> mainly </w:t>
      </w:r>
      <w:r w:rsidR="00F11C17">
        <w:t xml:space="preserve">with all </w:t>
      </w:r>
      <w:proofErr w:type="gramStart"/>
      <w:r w:rsidR="00F11C17">
        <w:t xml:space="preserve">the </w:t>
      </w:r>
      <w:r>
        <w:t xml:space="preserve"> Categorical</w:t>
      </w:r>
      <w:proofErr w:type="gramEnd"/>
      <w:r>
        <w:t xml:space="preserve"> variables. The model’s Performance is as follows:</w:t>
      </w:r>
    </w:p>
    <w:p w14:paraId="2DCE7849" w14:textId="77777777" w:rsidR="00633F79" w:rsidRDefault="00633F79"/>
    <w:p w14:paraId="66D15EB8" w14:textId="6939DC45" w:rsidR="00633F79" w:rsidRDefault="00D011A8">
      <w:r>
        <w:t xml:space="preserve">Root </w:t>
      </w:r>
      <w:r w:rsidR="00633F79">
        <w:t>Mean Squared Error (MSE) :</w:t>
      </w:r>
      <w:r w:rsidR="00F11C17">
        <w:t>1.53503</w:t>
      </w:r>
    </w:p>
    <w:p w14:paraId="70186962" w14:textId="0BBD1644" w:rsidR="00633F79" w:rsidRDefault="0029403D">
      <w:r>
        <w:t>R -Squa</w:t>
      </w:r>
      <w:r w:rsidR="005E6243">
        <w:t>r</w:t>
      </w:r>
      <w:r>
        <w:t>ed value = 0.99</w:t>
      </w:r>
    </w:p>
    <w:p w14:paraId="3BA71983" w14:textId="77777777" w:rsidR="0029403D" w:rsidRDefault="0029403D"/>
    <w:p w14:paraId="1FE27F85" w14:textId="29FC7FA5" w:rsidR="0029403D" w:rsidRDefault="0029403D">
      <w:proofErr w:type="gramStart"/>
      <w:r>
        <w:t>This results</w:t>
      </w:r>
      <w:proofErr w:type="gramEnd"/>
      <w:r>
        <w:t xml:space="preserve"> indicate a very high level of accuracy, with an R-Squared value very close to 1, suggesting that the model explains all of the variance for the target variable.</w:t>
      </w:r>
    </w:p>
    <w:p w14:paraId="2DEDC519" w14:textId="4909EF1F" w:rsidR="0029403D" w:rsidRDefault="0029403D">
      <w:r>
        <w:t xml:space="preserve">The low </w:t>
      </w:r>
      <w:proofErr w:type="gramStart"/>
      <w:r>
        <w:t>MSE  further</w:t>
      </w:r>
      <w:proofErr w:type="gramEnd"/>
      <w:r>
        <w:t xml:space="preserve"> confirms the model’s high predictive accuracy.</w:t>
      </w:r>
    </w:p>
    <w:p w14:paraId="087CE182" w14:textId="77777777" w:rsidR="0029403D" w:rsidRDefault="0029403D"/>
    <w:p w14:paraId="799F357F" w14:textId="77777777" w:rsidR="0029403D" w:rsidRDefault="0029403D"/>
    <w:sectPr w:rsidR="0029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79"/>
    <w:rsid w:val="0029403D"/>
    <w:rsid w:val="005E6243"/>
    <w:rsid w:val="00633F79"/>
    <w:rsid w:val="006A51F6"/>
    <w:rsid w:val="00D011A8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CC480"/>
  <w15:chartTrackingRefBased/>
  <w15:docId w15:val="{B6B05030-51E1-1541-935E-FB796C85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Haile</dc:creator>
  <cp:keywords/>
  <dc:description/>
  <cp:lastModifiedBy>Michael Haile</cp:lastModifiedBy>
  <cp:revision>3</cp:revision>
  <dcterms:created xsi:type="dcterms:W3CDTF">2024-02-11T07:15:00Z</dcterms:created>
  <dcterms:modified xsi:type="dcterms:W3CDTF">2024-02-11T09:11:00Z</dcterms:modified>
</cp:coreProperties>
</file>