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Style w:val="150"/>
          <w:highlight w:val="none"/>
        </w:rPr>
      </w:pPr>
      <w:r>
        <w:rPr>
          <w:rStyle w:val="150"/>
        </w:rPr>
        <w:t xml:space="preserve">Tema 1 Layouts</w:t>
      </w:r>
      <w:r>
        <w:rPr>
          <w:rStyle w:val="150"/>
          <w:highlight w:val="none"/>
        </w:rPr>
      </w:r>
    </w:p>
    <w:p w14:paraId="73622571">
      <w:pPr>
        <w:pBdr/>
        <w:shd w:val="nil"/>
        <w:spacing/>
        <w:ind/>
        <w:rPr>
          <w:rStyle w:val="150"/>
          <w:highlight w:val="none"/>
        </w:rPr>
      </w:pPr>
      <w:r>
        <w:rPr>
          <w:rStyle w:val="150"/>
          <w:highlight w:val="none"/>
        </w:rPr>
        <w:br w:type="page" w:clear="all"/>
      </w:r>
      <w:r>
        <w:rPr>
          <w:rStyle w:val="150"/>
          <w:highlight w:val="none"/>
        </w:rPr>
      </w:r>
      <w:r>
        <w:rPr>
          <w:rStyle w:val="150"/>
          <w:highlight w:val="none"/>
        </w:rPr>
      </w:r>
    </w:p>
    <w:p w14:paraId="0CF8A4E8">
      <w:pPr>
        <w:pBdr/>
        <w:spacing/>
        <w:ind/>
        <w:jc w:val="center"/>
        <w:rPr>
          <w:rStyle w:val="150"/>
          <w:highlight w:val="none"/>
        </w:rPr>
      </w:pPr>
      <w:r>
        <w:rPr>
          <w:rStyle w:val="150"/>
          <w:highlight w:val="none"/>
        </w:rPr>
      </w:r>
      <w:r>
        <w:rPr>
          <w:rStyle w:val="150"/>
          <w:highlight w:val="none"/>
        </w:rPr>
      </w:r>
      <w:r>
        <w:rPr>
          <w:rStyle w:val="150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143C5A66">
          <w:pPr>
            <w:pStyle w:val="190"/>
            <w:pBdr/>
            <w:tabs>
              <w:tab w:val="right" w:leader="dot" w:pos="9355"/>
            </w:tabs>
            <w:spacing/>
            <w:ind/>
            <w:rPr/>
          </w:pPr>
          <w:r>
            <w:rPr>
              <w:rStyle w:val="150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Style w:val="150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1. En toda aplicaci</w:t>
            </w:r>
            <w:r>
              <w:rPr>
                <w:rStyle w:val="187"/>
                <w:highlight w:val="none"/>
              </w:rPr>
              <w:t xml:space="preserve">ón JavaFX hay que: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 w14:paraId="2D5B028E">
          <w:pPr>
            <w:pStyle w:val="190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2. Estrucrura de la aplicaci</w:t>
            </w:r>
            <w:r>
              <w:rPr>
                <w:rStyle w:val="187"/>
                <w:highlight w:val="none"/>
              </w:rPr>
              <w:t xml:space="preserve">ón JavaFX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6D6457F">
          <w:pPr>
            <w:pStyle w:val="190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 Tipos de layouts: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13D19F5">
          <w:pPr>
            <w:pStyle w:val="190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4.M</w:t>
            </w:r>
            <w:r>
              <w:rPr>
                <w:rStyle w:val="187"/>
                <w:highlight w:val="none"/>
              </w:rPr>
              <w:t xml:space="preserve">étodos espec</w:t>
            </w:r>
            <w:r>
              <w:rPr>
                <w:rStyle w:val="187"/>
                <w:highlight w:val="none"/>
              </w:rPr>
              <w:t xml:space="preserve">íficos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1DA846C">
          <w:pPr>
            <w:pStyle w:val="191"/>
            <w:pBdr/>
            <w:tabs>
              <w:tab w:val="left" w:leader="none" w:pos="531"/>
              <w:tab w:val="right" w:leader="dot" w:pos="9355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ab/>
              <w:t xml:space="preserve">D) Stage: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FFC191E">
          <w:pPr>
            <w:pBdr/>
            <w:spacing/>
            <w:ind/>
            <w:rPr>
              <w:rStyle w:val="150"/>
              <w:highlight w:val="none"/>
            </w:rPr>
          </w:pPr>
          <w:r/>
          <w:r>
            <w:fldChar w:fldCharType="end"/>
          </w:r>
          <w:r>
            <w:rPr>
              <w:rStyle w:val="150"/>
              <w:highlight w:val="none"/>
            </w:rPr>
          </w:r>
          <w:r/>
          <w:r>
            <w:rPr>
              <w:rStyle w:val="150"/>
              <w:highlight w:val="none"/>
            </w:rPr>
          </w:r>
        </w:p>
      </w:sdtContent>
    </w:sdt>
    <w:p w14:paraId="5DF752E9">
      <w:pPr>
        <w:pBdr/>
        <w:shd w:val="nil"/>
        <w:spacing/>
        <w:ind/>
        <w:rPr/>
      </w:pPr>
      <w:r>
        <w:br w:type="page" w:clear="all"/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7F1245D9">
      <w:pPr>
        <w:pStyle w:val="140"/>
        <w:pBdr/>
        <w:spacing/>
        <w:ind/>
        <w:rPr>
          <w:highlight w:val="none"/>
        </w:rPr>
      </w:pPr>
      <w:r/>
      <w:bookmarkStart w:id="1" w:name="_Toc1"/>
      <w:r>
        <w:rPr>
          <w:highlight w:val="none"/>
        </w:rPr>
        <w:t xml:space="preserve">1. En toda aplicaci</w:t>
      </w:r>
      <w:r>
        <w:rPr>
          <w:highlight w:val="none"/>
        </w:rPr>
        <w:t xml:space="preserve">ón JavaFX hay que:</w:t>
      </w:r>
      <w:bookmarkEnd w:id="1"/>
      <w:r/>
      <w:r/>
    </w:p>
    <w:p w14:paraId="1B40E262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-Importar la clase</w:t>
      </w:r>
      <w:r/>
    </w:p>
    <w:p w14:paraId="0ADB4189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ab/>
        <w:t xml:space="preserve">Javafx.application.Application</w:t>
      </w:r>
      <w:r/>
    </w:p>
    <w:p w14:paraId="245CFC6B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-Heredar la clase Application en mi aplicaci</w:t>
      </w:r>
      <w:r>
        <w:rPr>
          <w:highlight w:val="none"/>
        </w:rPr>
        <w:t xml:space="preserve">ón</w:t>
      </w:r>
      <w:r/>
    </w:p>
    <w:p w14:paraId="65E1E796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ab/>
        <w:t xml:space="preserve">public class MiAplicaci</w:t>
      </w:r>
      <w:r>
        <w:rPr>
          <w:highlight w:val="none"/>
        </w:rPr>
        <w:t xml:space="preserve">ón extends Application</w:t>
      </w:r>
      <w:r/>
    </w:p>
    <w:p w14:paraId="5D825338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-Implementar el m</w:t>
      </w:r>
      <w:r>
        <w:rPr>
          <w:highlight w:val="none"/>
        </w:rPr>
        <w:t xml:space="preserve">étodo start:</w:t>
      </w:r>
      <w:r/>
    </w:p>
    <w:p w14:paraId="410D25F2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ab/>
        <w:t xml:space="preserve">@Override</w:t>
      </w:r>
      <w:r/>
    </w:p>
    <w:p w14:paraId="0E865624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public void star(...)</w:t>
      </w:r>
      <w:r>
        <w:rPr>
          <w:highlight w:val="none"/>
        </w:rPr>
      </w:r>
      <w:r>
        <w:rPr>
          <w:highlight w:val="none"/>
        </w:rPr>
      </w:r>
    </w:p>
    <w:p w14:paraId="6E33D583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F39560">
      <w:pPr>
        <w:pStyle w:val="140"/>
        <w:pBdr/>
        <w:spacing/>
        <w:ind/>
        <w:rPr>
          <w:highlight w:val="none"/>
        </w:rPr>
      </w:pPr>
      <w:r/>
      <w:bookmarkStart w:id="2" w:name="_Toc2"/>
      <w:r>
        <w:rPr>
          <w:highlight w:val="none"/>
        </w:rPr>
        <w:t xml:space="preserve">2. Estructura de la aplicaci</w:t>
      </w:r>
      <w:r>
        <w:rPr>
          <w:highlight w:val="none"/>
        </w:rPr>
        <w:t xml:space="preserve">ón JavaFX</w:t>
      </w:r>
      <w:bookmarkEnd w:id="2"/>
      <w:r/>
      <w:r>
        <w:rPr>
          <w:highlight w:val="none"/>
        </w:rPr>
      </w:r>
    </w:p>
    <w:p w14:paraId="6773854F">
      <w:pPr>
        <w:pBdr/>
        <w:spacing/>
        <w:ind w:right="0" w:hanging="425" w:left="709"/>
        <w:rPr>
          <w:highlight w:val="none"/>
        </w:rPr>
      </w:pPr>
      <w:r>
        <w:rPr>
          <w:highlight w:val="none"/>
        </w:rPr>
        <w:t xml:space="preserve">Hay que crear 4 tipos de objetos:</w:t>
      </w:r>
      <w:r>
        <w:rPr>
          <w:highlight w:val="none"/>
        </w:rPr>
      </w:r>
    </w:p>
    <w:p w14:paraId="4F84208D">
      <w:pPr>
        <w:pBdr/>
        <w:spacing/>
        <w:ind w:right="0" w:hanging="425" w:left="709"/>
        <w:rPr>
          <w:highlight w:val="none"/>
        </w:rPr>
      </w:pPr>
      <w:r>
        <w:rPr>
          <w:highlight w:val="none"/>
        </w:rPr>
        <w:tab/>
        <w:t xml:space="preserve">-Controles: Button, </w:t>
      </w:r>
      <w:r>
        <w:rPr>
          <w:highlight w:val="none"/>
          <w:lang w:val="en-GB"/>
        </w:rPr>
        <w:t xml:space="preserve">Label</w:t>
      </w:r>
      <w:r>
        <w:rPr>
          <w:highlight w:val="none"/>
        </w:rPr>
        <w:t xml:space="preserve">, CheckBox, Image</w:t>
      </w:r>
      <w:r>
        <w:rPr>
          <w:highlight w:val="none"/>
        </w:rPr>
      </w:r>
    </w:p>
    <w:p w14:paraId="3863CE21">
      <w:pPr>
        <w:pBdr/>
        <w:spacing/>
        <w:ind w:right="0" w:hanging="425" w:left="709"/>
        <w:rPr>
          <w:highlight w:val="none"/>
        </w:rPr>
      </w:pPr>
      <w:r>
        <w:rPr>
          <w:highlight w:val="none"/>
        </w:rPr>
        <w:tab/>
        <w:t xml:space="preserve">-Layouts: HBox, GridPane, StackPane, AnchorPane</w:t>
      </w:r>
      <w:r>
        <w:rPr>
          <w:highlight w:val="none"/>
        </w:rPr>
      </w:r>
    </w:p>
    <w:p w14:paraId="2EEE73B2"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ab/>
        <w:t xml:space="preserve">-Scene: Es el contenido dentro del marco </w:t>
      </w:r>
      <w:r>
        <w:rPr>
          <w:highlight w:val="none"/>
        </w:rPr>
      </w:r>
    </w:p>
    <w:p w14:paraId="1B472338"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ab/>
        <w:t xml:space="preserve">-Stage: Es el marco donde se ejecuta la escena</w:t>
      </w:r>
      <w:r>
        <w:rPr>
          <w:highlight w:val="none"/>
        </w:rPr>
      </w:r>
      <w:r>
        <w:rPr>
          <w:highlight w:val="none"/>
        </w:rPr>
      </w:r>
    </w:p>
    <w:p w14:paraId="1FA2B448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7CF16A">
      <w:pPr>
        <w:pStyle w:val="140"/>
        <w:pBdr/>
        <w:spacing/>
        <w:ind/>
        <w:rPr>
          <w:highlight w:val="none"/>
        </w:rPr>
      </w:pPr>
      <w:r/>
      <w:bookmarkStart w:id="3" w:name="_Toc3"/>
      <w:r>
        <w:rPr>
          <w:highlight w:val="none"/>
        </w:rPr>
        <w:t xml:space="preserve">3. Tipos de layouts:</w:t>
      </w:r>
      <w:bookmarkEnd w:id="3"/>
      <w:r/>
      <w:r/>
    </w:p>
    <w:p w14:paraId="5D20E1DF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  <w:t xml:space="preserve">-HBox:</w:t>
      </w:r>
      <w:r/>
    </w:p>
    <w:p w14:paraId="14724DA4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  <w:t xml:space="preserve">-VBox:</w:t>
      </w:r>
      <w:r/>
    </w:p>
    <w:p w14:paraId="52AC9537">
      <w:pPr>
        <w:pStyle w:val="140"/>
        <w:pBdr/>
        <w:spacing/>
        <w:ind/>
        <w:rPr>
          <w:highlight w:val="none"/>
        </w:rPr>
      </w:pPr>
      <w:r/>
      <w:bookmarkStart w:id="4" w:name="_Toc4"/>
      <w:r>
        <w:rPr>
          <w:highlight w:val="none"/>
        </w:rPr>
        <w:t xml:space="preserve">4.M</w:t>
      </w:r>
      <w:r>
        <w:rPr>
          <w:highlight w:val="none"/>
        </w:rPr>
        <w:t xml:space="preserve">étodos espec</w:t>
      </w:r>
      <w:r>
        <w:rPr>
          <w:highlight w:val="none"/>
        </w:rPr>
        <w:t xml:space="preserve">íficos</w:t>
      </w:r>
      <w:bookmarkEnd w:id="4"/>
      <w:r/>
      <w:r/>
    </w:p>
    <w:p w14:paraId="32166AE9">
      <w:pPr>
        <w:pBdr/>
        <w:spacing/>
        <w:ind w:right="0" w:firstLine="283" w:left="0"/>
        <w:rPr>
          <w:rStyle w:val="152"/>
          <w14:ligatures w14:val="none"/>
        </w:rPr>
      </w:pPr>
      <w:r>
        <w:rPr>
          <w:highlight w:val="none"/>
        </w:rPr>
        <w:tab/>
      </w:r>
      <w:r>
        <w:rPr>
          <w:rStyle w:val="152"/>
        </w:rPr>
        <w:t xml:space="preserve">A) Controles:</w:t>
      </w:r>
      <w:r>
        <w:rPr>
          <w:rStyle w:val="152"/>
        </w:rPr>
      </w:r>
    </w:p>
    <w:p w14:paraId="22666656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  <w:t xml:space="preserve">-.setStyle()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B9440D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  <w:t xml:space="preserve">-.setMaxSize()</w:t>
      </w:r>
      <w:r>
        <w:rPr>
          <w:highlight w:val="none"/>
        </w:rPr>
      </w:r>
    </w:p>
    <w:p w14:paraId="5F1AB2C3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</w:r>
      <w:r>
        <w:rPr>
          <w:rStyle w:val="152"/>
        </w:rPr>
        <w:t xml:space="preserve">B)Layouts:</w:t>
      </w:r>
      <w:r>
        <w:rPr>
          <w:highlight w:val="none"/>
        </w:rPr>
      </w:r>
    </w:p>
    <w:p w14:paraId="53EF5200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  <w:t xml:space="preserve">-.getChildren().add()</w:t>
      </w:r>
      <w:r>
        <w:rPr>
          <w:highlight w:val="none"/>
        </w:rPr>
      </w:r>
    </w:p>
    <w:p w14:paraId="78F029E8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  <w:t xml:space="preserve">-.setBottom()</w:t>
      </w:r>
      <w:r>
        <w:rPr>
          <w:highlight w:val="none"/>
        </w:rPr>
      </w:r>
    </w:p>
    <w:p w14:paraId="2A8FD01C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 w14:paraId="7221D6B2">
      <w:pPr>
        <w:pBdr/>
        <w:spacing/>
        <w:ind w:right="0" w:firstLine="283" w:left="0"/>
        <w:rPr>
          <w:rStyle w:val="152"/>
          <w14:ligatures w14:val="none"/>
        </w:rPr>
      </w:pPr>
      <w:r>
        <w:rPr>
          <w:highlight w:val="none"/>
        </w:rPr>
        <w:tab/>
      </w:r>
      <w:r>
        <w:rPr>
          <w:rStyle w:val="152"/>
        </w:rPr>
        <w:t xml:space="preserve">C) Scene:</w:t>
      </w:r>
      <w:r>
        <w:rPr>
          <w:rStyle w:val="152"/>
        </w:rPr>
      </w:r>
    </w:p>
    <w:p w14:paraId="71A7B4F6">
      <w:pPr>
        <w:pBdr/>
        <w:spacing/>
        <w:ind w:right="0" w:firstLine="283" w:left="0"/>
        <w:rPr>
          <w:highlight w:val="none"/>
        </w:rPr>
      </w:pPr>
      <w:r>
        <w:rPr>
          <w:highlight w:val="none"/>
        </w:rPr>
        <w:tab/>
        <w:t xml:space="preserve">-ninguno hasta el momento</w:t>
      </w:r>
      <w:r>
        <w:rPr>
          <w:highlight w:val="none"/>
        </w:rPr>
      </w:r>
    </w:p>
    <w:p w14:paraId="758905EC">
      <w:pPr>
        <w:pStyle w:val="141"/>
        <w:pBdr/>
        <w:spacing/>
        <w:ind/>
        <w:rPr>
          <w:highlight w:val="none"/>
        </w:rPr>
      </w:pPr>
      <w:r/>
      <w:bookmarkStart w:id="5" w:name="_Toc5"/>
      <w:r>
        <w:rPr>
          <w:highlight w:val="none"/>
        </w:rPr>
        <w:tab/>
        <w:t xml:space="preserve">D) Stage:</w:t>
      </w:r>
      <w:bookmarkEnd w:id="5"/>
      <w:r/>
      <w:r>
        <w:rPr>
          <w:highlight w:val="none"/>
        </w:rPr>
      </w:r>
    </w:p>
    <w:p w14:paraId="0C24BF10"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ab/>
        <w:t xml:space="preserve">-.show()</w:t>
      </w:r>
      <w:r>
        <w:rPr>
          <w:highlight w:val="none"/>
        </w:rPr>
      </w:r>
    </w:p>
    <w:p w14:paraId="0BC679E4"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ab/>
        <w:t xml:space="preserve">-.setTitle()</w:t>
      </w:r>
      <w:r>
        <w:rPr>
          <w:highlight w:val="none"/>
        </w:rPr>
      </w:r>
    </w:p>
    <w:p w14:paraId="02EDB80A"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ab/>
        <w:t xml:space="preserve">-setScene(Scene escena)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0E632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9A49E7E"/>
    <w:lvl w:ilvl="0">
      <w:isLgl w:val="false"/>
      <w:lvlJc w:val="left"/>
      <w:lvlText w:val="–"/>
      <w:numFmt w:val="bullet"/>
      <w:pPr>
        <w:pBdr/>
        <w:spacing/>
        <w:ind w:hanging="360" w:left="992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3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5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9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1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52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2026-09-23T07:45:02Z</dcterms:modified>
</cp:coreProperties>
</file>