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2438" w14:textId="77777777" w:rsidR="00C204A6" w:rsidRDefault="00C204A6" w:rsidP="00C204A6">
      <w:pPr>
        <w:pStyle w:val="Ttulo1"/>
        <w:rPr>
          <w:b/>
          <w:bCs/>
          <w:lang w:val="es-AR"/>
        </w:rPr>
      </w:pPr>
      <w:r>
        <w:rPr>
          <w:lang w:val="es-AR"/>
        </w:rPr>
        <w:t xml:space="preserve">Comando: </w:t>
      </w:r>
      <w:proofErr w:type="spellStart"/>
      <w:r w:rsidRPr="00C204A6">
        <w:rPr>
          <w:b/>
          <w:bCs/>
          <w:lang w:val="es-AR"/>
        </w:rPr>
        <w:t>df</w:t>
      </w:r>
      <w:proofErr w:type="spellEnd"/>
      <w:r>
        <w:rPr>
          <w:b/>
          <w:bCs/>
          <w:noProof/>
          <w:lang w:val="es-AR"/>
        </w:rPr>
        <w:drawing>
          <wp:inline distT="0" distB="0" distL="0" distR="0" wp14:anchorId="06B9651D" wp14:editId="1168BB5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64FD" w14:textId="77777777" w:rsidR="005C4EB5" w:rsidRDefault="005C4EB5">
      <w:pPr>
        <w:rPr>
          <w:lang w:val="es-AR"/>
        </w:rPr>
      </w:pPr>
    </w:p>
    <w:p w14:paraId="37AF2670" w14:textId="77777777" w:rsidR="00C204A6" w:rsidRDefault="00C204A6" w:rsidP="00C204A6">
      <w:pPr>
        <w:pStyle w:val="Ttulo1"/>
        <w:rPr>
          <w:b/>
          <w:bCs/>
          <w:lang w:val="es-AR"/>
        </w:rPr>
      </w:pPr>
      <w:r>
        <w:rPr>
          <w:lang w:val="es-AR"/>
        </w:rPr>
        <w:lastRenderedPageBreak/>
        <w:t xml:space="preserve">Comando: </w:t>
      </w:r>
      <w:r w:rsidRPr="00C204A6">
        <w:rPr>
          <w:b/>
          <w:bCs/>
          <w:lang w:val="es-AR"/>
        </w:rPr>
        <w:t>top</w:t>
      </w:r>
    </w:p>
    <w:p w14:paraId="55625926" w14:textId="77777777" w:rsidR="00C204A6" w:rsidRDefault="00C204A6">
      <w:pPr>
        <w:rPr>
          <w:b/>
          <w:bCs/>
          <w:lang w:val="es-AR"/>
        </w:rPr>
      </w:pPr>
      <w:r>
        <w:rPr>
          <w:b/>
          <w:bCs/>
          <w:noProof/>
          <w:lang w:val="es-AR"/>
        </w:rPr>
        <w:drawing>
          <wp:inline distT="0" distB="0" distL="0" distR="0" wp14:anchorId="79E8B09B" wp14:editId="6ECC11A2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E511" w14:textId="77777777" w:rsidR="007E2887" w:rsidRDefault="007E2887">
      <w:pPr>
        <w:rPr>
          <w:b/>
          <w:bCs/>
          <w:lang w:val="es-AR"/>
        </w:rPr>
      </w:pPr>
    </w:p>
    <w:p w14:paraId="3F1A83FC" w14:textId="77777777" w:rsidR="007E2887" w:rsidRDefault="007E2887" w:rsidP="007E2887">
      <w:pPr>
        <w:pStyle w:val="Ttulo1"/>
        <w:rPr>
          <w:lang w:val="es-AR"/>
        </w:rPr>
      </w:pPr>
      <w:r>
        <w:rPr>
          <w:lang w:val="es-AR"/>
        </w:rPr>
        <w:t>Comparativa con Windows</w:t>
      </w:r>
    </w:p>
    <w:p w14:paraId="774626F8" w14:textId="77777777" w:rsidR="007E2887" w:rsidRDefault="007E2887" w:rsidP="007E2887">
      <w:pPr>
        <w:rPr>
          <w:lang w:val="es-AR"/>
        </w:rPr>
      </w:pPr>
      <w:r>
        <w:rPr>
          <w:lang w:val="es-AR"/>
        </w:rPr>
        <w:t>El comando “</w:t>
      </w:r>
      <w:proofErr w:type="spellStart"/>
      <w:r w:rsidRPr="007E2887">
        <w:rPr>
          <w:b/>
          <w:bCs/>
          <w:lang w:val="es-AR"/>
        </w:rPr>
        <w:t>df</w:t>
      </w:r>
      <w:proofErr w:type="spellEnd"/>
      <w:r>
        <w:rPr>
          <w:lang w:val="es-AR"/>
        </w:rPr>
        <w:t>” lista los volúmenes montados en el sistema y la información respecto al espacio total y el disponible para cada uno de ellos. Podría trazarse un paralelismo con el comando “</w:t>
      </w:r>
      <w:proofErr w:type="spellStart"/>
      <w:r w:rsidRPr="007E2887">
        <w:rPr>
          <w:b/>
          <w:bCs/>
          <w:lang w:val="es-AR"/>
        </w:rPr>
        <w:t>diskpart</w:t>
      </w:r>
      <w:proofErr w:type="spellEnd"/>
      <w:r>
        <w:rPr>
          <w:lang w:val="es-AR"/>
        </w:rPr>
        <w:t>” en Windows.</w:t>
      </w:r>
    </w:p>
    <w:p w14:paraId="595202C9" w14:textId="77777777" w:rsidR="007E2887" w:rsidRDefault="007E2887" w:rsidP="007E2887">
      <w:pPr>
        <w:rPr>
          <w:lang w:val="es-AR"/>
        </w:rPr>
      </w:pPr>
    </w:p>
    <w:p w14:paraId="3A41BB40" w14:textId="77777777" w:rsidR="007E2887" w:rsidRPr="007E2887" w:rsidRDefault="007E2887" w:rsidP="007E2887">
      <w:pPr>
        <w:rPr>
          <w:lang w:val="es-AR"/>
        </w:rPr>
      </w:pPr>
      <w:r>
        <w:rPr>
          <w:lang w:val="es-AR"/>
        </w:rPr>
        <w:t>El comando “</w:t>
      </w:r>
      <w:r w:rsidRPr="007E2887">
        <w:rPr>
          <w:b/>
          <w:bCs/>
          <w:lang w:val="es-AR"/>
        </w:rPr>
        <w:t>top</w:t>
      </w:r>
      <w:r>
        <w:rPr>
          <w:lang w:val="es-AR"/>
        </w:rPr>
        <w:t>” lista todos los servicios que se encuentran actualmente en ejecución en el sistema y su consumo de recursos. Algo similar puede realizarse con el comando “</w:t>
      </w:r>
      <w:proofErr w:type="spellStart"/>
      <w:r w:rsidRPr="007E2887">
        <w:rPr>
          <w:b/>
          <w:bCs/>
          <w:lang w:val="es-AR"/>
        </w:rPr>
        <w:t>tasklist</w:t>
      </w:r>
      <w:proofErr w:type="spellEnd"/>
      <w:r>
        <w:rPr>
          <w:lang w:val="es-AR"/>
        </w:rPr>
        <w:t>” en Windows, aunque este último sólo indica el consumo de memoria de cada servicio, pero no muestra un resumen global de la totalidad de los recursos del sistema utilizados como hace “</w:t>
      </w:r>
      <w:r w:rsidRPr="007E2887">
        <w:rPr>
          <w:b/>
          <w:bCs/>
          <w:lang w:val="es-AR"/>
        </w:rPr>
        <w:t>top</w:t>
      </w:r>
      <w:r>
        <w:rPr>
          <w:lang w:val="es-AR"/>
        </w:rPr>
        <w:t>” en Ubuntu.</w:t>
      </w:r>
    </w:p>
    <w:sectPr w:rsidR="007E2887" w:rsidRPr="007E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BC24E" w14:textId="77777777" w:rsidR="00FB03F4" w:rsidRDefault="00FB03F4" w:rsidP="00FB03F4">
      <w:pPr>
        <w:spacing w:after="0" w:line="240" w:lineRule="auto"/>
      </w:pPr>
      <w:r>
        <w:separator/>
      </w:r>
    </w:p>
  </w:endnote>
  <w:endnote w:type="continuationSeparator" w:id="0">
    <w:p w14:paraId="0B11229F" w14:textId="77777777" w:rsidR="00FB03F4" w:rsidRDefault="00FB03F4" w:rsidP="00FB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4D7BF" w14:textId="77777777" w:rsidR="00FB03F4" w:rsidRDefault="00FB03F4" w:rsidP="00FB03F4">
      <w:pPr>
        <w:spacing w:after="0" w:line="240" w:lineRule="auto"/>
      </w:pPr>
      <w:r>
        <w:separator/>
      </w:r>
    </w:p>
  </w:footnote>
  <w:footnote w:type="continuationSeparator" w:id="0">
    <w:p w14:paraId="04493170" w14:textId="77777777" w:rsidR="00FB03F4" w:rsidRDefault="00FB03F4" w:rsidP="00FB0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24"/>
    <w:rsid w:val="005C4EB5"/>
    <w:rsid w:val="006D1A24"/>
    <w:rsid w:val="007E2887"/>
    <w:rsid w:val="00C204A6"/>
    <w:rsid w:val="00DB079F"/>
    <w:rsid w:val="00F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330F9"/>
  <w15:chartTrackingRefBased/>
  <w15:docId w15:val="{DE99FD16-1738-4BF4-964B-F969DBE8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0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548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Díaz</dc:creator>
  <cp:keywords/>
  <dc:description/>
  <cp:lastModifiedBy>Maximiliano Daniel Yaful</cp:lastModifiedBy>
  <cp:revision>2</cp:revision>
  <dcterms:created xsi:type="dcterms:W3CDTF">2022-03-08T11:58:00Z</dcterms:created>
  <dcterms:modified xsi:type="dcterms:W3CDTF">2022-03-08T11:58:00Z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2022-03-08T11:58:27Z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3292c43b-7a04-4140-8b31-f5a38240f897</vt:lpwstr>
  </property>
  <property fmtid="{D5CDD505-2E9C-101B-9397-08002B2CF9AE}" pid="8" name="MSIP_Label_fed35d9e-000e-4534-9ab6-e809205c2ad0_ContentBits">
    <vt:lpwstr>0</vt:lpwstr>
  </property>
</Properties>
</file>