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基础训练</w:t>
      </w:r>
    </w:p>
    <w:p>
      <w:r>
        <w:rPr>
          <w:rFonts w:hint="eastAsia"/>
        </w:rPr>
        <w:t>程序名称：新建链表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init_link()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*link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link-&gt;head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link-&gt;length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link;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/>
    <w:p/>
    <w:p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程序名称：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将指定元素放入到链表的末尾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add_link(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*node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memcpy(&amp;node-&gt;data,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(node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p-&gt;next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/>
        </w:rPr>
      </w:pPr>
    </w:p>
    <w:p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程序名称：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将指定元素插入到链表的指定位置之前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insert_link(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*node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(node 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memcpy(&amp;node-&gt;data,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node-&gt;next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node-&gt;next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p-&gt;next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/>
    <w:p/>
    <w:p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程序名称：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将指定元素按照学号从小到大顺序插入到链表中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insert_link_by_order(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*node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(node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memcpy(&amp;node-&gt;data,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.stuID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-&gt;head-&gt;data.stuID)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node-&gt;next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.stuID &gt; p-&gt;next-&gt;data.stuID; p = p-&gt;next);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node-&gt;next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p-&gt;next =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/>
    <w:p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程序名称：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删除链表中指定姓名作为关键字的元素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delete_link(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-&gt;head-&gt;data.stuName,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 - 1;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(strcmp(p-&gt;next-&gt;data.stuName,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p-&gt;next = p-&gt;next-&gt;next;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free(q);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/>
    <w:p/>
    <w:p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程序名称：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删除链表中总分小于某个指定值的所有元素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delete_link_below(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-&gt;head-&gt;data.overall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-&gt;head-&gt;next;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-&gt;head;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 - 1;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(p-&gt;next-&gt;data.overall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p-&gt;next = p-&gt;next-&gt;next;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-&gt;length--;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pStyle w:val="4"/>
        <w:numPr>
          <w:ilvl w:val="0"/>
          <w:numId w:val="0"/>
        </w:numPr>
      </w:pPr>
      <w:r>
        <w:drawing>
          <wp:inline distT="0" distB="0" distL="0" distR="0">
            <wp:extent cx="5274310" cy="624967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drawing>
          <wp:inline distT="0" distB="0" distL="0" distR="0">
            <wp:extent cx="5274310" cy="65151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drawing>
          <wp:inline distT="0" distB="0" distL="0" distR="0">
            <wp:extent cx="5274310" cy="68675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  <w:r>
        <w:drawing>
          <wp:inline distT="0" distB="0" distL="0" distR="0">
            <wp:extent cx="5124450" cy="77628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drawing>
          <wp:inline distT="0" distB="0" distL="0" distR="0">
            <wp:extent cx="5274310" cy="759650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642225"/>
            <wp:effectExtent l="0" t="0" r="889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Mono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</dc:creator>
  <cp:lastModifiedBy>js</cp:lastModifiedBy>
  <dcterms:modified xsi:type="dcterms:W3CDTF">2017-10-25T10:58:50Z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