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Ficha control de cambios</w:t>
      </w:r>
    </w:p>
    <w:tbl>
      <w:tblPr>
        <w:tblStyle w:val="Table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41.85497470489"/>
        <w:gridCol w:w="4298.145025295109"/>
        <w:tblGridChange w:id="0">
          <w:tblGrid>
            <w:gridCol w:w="4341.85497470489"/>
            <w:gridCol w:w="4298.145025295109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0" w:before="24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PROYECTO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0" w:before="240" w:line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EduMultiPro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0" w:before="24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0" w:before="240" w:line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Plan De Capacitacion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before="24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before="240" w:line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before="24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 DE CREACIÓN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before="240" w:line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18/11/2025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before="24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 CAMBIO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before="240" w:line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18/11/2025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before="24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RESPONSABLES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before="240" w:line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David Santiago Moralez Pachon</w:t>
            </w:r>
          </w:p>
          <w:p w:rsidR="00000000" w:rsidDel="00000000" w:rsidP="00000000" w:rsidRDefault="00000000" w:rsidRPr="00000000" w14:paraId="0000000E">
            <w:pPr>
              <w:spacing w:after="0" w:before="240" w:line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Johan Esneider Madrigal</w:t>
            </w:r>
          </w:p>
          <w:p w:rsidR="00000000" w:rsidDel="00000000" w:rsidP="00000000" w:rsidRDefault="00000000" w:rsidRPr="00000000" w14:paraId="0000000F">
            <w:pPr>
              <w:spacing w:after="0" w:before="240" w:line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Alejandra Villazon</w:t>
            </w:r>
          </w:p>
          <w:p w:rsidR="00000000" w:rsidDel="00000000" w:rsidP="00000000" w:rsidRDefault="00000000" w:rsidRPr="00000000" w14:paraId="00000010">
            <w:pPr>
              <w:spacing w:after="0" w:before="240" w:line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Oscar Cruz</w:t>
            </w:r>
          </w:p>
          <w:p w:rsidR="00000000" w:rsidDel="00000000" w:rsidP="00000000" w:rsidRDefault="00000000" w:rsidRPr="00000000" w14:paraId="00000011">
            <w:pPr>
              <w:spacing w:after="0" w:before="240" w:line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24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LÍDER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240" w:line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Johan Esneider Madrigal</w:t>
            </w:r>
          </w:p>
          <w:p w:rsidR="00000000" w:rsidDel="00000000" w:rsidP="00000000" w:rsidRDefault="00000000" w:rsidRPr="00000000" w14:paraId="00000014">
            <w:pPr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5">
            <w:pPr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6">
            <w:pPr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7">
      <w:pPr>
        <w:spacing w:after="240" w:before="24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Ficha hoja de control</w:t>
      </w:r>
    </w:p>
    <w:tbl>
      <w:tblPr>
        <w:tblStyle w:val="Table2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6.4763458401303"/>
        <w:gridCol w:w="2283.3278955954324"/>
        <w:gridCol w:w="2269.233278955954"/>
        <w:gridCol w:w="1930.9624796084831"/>
        <w:tblGridChange w:id="0">
          <w:tblGrid>
            <w:gridCol w:w="2156.4763458401303"/>
            <w:gridCol w:w="2283.3278955954324"/>
            <w:gridCol w:w="2269.233278955954"/>
            <w:gridCol w:w="1930.9624796084831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240" w:line="276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Organismo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24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240" w:line="276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Proyecto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24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EduMultiPro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240" w:line="276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Entregable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24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Plan de Capacitacion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240" w:line="276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24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Equipo Desarrollo EduMultiPro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240" w:line="276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Aprobado por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Heiver Cuesta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240" w:line="276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Fecha Aprobación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24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31/11/2025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240" w:line="276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№ Total De Páginas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24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</w:t>
            </w:r>
          </w:p>
        </w:tc>
      </w:tr>
    </w:tbl>
    <w:p w:rsidR="00000000" w:rsidDel="00000000" w:rsidP="00000000" w:rsidRDefault="00000000" w:rsidRPr="00000000" w14:paraId="00000031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C">
      <w:pPr>
        <w:spacing w:after="240" w:before="240" w:line="36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Registro de cambios</w:t>
      </w:r>
    </w:p>
    <w:tbl>
      <w:tblPr>
        <w:tblStyle w:val="Table3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1.012658227848"/>
        <w:gridCol w:w="2679.493670886076"/>
        <w:gridCol w:w="2966.5822784810125"/>
        <w:gridCol w:w="1872.911392405063"/>
        <w:tblGridChange w:id="0">
          <w:tblGrid>
            <w:gridCol w:w="1121.012658227848"/>
            <w:gridCol w:w="2679.493670886076"/>
            <w:gridCol w:w="2966.5822784810125"/>
            <w:gridCol w:w="1872.911392405063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240" w:line="36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240" w:line="36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Causa del Cambio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240" w:line="36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Responsable Del Cambio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24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Fecha Del Cambio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240"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240"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Creación Plan De Capacitacion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240"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David Santiago Moralez Pachon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240"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18/11/2025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9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1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3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4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5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Control de distribución</w:t>
      </w:r>
    </w:p>
    <w:tbl>
      <w:tblPr>
        <w:tblStyle w:val="Table4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240" w:line="36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Nombre Y Apellidos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240" w:line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David Santiago Moralez Pachon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240" w:line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Johan Esneider Madrigal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before="240" w:line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Alejandra Villazon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240" w:line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Oscar Cruz</w:t>
            </w:r>
          </w:p>
        </w:tc>
      </w:tr>
    </w:tbl>
    <w:p w:rsidR="00000000" w:rsidDel="00000000" w:rsidP="00000000" w:rsidRDefault="00000000" w:rsidRPr="00000000" w14:paraId="0000005C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D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F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320" w:line="252.00000000000003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Tabla de contenidos</w:t>
      </w:r>
    </w:p>
    <w:sdt>
      <w:sdtPr>
        <w:id w:val="-145614138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6B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19m3hxqgde5g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INTRODUCCIÓN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iglwyh58o2g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OBJETIVOS DE LA CAPACITACIÓN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t10d9taxopw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Objetivo General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crdahqi093r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Objetivos Específicos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sk3brjde0lc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ALCANCE DEL PLAN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knaao2ajvdv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PÚBLICO OBJETIVO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6xjx3tyoyqq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COMPETENCIAS A DESARROLLAR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hpxaf8ifkp8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METODOLOGÍA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bcniegjhv3a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CRONOGRAMA DE ACTIVIDADES (7 días)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n3zseb7scen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CONTENIDO DE CAPACITACIÓN POR ROL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zex11iamw5r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Administradores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un80f9shw1f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Coordinadores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4xbv03qjoyr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 Docentes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yz5oovbsyu7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8.4 Estudiantes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wjh8hiow7iv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TABLA DE SEGUIMIENTO Y EVALUACIÓN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b7i377uywf8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RECURSOS NECESARIOS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xq98noio0v4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 PRESUPUESTO Y COSTOS (COP)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8seat9l9ahv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 CONCLUSIONES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D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>
          <w:rFonts w:ascii="Cambria" w:cs="Cambria" w:eastAsia="Cambria" w:hAnsi="Cambria"/>
          <w:b w:val="0"/>
          <w:bCs w:val="0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rPr/>
      </w:pPr>
      <w:bookmarkStart w:colFirst="0" w:colLast="0" w:name="_heading=h.19m3hxqgde5g" w:id="0"/>
      <w:bookmarkEnd w:id="0"/>
      <w:r w:rsidDel="00000000" w:rsidR="00000000" w:rsidRPr="00000000">
        <w:rPr>
          <w:rtl w:val="0"/>
        </w:rPr>
        <w:t xml:space="preserve">1 INTRODUCCIÓN</w:t>
      </w:r>
    </w:p>
    <w:p w:rsidR="00000000" w:rsidDel="00000000" w:rsidP="00000000" w:rsidRDefault="00000000" w:rsidRPr="00000000" w14:paraId="00000089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presente Plan de Capacitación tiene como propósito preparar y orientar a todos los usuarios finales de la plataforma EduMultiPro en el uso adecuado y seguro del sistema. EduMultiPro es una plataforma académico-administrativa desarrollada con Node.js, React, MySQL, JWT, bcrypt y Multer, diseñada para centralizar la gestión institucional.</w:t>
      </w:r>
    </w:p>
    <w:p w:rsidR="00000000" w:rsidDel="00000000" w:rsidP="00000000" w:rsidRDefault="00000000" w:rsidRPr="00000000" w14:paraId="0000008B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plan busca garantizar que cada perfil (administrador, coordinador, docente y estudiante) adquiera las habilidades necesarias para operar las funciones que les corresponden, asegurando una transición tecnológica eficiente y sostenible.</w:t>
      </w:r>
    </w:p>
    <w:p w:rsidR="00000000" w:rsidDel="00000000" w:rsidP="00000000" w:rsidRDefault="00000000" w:rsidRPr="00000000" w14:paraId="0000008D">
      <w:pPr>
        <w:pStyle w:val="Heading1"/>
        <w:rPr/>
      </w:pPr>
      <w:bookmarkStart w:colFirst="0" w:colLast="0" w:name="_heading=h.fg047b21x6lg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rPr/>
      </w:pPr>
      <w:bookmarkStart w:colFirst="0" w:colLast="0" w:name="_heading=h.ciglwyh58o2g" w:id="2"/>
      <w:bookmarkEnd w:id="2"/>
      <w:r w:rsidDel="00000000" w:rsidR="00000000" w:rsidRPr="00000000">
        <w:rPr>
          <w:rtl w:val="0"/>
        </w:rPr>
        <w:t xml:space="preserve">2. OBJETIVOS DE LA CAPACITACIÓN</w:t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heading=h.5t10d9taxopw" w:id="3"/>
      <w:bookmarkEnd w:id="3"/>
      <w:r w:rsidDel="00000000" w:rsidR="00000000" w:rsidRPr="00000000">
        <w:rPr>
          <w:rtl w:val="0"/>
        </w:rPr>
        <w:t xml:space="preserve">2.1 Objetivo General</w:t>
      </w:r>
    </w:p>
    <w:p w:rsidR="00000000" w:rsidDel="00000000" w:rsidP="00000000" w:rsidRDefault="00000000" w:rsidRPr="00000000" w14:paraId="00000090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Garantizar que todos los actores institucionales utilicen EduMultiPro de forma eficiente, segura y autónoma según su rol asignado.</w:t>
      </w:r>
    </w:p>
    <w:p w:rsidR="00000000" w:rsidDel="00000000" w:rsidP="00000000" w:rsidRDefault="00000000" w:rsidRPr="00000000" w14:paraId="00000092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heading=h.ycrdahqi093r" w:id="4"/>
      <w:bookmarkEnd w:id="4"/>
      <w:r w:rsidDel="00000000" w:rsidR="00000000" w:rsidRPr="00000000">
        <w:rPr>
          <w:rtl w:val="0"/>
        </w:rPr>
        <w:t xml:space="preserve">2.2 Objetivos Específicos</w:t>
      </w:r>
    </w:p>
    <w:p w:rsidR="00000000" w:rsidDel="00000000" w:rsidP="00000000" w:rsidRDefault="00000000" w:rsidRPr="00000000" w14:paraId="00000094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Capacitar en el uso de los módulos principales de EduMultiPro.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Desarrollar competencias funcionales por rol.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Fortalecer habilidades en seguridad digital.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Garantizar el uso adecuado y responsable de los datos académicos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Reducir errores de operación mediante talleres prácticos.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Facilitar la transición y adopción del sistema en la institución.</w:t>
      </w:r>
    </w:p>
    <w:p w:rsidR="00000000" w:rsidDel="00000000" w:rsidP="00000000" w:rsidRDefault="00000000" w:rsidRPr="00000000" w14:paraId="0000009B">
      <w:pPr>
        <w:pStyle w:val="Heading1"/>
        <w:rPr/>
      </w:pPr>
      <w:bookmarkStart w:colFirst="0" w:colLast="0" w:name="_heading=h.lsk3brjde0lc" w:id="5"/>
      <w:bookmarkEnd w:id="5"/>
      <w:r w:rsidDel="00000000" w:rsidR="00000000" w:rsidRPr="00000000">
        <w:rPr>
          <w:rtl w:val="0"/>
        </w:rPr>
        <w:t xml:space="preserve">3. ALCANCE DEL PLAN</w:t>
      </w:r>
    </w:p>
    <w:p w:rsidR="00000000" w:rsidDel="00000000" w:rsidP="00000000" w:rsidRDefault="00000000" w:rsidRPr="00000000" w14:paraId="0000009C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plan cubre las siguientes áreas:</w:t>
      </w:r>
    </w:p>
    <w:p w:rsidR="00000000" w:rsidDel="00000000" w:rsidP="00000000" w:rsidRDefault="00000000" w:rsidRPr="00000000" w14:paraId="0000009E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Capacitación funcional para Administradores, Coordinadores, Docentes y Estudiantes.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Capacitación técnica básica para el equipo de soporte.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Capacitación en buenas prácticas de seguridad y uso de información.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Uso de módulos principales: Usuarios, Cursos, Jornadas, Aulas, Noticias, Trabajos, Entregas, Horarios, Perfiles y Notas.</w:t>
      </w:r>
    </w:p>
    <w:p w:rsidR="00000000" w:rsidDel="00000000" w:rsidP="00000000" w:rsidRDefault="00000000" w:rsidRPr="00000000" w14:paraId="000000A3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rPr/>
      </w:pPr>
      <w:bookmarkStart w:colFirst="0" w:colLast="0" w:name="_heading=h.bknaao2ajvdv" w:id="6"/>
      <w:bookmarkEnd w:id="6"/>
      <w:r w:rsidDel="00000000" w:rsidR="00000000" w:rsidRPr="00000000">
        <w:rPr>
          <w:rtl w:val="0"/>
        </w:rPr>
        <w:t xml:space="preserve">4. PÚBLICO OBJETIVO</w:t>
      </w:r>
    </w:p>
    <w:p w:rsidR="00000000" w:rsidDel="00000000" w:rsidP="00000000" w:rsidRDefault="00000000" w:rsidRPr="00000000" w14:paraId="000000A5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Administradores del sistema.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Coordinadores académicos.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Docentes.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Estudiantes.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Equipo técnico de soporte TI.</w:t>
      </w:r>
    </w:p>
    <w:p w:rsidR="00000000" w:rsidDel="00000000" w:rsidP="00000000" w:rsidRDefault="00000000" w:rsidRPr="00000000" w14:paraId="000000AB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rPr/>
      </w:pPr>
      <w:bookmarkStart w:colFirst="0" w:colLast="0" w:name="_heading=h.e6xjx3tyoyqq" w:id="7"/>
      <w:bookmarkEnd w:id="7"/>
      <w:r w:rsidDel="00000000" w:rsidR="00000000" w:rsidRPr="00000000">
        <w:rPr>
          <w:rtl w:val="0"/>
        </w:rPr>
        <w:t xml:space="preserve">5. COMPETENCIAS A DESARROLLAR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796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55"/>
        <w:gridCol w:w="5108"/>
        <w:tblGridChange w:id="0">
          <w:tblGrid>
            <w:gridCol w:w="2855"/>
            <w:gridCol w:w="51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Competencia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Manejo del sistema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Navegación general según rol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Gestión académica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Creación de trabajos, notas, aulas, cursos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Seguridad digital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Manejo de credenciales, roles, permisos y archivos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Competencias técnicas (TI)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Node.js, SQL, React, JWT, Multer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Autonomía operativa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Resolución de procesos sin soporte externo</w:t>
            </w:r>
          </w:p>
        </w:tc>
      </w:tr>
    </w:tbl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rPr/>
      </w:pPr>
      <w:bookmarkStart w:colFirst="0" w:colLast="0" w:name="_heading=h.xhpxaf8ifkp8" w:id="8"/>
      <w:bookmarkEnd w:id="8"/>
      <w:r w:rsidDel="00000000" w:rsidR="00000000" w:rsidRPr="00000000">
        <w:rPr>
          <w:rtl w:val="0"/>
        </w:rPr>
        <w:t xml:space="preserve">6. METODOLOGÍA</w:t>
      </w:r>
    </w:p>
    <w:p w:rsidR="00000000" w:rsidDel="00000000" w:rsidP="00000000" w:rsidRDefault="00000000" w:rsidRPr="00000000" w14:paraId="000000BC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Sesiones presenciales y virtuales.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Talleres prácticos por cada rol del sistema.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Casos reales aplicados a la institución.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Demostraciones guiadas.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Material de apoyo: manuales PDF, presentaciones, guías.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Evaluaciones parciales y finales.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Asistencia personalizada a usuarios con dificultades.</w:t>
      </w:r>
    </w:p>
    <w:p w:rsidR="00000000" w:rsidDel="00000000" w:rsidP="00000000" w:rsidRDefault="00000000" w:rsidRPr="00000000" w14:paraId="000000C4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rPr/>
      </w:pPr>
      <w:bookmarkStart w:colFirst="0" w:colLast="0" w:name="_heading=h.bbcniegjhv3a" w:id="9"/>
      <w:bookmarkEnd w:id="9"/>
      <w:r w:rsidDel="00000000" w:rsidR="00000000" w:rsidRPr="00000000">
        <w:rPr>
          <w:rtl w:val="0"/>
        </w:rPr>
        <w:t xml:space="preserve">7. CRONOGRAMA DE ACTIVIDADES (7 días)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20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6"/>
        <w:gridCol w:w="4277"/>
        <w:gridCol w:w="1856"/>
        <w:gridCol w:w="1497"/>
        <w:tblGridChange w:id="0">
          <w:tblGrid>
            <w:gridCol w:w="576"/>
            <w:gridCol w:w="4277"/>
            <w:gridCol w:w="1856"/>
            <w:gridCol w:w="149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Día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Actividad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Modalidad</w:t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Presentación general de EduMultiPro</w:t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Presencial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Instructor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Capacitación para Administradores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Taller práctico</w:t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Instructor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Capacitación para Coordinadores</w:t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Taller práctico</w:t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Instructor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Capacitación para Docentes</w:t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Práctica guiada</w:t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Instructor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Capacitación para Estudiantes</w:t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Demostración</w:t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Instructor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Seguridad informática y manejo de roles</w:t>
            </w:r>
          </w:p>
        </w:tc>
        <w:tc>
          <w:tcPr/>
          <w:p w:rsidR="00000000" w:rsidDel="00000000" w:rsidP="00000000" w:rsidRDefault="00000000" w:rsidRPr="00000000" w14:paraId="000000E1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Teórico–práctico</w:t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Instructor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Evaluación general + entrega de manuales</w:t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Presencial</w:t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Instructor</w:t>
            </w:r>
          </w:p>
        </w:tc>
      </w:tr>
    </w:tbl>
    <w:p w:rsidR="00000000" w:rsidDel="00000000" w:rsidP="00000000" w:rsidRDefault="00000000" w:rsidRPr="00000000" w14:paraId="000000E7">
      <w:pPr>
        <w:pStyle w:val="Heading1"/>
        <w:rPr/>
      </w:pPr>
      <w:bookmarkStart w:colFirst="0" w:colLast="0" w:name="_heading=h.gn3zseb7scen" w:id="10"/>
      <w:bookmarkEnd w:id="10"/>
      <w:r w:rsidDel="00000000" w:rsidR="00000000" w:rsidRPr="00000000">
        <w:rPr>
          <w:rtl w:val="0"/>
        </w:rPr>
        <w:t xml:space="preserve">8. CONTENIDO DE CAPACITACIÓN POR ROL</w:t>
      </w:r>
    </w:p>
    <w:p w:rsidR="00000000" w:rsidDel="00000000" w:rsidP="00000000" w:rsidRDefault="00000000" w:rsidRPr="00000000" w14:paraId="000000E8">
      <w:pPr>
        <w:pStyle w:val="Heading2"/>
        <w:rPr/>
      </w:pPr>
      <w:bookmarkStart w:colFirst="0" w:colLast="0" w:name="_heading=h.yzex11iamw5r" w:id="11"/>
      <w:bookmarkEnd w:id="11"/>
      <w:r w:rsidDel="00000000" w:rsidR="00000000" w:rsidRPr="00000000">
        <w:rPr>
          <w:rtl w:val="0"/>
        </w:rPr>
        <w:t xml:space="preserve">8.1 Administradores</w:t>
      </w:r>
    </w:p>
    <w:p w:rsidR="00000000" w:rsidDel="00000000" w:rsidP="00000000" w:rsidRDefault="00000000" w:rsidRPr="00000000" w14:paraId="000000E9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Gestión de usuarios y roles.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Creación de cursos, jornadas, materias, aulas.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Administración de horarios.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Gestión de noticias institucionales.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Verificación de entregas y monitoreo del sistema.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Parámetros y configuraciones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rPr/>
      </w:pPr>
      <w:bookmarkStart w:colFirst="0" w:colLast="0" w:name="_heading=h.vun80f9shw1f" w:id="12"/>
      <w:bookmarkEnd w:id="12"/>
      <w:r w:rsidDel="00000000" w:rsidR="00000000" w:rsidRPr="00000000">
        <w:rPr>
          <w:rtl w:val="0"/>
        </w:rPr>
        <w:t xml:space="preserve">8.2 Coordinadores</w:t>
      </w:r>
    </w:p>
    <w:p w:rsidR="00000000" w:rsidDel="00000000" w:rsidP="00000000" w:rsidRDefault="00000000" w:rsidRPr="00000000" w14:paraId="000000F1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Gestión de cursos y cargas académicas.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Aprobación y seguimiento de actividades docentes.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Publicación de noticias o comunicados internos.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Supervisión de notas y reportes académicos.</w:t>
      </w:r>
    </w:p>
    <w:p w:rsidR="00000000" w:rsidDel="00000000" w:rsidP="00000000" w:rsidRDefault="00000000" w:rsidRPr="00000000" w14:paraId="000000F6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rPr/>
      </w:pPr>
      <w:bookmarkStart w:colFirst="0" w:colLast="0" w:name="_heading=h.64xbv03qjoyr" w:id="13"/>
      <w:bookmarkEnd w:id="13"/>
      <w:r w:rsidDel="00000000" w:rsidR="00000000" w:rsidRPr="00000000">
        <w:rPr>
          <w:rtl w:val="0"/>
        </w:rPr>
        <w:t xml:space="preserve">8.3 Docentes</w:t>
      </w:r>
    </w:p>
    <w:p w:rsidR="00000000" w:rsidDel="00000000" w:rsidP="00000000" w:rsidRDefault="00000000" w:rsidRPr="00000000" w14:paraId="000000F8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Creación y publicación de trabajos.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Revisión de entregas.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de notas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Manejo de aulas virtuales.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Publicación de noticias/secciones informativas.</w:t>
      </w:r>
    </w:p>
    <w:p w:rsidR="00000000" w:rsidDel="00000000" w:rsidP="00000000" w:rsidRDefault="00000000" w:rsidRPr="00000000" w14:paraId="000000FE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rPr/>
      </w:pPr>
      <w:bookmarkStart w:colFirst="0" w:colLast="0" w:name="_heading=h.syz5oovbsyu7" w:id="14"/>
      <w:bookmarkEnd w:id="14"/>
      <w:r w:rsidDel="00000000" w:rsidR="00000000" w:rsidRPr="00000000">
        <w:rPr>
          <w:rtl w:val="0"/>
        </w:rPr>
        <w:t xml:space="preserve">8.4 Estudiantes</w:t>
      </w:r>
    </w:p>
    <w:p w:rsidR="00000000" w:rsidDel="00000000" w:rsidP="00000000" w:rsidRDefault="00000000" w:rsidRPr="00000000" w14:paraId="00000100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Navegación general del sistema.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Visualización de cursos.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Descarga y entrega de trabajos.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 de notas.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Revisión de noticias y actividades.</w:t>
      </w:r>
    </w:p>
    <w:p w:rsidR="00000000" w:rsidDel="00000000" w:rsidP="00000000" w:rsidRDefault="00000000" w:rsidRPr="00000000" w14:paraId="00000106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rPr/>
      </w:pPr>
      <w:bookmarkStart w:colFirst="0" w:colLast="0" w:name="_heading=h.rwjh8hiow7iv" w:id="15"/>
      <w:bookmarkEnd w:id="15"/>
      <w:r w:rsidDel="00000000" w:rsidR="00000000" w:rsidRPr="00000000">
        <w:rPr>
          <w:rtl w:val="0"/>
        </w:rPr>
        <w:t xml:space="preserve">11. TABLA DE SEGUIMIENTO Y EVALUACIÓN</w:t>
      </w:r>
    </w:p>
    <w:p w:rsidR="00000000" w:rsidDel="00000000" w:rsidP="00000000" w:rsidRDefault="00000000" w:rsidRPr="00000000" w14:paraId="0000010A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8"/>
        <w:gridCol w:w="2113"/>
        <w:gridCol w:w="2411"/>
        <w:gridCol w:w="2204"/>
        <w:tblGridChange w:id="0">
          <w:tblGrid>
            <w:gridCol w:w="2128"/>
            <w:gridCol w:w="2113"/>
            <w:gridCol w:w="2411"/>
            <w:gridCol w:w="220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Actividad</w:t>
            </w:r>
          </w:p>
        </w:tc>
        <w:tc>
          <w:tcPr/>
          <w:p w:rsidR="00000000" w:rsidDel="00000000" w:rsidP="00000000" w:rsidRDefault="00000000" w:rsidRPr="00000000" w14:paraId="0000010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</w:p>
        </w:tc>
        <w:tc>
          <w:tcPr/>
          <w:p w:rsidR="00000000" w:rsidDel="00000000" w:rsidP="00000000" w:rsidRDefault="00000000" w:rsidRPr="00000000" w14:paraId="0000010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Método de Evaluación</w:t>
            </w:r>
          </w:p>
        </w:tc>
        <w:tc>
          <w:tcPr/>
          <w:p w:rsidR="00000000" w:rsidDel="00000000" w:rsidP="00000000" w:rsidRDefault="00000000" w:rsidRPr="00000000" w14:paraId="0000010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Asistencia</w:t>
            </w:r>
          </w:p>
        </w:tc>
        <w:tc>
          <w:tcPr/>
          <w:p w:rsidR="00000000" w:rsidDel="00000000" w:rsidP="00000000" w:rsidRDefault="00000000" w:rsidRPr="00000000" w14:paraId="00000110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545678528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≥ 80% asistencia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11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</w:t>
            </w:r>
          </w:p>
        </w:tc>
        <w:tc>
          <w:tcPr/>
          <w:p w:rsidR="00000000" w:rsidDel="00000000" w:rsidP="00000000" w:rsidRDefault="00000000" w:rsidRPr="00000000" w14:paraId="00000112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Participación activa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Uso del sistema</w:t>
            </w:r>
          </w:p>
        </w:tc>
        <w:tc>
          <w:tcPr/>
          <w:p w:rsidR="00000000" w:rsidDel="00000000" w:rsidP="00000000" w:rsidRDefault="00000000" w:rsidRPr="00000000" w14:paraId="00000114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90% precisión</w:t>
            </w:r>
          </w:p>
        </w:tc>
        <w:tc>
          <w:tcPr/>
          <w:p w:rsidR="00000000" w:rsidDel="00000000" w:rsidP="00000000" w:rsidRDefault="00000000" w:rsidRPr="00000000" w14:paraId="00000115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Prueba práctica</w:t>
            </w:r>
          </w:p>
        </w:tc>
        <w:tc>
          <w:tcPr/>
          <w:p w:rsidR="00000000" w:rsidDel="00000000" w:rsidP="00000000" w:rsidRDefault="00000000" w:rsidRPr="00000000" w14:paraId="00000116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Dominio 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Comprensión del rol</w:t>
            </w:r>
          </w:p>
        </w:tc>
        <w:tc>
          <w:tcPr/>
          <w:p w:rsidR="00000000" w:rsidDel="00000000" w:rsidP="00000000" w:rsidRDefault="00000000" w:rsidRPr="00000000" w14:paraId="00000118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100% cumplimiento</w:t>
            </w:r>
          </w:p>
        </w:tc>
        <w:tc>
          <w:tcPr/>
          <w:p w:rsidR="00000000" w:rsidDel="00000000" w:rsidP="00000000" w:rsidRDefault="00000000" w:rsidRPr="00000000" w14:paraId="00000119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Ejercicio guiado</w:t>
            </w:r>
          </w:p>
        </w:tc>
        <w:tc>
          <w:tcPr/>
          <w:p w:rsidR="00000000" w:rsidDel="00000000" w:rsidP="00000000" w:rsidRDefault="00000000" w:rsidRPr="00000000" w14:paraId="0000011A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Dominio por rol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Seguridad digital</w:t>
            </w:r>
          </w:p>
        </w:tc>
        <w:tc>
          <w:tcPr/>
          <w:p w:rsidR="00000000" w:rsidDel="00000000" w:rsidP="00000000" w:rsidRDefault="00000000" w:rsidRPr="00000000" w14:paraId="0000011C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Sin errores</w:t>
            </w:r>
          </w:p>
        </w:tc>
        <w:tc>
          <w:tcPr/>
          <w:p w:rsidR="00000000" w:rsidDel="00000000" w:rsidP="00000000" w:rsidRDefault="00000000" w:rsidRPr="00000000" w14:paraId="0000011D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Observación</w:t>
            </w:r>
          </w:p>
        </w:tc>
        <w:tc>
          <w:tcPr/>
          <w:p w:rsidR="00000000" w:rsidDel="00000000" w:rsidP="00000000" w:rsidRDefault="00000000" w:rsidRPr="00000000" w14:paraId="0000011E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Uso responsable</w:t>
            </w:r>
          </w:p>
        </w:tc>
      </w:tr>
    </w:tbl>
    <w:p w:rsidR="00000000" w:rsidDel="00000000" w:rsidP="00000000" w:rsidRDefault="00000000" w:rsidRPr="00000000" w14:paraId="0000011F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rPr/>
      </w:pPr>
      <w:bookmarkStart w:colFirst="0" w:colLast="0" w:name="_heading=h.fb7i377uywf8" w:id="16"/>
      <w:bookmarkEnd w:id="16"/>
      <w:r w:rsidDel="00000000" w:rsidR="00000000" w:rsidRPr="00000000">
        <w:rPr>
          <w:rtl w:val="0"/>
        </w:rPr>
        <w:t xml:space="preserve">12. RECURSOS NECESARIOS</w:t>
      </w:r>
    </w:p>
    <w:p w:rsidR="00000000" w:rsidDel="00000000" w:rsidP="00000000" w:rsidRDefault="00000000" w:rsidRPr="00000000" w14:paraId="00000121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Sala de capacitación o videoconferencia.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Computador por participante.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Acceso activo a EduMultiPro.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Conectividad estable.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Manuales PDF.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Proyector o pantalla.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Servidor activo y base de datos operativa.</w:t>
      </w:r>
    </w:p>
    <w:p w:rsidR="00000000" w:rsidDel="00000000" w:rsidP="00000000" w:rsidRDefault="00000000" w:rsidRPr="00000000" w14:paraId="00000129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rPr/>
      </w:pPr>
      <w:bookmarkStart w:colFirst="0" w:colLast="0" w:name="_heading=h.exq98noio0v4" w:id="17"/>
      <w:bookmarkEnd w:id="17"/>
      <w:r w:rsidDel="00000000" w:rsidR="00000000" w:rsidRPr="00000000">
        <w:rPr>
          <w:rtl w:val="0"/>
        </w:rPr>
        <w:t xml:space="preserve">13. PRESUPUESTO Y COSTOS (COP)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561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55"/>
        <w:gridCol w:w="1863"/>
        <w:tblGridChange w:id="0">
          <w:tblGrid>
            <w:gridCol w:w="3755"/>
            <w:gridCol w:w="186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Recurso</w:t>
            </w:r>
          </w:p>
        </w:tc>
        <w:tc>
          <w:tcPr/>
          <w:p w:rsidR="00000000" w:rsidDel="00000000" w:rsidP="00000000" w:rsidRDefault="00000000" w:rsidRPr="00000000" w14:paraId="0000012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Costo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Instructor (40 horas)</w:t>
            </w:r>
          </w:p>
        </w:tc>
        <w:tc>
          <w:tcPr/>
          <w:p w:rsidR="00000000" w:rsidDel="00000000" w:rsidP="00000000" w:rsidRDefault="00000000" w:rsidRPr="00000000" w14:paraId="0000012F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$1.200.000 COP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Material didáctico</w:t>
            </w:r>
          </w:p>
        </w:tc>
        <w:tc>
          <w:tcPr/>
          <w:p w:rsidR="00000000" w:rsidDel="00000000" w:rsidP="00000000" w:rsidRDefault="00000000" w:rsidRPr="00000000" w14:paraId="00000131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$200.000 COP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Recursos tecnológicos</w:t>
            </w:r>
          </w:p>
        </w:tc>
        <w:tc>
          <w:tcPr/>
          <w:p w:rsidR="00000000" w:rsidDel="00000000" w:rsidP="00000000" w:rsidRDefault="00000000" w:rsidRPr="00000000" w14:paraId="00000133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$350.000 COP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Soporte técnico durante capacitación</w:t>
            </w:r>
          </w:p>
        </w:tc>
        <w:tc>
          <w:tcPr/>
          <w:p w:rsidR="00000000" w:rsidDel="00000000" w:rsidP="00000000" w:rsidRDefault="00000000" w:rsidRPr="00000000" w14:paraId="00000135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$250.000 COP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Total estimado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$2.000.000 COP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rPr/>
      </w:pPr>
      <w:bookmarkStart w:colFirst="0" w:colLast="0" w:name="_heading=h.l8seat9l9ahv" w:id="18"/>
      <w:bookmarkEnd w:id="18"/>
      <w:r w:rsidDel="00000000" w:rsidR="00000000" w:rsidRPr="00000000">
        <w:rPr>
          <w:rtl w:val="0"/>
        </w:rPr>
        <w:t xml:space="preserve">14. CONCLUSIONES</w:t>
      </w:r>
    </w:p>
    <w:p w:rsidR="00000000" w:rsidDel="00000000" w:rsidP="00000000" w:rsidRDefault="00000000" w:rsidRPr="00000000" w14:paraId="0000013B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presente Plan de Capacitación garantiza una correcta adopción de EduMultiPro por parte de todos los actores institucionales.</w:t>
      </w:r>
    </w:p>
    <w:p w:rsidR="00000000" w:rsidDel="00000000" w:rsidP="00000000" w:rsidRDefault="00000000" w:rsidRPr="00000000" w14:paraId="0000013D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Mediante talleres prácticos, metodologías activas y contenido segmentado por rol, se asegura una formación completa, sólida y acorde con las necesidades reales de la institución.</w:t>
      </w:r>
    </w:p>
    <w:p w:rsidR="00000000" w:rsidDel="00000000" w:rsidP="00000000" w:rsidRDefault="00000000" w:rsidRPr="00000000" w14:paraId="0000013E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36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Los usuarios estarán capacitados para utilizar, administrar y mantener la plataforma de forma autónoma, eficiente y segura</w:t>
      </w:r>
      <w:r w:rsidDel="00000000" w:rsidR="00000000" w:rsidRPr="00000000">
        <w:rPr>
          <w:rtl w:val="0"/>
        </w:rPr>
        <w:t xml:space="preserve"> </w:t>
      </w:r>
    </w:p>
    <w:sectPr>
      <w:headerReference r:id="rId7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Times New Roman"/>
  <w:font w:name="Gungsuh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9"/>
      <w:tblW w:w="8856.0" w:type="dxa"/>
      <w:jc w:val="left"/>
      <w:tblInd w:w="-10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952"/>
      <w:gridCol w:w="2952"/>
      <w:gridCol w:w="2952"/>
      <w:tblGridChange w:id="0">
        <w:tblGrid>
          <w:gridCol w:w="2952"/>
          <w:gridCol w:w="2952"/>
          <w:gridCol w:w="2952"/>
        </w:tblGrid>
      </w:tblGridChange>
    </w:tblGrid>
    <w:tr>
      <w:trPr>
        <w:cantSplit w:val="0"/>
        <w:trHeight w:val="78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1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both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</w:tcPr>
        <w:p w:rsidR="00000000" w:rsidDel="00000000" w:rsidP="00000000" w:rsidRDefault="00000000" w:rsidRPr="00000000" w14:paraId="000001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/>
          </w:pPr>
          <w:r w:rsidDel="00000000" w:rsidR="00000000" w:rsidRPr="00000000">
            <w:rPr>
              <w:rtl w:val="0"/>
            </w:rPr>
            <w:t xml:space="preserve">PLAN DE CAPACIOTACION </w:t>
          </w:r>
        </w:p>
        <w:p w:rsidR="00000000" w:rsidDel="00000000" w:rsidP="00000000" w:rsidRDefault="00000000" w:rsidRPr="00000000" w14:paraId="000001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/>
          </w:pPr>
          <w:r w:rsidDel="00000000" w:rsidR="00000000" w:rsidRPr="00000000">
            <w:rPr>
              <w:rtl w:val="0"/>
            </w:rPr>
            <w:t xml:space="preserve">EDUMULTIPRO</w:t>
          </w:r>
        </w:p>
      </w:tc>
      <w:tc>
        <w:tcPr/>
        <w:p w:rsidR="00000000" w:rsidDel="00000000" w:rsidP="00000000" w:rsidRDefault="00000000" w:rsidRPr="00000000" w14:paraId="000001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both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65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14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</w:tcPr>
        <w:p w:rsidR="00000000" w:rsidDel="00000000" w:rsidP="00000000" w:rsidRDefault="00000000" w:rsidRPr="00000000" w14:paraId="0000014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4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FECHA: 1/12/2025</w:t>
          </w:r>
        </w:p>
      </w:tc>
    </w:tr>
    <w:tr>
      <w:trPr>
        <w:cantSplit w:val="0"/>
        <w:trHeight w:val="165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14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</w:tcPr>
        <w:p w:rsidR="00000000" w:rsidDel="00000000" w:rsidP="00000000" w:rsidRDefault="00000000" w:rsidRPr="00000000" w14:paraId="0000014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PAGINA: </w:t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160" w:line="252.00000000000003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320" w:lineRule="auto"/>
    </w:pPr>
    <w:rPr>
      <w:rFonts w:ascii="Calibri" w:cs="Calibri" w:eastAsia="Calibri" w:hAnsi="Calibri"/>
      <w:b w:val="1"/>
      <w:bCs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120" w:lineRule="auto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20" w:lineRule="auto"/>
    </w:pPr>
    <w:rPr>
      <w:rFonts w:ascii="Calibri" w:cs="Calibri" w:eastAsia="Calibri" w:hAnsi="Calibri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20" w:lineRule="auto"/>
    </w:pPr>
    <w:rPr>
      <w:rFonts w:ascii="Calibri" w:cs="Calibri" w:eastAsia="Calibri" w:hAnsi="Calibri"/>
      <w:i w:val="1"/>
      <w:i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20" w:lineRule="auto"/>
    </w:pPr>
    <w:rPr>
      <w:rFonts w:ascii="Calibri" w:cs="Calibri" w:eastAsia="Calibri" w:hAnsi="Calibri"/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20" w:lineRule="auto"/>
    </w:pPr>
    <w:rPr>
      <w:rFonts w:ascii="Calibri" w:cs="Calibri" w:eastAsia="Calibri" w:hAnsi="Calibri"/>
      <w:b w:val="1"/>
      <w:bCs w:val="1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Calibri" w:cs="Calibri" w:eastAsia="Calibri" w:hAnsi="Calibri"/>
      <w:b w:val="1"/>
      <w:bCs w:val="1"/>
      <w:sz w:val="48"/>
      <w:szCs w:val="48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2028D6"/>
    <w:pPr>
      <w:keepNext w:val="1"/>
      <w:keepLines w:val="1"/>
      <w:spacing w:after="0" w:before="120"/>
      <w:outlineLvl w:val="6"/>
    </w:pPr>
    <w:rPr>
      <w:i w:val="1"/>
      <w:iCs w:val="1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2028D6"/>
    <w:pPr>
      <w:keepNext w:val="1"/>
      <w:keepLines w:val="1"/>
      <w:spacing w:after="0" w:before="120"/>
      <w:outlineLvl w:val="7"/>
    </w:pPr>
    <w:rPr>
      <w:b w:val="1"/>
      <w:bCs w:val="1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2028D6"/>
    <w:pPr>
      <w:keepNext w:val="1"/>
      <w:keepLines w:val="1"/>
      <w:spacing w:after="0" w:before="120"/>
      <w:outlineLvl w:val="8"/>
    </w:pPr>
    <w:rPr>
      <w:i w:val="1"/>
      <w:iCs w:val="1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2028D6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2028D6"/>
    <w:rPr>
      <w:rFonts w:asciiTheme="majorHAnsi" w:cstheme="majorBidi" w:eastAsiaTheme="majorEastAsia" w:hAnsiTheme="majorHAnsi"/>
      <w:b w:val="1"/>
      <w:bCs w:val="1"/>
      <w:caps w:val="1"/>
      <w:spacing w:val="4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2028D6"/>
    <w:rPr>
      <w:rFonts w:asciiTheme="majorHAnsi" w:cstheme="majorBidi" w:eastAsiaTheme="majorEastAsia" w:hAnsiTheme="majorHAnsi"/>
      <w:b w:val="1"/>
      <w:bCs w:val="1"/>
      <w:sz w:val="28"/>
      <w:szCs w:val="28"/>
    </w:rPr>
  </w:style>
  <w:style w:type="character" w:styleId="Ttulo3Car" w:customStyle="1">
    <w:name w:val="Título 3 Car"/>
    <w:basedOn w:val="Fuentedeprrafopredeter"/>
    <w:link w:val="Ttulo3"/>
    <w:uiPriority w:val="9"/>
    <w:rsid w:val="002028D6"/>
    <w:rPr>
      <w:rFonts w:asciiTheme="majorHAnsi" w:cstheme="majorBidi" w:eastAsiaTheme="majorEastAsia" w:hAnsiTheme="majorHAnsi"/>
      <w:spacing w:val="4"/>
      <w:sz w:val="24"/>
      <w:szCs w:val="24"/>
    </w:rPr>
  </w:style>
  <w:style w:type="character" w:styleId="TtuloCar" w:customStyle="1">
    <w:name w:val="Título Car"/>
    <w:basedOn w:val="Fuentedeprrafopredeter"/>
    <w:link w:val="Ttulo"/>
    <w:uiPriority w:val="10"/>
    <w:rsid w:val="002028D6"/>
    <w:rPr>
      <w:rFonts w:asciiTheme="majorHAnsi" w:cstheme="majorBidi" w:eastAsiaTheme="majorEastAsia" w:hAnsiTheme="majorHAnsi"/>
      <w:b w:val="1"/>
      <w:bCs w:val="1"/>
      <w:spacing w:val="-7"/>
      <w:sz w:val="48"/>
      <w:szCs w:val="48"/>
    </w:rPr>
  </w:style>
  <w:style w:type="character" w:styleId="SubttuloCar" w:customStyle="1">
    <w:name w:val="Subtítulo Car"/>
    <w:basedOn w:val="Fuentedeprrafopredeter"/>
    <w:link w:val="Subttulo"/>
    <w:uiPriority w:val="11"/>
    <w:rsid w:val="002028D6"/>
    <w:rPr>
      <w:rFonts w:asciiTheme="majorHAnsi" w:cstheme="majorBidi" w:eastAsiaTheme="majorEastAsia" w:hAnsiTheme="majorHAnsi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2028D6"/>
    <w:pPr>
      <w:spacing w:before="200" w:line="264" w:lineRule="auto"/>
      <w:ind w:left="864" w:right="864"/>
      <w:jc w:val="center"/>
    </w:pPr>
    <w:rPr>
      <w:rFonts w:asciiTheme="majorHAnsi" w:cstheme="majorBidi" w:eastAsiaTheme="majorEastAsia" w:hAnsiTheme="majorHAnsi"/>
      <w:i w:val="1"/>
      <w:iCs w:val="1"/>
      <w:sz w:val="24"/>
      <w:szCs w:val="24"/>
    </w:rPr>
  </w:style>
  <w:style w:type="character" w:styleId="CitaCar" w:customStyle="1">
    <w:name w:val="Cita Car"/>
    <w:basedOn w:val="Fuentedeprrafopredeter"/>
    <w:link w:val="Cita"/>
    <w:uiPriority w:val="29"/>
    <w:rsid w:val="002028D6"/>
    <w:rPr>
      <w:rFonts w:asciiTheme="majorHAnsi" w:cstheme="majorBidi" w:eastAsiaTheme="majorEastAsia" w:hAnsiTheme="majorHAnsi"/>
      <w:i w:val="1"/>
      <w:iCs w:val="1"/>
      <w:sz w:val="24"/>
      <w:szCs w:val="24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2028D6"/>
    <w:rPr>
      <w:rFonts w:asciiTheme="majorHAnsi" w:cstheme="majorBidi" w:eastAsiaTheme="majorEastAsia" w:hAnsiTheme="majorHAnsi"/>
      <w:i w:val="1"/>
      <w:iCs w:val="1"/>
      <w:sz w:val="24"/>
      <w:szCs w:val="24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2028D6"/>
    <w:rPr>
      <w:rFonts w:asciiTheme="majorHAnsi" w:cstheme="majorBidi" w:eastAsiaTheme="majorEastAsia" w:hAnsiTheme="majorHAnsi"/>
      <w:b w:val="1"/>
      <w:bCs w:val="1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2028D6"/>
    <w:rPr>
      <w:rFonts w:asciiTheme="majorHAnsi" w:cstheme="majorBidi" w:eastAsiaTheme="majorEastAsia" w:hAnsiTheme="majorHAnsi"/>
      <w:b w:val="1"/>
      <w:bCs w:val="1"/>
      <w:i w:val="1"/>
      <w:iCs w:val="1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2028D6"/>
    <w:rPr>
      <w:i w:val="1"/>
      <w:iCs w:val="1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2028D6"/>
    <w:rPr>
      <w:b w:val="1"/>
      <w:bCs w:val="1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2028D6"/>
    <w:rPr>
      <w:i w:val="1"/>
      <w:iCs w:val="1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2028D6"/>
    <w:rPr>
      <w:b w:val="1"/>
      <w:bCs w:val="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2028D6"/>
    <w:rPr>
      <w:b w:val="1"/>
      <w:bCs w:val="1"/>
      <w:color w:val="auto"/>
    </w:rPr>
  </w:style>
  <w:style w:type="character" w:styleId="nfasis">
    <w:name w:val="Emphasis"/>
    <w:basedOn w:val="Fuentedeprrafopredeter"/>
    <w:uiPriority w:val="20"/>
    <w:qFormat w:val="1"/>
    <w:rsid w:val="002028D6"/>
    <w:rPr>
      <w:i w:val="1"/>
      <w:iCs w:val="1"/>
      <w:color w:val="auto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2028D6"/>
    <w:pPr>
      <w:spacing w:after="240" w:before="100" w:beforeAutospacing="1"/>
      <w:ind w:left="936" w:right="936"/>
      <w:jc w:val="center"/>
    </w:pPr>
    <w:rPr>
      <w:rFonts w:asciiTheme="majorHAnsi" w:cstheme="majorBidi" w:eastAsiaTheme="majorEastAsia" w:hAnsiTheme="majorHAnsi"/>
      <w:sz w:val="26"/>
      <w:szCs w:val="26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2028D6"/>
    <w:rPr>
      <w:rFonts w:asciiTheme="majorHAnsi" w:cstheme="majorBidi" w:eastAsiaTheme="majorEastAsia" w:hAnsiTheme="majorHAnsi"/>
      <w:sz w:val="26"/>
      <w:szCs w:val="26"/>
    </w:rPr>
  </w:style>
  <w:style w:type="character" w:styleId="nfasissutil">
    <w:name w:val="Subtle Emphasis"/>
    <w:basedOn w:val="Fuentedeprrafopredeter"/>
    <w:uiPriority w:val="19"/>
    <w:qFormat w:val="1"/>
    <w:rsid w:val="002028D6"/>
    <w:rPr>
      <w:i w:val="1"/>
      <w:iCs w:val="1"/>
      <w:color w:val="auto"/>
    </w:rPr>
  </w:style>
  <w:style w:type="character" w:styleId="nfasisintenso">
    <w:name w:val="Intense Emphasis"/>
    <w:basedOn w:val="Fuentedeprrafopredeter"/>
    <w:uiPriority w:val="21"/>
    <w:qFormat w:val="1"/>
    <w:rsid w:val="002028D6"/>
    <w:rPr>
      <w:b w:val="1"/>
      <w:bCs w:val="1"/>
      <w:i w:val="1"/>
      <w:iCs w:val="1"/>
      <w:color w:val="auto"/>
    </w:rPr>
  </w:style>
  <w:style w:type="character" w:styleId="Referenciasutil">
    <w:name w:val="Subtle Reference"/>
    <w:basedOn w:val="Fuentedeprrafopredeter"/>
    <w:uiPriority w:val="31"/>
    <w:qFormat w:val="1"/>
    <w:rsid w:val="002028D6"/>
    <w:rPr>
      <w:smallCaps w:val="1"/>
      <w:color w:val="auto"/>
      <w:u w:color="7f7f7f" w:themeColor="text1" w:themeTint="000080" w:val="single"/>
    </w:rPr>
  </w:style>
  <w:style w:type="character" w:styleId="Referenciaintensa">
    <w:name w:val="Intense Reference"/>
    <w:basedOn w:val="Fuentedeprrafopredeter"/>
    <w:uiPriority w:val="32"/>
    <w:qFormat w:val="1"/>
    <w:rsid w:val="002028D6"/>
    <w:rPr>
      <w:b w:val="1"/>
      <w:bCs w:val="1"/>
      <w:smallCaps w:val="1"/>
      <w:color w:val="auto"/>
      <w:u w:val="single"/>
    </w:rPr>
  </w:style>
  <w:style w:type="character" w:styleId="Ttulodellibro">
    <w:name w:val="Book Title"/>
    <w:basedOn w:val="Fuentedeprrafopredeter"/>
    <w:uiPriority w:val="33"/>
    <w:qFormat w:val="1"/>
    <w:rsid w:val="002028D6"/>
    <w:rPr>
      <w:b w:val="1"/>
      <w:bCs w:val="1"/>
      <w:smallCaps w:val="1"/>
      <w:color w:val="auto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2028D6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TDC1">
    <w:name w:val="toc 1"/>
    <w:basedOn w:val="Normal"/>
    <w:next w:val="Normal"/>
    <w:autoRedefine w:val="1"/>
    <w:uiPriority w:val="39"/>
    <w:unhideWhenUsed w:val="1"/>
    <w:rsid w:val="00F64CEE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F64CEE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F64CEE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spacing w:after="240" w:lineRule="auto"/>
      <w:jc w:val="center"/>
    </w:pPr>
    <w:rPr>
      <w:rFonts w:ascii="Calibri" w:cs="Calibri" w:eastAsia="Calibri" w:hAnsi="Calibri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evVcY2f+MfAEknOacoKQGqbOGg==">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