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7B3FC" w14:textId="77777777" w:rsidR="006466FF" w:rsidRDefault="006466FF" w:rsidP="006466FF">
      <w:bookmarkStart w:id="0" w:name="_Hlk215128111"/>
      <w:bookmarkEnd w:id="0"/>
      <w:r>
        <w:rPr>
          <w:noProof/>
        </w:rPr>
        <w:drawing>
          <wp:anchor distT="0" distB="0" distL="114300" distR="114300" simplePos="0" relativeHeight="251659264" behindDoc="0" locked="0" layoutInCell="1" hidden="0" allowOverlap="1" wp14:anchorId="30E8760E" wp14:editId="6105CDED">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8"/>
                    <a:srcRect/>
                    <a:stretch>
                      <a:fillRect/>
                    </a:stretch>
                  </pic:blipFill>
                  <pic:spPr>
                    <a:xfrm>
                      <a:off x="0" y="0"/>
                      <a:ext cx="934720" cy="914400"/>
                    </a:xfrm>
                    <a:prstGeom prst="rect">
                      <a:avLst/>
                    </a:prstGeom>
                    <a:ln/>
                  </pic:spPr>
                </pic:pic>
              </a:graphicData>
            </a:graphic>
          </wp:anchor>
        </w:drawing>
      </w:r>
    </w:p>
    <w:p w14:paraId="25F0BDA3" w14:textId="77777777" w:rsidR="006466FF" w:rsidRDefault="006466FF" w:rsidP="006466FF">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36B9EAF2" wp14:editId="15770455">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219D1A7"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1FA7F00E" w14:textId="77777777" w:rsidR="006466FF" w:rsidRDefault="006466FF" w:rsidP="006466FF">
      <w:pPr>
        <w:tabs>
          <w:tab w:val="left" w:pos="6420"/>
        </w:tabs>
      </w:pPr>
      <w:r>
        <w:rPr>
          <w:noProof/>
        </w:rPr>
        <mc:AlternateContent>
          <mc:Choice Requires="wps">
            <w:drawing>
              <wp:anchor distT="0" distB="0" distL="114300" distR="114300" simplePos="0" relativeHeight="251661312" behindDoc="0" locked="0" layoutInCell="1" hidden="0" allowOverlap="1" wp14:anchorId="11EDF01F" wp14:editId="7021946C">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6627A0C"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" strokecolor="black [3200]" strokeweight="2.25pt">
                <v:stroke startarrowwidth="narrow" startarrowlength="short" endarrowwidth="narrow" endarrowlength="short" joinstyle="miter"/>
              </v:shape>
            </w:pict>
          </mc:Fallback>
        </mc:AlternateContent>
      </w:r>
    </w:p>
    <w:p w14:paraId="08B11AC3" w14:textId="77777777" w:rsidR="006466FF" w:rsidRDefault="006466FF" w:rsidP="006466FF">
      <w:pPr>
        <w:tabs>
          <w:tab w:val="left" w:pos="6420"/>
        </w:tabs>
        <w:jc w:val="center"/>
      </w:pPr>
    </w:p>
    <w:p w14:paraId="0D5C5DDF" w14:textId="5A03BF50" w:rsidR="006466FF" w:rsidRDefault="006466FF" w:rsidP="006466FF">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Evaluación de calidad del Software</w:t>
      </w:r>
    </w:p>
    <w:p w14:paraId="6AC5D1EC" w14:textId="1D828E00" w:rsidR="006466FF" w:rsidRDefault="006466FF" w:rsidP="006466FF">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ISO-IEC 25040-25041</w:t>
      </w:r>
    </w:p>
    <w:p w14:paraId="2B89DBE0" w14:textId="77777777" w:rsidR="006466FF" w:rsidRPr="007A40D4" w:rsidRDefault="006466FF" w:rsidP="006466FF">
      <w:pPr>
        <w:tabs>
          <w:tab w:val="left" w:pos="6420"/>
        </w:tabs>
        <w:rPr>
          <w:rFonts w:ascii="Times New Roman" w:eastAsia="Times New Roman" w:hAnsi="Times New Roman" w:cs="Times New Roman"/>
          <w:b/>
          <w:sz w:val="28"/>
          <w:szCs w:val="28"/>
        </w:rPr>
      </w:pPr>
    </w:p>
    <w:p w14:paraId="62C4EC20" w14:textId="77777777" w:rsidR="006466FF" w:rsidRDefault="006466FF" w:rsidP="006466FF">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158AD99E"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0ACB308F"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30128D3B" w14:textId="77777777" w:rsidR="006466FF" w:rsidRDefault="006466FF" w:rsidP="006466FF">
      <w:pPr>
        <w:tabs>
          <w:tab w:val="left" w:pos="6420"/>
        </w:tabs>
        <w:jc w:val="center"/>
        <w:rPr>
          <w:rFonts w:ascii="Times New Roman" w:eastAsia="Times New Roman" w:hAnsi="Times New Roman" w:cs="Times New Roman"/>
          <w:b/>
          <w:sz w:val="32"/>
          <w:szCs w:val="32"/>
        </w:rPr>
      </w:pPr>
    </w:p>
    <w:p w14:paraId="52C0DB83"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4BB20A94"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084CAF61"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00F0C707"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30100028"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70E2C33D" w14:textId="77777777" w:rsidR="006466FF" w:rsidRPr="007A40D4" w:rsidRDefault="006466FF" w:rsidP="006466FF">
      <w:pPr>
        <w:tabs>
          <w:tab w:val="left" w:pos="6420"/>
        </w:tabs>
        <w:jc w:val="center"/>
        <w:rPr>
          <w:rFonts w:ascii="Times New Roman" w:eastAsia="Times New Roman" w:hAnsi="Times New Roman" w:cs="Times New Roman"/>
          <w:b/>
          <w:sz w:val="18"/>
          <w:szCs w:val="18"/>
        </w:rPr>
      </w:pPr>
    </w:p>
    <w:p w14:paraId="4668F628"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43B8297C"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0B1C426E"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562D3B45" w14:textId="77777777" w:rsidR="00551636" w:rsidRDefault="00551636"/>
    <w:p w14:paraId="2047A095" w14:textId="77777777" w:rsidR="006466FF" w:rsidRDefault="006466FF"/>
    <w:p w14:paraId="76E837C9" w14:textId="77777777" w:rsidR="006466FF" w:rsidRDefault="006466FF"/>
    <w:p w14:paraId="3FD9C8C7" w14:textId="77777777" w:rsidR="006466FF" w:rsidRPr="0077603B" w:rsidRDefault="006466FF" w:rsidP="006466FF">
      <w:pPr>
        <w:jc w:val="center"/>
        <w:rPr>
          <w:rFonts w:ascii="Arial" w:eastAsia="Times New Roman" w:hAnsi="Arial" w:cs="Arial"/>
          <w:b/>
          <w:sz w:val="32"/>
          <w:szCs w:val="32"/>
        </w:rPr>
      </w:pPr>
      <w:r w:rsidRPr="0077603B">
        <w:rPr>
          <w:rFonts w:ascii="Arial" w:eastAsia="Times New Roman" w:hAnsi="Arial" w:cs="Arial"/>
          <w:b/>
          <w:sz w:val="32"/>
          <w:szCs w:val="32"/>
        </w:rPr>
        <w:t>FICHA DE CONTROL DE CAMBIOS</w:t>
      </w:r>
    </w:p>
    <w:tbl>
      <w:tblPr>
        <w:tblStyle w:val="Tablaconcuadrcula"/>
        <w:tblW w:w="0" w:type="auto"/>
        <w:tblLook w:val="04A0" w:firstRow="1" w:lastRow="0" w:firstColumn="1" w:lastColumn="0" w:noHBand="0" w:noVBand="1"/>
      </w:tblPr>
      <w:tblGrid>
        <w:gridCol w:w="2405"/>
        <w:gridCol w:w="6423"/>
      </w:tblGrid>
      <w:tr w:rsidR="006466FF" w14:paraId="49C06DD9" w14:textId="77777777" w:rsidTr="00B24F48">
        <w:tc>
          <w:tcPr>
            <w:tcW w:w="2405" w:type="dxa"/>
            <w:shd w:val="clear" w:color="auto" w:fill="E7E6E6" w:themeFill="background2"/>
          </w:tcPr>
          <w:p w14:paraId="20F85928"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PROYECTO</w:t>
            </w:r>
          </w:p>
        </w:tc>
        <w:tc>
          <w:tcPr>
            <w:tcW w:w="6423" w:type="dxa"/>
            <w:shd w:val="clear" w:color="auto" w:fill="E7E6E6" w:themeFill="background2"/>
          </w:tcPr>
          <w:p w14:paraId="7281055B"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EduMultiPro</w:t>
            </w:r>
          </w:p>
          <w:p w14:paraId="5AB76C3E" w14:textId="77777777" w:rsidR="006466FF" w:rsidRPr="0077603B" w:rsidRDefault="006466FF" w:rsidP="00B24F48">
            <w:pPr>
              <w:rPr>
                <w:rFonts w:ascii="Arial" w:eastAsia="Times New Roman" w:hAnsi="Arial" w:cs="Arial"/>
                <w:bCs/>
                <w:sz w:val="24"/>
                <w:szCs w:val="24"/>
              </w:rPr>
            </w:pPr>
          </w:p>
        </w:tc>
      </w:tr>
      <w:tr w:rsidR="006466FF" w14:paraId="5862B3EA" w14:textId="77777777" w:rsidTr="00B24F48">
        <w:tc>
          <w:tcPr>
            <w:tcW w:w="2405" w:type="dxa"/>
          </w:tcPr>
          <w:p w14:paraId="76430A2D"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DOCUMENTO</w:t>
            </w:r>
          </w:p>
        </w:tc>
        <w:tc>
          <w:tcPr>
            <w:tcW w:w="6423" w:type="dxa"/>
          </w:tcPr>
          <w:p w14:paraId="2C8729FE" w14:textId="0EC70E7C" w:rsidR="006466FF" w:rsidRPr="0077603B" w:rsidRDefault="006466FF" w:rsidP="006466FF">
            <w:pPr>
              <w:rPr>
                <w:rFonts w:ascii="Arial" w:eastAsia="Times New Roman" w:hAnsi="Arial" w:cs="Arial"/>
                <w:bCs/>
                <w:sz w:val="24"/>
                <w:szCs w:val="24"/>
              </w:rPr>
            </w:pPr>
            <w:r>
              <w:rPr>
                <w:rFonts w:ascii="Arial" w:eastAsia="Times New Roman" w:hAnsi="Arial" w:cs="Arial"/>
                <w:bCs/>
                <w:sz w:val="24"/>
                <w:szCs w:val="24"/>
              </w:rPr>
              <w:t xml:space="preserve">Informe de valuación de calidad del software </w:t>
            </w:r>
          </w:p>
        </w:tc>
      </w:tr>
      <w:tr w:rsidR="006466FF" w14:paraId="4E62AD6D" w14:textId="77777777" w:rsidTr="00B24F48">
        <w:tc>
          <w:tcPr>
            <w:tcW w:w="2405" w:type="dxa"/>
            <w:shd w:val="clear" w:color="auto" w:fill="E7E6E6" w:themeFill="background2"/>
          </w:tcPr>
          <w:p w14:paraId="5D9CEC27"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VERSION</w:t>
            </w:r>
          </w:p>
        </w:tc>
        <w:tc>
          <w:tcPr>
            <w:tcW w:w="6423" w:type="dxa"/>
            <w:shd w:val="clear" w:color="auto" w:fill="E7E6E6" w:themeFill="background2"/>
          </w:tcPr>
          <w:p w14:paraId="681C6D55"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1.0</w:t>
            </w:r>
          </w:p>
          <w:p w14:paraId="259B3590" w14:textId="77777777" w:rsidR="006466FF" w:rsidRPr="0077603B" w:rsidRDefault="006466FF" w:rsidP="00B24F48">
            <w:pPr>
              <w:rPr>
                <w:rFonts w:ascii="Arial" w:eastAsia="Times New Roman" w:hAnsi="Arial" w:cs="Arial"/>
                <w:bCs/>
                <w:sz w:val="24"/>
                <w:szCs w:val="24"/>
              </w:rPr>
            </w:pPr>
          </w:p>
        </w:tc>
      </w:tr>
      <w:tr w:rsidR="006466FF" w14:paraId="5B4AA50D" w14:textId="77777777" w:rsidTr="00B24F48">
        <w:tc>
          <w:tcPr>
            <w:tcW w:w="2405" w:type="dxa"/>
          </w:tcPr>
          <w:p w14:paraId="3AA41FD1"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FECHA CREACION</w:t>
            </w:r>
          </w:p>
          <w:p w14:paraId="45655A02" w14:textId="77777777" w:rsidR="006466FF" w:rsidRPr="0077603B" w:rsidRDefault="006466FF" w:rsidP="00B24F48">
            <w:pPr>
              <w:rPr>
                <w:rFonts w:ascii="Arial" w:eastAsia="Times New Roman" w:hAnsi="Arial" w:cs="Arial"/>
                <w:b/>
                <w:sz w:val="24"/>
                <w:szCs w:val="24"/>
              </w:rPr>
            </w:pPr>
          </w:p>
        </w:tc>
        <w:tc>
          <w:tcPr>
            <w:tcW w:w="6423" w:type="dxa"/>
          </w:tcPr>
          <w:p w14:paraId="5C3AEAB2" w14:textId="77777777" w:rsidR="006466FF" w:rsidRPr="0077603B" w:rsidRDefault="006466FF" w:rsidP="00B24F48">
            <w:pPr>
              <w:rPr>
                <w:rFonts w:ascii="Arial" w:eastAsia="Times New Roman" w:hAnsi="Arial" w:cs="Arial"/>
                <w:bCs/>
                <w:sz w:val="24"/>
                <w:szCs w:val="24"/>
              </w:rPr>
            </w:pPr>
            <w:r>
              <w:rPr>
                <w:rFonts w:ascii="Arial" w:eastAsia="Times New Roman" w:hAnsi="Arial" w:cs="Arial"/>
                <w:bCs/>
                <w:sz w:val="24"/>
                <w:szCs w:val="24"/>
              </w:rPr>
              <w:t>4</w:t>
            </w:r>
            <w:r w:rsidRPr="0077603B">
              <w:rPr>
                <w:rFonts w:ascii="Arial" w:eastAsia="Times New Roman" w:hAnsi="Arial" w:cs="Arial"/>
                <w:bCs/>
                <w:sz w:val="24"/>
                <w:szCs w:val="24"/>
              </w:rPr>
              <w:t>/1</w:t>
            </w:r>
            <w:r>
              <w:rPr>
                <w:rFonts w:ascii="Arial" w:eastAsia="Times New Roman" w:hAnsi="Arial" w:cs="Arial"/>
                <w:bCs/>
                <w:sz w:val="24"/>
                <w:szCs w:val="24"/>
              </w:rPr>
              <w:t>2</w:t>
            </w:r>
            <w:r w:rsidRPr="0077603B">
              <w:rPr>
                <w:rFonts w:ascii="Arial" w:eastAsia="Times New Roman" w:hAnsi="Arial" w:cs="Arial"/>
                <w:bCs/>
                <w:sz w:val="24"/>
                <w:szCs w:val="24"/>
              </w:rPr>
              <w:t>/2025</w:t>
            </w:r>
          </w:p>
        </w:tc>
      </w:tr>
      <w:tr w:rsidR="006466FF" w14:paraId="6B1A2E99" w14:textId="77777777" w:rsidTr="00B24F48">
        <w:tc>
          <w:tcPr>
            <w:tcW w:w="2405" w:type="dxa"/>
            <w:shd w:val="clear" w:color="auto" w:fill="E7E6E6" w:themeFill="background2"/>
          </w:tcPr>
          <w:p w14:paraId="59AABD43"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FECHA CAMBIO</w:t>
            </w:r>
          </w:p>
        </w:tc>
        <w:tc>
          <w:tcPr>
            <w:tcW w:w="6423" w:type="dxa"/>
            <w:shd w:val="clear" w:color="auto" w:fill="E7E6E6" w:themeFill="background2"/>
          </w:tcPr>
          <w:p w14:paraId="062B8F81"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5/1</w:t>
            </w:r>
            <w:r>
              <w:rPr>
                <w:rFonts w:ascii="Arial" w:eastAsia="Times New Roman" w:hAnsi="Arial" w:cs="Arial"/>
                <w:bCs/>
                <w:sz w:val="24"/>
                <w:szCs w:val="24"/>
              </w:rPr>
              <w:t>2</w:t>
            </w:r>
            <w:r w:rsidRPr="0077603B">
              <w:rPr>
                <w:rFonts w:ascii="Arial" w:eastAsia="Times New Roman" w:hAnsi="Arial" w:cs="Arial"/>
                <w:bCs/>
                <w:sz w:val="24"/>
                <w:szCs w:val="24"/>
              </w:rPr>
              <w:t>/2025</w:t>
            </w:r>
          </w:p>
          <w:p w14:paraId="502D0B5F" w14:textId="77777777" w:rsidR="006466FF" w:rsidRPr="0077603B" w:rsidRDefault="006466FF" w:rsidP="00B24F48">
            <w:pPr>
              <w:rPr>
                <w:rFonts w:ascii="Arial" w:eastAsia="Times New Roman" w:hAnsi="Arial" w:cs="Arial"/>
                <w:bCs/>
                <w:sz w:val="24"/>
                <w:szCs w:val="24"/>
              </w:rPr>
            </w:pPr>
          </w:p>
        </w:tc>
      </w:tr>
      <w:tr w:rsidR="006466FF" w14:paraId="4CFCE38B" w14:textId="77777777" w:rsidTr="00B24F48">
        <w:tc>
          <w:tcPr>
            <w:tcW w:w="2405" w:type="dxa"/>
          </w:tcPr>
          <w:p w14:paraId="667AA3C8"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RESPONSABLES</w:t>
            </w:r>
          </w:p>
        </w:tc>
        <w:tc>
          <w:tcPr>
            <w:tcW w:w="6423" w:type="dxa"/>
          </w:tcPr>
          <w:p w14:paraId="09EA27C5"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77046A8F"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Alejandra Villazón</w:t>
            </w:r>
          </w:p>
          <w:p w14:paraId="7F78E06A"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Santiago Moralez</w:t>
            </w:r>
          </w:p>
          <w:p w14:paraId="5B463512"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Oscar Cruz</w:t>
            </w:r>
          </w:p>
          <w:p w14:paraId="2F6EE967" w14:textId="77777777" w:rsidR="006466FF" w:rsidRPr="0077603B" w:rsidRDefault="006466FF" w:rsidP="00B24F48">
            <w:pPr>
              <w:rPr>
                <w:rFonts w:ascii="Arial" w:eastAsia="Times New Roman" w:hAnsi="Arial" w:cs="Arial"/>
                <w:bCs/>
                <w:sz w:val="24"/>
                <w:szCs w:val="24"/>
              </w:rPr>
            </w:pPr>
          </w:p>
        </w:tc>
      </w:tr>
      <w:tr w:rsidR="006466FF" w14:paraId="241712E4" w14:textId="77777777" w:rsidTr="00B24F48">
        <w:tc>
          <w:tcPr>
            <w:tcW w:w="2405" w:type="dxa"/>
            <w:shd w:val="clear" w:color="auto" w:fill="E7E6E6" w:themeFill="background2"/>
          </w:tcPr>
          <w:p w14:paraId="1CB21E25"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LIDER</w:t>
            </w:r>
          </w:p>
        </w:tc>
        <w:tc>
          <w:tcPr>
            <w:tcW w:w="6423" w:type="dxa"/>
            <w:shd w:val="clear" w:color="auto" w:fill="E7E6E6" w:themeFill="background2"/>
          </w:tcPr>
          <w:p w14:paraId="783B3254"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1206A5E6" w14:textId="77777777" w:rsidR="006466FF" w:rsidRPr="0077603B" w:rsidRDefault="006466FF" w:rsidP="00B24F48">
            <w:pPr>
              <w:rPr>
                <w:rFonts w:ascii="Arial" w:eastAsia="Times New Roman" w:hAnsi="Arial" w:cs="Arial"/>
                <w:bCs/>
                <w:sz w:val="24"/>
                <w:szCs w:val="24"/>
              </w:rPr>
            </w:pPr>
          </w:p>
        </w:tc>
      </w:tr>
    </w:tbl>
    <w:p w14:paraId="243C805C" w14:textId="77777777" w:rsidR="006466FF" w:rsidRDefault="006466FF" w:rsidP="006466FF">
      <w:pPr>
        <w:jc w:val="center"/>
        <w:rPr>
          <w:rFonts w:ascii="Times New Roman" w:eastAsia="Times New Roman" w:hAnsi="Times New Roman" w:cs="Times New Roman"/>
          <w:b/>
          <w:sz w:val="32"/>
          <w:szCs w:val="32"/>
        </w:rPr>
      </w:pPr>
    </w:p>
    <w:p w14:paraId="4015007F" w14:textId="77777777" w:rsidR="006466FF" w:rsidRPr="00C476FE" w:rsidRDefault="006466FF" w:rsidP="006466FF">
      <w:pPr>
        <w:jc w:val="center"/>
        <w:rPr>
          <w:rFonts w:ascii="Arial" w:eastAsia="Times New Roman" w:hAnsi="Arial" w:cs="Arial"/>
          <w:b/>
          <w:sz w:val="32"/>
          <w:szCs w:val="32"/>
        </w:rPr>
      </w:pPr>
      <w:r w:rsidRPr="00C476FE">
        <w:rPr>
          <w:rFonts w:ascii="Arial" w:eastAsia="Times New Roman" w:hAnsi="Arial" w:cs="Arial"/>
          <w:b/>
          <w:sz w:val="32"/>
          <w:szCs w:val="32"/>
        </w:rPr>
        <w:t>HOJA DE CONTROL</w:t>
      </w:r>
    </w:p>
    <w:tbl>
      <w:tblPr>
        <w:tblStyle w:val="Tablaconcuadrcula"/>
        <w:tblW w:w="0" w:type="auto"/>
        <w:tblLook w:val="04A0" w:firstRow="1" w:lastRow="0" w:firstColumn="1" w:lastColumn="0" w:noHBand="0" w:noVBand="1"/>
      </w:tblPr>
      <w:tblGrid>
        <w:gridCol w:w="2405"/>
        <w:gridCol w:w="6423"/>
      </w:tblGrid>
      <w:tr w:rsidR="006466FF" w14:paraId="411FBDB9" w14:textId="77777777" w:rsidTr="00B24F48">
        <w:tc>
          <w:tcPr>
            <w:tcW w:w="2405" w:type="dxa"/>
            <w:shd w:val="clear" w:color="auto" w:fill="E7E6E6" w:themeFill="background2"/>
          </w:tcPr>
          <w:p w14:paraId="00C0CF06"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PROYECTO</w:t>
            </w:r>
          </w:p>
        </w:tc>
        <w:tc>
          <w:tcPr>
            <w:tcW w:w="6423" w:type="dxa"/>
            <w:shd w:val="clear" w:color="auto" w:fill="E7E6E6" w:themeFill="background2"/>
          </w:tcPr>
          <w:p w14:paraId="7FD2C635" w14:textId="77777777" w:rsidR="006466FF"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EduMultiPro</w:t>
            </w:r>
          </w:p>
          <w:p w14:paraId="540AE5D3" w14:textId="77777777" w:rsidR="006466FF" w:rsidRPr="005A31E9" w:rsidRDefault="006466FF" w:rsidP="00B24F48">
            <w:pPr>
              <w:rPr>
                <w:rFonts w:ascii="Arial" w:eastAsia="Times New Roman" w:hAnsi="Arial" w:cs="Arial"/>
                <w:bCs/>
                <w:sz w:val="24"/>
                <w:szCs w:val="24"/>
              </w:rPr>
            </w:pPr>
          </w:p>
        </w:tc>
      </w:tr>
      <w:tr w:rsidR="006466FF" w14:paraId="44C56611" w14:textId="77777777" w:rsidTr="00B24F48">
        <w:tc>
          <w:tcPr>
            <w:tcW w:w="2405" w:type="dxa"/>
          </w:tcPr>
          <w:p w14:paraId="79BE3586" w14:textId="77777777" w:rsidR="006466FF" w:rsidRPr="005A31E9" w:rsidRDefault="006466FF" w:rsidP="006466FF">
            <w:pPr>
              <w:rPr>
                <w:rFonts w:ascii="Arial" w:eastAsia="Times New Roman" w:hAnsi="Arial" w:cs="Arial"/>
                <w:b/>
                <w:sz w:val="24"/>
                <w:szCs w:val="24"/>
              </w:rPr>
            </w:pPr>
            <w:r w:rsidRPr="005A31E9">
              <w:rPr>
                <w:rFonts w:ascii="Arial" w:eastAsia="Times New Roman" w:hAnsi="Arial" w:cs="Arial"/>
                <w:b/>
                <w:sz w:val="24"/>
                <w:szCs w:val="24"/>
              </w:rPr>
              <w:t>ENTREGABLE</w:t>
            </w:r>
          </w:p>
        </w:tc>
        <w:tc>
          <w:tcPr>
            <w:tcW w:w="6423" w:type="dxa"/>
          </w:tcPr>
          <w:p w14:paraId="5566DB4A" w14:textId="77777777" w:rsidR="006466FF" w:rsidRDefault="006466FF" w:rsidP="006466FF">
            <w:pPr>
              <w:rPr>
                <w:rFonts w:ascii="Arial" w:eastAsia="Times New Roman" w:hAnsi="Arial" w:cs="Arial"/>
                <w:bCs/>
                <w:sz w:val="24"/>
                <w:szCs w:val="24"/>
              </w:rPr>
            </w:pPr>
            <w:r>
              <w:rPr>
                <w:rFonts w:ascii="Arial" w:eastAsia="Times New Roman" w:hAnsi="Arial" w:cs="Arial"/>
                <w:bCs/>
                <w:sz w:val="24"/>
                <w:szCs w:val="24"/>
              </w:rPr>
              <w:t xml:space="preserve">Informe de valuación de calidad del software </w:t>
            </w:r>
          </w:p>
          <w:p w14:paraId="6D8C91E1" w14:textId="1CFDF32E" w:rsidR="006466FF" w:rsidRDefault="006466FF" w:rsidP="006466FF">
            <w:pPr>
              <w:rPr>
                <w:rFonts w:ascii="Times New Roman" w:eastAsia="Times New Roman" w:hAnsi="Times New Roman" w:cs="Times New Roman"/>
                <w:b/>
                <w:sz w:val="32"/>
                <w:szCs w:val="32"/>
              </w:rPr>
            </w:pPr>
          </w:p>
        </w:tc>
      </w:tr>
      <w:tr w:rsidR="006466FF" w14:paraId="49BDED64" w14:textId="77777777" w:rsidTr="00B24F48">
        <w:tc>
          <w:tcPr>
            <w:tcW w:w="2405" w:type="dxa"/>
            <w:shd w:val="clear" w:color="auto" w:fill="E7E6E6" w:themeFill="background2"/>
          </w:tcPr>
          <w:p w14:paraId="63E9616E"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AUTOR</w:t>
            </w:r>
          </w:p>
        </w:tc>
        <w:tc>
          <w:tcPr>
            <w:tcW w:w="6423" w:type="dxa"/>
            <w:shd w:val="clear" w:color="auto" w:fill="E7E6E6" w:themeFill="background2"/>
          </w:tcPr>
          <w:p w14:paraId="0B4BAF34" w14:textId="77777777" w:rsidR="006466FF" w:rsidRDefault="006466FF" w:rsidP="00B24F48">
            <w:pPr>
              <w:rPr>
                <w:rFonts w:ascii="Times New Roman" w:eastAsia="Times New Roman" w:hAnsi="Times New Roman" w:cs="Times New Roman"/>
                <w:bCs/>
                <w:sz w:val="24"/>
                <w:szCs w:val="24"/>
              </w:rPr>
            </w:pPr>
            <w:r w:rsidRPr="005A31E9">
              <w:rPr>
                <w:rFonts w:ascii="Times New Roman" w:eastAsia="Times New Roman" w:hAnsi="Times New Roman" w:cs="Times New Roman"/>
                <w:bCs/>
                <w:sz w:val="24"/>
                <w:szCs w:val="24"/>
              </w:rPr>
              <w:t>Equipo de desarrollo EduMultiPro</w:t>
            </w:r>
          </w:p>
          <w:p w14:paraId="718D0321" w14:textId="77777777" w:rsidR="006466FF" w:rsidRPr="005A31E9" w:rsidRDefault="006466FF" w:rsidP="00B24F48">
            <w:pPr>
              <w:rPr>
                <w:rFonts w:ascii="Times New Roman" w:eastAsia="Times New Roman" w:hAnsi="Times New Roman" w:cs="Times New Roman"/>
                <w:bCs/>
                <w:sz w:val="32"/>
                <w:szCs w:val="32"/>
              </w:rPr>
            </w:pPr>
          </w:p>
        </w:tc>
      </w:tr>
      <w:tr w:rsidR="006466FF" w14:paraId="05B468CF" w14:textId="77777777" w:rsidTr="00B24F48">
        <w:tc>
          <w:tcPr>
            <w:tcW w:w="2405" w:type="dxa"/>
          </w:tcPr>
          <w:p w14:paraId="1648FE75"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APROBADO POR</w:t>
            </w:r>
          </w:p>
        </w:tc>
        <w:tc>
          <w:tcPr>
            <w:tcW w:w="6423" w:type="dxa"/>
          </w:tcPr>
          <w:p w14:paraId="09567BEA" w14:textId="77777777" w:rsidR="006466FF" w:rsidRDefault="006466FF" w:rsidP="00B24F48">
            <w:pPr>
              <w:rPr>
                <w:rFonts w:ascii="Arial" w:eastAsia="Times New Roman" w:hAnsi="Arial" w:cs="Arial"/>
                <w:bCs/>
                <w:sz w:val="24"/>
                <w:szCs w:val="24"/>
              </w:rPr>
            </w:pPr>
            <w:r>
              <w:rPr>
                <w:rFonts w:ascii="Arial" w:eastAsia="Times New Roman" w:hAnsi="Arial" w:cs="Arial"/>
                <w:bCs/>
                <w:sz w:val="24"/>
                <w:szCs w:val="24"/>
              </w:rPr>
              <w:t xml:space="preserve">Isaura Suarez </w:t>
            </w:r>
          </w:p>
          <w:p w14:paraId="55DC7654" w14:textId="77777777" w:rsidR="006466FF" w:rsidRPr="00800DD3" w:rsidRDefault="006466FF" w:rsidP="00B24F48">
            <w:pPr>
              <w:rPr>
                <w:rFonts w:ascii="Arial" w:eastAsia="Times New Roman" w:hAnsi="Arial" w:cs="Arial"/>
                <w:bCs/>
                <w:sz w:val="24"/>
                <w:szCs w:val="24"/>
              </w:rPr>
            </w:pPr>
          </w:p>
        </w:tc>
      </w:tr>
      <w:tr w:rsidR="006466FF" w14:paraId="3525731B" w14:textId="77777777" w:rsidTr="00B24F48">
        <w:tc>
          <w:tcPr>
            <w:tcW w:w="2405" w:type="dxa"/>
            <w:shd w:val="clear" w:color="auto" w:fill="E7E6E6" w:themeFill="background2"/>
          </w:tcPr>
          <w:p w14:paraId="75257D13"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N</w:t>
            </w:r>
            <w:r>
              <w:rPr>
                <w:rFonts w:ascii="Arial" w:eastAsia="Times New Roman" w:hAnsi="Arial" w:cs="Arial"/>
                <w:b/>
                <w:sz w:val="24"/>
                <w:szCs w:val="24"/>
              </w:rPr>
              <w:t>UMERO</w:t>
            </w:r>
            <w:r w:rsidRPr="005A31E9">
              <w:rPr>
                <w:rFonts w:ascii="Arial" w:eastAsia="Times New Roman" w:hAnsi="Arial" w:cs="Arial"/>
                <w:b/>
                <w:sz w:val="24"/>
                <w:szCs w:val="24"/>
              </w:rPr>
              <w:t xml:space="preserve"> TOTAL DE PAGINAS</w:t>
            </w:r>
          </w:p>
        </w:tc>
        <w:tc>
          <w:tcPr>
            <w:tcW w:w="6423" w:type="dxa"/>
            <w:shd w:val="clear" w:color="auto" w:fill="E7E6E6" w:themeFill="background2"/>
          </w:tcPr>
          <w:p w14:paraId="3A3C44BA" w14:textId="7D0D7E23" w:rsidR="006466FF" w:rsidRPr="005A31E9" w:rsidRDefault="000263C6" w:rsidP="00B24F48">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9</w:t>
            </w:r>
          </w:p>
        </w:tc>
      </w:tr>
    </w:tbl>
    <w:p w14:paraId="45B11B0C" w14:textId="10695DAD" w:rsidR="006466FF" w:rsidRDefault="006466FF"/>
    <w:p w14:paraId="353B722A" w14:textId="44979790" w:rsidR="006466FF" w:rsidRDefault="006466FF"/>
    <w:p w14:paraId="20F00565" w14:textId="77777777" w:rsidR="006466FF" w:rsidRPr="00C476FE" w:rsidRDefault="006466FF" w:rsidP="006466FF">
      <w:pPr>
        <w:rPr>
          <w:rFonts w:ascii="Arial" w:eastAsia="Times New Roman" w:hAnsi="Arial" w:cs="Arial"/>
          <w:b/>
          <w:sz w:val="32"/>
          <w:szCs w:val="32"/>
        </w:rPr>
      </w:pPr>
    </w:p>
    <w:p w14:paraId="3BE36A95" w14:textId="004393DD" w:rsidR="006466FF" w:rsidRDefault="006466FF"/>
    <w:p w14:paraId="22D7CA9D" w14:textId="026A892F" w:rsidR="006466FF" w:rsidRPr="006466FF" w:rsidRDefault="006466FF" w:rsidP="006466FF">
      <w:pPr>
        <w:spacing w:after="0" w:line="240" w:lineRule="auto"/>
        <w:rPr>
          <w:rFonts w:ascii="Times New Roman" w:eastAsia="Times New Roman" w:hAnsi="Times New Roman" w:cs="Times New Roman"/>
          <w:sz w:val="24"/>
          <w:szCs w:val="24"/>
        </w:rPr>
      </w:pPr>
    </w:p>
    <w:p w14:paraId="4B84ABCC" w14:textId="1B479957" w:rsidR="006466FF" w:rsidRPr="006466FF" w:rsidRDefault="006466FF" w:rsidP="006466FF">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sz w:val="40"/>
          <w:szCs w:val="40"/>
        </w:rPr>
      </w:pPr>
      <w:r w:rsidRPr="006466FF">
        <w:rPr>
          <w:rFonts w:ascii="Times New Roman" w:eastAsia="Times New Roman" w:hAnsi="Times New Roman" w:cs="Times New Roman"/>
          <w:b/>
          <w:bCs/>
          <w:sz w:val="40"/>
          <w:szCs w:val="40"/>
        </w:rPr>
        <w:t>Introducción</w:t>
      </w:r>
    </w:p>
    <w:p w14:paraId="3BBF84E1" w14:textId="1B479957" w:rsidR="006466FF" w:rsidRPr="006466FF" w:rsidRDefault="006466FF" w:rsidP="006466FF">
      <w:pPr>
        <w:spacing w:before="100" w:beforeAutospacing="1" w:after="100" w:afterAutospacing="1" w:line="240" w:lineRule="auto"/>
        <w:jc w:val="both"/>
        <w:rPr>
          <w:rFonts w:ascii="Times New Roman" w:eastAsia="Times New Roman" w:hAnsi="Times New Roman" w:cs="Times New Roman"/>
          <w:sz w:val="24"/>
          <w:szCs w:val="24"/>
        </w:rPr>
      </w:pPr>
      <w:r w:rsidRPr="006466FF">
        <w:rPr>
          <w:rFonts w:ascii="Times New Roman" w:eastAsia="Times New Roman" w:hAnsi="Times New Roman" w:cs="Times New Roman"/>
          <w:sz w:val="24"/>
          <w:szCs w:val="24"/>
        </w:rPr>
        <w:t>El presente Informe de Evaluación de Calidad de Software se desarrolla bajo los lineamientos del modelo SQuaRE (ISO/IEC 25040–25041), con el propósito de analizar de manera sistemática el nivel de calidad alcanzado por el sistema EduMultiPro. Este proceso de evaluación integra las métricas obtenidas durante la medición de atributos definidos en el estándar ISO/IEC 25010, entre los cuales se destacan funcionalidad, usabilidad, eficiencia de desempeño, fiabilidad, seguridad, compatibilidad, mantenibilidad y portabilidad.</w:t>
      </w:r>
      <w:r w:rsidRPr="006466FF">
        <w:rPr>
          <w:rFonts w:ascii="Times New Roman" w:eastAsia="Times New Roman" w:hAnsi="Times New Roman" w:cs="Times New Roman"/>
          <w:sz w:val="24"/>
          <w:szCs w:val="24"/>
        </w:rPr>
        <w:br/>
        <w:t>La evaluación se realizó aplicando pruebas funcionales, revisiones técnicas, mediciones cuantitativas y análisis estructurales sobre los módulos principales del sistema: autenticación, registro, gestión académica y navegación general. Con base en los resultados recolectados, este informe consolida las evidencias, criterios de valoración y niveles de conformidad, permitiendo determinar el estado actual del producto y las oportunidades de mejora necesarias para asegurar su madurez y preparación para despliegues posteriores.</w:t>
      </w:r>
      <w:r w:rsidRPr="006466FF">
        <w:rPr>
          <w:rFonts w:ascii="Times New Roman" w:eastAsia="Times New Roman" w:hAnsi="Times New Roman" w:cs="Times New Roman"/>
          <w:sz w:val="24"/>
          <w:szCs w:val="24"/>
        </w:rPr>
        <w:br/>
        <w:t>Este documento constituye una referencia formal para el equipo de desarrollo, instructores y partes interesadas, garantizando trazabilidad, objetividad y cumplimiento de los estándares internacionales de calidad de software.</w:t>
      </w:r>
    </w:p>
    <w:p w14:paraId="3B8C408E" w14:textId="0E955511" w:rsidR="006466FF" w:rsidRPr="006466FF" w:rsidRDefault="006466FF" w:rsidP="006466FF">
      <w:pPr>
        <w:jc w:val="both"/>
        <w:rPr>
          <w:sz w:val="24"/>
          <w:szCs w:val="24"/>
        </w:rPr>
      </w:pPr>
    </w:p>
    <w:p w14:paraId="11ED27FF" w14:textId="52242BAA" w:rsidR="006466FF" w:rsidRDefault="006466FF"/>
    <w:p w14:paraId="50AC0447" w14:textId="722D0ABB" w:rsidR="006466FF" w:rsidRDefault="006466FF"/>
    <w:p w14:paraId="45019A33" w14:textId="69857084" w:rsidR="006466FF" w:rsidRDefault="006466FF"/>
    <w:p w14:paraId="3F3A5790" w14:textId="3C3E0076" w:rsidR="006466FF" w:rsidRDefault="006466FF"/>
    <w:p w14:paraId="31A47DD8" w14:textId="0E7C8C2E" w:rsidR="006466FF" w:rsidRDefault="006466FF"/>
    <w:p w14:paraId="5B1A89D7" w14:textId="2426E1BC" w:rsidR="006466FF" w:rsidRDefault="006466FF"/>
    <w:p w14:paraId="02AEC0F8" w14:textId="052D8B24" w:rsidR="006466FF" w:rsidRDefault="006466FF"/>
    <w:p w14:paraId="3F3F9B87" w14:textId="063E6467" w:rsidR="006466FF" w:rsidRDefault="006466FF"/>
    <w:p w14:paraId="229E69DC" w14:textId="324FD75E" w:rsidR="006466FF" w:rsidRDefault="006466FF"/>
    <w:p w14:paraId="3C05FEB3" w14:textId="4D08F2CA" w:rsidR="006466FF" w:rsidRDefault="006466FF"/>
    <w:p w14:paraId="6B572073" w14:textId="0884B94B" w:rsidR="006466FF" w:rsidRDefault="006466FF"/>
    <w:p w14:paraId="66C519BB" w14:textId="32791092" w:rsidR="006466FF" w:rsidRDefault="006466FF"/>
    <w:p w14:paraId="7BDEEE98" w14:textId="1D4882B3" w:rsidR="006466FF" w:rsidRDefault="006466FF"/>
    <w:p w14:paraId="321CF61F" w14:textId="1C1ACBF2" w:rsidR="006466FF" w:rsidRDefault="006466FF"/>
    <w:p w14:paraId="68613846" w14:textId="3C0E2F57" w:rsidR="006466FF" w:rsidRPr="006466FF" w:rsidRDefault="006466FF" w:rsidP="00A77C6A">
      <w:pPr>
        <w:pStyle w:val="Ttulo2"/>
        <w:numPr>
          <w:ilvl w:val="0"/>
          <w:numId w:val="1"/>
        </w:numPr>
        <w:rPr>
          <w:rFonts w:ascii="Times New Roman" w:eastAsia="Times New Roman" w:hAnsi="Times New Roman" w:cs="Times New Roman"/>
          <w:color w:val="auto"/>
          <w:sz w:val="40"/>
          <w:szCs w:val="40"/>
        </w:rPr>
      </w:pPr>
      <w:r w:rsidRPr="006466FF">
        <w:rPr>
          <w:rStyle w:val="Textoennegrita"/>
          <w:rFonts w:ascii="Times New Roman" w:hAnsi="Times New Roman" w:cs="Times New Roman"/>
          <w:color w:val="auto"/>
          <w:sz w:val="40"/>
          <w:szCs w:val="40"/>
        </w:rPr>
        <w:t>Objetivo y alcance de la evaluación</w:t>
      </w:r>
    </w:p>
    <w:p w14:paraId="74B8C6B8" w14:textId="77777777" w:rsidR="006466FF" w:rsidRDefault="006466FF" w:rsidP="006466FF">
      <w:pPr>
        <w:pStyle w:val="Ttulo3"/>
      </w:pPr>
      <w:r>
        <w:rPr>
          <w:rStyle w:val="Textoennegrita"/>
          <w:b/>
          <w:bCs/>
        </w:rPr>
        <w:t>Propósito</w:t>
      </w:r>
    </w:p>
    <w:p w14:paraId="6FAC7342" w14:textId="77777777" w:rsidR="006466FF" w:rsidRDefault="006466FF" w:rsidP="006466FF">
      <w:pPr>
        <w:pStyle w:val="NormalWeb"/>
      </w:pPr>
      <w:r>
        <w:t>Evaluar la calidad del sistema EduMultiPro respecto al modelo ISO/IEC 25010, determinando su nivel de conformidad con los atributos de calidad requeridos antes del cierre del proyecto formativo.</w:t>
      </w:r>
    </w:p>
    <w:p w14:paraId="45CE92E7" w14:textId="77777777" w:rsidR="006466FF" w:rsidRDefault="006466FF" w:rsidP="006466FF">
      <w:pPr>
        <w:pStyle w:val="Ttulo3"/>
      </w:pPr>
      <w:r>
        <w:rPr>
          <w:rStyle w:val="Textoennegrita"/>
          <w:b/>
          <w:bCs/>
        </w:rPr>
        <w:t>Características evaluadas</w:t>
      </w:r>
    </w:p>
    <w:p w14:paraId="20E67F5D" w14:textId="77777777" w:rsidR="006466FF" w:rsidRDefault="006466FF" w:rsidP="006466FF">
      <w:pPr>
        <w:pStyle w:val="NormalWeb"/>
        <w:numPr>
          <w:ilvl w:val="0"/>
          <w:numId w:val="2"/>
        </w:numPr>
      </w:pPr>
      <w:r>
        <w:t>Funcionalidad</w:t>
      </w:r>
    </w:p>
    <w:p w14:paraId="45B0C549" w14:textId="77777777" w:rsidR="006466FF" w:rsidRDefault="006466FF" w:rsidP="006466FF">
      <w:pPr>
        <w:pStyle w:val="NormalWeb"/>
        <w:numPr>
          <w:ilvl w:val="0"/>
          <w:numId w:val="2"/>
        </w:numPr>
      </w:pPr>
      <w:r>
        <w:t>Usabilidad</w:t>
      </w:r>
    </w:p>
    <w:p w14:paraId="298D6BB2" w14:textId="77777777" w:rsidR="006466FF" w:rsidRDefault="006466FF" w:rsidP="006466FF">
      <w:pPr>
        <w:pStyle w:val="NormalWeb"/>
        <w:numPr>
          <w:ilvl w:val="0"/>
          <w:numId w:val="2"/>
        </w:numPr>
      </w:pPr>
      <w:r>
        <w:t>Eficiencia de desempeño</w:t>
      </w:r>
    </w:p>
    <w:p w14:paraId="31694DE7" w14:textId="77777777" w:rsidR="006466FF" w:rsidRDefault="006466FF" w:rsidP="006466FF">
      <w:pPr>
        <w:pStyle w:val="NormalWeb"/>
        <w:numPr>
          <w:ilvl w:val="0"/>
          <w:numId w:val="2"/>
        </w:numPr>
      </w:pPr>
      <w:r>
        <w:t>Fiabilidad</w:t>
      </w:r>
    </w:p>
    <w:p w14:paraId="2FDE6046" w14:textId="77777777" w:rsidR="006466FF" w:rsidRDefault="006466FF" w:rsidP="006466FF">
      <w:pPr>
        <w:pStyle w:val="NormalWeb"/>
        <w:numPr>
          <w:ilvl w:val="0"/>
          <w:numId w:val="2"/>
        </w:numPr>
      </w:pPr>
      <w:r>
        <w:t>Seguridad</w:t>
      </w:r>
    </w:p>
    <w:p w14:paraId="0120309B" w14:textId="77777777" w:rsidR="006466FF" w:rsidRDefault="006466FF" w:rsidP="006466FF">
      <w:pPr>
        <w:pStyle w:val="NormalWeb"/>
        <w:numPr>
          <w:ilvl w:val="0"/>
          <w:numId w:val="2"/>
        </w:numPr>
      </w:pPr>
      <w:r>
        <w:t>Compatibilidad</w:t>
      </w:r>
    </w:p>
    <w:p w14:paraId="4AF54F3F" w14:textId="77777777" w:rsidR="006466FF" w:rsidRDefault="006466FF" w:rsidP="006466FF">
      <w:pPr>
        <w:pStyle w:val="NormalWeb"/>
        <w:numPr>
          <w:ilvl w:val="0"/>
          <w:numId w:val="2"/>
        </w:numPr>
      </w:pPr>
      <w:r>
        <w:t>Mantenibilidad</w:t>
      </w:r>
    </w:p>
    <w:p w14:paraId="3FEE12C8" w14:textId="77777777" w:rsidR="006466FF" w:rsidRDefault="006466FF" w:rsidP="006466FF">
      <w:pPr>
        <w:pStyle w:val="NormalWeb"/>
        <w:numPr>
          <w:ilvl w:val="0"/>
          <w:numId w:val="2"/>
        </w:numPr>
      </w:pPr>
      <w:r>
        <w:t>Portabilidad</w:t>
      </w:r>
    </w:p>
    <w:p w14:paraId="2B53615E" w14:textId="77777777" w:rsidR="006466FF" w:rsidRDefault="006466FF" w:rsidP="006466FF">
      <w:pPr>
        <w:pStyle w:val="Ttulo3"/>
      </w:pPr>
      <w:r>
        <w:rPr>
          <w:rStyle w:val="Textoennegrita"/>
          <w:b/>
          <w:bCs/>
        </w:rPr>
        <w:t>Características excluidas</w:t>
      </w:r>
    </w:p>
    <w:p w14:paraId="38CB1D67" w14:textId="77777777" w:rsidR="006466FF" w:rsidRDefault="006466FF" w:rsidP="006466FF">
      <w:pPr>
        <w:pStyle w:val="NormalWeb"/>
        <w:numPr>
          <w:ilvl w:val="0"/>
          <w:numId w:val="3"/>
        </w:numPr>
      </w:pPr>
      <w:r>
        <w:t>Integración con servicios externos (APIs externas, redes sociales)</w:t>
      </w:r>
    </w:p>
    <w:p w14:paraId="6333D27B" w14:textId="77777777" w:rsidR="006466FF" w:rsidRDefault="006466FF" w:rsidP="006466FF">
      <w:pPr>
        <w:pStyle w:val="NormalWeb"/>
        <w:numPr>
          <w:ilvl w:val="0"/>
          <w:numId w:val="3"/>
        </w:numPr>
      </w:pPr>
      <w:r>
        <w:t>Pruebas en dispositivos móviles gama baja</w:t>
      </w:r>
    </w:p>
    <w:p w14:paraId="561E9F42" w14:textId="77777777" w:rsidR="006466FF" w:rsidRDefault="006466FF" w:rsidP="006466FF">
      <w:pPr>
        <w:pStyle w:val="Ttulo3"/>
      </w:pPr>
      <w:r>
        <w:rPr>
          <w:rStyle w:val="Textoennegrita"/>
          <w:b/>
          <w:bCs/>
        </w:rPr>
        <w:t>Criterios de finalización</w:t>
      </w:r>
    </w:p>
    <w:p w14:paraId="6FD09A5D" w14:textId="77777777" w:rsidR="006466FF" w:rsidRDefault="006466FF" w:rsidP="006466FF">
      <w:pPr>
        <w:pStyle w:val="NormalWeb"/>
        <w:numPr>
          <w:ilvl w:val="0"/>
          <w:numId w:val="4"/>
        </w:numPr>
      </w:pPr>
      <w:r>
        <w:t>100% de métricas ISO 25010 analizadas</w:t>
      </w:r>
    </w:p>
    <w:p w14:paraId="30BED780" w14:textId="77777777" w:rsidR="006466FF" w:rsidRDefault="006466FF" w:rsidP="006466FF">
      <w:pPr>
        <w:pStyle w:val="NormalWeb"/>
        <w:numPr>
          <w:ilvl w:val="0"/>
          <w:numId w:val="4"/>
        </w:numPr>
      </w:pPr>
      <w:r>
        <w:t>Ejecución de las pruebas definidas</w:t>
      </w:r>
    </w:p>
    <w:p w14:paraId="245E0AC4" w14:textId="77777777" w:rsidR="006466FF" w:rsidRDefault="006466FF" w:rsidP="006466FF">
      <w:pPr>
        <w:pStyle w:val="NormalWeb"/>
        <w:numPr>
          <w:ilvl w:val="0"/>
          <w:numId w:val="4"/>
        </w:numPr>
      </w:pPr>
      <w:r>
        <w:t>Levantamiento de desviaciones y evidencias</w:t>
      </w:r>
    </w:p>
    <w:p w14:paraId="4B0EBDBC" w14:textId="080BB9D2" w:rsidR="006466FF" w:rsidRDefault="006466FF"/>
    <w:p w14:paraId="44E456E0" w14:textId="06E5A1F3" w:rsidR="006466FF" w:rsidRDefault="006466FF"/>
    <w:p w14:paraId="3282A133" w14:textId="586EE4A9" w:rsidR="006466FF" w:rsidRDefault="006466FF"/>
    <w:p w14:paraId="31471E02" w14:textId="1056FAD0" w:rsidR="006466FF" w:rsidRDefault="006466FF"/>
    <w:p w14:paraId="73E0A6FF" w14:textId="5F53F028" w:rsidR="006466FF" w:rsidRPr="00A77C6A" w:rsidRDefault="006466FF">
      <w:pPr>
        <w:rPr>
          <w:rFonts w:ascii="Times New Roman" w:hAnsi="Times New Roman" w:cs="Times New Roman"/>
          <w:b/>
          <w:bCs/>
          <w:sz w:val="40"/>
          <w:szCs w:val="40"/>
        </w:rPr>
      </w:pPr>
    </w:p>
    <w:p w14:paraId="32311050" w14:textId="061956B6" w:rsidR="00A77C6A" w:rsidRPr="00A77C6A" w:rsidRDefault="00A77C6A" w:rsidP="00A77C6A">
      <w:pPr>
        <w:pStyle w:val="Prrafodelista"/>
        <w:numPr>
          <w:ilvl w:val="0"/>
          <w:numId w:val="1"/>
        </w:numPr>
        <w:rPr>
          <w:rFonts w:ascii="Times New Roman" w:hAnsi="Times New Roman" w:cs="Times New Roman"/>
          <w:b/>
          <w:bCs/>
          <w:sz w:val="40"/>
          <w:szCs w:val="40"/>
        </w:rPr>
      </w:pPr>
      <w:r w:rsidRPr="00A77C6A">
        <w:rPr>
          <w:rFonts w:ascii="Times New Roman" w:hAnsi="Times New Roman" w:cs="Times New Roman"/>
          <w:b/>
          <w:bCs/>
          <w:sz w:val="40"/>
          <w:szCs w:val="40"/>
        </w:rPr>
        <w:t>Criterios de evaluación SQUARE</w:t>
      </w:r>
    </w:p>
    <w:p w14:paraId="2B3583BD" w14:textId="77777777" w:rsidR="00A77C6A" w:rsidRPr="00A77C6A" w:rsidRDefault="00A77C6A" w:rsidP="00A77C6A">
      <w:pPr>
        <w:pStyle w:val="Prrafodelista"/>
        <w:rPr>
          <w:rFonts w:ascii="Times New Roman" w:hAnsi="Times New Roman" w:cs="Times New Roman"/>
          <w:b/>
          <w:bCs/>
          <w:sz w:val="40"/>
          <w:szCs w:val="40"/>
        </w:rPr>
      </w:pPr>
    </w:p>
    <w:tbl>
      <w:tblPr>
        <w:tblStyle w:val="Tablanormal1"/>
        <w:tblW w:w="0" w:type="auto"/>
        <w:tblLook w:val="04A0" w:firstRow="1" w:lastRow="0" w:firstColumn="1" w:lastColumn="0" w:noHBand="0" w:noVBand="1"/>
      </w:tblPr>
      <w:tblGrid>
        <w:gridCol w:w="1031"/>
        <w:gridCol w:w="1633"/>
        <w:gridCol w:w="2131"/>
        <w:gridCol w:w="1704"/>
        <w:gridCol w:w="1228"/>
        <w:gridCol w:w="1101"/>
      </w:tblGrid>
      <w:tr w:rsidR="000F623F" w14:paraId="666A32EC" w14:textId="77777777" w:rsidTr="00A77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3E8B3F23" w14:textId="5011BA1F" w:rsidR="002E14E2" w:rsidRPr="00A77C6A" w:rsidRDefault="002E14E2">
            <w:r w:rsidRPr="00A77C6A">
              <w:t>ID</w:t>
            </w:r>
          </w:p>
        </w:tc>
        <w:tc>
          <w:tcPr>
            <w:tcW w:w="1633" w:type="dxa"/>
          </w:tcPr>
          <w:p w14:paraId="7F01F1BC" w14:textId="2A2748E5"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ATRIBUTO ISO 25010</w:t>
            </w:r>
          </w:p>
        </w:tc>
        <w:tc>
          <w:tcPr>
            <w:tcW w:w="2085" w:type="dxa"/>
          </w:tcPr>
          <w:p w14:paraId="08A3B934" w14:textId="1A77297A"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SUBCARACTERISTICA</w:t>
            </w:r>
          </w:p>
        </w:tc>
        <w:tc>
          <w:tcPr>
            <w:tcW w:w="1710" w:type="dxa"/>
          </w:tcPr>
          <w:p w14:paraId="0C04B5C4" w14:textId="2AD18356"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METRICA APLICADA</w:t>
            </w:r>
          </w:p>
        </w:tc>
        <w:tc>
          <w:tcPr>
            <w:tcW w:w="1229" w:type="dxa"/>
          </w:tcPr>
          <w:p w14:paraId="2BBDEAAF" w14:textId="0EDACEB1" w:rsidR="002E14E2" w:rsidRPr="00A77C6A" w:rsidRDefault="000F623F">
            <w:pPr>
              <w:cnfStyle w:val="100000000000" w:firstRow="1" w:lastRow="0" w:firstColumn="0" w:lastColumn="0" w:oddVBand="0" w:evenVBand="0" w:oddHBand="0" w:evenHBand="0" w:firstRowFirstColumn="0" w:firstRowLastColumn="0" w:lastRowFirstColumn="0" w:lastRowLastColumn="0"/>
            </w:pPr>
            <w:r w:rsidRPr="00A77C6A">
              <w:t>ESCALA</w:t>
            </w:r>
          </w:p>
        </w:tc>
        <w:tc>
          <w:tcPr>
            <w:tcW w:w="1116" w:type="dxa"/>
          </w:tcPr>
          <w:p w14:paraId="2FE1042E" w14:textId="4E85F94E" w:rsidR="002E14E2" w:rsidRPr="00A77C6A" w:rsidRDefault="000F623F">
            <w:pPr>
              <w:cnfStyle w:val="100000000000" w:firstRow="1" w:lastRow="0" w:firstColumn="0" w:lastColumn="0" w:oddVBand="0" w:evenVBand="0" w:oddHBand="0" w:evenHBand="0" w:firstRowFirstColumn="0" w:firstRowLastColumn="0" w:lastRowFirstColumn="0" w:lastRowLastColumn="0"/>
            </w:pPr>
            <w:r w:rsidRPr="00A77C6A">
              <w:t>PESO</w:t>
            </w:r>
          </w:p>
        </w:tc>
      </w:tr>
      <w:tr w:rsidR="00A77C6A" w14:paraId="590E3696"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13307C40" w14:textId="711FD4C1" w:rsidR="000F623F" w:rsidRDefault="000F623F" w:rsidP="000F623F">
            <w:r>
              <w:t>F1</w:t>
            </w:r>
          </w:p>
        </w:tc>
        <w:tc>
          <w:tcPr>
            <w:tcW w:w="1633" w:type="dxa"/>
          </w:tcPr>
          <w:p w14:paraId="461B6809" w14:textId="54E54EAD" w:rsidR="000F623F" w:rsidRDefault="000F623F" w:rsidP="000F623F">
            <w:pPr>
              <w:cnfStyle w:val="000000100000" w:firstRow="0" w:lastRow="0" w:firstColumn="0" w:lastColumn="0" w:oddVBand="0" w:evenVBand="0" w:oddHBand="1" w:evenHBand="0" w:firstRowFirstColumn="0" w:firstRowLastColumn="0" w:lastRowFirstColumn="0" w:lastRowLastColumn="0"/>
            </w:pPr>
            <w:r>
              <w:t>Funcionabilidad</w:t>
            </w:r>
          </w:p>
        </w:tc>
        <w:tc>
          <w:tcPr>
            <w:tcW w:w="2085" w:type="dxa"/>
          </w:tcPr>
          <w:p w14:paraId="2472F15F" w14:textId="32D6C1D3"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Corrección funcional</w:t>
            </w:r>
          </w:p>
        </w:tc>
        <w:tc>
          <w:tcPr>
            <w:tcW w:w="1710" w:type="dxa"/>
          </w:tcPr>
          <w:p w14:paraId="68A283A7" w14:textId="408545C9"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Tasa de funciones correctas (FCR)</w:t>
            </w:r>
          </w:p>
        </w:tc>
        <w:tc>
          <w:tcPr>
            <w:tcW w:w="1229" w:type="dxa"/>
          </w:tcPr>
          <w:p w14:paraId="3DA19C13" w14:textId="1C7A0871"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7BED48C9" w14:textId="61449043"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345FB79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1151042B" w14:textId="2F02AF01" w:rsidR="000F623F" w:rsidRDefault="000F623F" w:rsidP="000F623F">
            <w:r>
              <w:t>F2</w:t>
            </w:r>
          </w:p>
        </w:tc>
        <w:tc>
          <w:tcPr>
            <w:tcW w:w="1633" w:type="dxa"/>
          </w:tcPr>
          <w:p w14:paraId="6C1999C5" w14:textId="5D166B0F" w:rsidR="000F623F" w:rsidRDefault="000F623F" w:rsidP="000F623F">
            <w:pPr>
              <w:cnfStyle w:val="000000000000" w:firstRow="0" w:lastRow="0" w:firstColumn="0" w:lastColumn="0" w:oddVBand="0" w:evenVBand="0" w:oddHBand="0" w:evenHBand="0" w:firstRowFirstColumn="0" w:firstRowLastColumn="0" w:lastRowFirstColumn="0" w:lastRowLastColumn="0"/>
            </w:pPr>
            <w:r>
              <w:t>Funcionabilidad</w:t>
            </w:r>
          </w:p>
        </w:tc>
        <w:tc>
          <w:tcPr>
            <w:tcW w:w="2085" w:type="dxa"/>
          </w:tcPr>
          <w:p w14:paraId="2D2D0497" w14:textId="70DC3483"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Ausencia de defectos</w:t>
            </w:r>
          </w:p>
        </w:tc>
        <w:tc>
          <w:tcPr>
            <w:tcW w:w="1710" w:type="dxa"/>
          </w:tcPr>
          <w:p w14:paraId="3315EF98" w14:textId="53D31074"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Defectos por función (DFR)</w:t>
            </w:r>
          </w:p>
        </w:tc>
        <w:tc>
          <w:tcPr>
            <w:tcW w:w="1229" w:type="dxa"/>
          </w:tcPr>
          <w:p w14:paraId="6B9572C8" w14:textId="10A28E6D"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w:t>
            </w:r>
          </w:p>
        </w:tc>
        <w:tc>
          <w:tcPr>
            <w:tcW w:w="1116" w:type="dxa"/>
          </w:tcPr>
          <w:p w14:paraId="5F615751" w14:textId="1E5F4D9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r>
      <w:tr w:rsidR="00A77C6A" w14:paraId="3B5D00D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5712C451" w14:textId="4E4AAF88" w:rsidR="000F623F" w:rsidRDefault="000F623F" w:rsidP="000F623F">
            <w:r>
              <w:t>U1</w:t>
            </w:r>
          </w:p>
        </w:tc>
        <w:tc>
          <w:tcPr>
            <w:tcW w:w="1633" w:type="dxa"/>
          </w:tcPr>
          <w:p w14:paraId="06023491" w14:textId="4F60975B" w:rsidR="000F623F" w:rsidRDefault="000F623F" w:rsidP="000F623F">
            <w:pPr>
              <w:cnfStyle w:val="000000100000" w:firstRow="0" w:lastRow="0" w:firstColumn="0" w:lastColumn="0" w:oddVBand="0" w:evenVBand="0" w:oddHBand="1" w:evenHBand="0" w:firstRowFirstColumn="0" w:firstRowLastColumn="0" w:lastRowFirstColumn="0" w:lastRowLastColumn="0"/>
            </w:pPr>
            <w:r>
              <w:t>Usabilidad</w:t>
            </w:r>
          </w:p>
        </w:tc>
        <w:tc>
          <w:tcPr>
            <w:tcW w:w="2085" w:type="dxa"/>
          </w:tcPr>
          <w:p w14:paraId="1DA749B0" w14:textId="5C9A4386"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Aprendizaje</w:t>
            </w:r>
          </w:p>
        </w:tc>
        <w:tc>
          <w:tcPr>
            <w:tcW w:w="1710" w:type="dxa"/>
          </w:tcPr>
          <w:p w14:paraId="35C2A274" w14:textId="632B0336"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Tiempo de aprendizaje</w:t>
            </w:r>
          </w:p>
        </w:tc>
        <w:tc>
          <w:tcPr>
            <w:tcW w:w="1229" w:type="dxa"/>
          </w:tcPr>
          <w:p w14:paraId="06DF1ADB" w14:textId="473EA7F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Segundos</w:t>
            </w:r>
          </w:p>
        </w:tc>
        <w:tc>
          <w:tcPr>
            <w:tcW w:w="1116" w:type="dxa"/>
          </w:tcPr>
          <w:p w14:paraId="3815E773" w14:textId="49300E8B"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r w:rsidR="000F623F" w14:paraId="6D3D535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79F61EAE" w14:textId="14B236AE" w:rsidR="000F623F" w:rsidRDefault="000F623F" w:rsidP="000F623F">
            <w:r>
              <w:t>U2</w:t>
            </w:r>
          </w:p>
        </w:tc>
        <w:tc>
          <w:tcPr>
            <w:tcW w:w="1633" w:type="dxa"/>
          </w:tcPr>
          <w:p w14:paraId="7203EC99" w14:textId="2CAD6E0F" w:rsidR="000F623F" w:rsidRDefault="000F623F" w:rsidP="000F623F">
            <w:pPr>
              <w:cnfStyle w:val="000000000000" w:firstRow="0" w:lastRow="0" w:firstColumn="0" w:lastColumn="0" w:oddVBand="0" w:evenVBand="0" w:oddHBand="0" w:evenHBand="0" w:firstRowFirstColumn="0" w:firstRowLastColumn="0" w:lastRowFirstColumn="0" w:lastRowLastColumn="0"/>
            </w:pPr>
            <w:r>
              <w:t>Usuabilidad</w:t>
            </w:r>
          </w:p>
        </w:tc>
        <w:tc>
          <w:tcPr>
            <w:tcW w:w="2085" w:type="dxa"/>
          </w:tcPr>
          <w:p w14:paraId="1B989F4C" w14:textId="1D69642F"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Errores de usuario</w:t>
            </w:r>
          </w:p>
        </w:tc>
        <w:tc>
          <w:tcPr>
            <w:tcW w:w="1710" w:type="dxa"/>
          </w:tcPr>
          <w:p w14:paraId="4923E7DF" w14:textId="04271CFE"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UER</w:t>
            </w:r>
          </w:p>
        </w:tc>
        <w:tc>
          <w:tcPr>
            <w:tcW w:w="1229" w:type="dxa"/>
          </w:tcPr>
          <w:p w14:paraId="018337DF" w14:textId="49BF7E2F"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0–100%</w:t>
            </w:r>
          </w:p>
        </w:tc>
        <w:tc>
          <w:tcPr>
            <w:tcW w:w="1116" w:type="dxa"/>
          </w:tcPr>
          <w:p w14:paraId="22032208" w14:textId="53AAB3ED"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01DD351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64B30C0E" w14:textId="54858FF4" w:rsidR="000F623F" w:rsidRDefault="000F623F" w:rsidP="000F623F">
            <w:r>
              <w:t>R1</w:t>
            </w:r>
          </w:p>
        </w:tc>
        <w:tc>
          <w:tcPr>
            <w:tcW w:w="1633" w:type="dxa"/>
          </w:tcPr>
          <w:p w14:paraId="43E2566B" w14:textId="4BF28B5A" w:rsidR="000F623F" w:rsidRDefault="000F623F" w:rsidP="000F623F">
            <w:pPr>
              <w:cnfStyle w:val="000000100000" w:firstRow="0" w:lastRow="0" w:firstColumn="0" w:lastColumn="0" w:oddVBand="0" w:evenVBand="0" w:oddHBand="1" w:evenHBand="0" w:firstRowFirstColumn="0" w:firstRowLastColumn="0" w:lastRowFirstColumn="0" w:lastRowLastColumn="0"/>
            </w:pPr>
            <w:r>
              <w:t>Fiabilidad</w:t>
            </w:r>
          </w:p>
        </w:tc>
        <w:tc>
          <w:tcPr>
            <w:tcW w:w="2085" w:type="dxa"/>
          </w:tcPr>
          <w:p w14:paraId="5D1A1ED6" w14:textId="6E2D7D7F"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Tasa de fallas</w:t>
            </w:r>
          </w:p>
        </w:tc>
        <w:tc>
          <w:tcPr>
            <w:tcW w:w="1710" w:type="dxa"/>
          </w:tcPr>
          <w:p w14:paraId="4E1DDB06" w14:textId="6B8FDEB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Fallas por hora</w:t>
            </w:r>
          </w:p>
        </w:tc>
        <w:tc>
          <w:tcPr>
            <w:tcW w:w="1229" w:type="dxa"/>
          </w:tcPr>
          <w:p w14:paraId="6A684281" w14:textId="5258B2C8"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w:t>
            </w:r>
          </w:p>
        </w:tc>
        <w:tc>
          <w:tcPr>
            <w:tcW w:w="1116" w:type="dxa"/>
          </w:tcPr>
          <w:p w14:paraId="3CCC3A16" w14:textId="56C5653C"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6D076569"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1E495CD7" w14:textId="7D97A2D0" w:rsidR="000F623F" w:rsidRDefault="000F623F" w:rsidP="000F623F">
            <w:r>
              <w:t>R2</w:t>
            </w:r>
          </w:p>
        </w:tc>
        <w:tc>
          <w:tcPr>
            <w:tcW w:w="1633" w:type="dxa"/>
          </w:tcPr>
          <w:p w14:paraId="7F7B5628" w14:textId="4562E33F" w:rsidR="000F623F" w:rsidRDefault="000F623F" w:rsidP="000F623F">
            <w:pPr>
              <w:cnfStyle w:val="000000000000" w:firstRow="0" w:lastRow="0" w:firstColumn="0" w:lastColumn="0" w:oddVBand="0" w:evenVBand="0" w:oddHBand="0" w:evenHBand="0" w:firstRowFirstColumn="0" w:firstRowLastColumn="0" w:lastRowFirstColumn="0" w:lastRowLastColumn="0"/>
            </w:pPr>
            <w:r>
              <w:t>Fiabilidad</w:t>
            </w:r>
          </w:p>
        </w:tc>
        <w:tc>
          <w:tcPr>
            <w:tcW w:w="2085" w:type="dxa"/>
          </w:tcPr>
          <w:p w14:paraId="39A53A43" w14:textId="2C5C6F8D"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Disponibilidad</w:t>
            </w:r>
          </w:p>
        </w:tc>
        <w:tc>
          <w:tcPr>
            <w:tcW w:w="1710" w:type="dxa"/>
          </w:tcPr>
          <w:p w14:paraId="12B8EE64" w14:textId="0960E7C8"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 de tiempo operativo</w:t>
            </w:r>
          </w:p>
        </w:tc>
        <w:tc>
          <w:tcPr>
            <w:tcW w:w="1229" w:type="dxa"/>
          </w:tcPr>
          <w:p w14:paraId="5B9E21D5" w14:textId="2FCF771A"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0–100%</w:t>
            </w:r>
          </w:p>
        </w:tc>
        <w:tc>
          <w:tcPr>
            <w:tcW w:w="1116" w:type="dxa"/>
          </w:tcPr>
          <w:p w14:paraId="5C84C85C" w14:textId="6DC99C57"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r>
      <w:tr w:rsidR="00A77C6A" w14:paraId="050807FA"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4FCA4DE0" w14:textId="751D8380" w:rsidR="000F623F" w:rsidRDefault="000F623F" w:rsidP="000F623F">
            <w:r>
              <w:t>P1</w:t>
            </w:r>
          </w:p>
        </w:tc>
        <w:tc>
          <w:tcPr>
            <w:tcW w:w="1633" w:type="dxa"/>
          </w:tcPr>
          <w:p w14:paraId="1F1A7766" w14:textId="09F91A26" w:rsidR="000F623F" w:rsidRDefault="000F623F" w:rsidP="000F623F">
            <w:pPr>
              <w:cnfStyle w:val="000000100000" w:firstRow="0" w:lastRow="0" w:firstColumn="0" w:lastColumn="0" w:oddVBand="0" w:evenVBand="0" w:oddHBand="1" w:evenHBand="0" w:firstRowFirstColumn="0" w:firstRowLastColumn="0" w:lastRowFirstColumn="0" w:lastRowLastColumn="0"/>
            </w:pPr>
            <w:r>
              <w:t>Rendimiento</w:t>
            </w:r>
          </w:p>
        </w:tc>
        <w:tc>
          <w:tcPr>
            <w:tcW w:w="2085" w:type="dxa"/>
          </w:tcPr>
          <w:p w14:paraId="5563428B" w14:textId="624FAE97"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Tiempo de carga</w:t>
            </w:r>
          </w:p>
        </w:tc>
        <w:tc>
          <w:tcPr>
            <w:tcW w:w="1710" w:type="dxa"/>
          </w:tcPr>
          <w:p w14:paraId="5BFCBB11" w14:textId="65A8A584"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Segundos</w:t>
            </w:r>
          </w:p>
        </w:tc>
        <w:tc>
          <w:tcPr>
            <w:tcW w:w="1229" w:type="dxa"/>
          </w:tcPr>
          <w:p w14:paraId="09A15C96" w14:textId="4518EF1F"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c>
          <w:tcPr>
            <w:tcW w:w="1116" w:type="dxa"/>
          </w:tcPr>
          <w:p w14:paraId="0E699F11" w14:textId="6A7FA4DF"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2042E3A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026A929" w14:textId="34732009" w:rsidR="000F623F" w:rsidRDefault="000F623F" w:rsidP="000F623F">
            <w:r>
              <w:t>P2</w:t>
            </w:r>
          </w:p>
        </w:tc>
        <w:tc>
          <w:tcPr>
            <w:tcW w:w="1633" w:type="dxa"/>
          </w:tcPr>
          <w:p w14:paraId="06344B3C" w14:textId="3B7858D1" w:rsidR="000F623F" w:rsidRDefault="000F623F" w:rsidP="000F623F">
            <w:pPr>
              <w:cnfStyle w:val="000000000000" w:firstRow="0" w:lastRow="0" w:firstColumn="0" w:lastColumn="0" w:oddVBand="0" w:evenVBand="0" w:oddHBand="0" w:evenHBand="0" w:firstRowFirstColumn="0" w:firstRowLastColumn="0" w:lastRowFirstColumn="0" w:lastRowLastColumn="0"/>
            </w:pPr>
            <w:r>
              <w:t xml:space="preserve">Rendimiento </w:t>
            </w:r>
          </w:p>
        </w:tc>
        <w:tc>
          <w:tcPr>
            <w:tcW w:w="2085" w:type="dxa"/>
          </w:tcPr>
          <w:p w14:paraId="1F36FF43" w14:textId="3FC92F01"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Tiempo de respuesta</w:t>
            </w:r>
          </w:p>
        </w:tc>
        <w:tc>
          <w:tcPr>
            <w:tcW w:w="1710" w:type="dxa"/>
          </w:tcPr>
          <w:p w14:paraId="1BEB653D" w14:textId="11E2AC3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Segundos</w:t>
            </w:r>
          </w:p>
        </w:tc>
        <w:tc>
          <w:tcPr>
            <w:tcW w:w="1229" w:type="dxa"/>
          </w:tcPr>
          <w:p w14:paraId="30979BF8" w14:textId="689A477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c>
          <w:tcPr>
            <w:tcW w:w="1116" w:type="dxa"/>
          </w:tcPr>
          <w:p w14:paraId="43474585" w14:textId="77777777"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p>
        </w:tc>
      </w:tr>
      <w:tr w:rsidR="00A77C6A" w14:paraId="2907A6AA"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41241319" w14:textId="186DC3BC" w:rsidR="000F623F" w:rsidRDefault="000F623F" w:rsidP="000F623F">
            <w:r>
              <w:t>S1</w:t>
            </w:r>
          </w:p>
        </w:tc>
        <w:tc>
          <w:tcPr>
            <w:tcW w:w="1633" w:type="dxa"/>
          </w:tcPr>
          <w:p w14:paraId="1FFD7DFA" w14:textId="06A101EB" w:rsidR="000F623F" w:rsidRDefault="000F623F" w:rsidP="000F623F">
            <w:pPr>
              <w:cnfStyle w:val="000000100000" w:firstRow="0" w:lastRow="0" w:firstColumn="0" w:lastColumn="0" w:oddVBand="0" w:evenVBand="0" w:oddHBand="1" w:evenHBand="0" w:firstRowFirstColumn="0" w:firstRowLastColumn="0" w:lastRowFirstColumn="0" w:lastRowLastColumn="0"/>
            </w:pPr>
            <w:r>
              <w:t>Seguridad</w:t>
            </w:r>
          </w:p>
        </w:tc>
        <w:tc>
          <w:tcPr>
            <w:tcW w:w="2085" w:type="dxa"/>
          </w:tcPr>
          <w:p w14:paraId="5AD695C4" w14:textId="7DA69364"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Gestión de contraseñas</w:t>
            </w:r>
          </w:p>
        </w:tc>
        <w:tc>
          <w:tcPr>
            <w:tcW w:w="1710" w:type="dxa"/>
          </w:tcPr>
          <w:p w14:paraId="753C7803" w14:textId="3FF4BB94"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Cumplimiento contraseña fuerte</w:t>
            </w:r>
          </w:p>
        </w:tc>
        <w:tc>
          <w:tcPr>
            <w:tcW w:w="1229" w:type="dxa"/>
          </w:tcPr>
          <w:p w14:paraId="2BD4F5F0" w14:textId="01B4537C"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23EBD2ED" w14:textId="3DE4F52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Crítico</w:t>
            </w:r>
          </w:p>
        </w:tc>
      </w:tr>
      <w:tr w:rsidR="000F623F" w14:paraId="00598868"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591960F" w14:textId="3EB8764D" w:rsidR="000F623F" w:rsidRDefault="000F623F" w:rsidP="000F623F">
            <w:r>
              <w:t>S2</w:t>
            </w:r>
          </w:p>
        </w:tc>
        <w:tc>
          <w:tcPr>
            <w:tcW w:w="1633" w:type="dxa"/>
          </w:tcPr>
          <w:p w14:paraId="5D36902B" w14:textId="267C8C7A" w:rsidR="000F623F" w:rsidRDefault="000F623F" w:rsidP="000F623F">
            <w:pPr>
              <w:cnfStyle w:val="000000000000" w:firstRow="0" w:lastRow="0" w:firstColumn="0" w:lastColumn="0" w:oddVBand="0" w:evenVBand="0" w:oddHBand="0" w:evenHBand="0" w:firstRowFirstColumn="0" w:firstRowLastColumn="0" w:lastRowFirstColumn="0" w:lastRowLastColumn="0"/>
            </w:pPr>
            <w:r>
              <w:t>Seguridad</w:t>
            </w:r>
          </w:p>
        </w:tc>
        <w:tc>
          <w:tcPr>
            <w:tcW w:w="2085" w:type="dxa"/>
          </w:tcPr>
          <w:p w14:paraId="1145AFD8" w14:textId="6ABCB90B"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Control de acceso</w:t>
            </w:r>
          </w:p>
        </w:tc>
        <w:tc>
          <w:tcPr>
            <w:tcW w:w="1710" w:type="dxa"/>
          </w:tcPr>
          <w:p w14:paraId="3977AC5D" w14:textId="2ACCE63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Integridad JWT</w:t>
            </w:r>
          </w:p>
        </w:tc>
        <w:tc>
          <w:tcPr>
            <w:tcW w:w="1229" w:type="dxa"/>
          </w:tcPr>
          <w:p w14:paraId="3F1C3CC8" w14:textId="7DF378CF"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Fallos detectados</w:t>
            </w:r>
          </w:p>
        </w:tc>
        <w:tc>
          <w:tcPr>
            <w:tcW w:w="1116" w:type="dxa"/>
          </w:tcPr>
          <w:p w14:paraId="3954AC0F" w14:textId="139E83FC"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Crítico</w:t>
            </w:r>
          </w:p>
        </w:tc>
      </w:tr>
      <w:tr w:rsidR="00A77C6A" w14:paraId="5AF42575"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05D29FCD" w14:textId="074855C9" w:rsidR="000F623F" w:rsidRDefault="000F623F" w:rsidP="000F623F">
            <w:r>
              <w:t>C1</w:t>
            </w:r>
          </w:p>
        </w:tc>
        <w:tc>
          <w:tcPr>
            <w:tcW w:w="1633" w:type="dxa"/>
          </w:tcPr>
          <w:p w14:paraId="7C4940C8" w14:textId="73890E3F" w:rsidR="000F623F" w:rsidRDefault="000F623F" w:rsidP="000F623F">
            <w:pPr>
              <w:cnfStyle w:val="000000100000" w:firstRow="0" w:lastRow="0" w:firstColumn="0" w:lastColumn="0" w:oddVBand="0" w:evenVBand="0" w:oddHBand="1" w:evenHBand="0" w:firstRowFirstColumn="0" w:firstRowLastColumn="0" w:lastRowFirstColumn="0" w:lastRowLastColumn="0"/>
            </w:pPr>
            <w:r>
              <w:t>Compatibilidad</w:t>
            </w:r>
          </w:p>
        </w:tc>
        <w:tc>
          <w:tcPr>
            <w:tcW w:w="2085" w:type="dxa"/>
          </w:tcPr>
          <w:p w14:paraId="2147218B" w14:textId="31C1DBCA"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Navegadores</w:t>
            </w:r>
          </w:p>
        </w:tc>
        <w:tc>
          <w:tcPr>
            <w:tcW w:w="1710" w:type="dxa"/>
          </w:tcPr>
          <w:p w14:paraId="40DE9FF2" w14:textId="11A7E64E"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Compatibilidad entre navegadores</w:t>
            </w:r>
          </w:p>
        </w:tc>
        <w:tc>
          <w:tcPr>
            <w:tcW w:w="1229" w:type="dxa"/>
          </w:tcPr>
          <w:p w14:paraId="37AAE793" w14:textId="006EA952"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3282B205" w14:textId="433A1CB5"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r w:rsidR="000F623F" w14:paraId="432D5A2D"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634DE9D2" w14:textId="5DA54979" w:rsidR="000F623F" w:rsidRDefault="000F623F" w:rsidP="000F623F">
            <w:r>
              <w:t>M1</w:t>
            </w:r>
          </w:p>
        </w:tc>
        <w:tc>
          <w:tcPr>
            <w:tcW w:w="1633" w:type="dxa"/>
          </w:tcPr>
          <w:p w14:paraId="3F1001D8" w14:textId="55092C81" w:rsidR="000F623F" w:rsidRDefault="000F623F" w:rsidP="000F623F">
            <w:pPr>
              <w:cnfStyle w:val="000000000000" w:firstRow="0" w:lastRow="0" w:firstColumn="0" w:lastColumn="0" w:oddVBand="0" w:evenVBand="0" w:oddHBand="0" w:evenHBand="0" w:firstRowFirstColumn="0" w:firstRowLastColumn="0" w:lastRowFirstColumn="0" w:lastRowLastColumn="0"/>
            </w:pPr>
            <w:r>
              <w:t>Mantenibilidad</w:t>
            </w:r>
          </w:p>
        </w:tc>
        <w:tc>
          <w:tcPr>
            <w:tcW w:w="2085" w:type="dxa"/>
          </w:tcPr>
          <w:p w14:paraId="64238C2A" w14:textId="0AAAFF63"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Complejidad</w:t>
            </w:r>
          </w:p>
        </w:tc>
        <w:tc>
          <w:tcPr>
            <w:tcW w:w="1710" w:type="dxa"/>
          </w:tcPr>
          <w:p w14:paraId="42C51926" w14:textId="390792D4"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 xml:space="preserve">Complejidad </w:t>
            </w:r>
            <w:r w:rsidRPr="00A77C6A">
              <w:rPr>
                <w:rFonts w:eastAsia="Times New Roman"/>
              </w:rPr>
              <w:t>ciclo</w:t>
            </w:r>
            <w:r w:rsidRPr="000F623F">
              <w:rPr>
                <w:rFonts w:eastAsia="Times New Roman"/>
              </w:rPr>
              <w:t>., Sonar</w:t>
            </w:r>
          </w:p>
        </w:tc>
        <w:tc>
          <w:tcPr>
            <w:tcW w:w="1229" w:type="dxa"/>
          </w:tcPr>
          <w:p w14:paraId="1E62A43E" w14:textId="30626C9B"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1–10</w:t>
            </w:r>
          </w:p>
        </w:tc>
        <w:tc>
          <w:tcPr>
            <w:tcW w:w="1116" w:type="dxa"/>
          </w:tcPr>
          <w:p w14:paraId="4943A568" w14:textId="276C3481"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6CB6140F"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3DE9508E" w14:textId="146DD75E" w:rsidR="000F623F" w:rsidRDefault="000F623F" w:rsidP="000F623F">
            <w:r>
              <w:t>M2</w:t>
            </w:r>
          </w:p>
        </w:tc>
        <w:tc>
          <w:tcPr>
            <w:tcW w:w="1633" w:type="dxa"/>
          </w:tcPr>
          <w:p w14:paraId="3AC43A1E" w14:textId="16029706" w:rsidR="000F623F" w:rsidRDefault="000F623F" w:rsidP="000F623F">
            <w:pPr>
              <w:cnfStyle w:val="000000100000" w:firstRow="0" w:lastRow="0" w:firstColumn="0" w:lastColumn="0" w:oddVBand="0" w:evenVBand="0" w:oddHBand="1" w:evenHBand="0" w:firstRowFirstColumn="0" w:firstRowLastColumn="0" w:lastRowFirstColumn="0" w:lastRowLastColumn="0"/>
            </w:pPr>
            <w:r>
              <w:t>Mantenibilidad</w:t>
            </w:r>
          </w:p>
        </w:tc>
        <w:tc>
          <w:tcPr>
            <w:tcW w:w="2085" w:type="dxa"/>
          </w:tcPr>
          <w:p w14:paraId="14F66545" w14:textId="162E05FA"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Organización</w:t>
            </w:r>
          </w:p>
        </w:tc>
        <w:tc>
          <w:tcPr>
            <w:tcW w:w="1710" w:type="dxa"/>
          </w:tcPr>
          <w:p w14:paraId="4B97CFC6" w14:textId="004F883A"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Estructura del módulo</w:t>
            </w:r>
          </w:p>
        </w:tc>
        <w:tc>
          <w:tcPr>
            <w:tcW w:w="1229" w:type="dxa"/>
          </w:tcPr>
          <w:p w14:paraId="1A0AB241" w14:textId="4AED4A87"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1–5</w:t>
            </w:r>
          </w:p>
        </w:tc>
        <w:tc>
          <w:tcPr>
            <w:tcW w:w="1116" w:type="dxa"/>
          </w:tcPr>
          <w:p w14:paraId="27651A7E" w14:textId="7D271027"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Bajo</w:t>
            </w:r>
          </w:p>
        </w:tc>
      </w:tr>
      <w:tr w:rsidR="000F623F" w14:paraId="3CFA55E1"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02C7DCF" w14:textId="374C4ADE" w:rsidR="000F623F" w:rsidRDefault="000F623F" w:rsidP="000F623F">
            <w:r>
              <w:t>PT1</w:t>
            </w:r>
          </w:p>
        </w:tc>
        <w:tc>
          <w:tcPr>
            <w:tcW w:w="1633" w:type="dxa"/>
          </w:tcPr>
          <w:p w14:paraId="65E33980" w14:textId="3AA06E80" w:rsidR="000F623F" w:rsidRDefault="000F623F" w:rsidP="000F623F">
            <w:pPr>
              <w:cnfStyle w:val="000000000000" w:firstRow="0" w:lastRow="0" w:firstColumn="0" w:lastColumn="0" w:oddVBand="0" w:evenVBand="0" w:oddHBand="0" w:evenHBand="0" w:firstRowFirstColumn="0" w:firstRowLastColumn="0" w:lastRowFirstColumn="0" w:lastRowLastColumn="0"/>
            </w:pPr>
            <w:r>
              <w:t>Portabilidad</w:t>
            </w:r>
          </w:p>
        </w:tc>
        <w:tc>
          <w:tcPr>
            <w:tcW w:w="2085" w:type="dxa"/>
          </w:tcPr>
          <w:p w14:paraId="5921D265" w14:textId="42DCE3CF"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Instalación</w:t>
            </w:r>
          </w:p>
        </w:tc>
        <w:tc>
          <w:tcPr>
            <w:tcW w:w="1710" w:type="dxa"/>
          </w:tcPr>
          <w:p w14:paraId="01913FF1" w14:textId="0629C28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Fallos de instalación</w:t>
            </w:r>
          </w:p>
        </w:tc>
        <w:tc>
          <w:tcPr>
            <w:tcW w:w="1229" w:type="dxa"/>
          </w:tcPr>
          <w:p w14:paraId="3C4EAC76" w14:textId="0C5108AE"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w:t>
            </w:r>
          </w:p>
        </w:tc>
        <w:tc>
          <w:tcPr>
            <w:tcW w:w="1116" w:type="dxa"/>
          </w:tcPr>
          <w:p w14:paraId="313AEF47" w14:textId="5EA3997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693CB1B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6ABD5F78" w14:textId="06A7DD4C" w:rsidR="000F623F" w:rsidRDefault="000F623F" w:rsidP="000F623F">
            <w:r>
              <w:t>PT2</w:t>
            </w:r>
          </w:p>
        </w:tc>
        <w:tc>
          <w:tcPr>
            <w:tcW w:w="1633" w:type="dxa"/>
          </w:tcPr>
          <w:p w14:paraId="7E046A69" w14:textId="01EF77F8" w:rsidR="000F623F" w:rsidRDefault="000F623F" w:rsidP="000F623F">
            <w:pPr>
              <w:cnfStyle w:val="000000100000" w:firstRow="0" w:lastRow="0" w:firstColumn="0" w:lastColumn="0" w:oddVBand="0" w:evenVBand="0" w:oddHBand="1" w:evenHBand="0" w:firstRowFirstColumn="0" w:firstRowLastColumn="0" w:lastRowFirstColumn="0" w:lastRowLastColumn="0"/>
            </w:pPr>
            <w:r>
              <w:t xml:space="preserve">Portabilidad </w:t>
            </w:r>
          </w:p>
        </w:tc>
        <w:tc>
          <w:tcPr>
            <w:tcW w:w="2085" w:type="dxa"/>
          </w:tcPr>
          <w:p w14:paraId="0A734CF6" w14:textId="7B84AF86"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Adaptabilidad</w:t>
            </w:r>
          </w:p>
        </w:tc>
        <w:tc>
          <w:tcPr>
            <w:tcW w:w="1710" w:type="dxa"/>
          </w:tcPr>
          <w:p w14:paraId="045C34F0" w14:textId="0B17B9DE"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Facilidad de despliegue</w:t>
            </w:r>
          </w:p>
        </w:tc>
        <w:tc>
          <w:tcPr>
            <w:tcW w:w="1229" w:type="dxa"/>
          </w:tcPr>
          <w:p w14:paraId="60679E2C" w14:textId="1BC6BF19"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1–5</w:t>
            </w:r>
          </w:p>
        </w:tc>
        <w:tc>
          <w:tcPr>
            <w:tcW w:w="1116" w:type="dxa"/>
          </w:tcPr>
          <w:p w14:paraId="022BE6AA" w14:textId="45430FEB"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bl>
    <w:p w14:paraId="609A1EAC" w14:textId="13979F6D" w:rsidR="006466FF" w:rsidRDefault="006466FF"/>
    <w:p w14:paraId="3ACBE480" w14:textId="3B09DC6A" w:rsidR="006466FF" w:rsidRDefault="006466FF"/>
    <w:p w14:paraId="5066F983" w14:textId="2AD2119C" w:rsidR="00A77C6A" w:rsidRPr="00A77C6A" w:rsidRDefault="00A77C6A" w:rsidP="000A02D2">
      <w:pPr>
        <w:pStyle w:val="Prrafodelista"/>
        <w:numPr>
          <w:ilvl w:val="0"/>
          <w:numId w:val="1"/>
        </w:numPr>
        <w:spacing w:after="0" w:line="240" w:lineRule="auto"/>
        <w:rPr>
          <w:rFonts w:ascii="Times New Roman" w:eastAsia="Times New Roman" w:hAnsi="Times New Roman" w:cs="Times New Roman"/>
          <w:b/>
          <w:bCs/>
          <w:sz w:val="40"/>
          <w:szCs w:val="40"/>
        </w:rPr>
      </w:pPr>
      <w:r w:rsidRPr="00A77C6A">
        <w:rPr>
          <w:rFonts w:ascii="Times New Roman" w:hAnsi="Times New Roman" w:cs="Times New Roman"/>
          <w:b/>
          <w:bCs/>
          <w:sz w:val="40"/>
          <w:szCs w:val="40"/>
        </w:rPr>
        <w:lastRenderedPageBreak/>
        <w:t xml:space="preserve">Evidencias recolectadas </w:t>
      </w:r>
    </w:p>
    <w:tbl>
      <w:tblPr>
        <w:tblStyle w:val="Tablanormal1"/>
        <w:tblW w:w="0" w:type="auto"/>
        <w:tblLook w:val="04A0" w:firstRow="1" w:lastRow="0" w:firstColumn="1" w:lastColumn="0" w:noHBand="0" w:noVBand="1"/>
      </w:tblPr>
      <w:tblGrid>
        <w:gridCol w:w="1471"/>
        <w:gridCol w:w="1471"/>
        <w:gridCol w:w="1471"/>
        <w:gridCol w:w="1471"/>
        <w:gridCol w:w="1472"/>
        <w:gridCol w:w="1472"/>
      </w:tblGrid>
      <w:tr w:rsidR="00A77C6A" w14:paraId="1CB1F498" w14:textId="77777777" w:rsidTr="00A77C6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276EA905" w14:textId="77777777" w:rsidR="00A77C6A" w:rsidRDefault="00A77C6A" w:rsidP="00A77C6A">
            <w:pPr>
              <w:rPr>
                <w:rFonts w:ascii="Times New Roman" w:eastAsia="Times New Roman" w:hAnsi="Times New Roman" w:cs="Times New Roman"/>
                <w:vanish/>
                <w:sz w:val="24"/>
                <w:szCs w:val="24"/>
              </w:rPr>
            </w:pPr>
          </w:p>
        </w:tc>
        <w:tc>
          <w:tcPr>
            <w:tcW w:w="1471" w:type="dxa"/>
          </w:tcPr>
          <w:p w14:paraId="5B56E361"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F5DF3C7"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25DF694"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9C96B1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F1D938A"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BD1C06F"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72012E6D" w14:textId="77777777" w:rsidR="00A77C6A" w:rsidRDefault="00A77C6A" w:rsidP="00A77C6A">
            <w:pPr>
              <w:rPr>
                <w:rFonts w:ascii="Times New Roman" w:eastAsia="Times New Roman" w:hAnsi="Times New Roman" w:cs="Times New Roman"/>
                <w:vanish/>
                <w:sz w:val="24"/>
                <w:szCs w:val="24"/>
              </w:rPr>
            </w:pPr>
          </w:p>
        </w:tc>
        <w:tc>
          <w:tcPr>
            <w:tcW w:w="1471" w:type="dxa"/>
          </w:tcPr>
          <w:p w14:paraId="325F092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2EFEDA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97DAFA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5C8A78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DCF112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8CA03C3"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8D0562A" w14:textId="77777777" w:rsidR="00A77C6A" w:rsidRDefault="00A77C6A" w:rsidP="00A77C6A">
            <w:pPr>
              <w:rPr>
                <w:rFonts w:ascii="Times New Roman" w:eastAsia="Times New Roman" w:hAnsi="Times New Roman" w:cs="Times New Roman"/>
                <w:vanish/>
                <w:sz w:val="24"/>
                <w:szCs w:val="24"/>
              </w:rPr>
            </w:pPr>
          </w:p>
        </w:tc>
        <w:tc>
          <w:tcPr>
            <w:tcW w:w="1471" w:type="dxa"/>
          </w:tcPr>
          <w:p w14:paraId="2B865C3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C8C13A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4DAC29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766E06F"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0BCDF2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04A2B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48FEF77A" w14:textId="77777777" w:rsidR="00A77C6A" w:rsidRDefault="00A77C6A" w:rsidP="00A77C6A">
            <w:pPr>
              <w:rPr>
                <w:rFonts w:ascii="Times New Roman" w:eastAsia="Times New Roman" w:hAnsi="Times New Roman" w:cs="Times New Roman"/>
                <w:vanish/>
                <w:sz w:val="24"/>
                <w:szCs w:val="24"/>
              </w:rPr>
            </w:pPr>
          </w:p>
        </w:tc>
        <w:tc>
          <w:tcPr>
            <w:tcW w:w="1471" w:type="dxa"/>
          </w:tcPr>
          <w:p w14:paraId="7868E08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A7A99B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7C69143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66398E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918A1D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570CAB6"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9E2635A" w14:textId="77777777" w:rsidR="00A77C6A" w:rsidRDefault="00A77C6A" w:rsidP="00A77C6A">
            <w:pPr>
              <w:rPr>
                <w:rFonts w:ascii="Times New Roman" w:eastAsia="Times New Roman" w:hAnsi="Times New Roman" w:cs="Times New Roman"/>
                <w:vanish/>
                <w:sz w:val="24"/>
                <w:szCs w:val="24"/>
              </w:rPr>
            </w:pPr>
          </w:p>
        </w:tc>
        <w:tc>
          <w:tcPr>
            <w:tcW w:w="1471" w:type="dxa"/>
          </w:tcPr>
          <w:p w14:paraId="3D0A419F"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D84470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6A4CDD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B78F70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AA9F6E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752DE7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031D9212" w14:textId="77777777" w:rsidR="00A77C6A" w:rsidRDefault="00A77C6A" w:rsidP="00A77C6A">
            <w:pPr>
              <w:rPr>
                <w:rFonts w:ascii="Times New Roman" w:eastAsia="Times New Roman" w:hAnsi="Times New Roman" w:cs="Times New Roman"/>
                <w:vanish/>
                <w:sz w:val="24"/>
                <w:szCs w:val="24"/>
              </w:rPr>
            </w:pPr>
          </w:p>
        </w:tc>
        <w:tc>
          <w:tcPr>
            <w:tcW w:w="1471" w:type="dxa"/>
          </w:tcPr>
          <w:p w14:paraId="20796A0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CE5257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DDB73C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6F4F3C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E380CE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6C52D5B"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612C728F" w14:textId="77777777" w:rsidR="00A77C6A" w:rsidRDefault="00A77C6A" w:rsidP="00A77C6A">
            <w:pPr>
              <w:rPr>
                <w:rFonts w:ascii="Times New Roman" w:eastAsia="Times New Roman" w:hAnsi="Times New Roman" w:cs="Times New Roman"/>
                <w:vanish/>
                <w:sz w:val="24"/>
                <w:szCs w:val="24"/>
              </w:rPr>
            </w:pPr>
          </w:p>
        </w:tc>
        <w:tc>
          <w:tcPr>
            <w:tcW w:w="1471" w:type="dxa"/>
          </w:tcPr>
          <w:p w14:paraId="0133CC2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B2C368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A34DFF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981D76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1530A8B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359B1F8"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5569AA5D" w14:textId="77777777" w:rsidR="00A77C6A" w:rsidRDefault="00A77C6A" w:rsidP="00A77C6A">
            <w:pPr>
              <w:rPr>
                <w:rFonts w:ascii="Times New Roman" w:eastAsia="Times New Roman" w:hAnsi="Times New Roman" w:cs="Times New Roman"/>
                <w:vanish/>
                <w:sz w:val="24"/>
                <w:szCs w:val="24"/>
              </w:rPr>
            </w:pPr>
          </w:p>
        </w:tc>
        <w:tc>
          <w:tcPr>
            <w:tcW w:w="1471" w:type="dxa"/>
          </w:tcPr>
          <w:p w14:paraId="51B9955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7A3F9F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8BA134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582B01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1AA0A4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3DAA940"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730D3EF2" w14:textId="77777777" w:rsidR="00A77C6A" w:rsidRDefault="00A77C6A" w:rsidP="00A77C6A">
            <w:pPr>
              <w:rPr>
                <w:rFonts w:ascii="Times New Roman" w:eastAsia="Times New Roman" w:hAnsi="Times New Roman" w:cs="Times New Roman"/>
                <w:vanish/>
                <w:sz w:val="24"/>
                <w:szCs w:val="24"/>
              </w:rPr>
            </w:pPr>
          </w:p>
        </w:tc>
        <w:tc>
          <w:tcPr>
            <w:tcW w:w="1471" w:type="dxa"/>
          </w:tcPr>
          <w:p w14:paraId="5E34D18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B5745E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E2217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CE6760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04B4D2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C95935"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569BFA48" w14:textId="77777777" w:rsidR="00A77C6A" w:rsidRDefault="00A77C6A" w:rsidP="00A77C6A">
            <w:pPr>
              <w:rPr>
                <w:rFonts w:ascii="Times New Roman" w:eastAsia="Times New Roman" w:hAnsi="Times New Roman" w:cs="Times New Roman"/>
                <w:vanish/>
                <w:sz w:val="24"/>
                <w:szCs w:val="24"/>
              </w:rPr>
            </w:pPr>
          </w:p>
        </w:tc>
        <w:tc>
          <w:tcPr>
            <w:tcW w:w="1471" w:type="dxa"/>
          </w:tcPr>
          <w:p w14:paraId="38DD71F3"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269504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D3A1EF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9C3D6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690DCEF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D0D551E"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47015AE" w14:textId="77777777" w:rsidR="00A77C6A" w:rsidRDefault="00A77C6A" w:rsidP="00A77C6A">
            <w:pPr>
              <w:rPr>
                <w:rFonts w:ascii="Times New Roman" w:eastAsia="Times New Roman" w:hAnsi="Times New Roman" w:cs="Times New Roman"/>
                <w:vanish/>
                <w:sz w:val="24"/>
                <w:szCs w:val="24"/>
              </w:rPr>
            </w:pPr>
          </w:p>
        </w:tc>
        <w:tc>
          <w:tcPr>
            <w:tcW w:w="1471" w:type="dxa"/>
          </w:tcPr>
          <w:p w14:paraId="4AFC7C5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33BF8E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EC90F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2733A0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984F73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F87EFE8"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63875310" w14:textId="77777777" w:rsidR="00A77C6A" w:rsidRDefault="00A77C6A" w:rsidP="00A77C6A">
            <w:pPr>
              <w:rPr>
                <w:rFonts w:ascii="Times New Roman" w:eastAsia="Times New Roman" w:hAnsi="Times New Roman" w:cs="Times New Roman"/>
                <w:vanish/>
                <w:sz w:val="24"/>
                <w:szCs w:val="24"/>
              </w:rPr>
            </w:pPr>
          </w:p>
        </w:tc>
        <w:tc>
          <w:tcPr>
            <w:tcW w:w="1471" w:type="dxa"/>
          </w:tcPr>
          <w:p w14:paraId="598A6D9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E9C3A5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A75E8D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871D7B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26D8B5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CA89519"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7D0B8CEA" w14:textId="77777777" w:rsidR="00A77C6A" w:rsidRDefault="00A77C6A" w:rsidP="00A77C6A">
            <w:pPr>
              <w:rPr>
                <w:rFonts w:ascii="Times New Roman" w:eastAsia="Times New Roman" w:hAnsi="Times New Roman" w:cs="Times New Roman"/>
                <w:vanish/>
                <w:sz w:val="24"/>
                <w:szCs w:val="24"/>
              </w:rPr>
            </w:pPr>
          </w:p>
        </w:tc>
        <w:tc>
          <w:tcPr>
            <w:tcW w:w="1471" w:type="dxa"/>
          </w:tcPr>
          <w:p w14:paraId="3F29F3F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780B6B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FEEC44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5EDA9C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3997B93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29AA6B3A"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3A6CA312" w14:textId="77777777" w:rsidR="00A77C6A" w:rsidRDefault="00A77C6A" w:rsidP="00A77C6A">
            <w:pPr>
              <w:rPr>
                <w:rFonts w:ascii="Times New Roman" w:eastAsia="Times New Roman" w:hAnsi="Times New Roman" w:cs="Times New Roman"/>
                <w:vanish/>
                <w:sz w:val="24"/>
                <w:szCs w:val="24"/>
              </w:rPr>
            </w:pPr>
          </w:p>
        </w:tc>
        <w:tc>
          <w:tcPr>
            <w:tcW w:w="1471" w:type="dxa"/>
          </w:tcPr>
          <w:p w14:paraId="74B8ABD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BA59A8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B25AF5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FC574E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5228DE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BAF726C"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09E04C2B" w14:textId="77777777" w:rsidR="00A77C6A" w:rsidRDefault="00A77C6A" w:rsidP="00A77C6A">
            <w:pPr>
              <w:rPr>
                <w:rFonts w:ascii="Times New Roman" w:eastAsia="Times New Roman" w:hAnsi="Times New Roman" w:cs="Times New Roman"/>
                <w:vanish/>
                <w:sz w:val="24"/>
                <w:szCs w:val="24"/>
              </w:rPr>
            </w:pPr>
          </w:p>
        </w:tc>
        <w:tc>
          <w:tcPr>
            <w:tcW w:w="1471" w:type="dxa"/>
          </w:tcPr>
          <w:p w14:paraId="7CD6B4A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3DD833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73FFF4A6"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3D59876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EAD5C0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5CD2A49"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24C56DD5" w14:textId="77777777" w:rsidR="00A77C6A" w:rsidRDefault="00A77C6A" w:rsidP="00A77C6A">
            <w:pPr>
              <w:rPr>
                <w:rFonts w:ascii="Times New Roman" w:eastAsia="Times New Roman" w:hAnsi="Times New Roman" w:cs="Times New Roman"/>
                <w:vanish/>
                <w:sz w:val="24"/>
                <w:szCs w:val="24"/>
              </w:rPr>
            </w:pPr>
          </w:p>
        </w:tc>
        <w:tc>
          <w:tcPr>
            <w:tcW w:w="1471" w:type="dxa"/>
          </w:tcPr>
          <w:p w14:paraId="45133A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DBCF973"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5BA64C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AB9026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69D262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bl>
    <w:p w14:paraId="10785A7D" w14:textId="4A54F8A7" w:rsidR="00A77C6A" w:rsidRDefault="00A77C6A" w:rsidP="00A77C6A">
      <w:pPr>
        <w:spacing w:after="0" w:line="240" w:lineRule="auto"/>
        <w:rPr>
          <w:rFonts w:ascii="Times New Roman" w:eastAsia="Times New Roman" w:hAnsi="Times New Roman" w:cs="Times New Roman"/>
          <w:sz w:val="24"/>
          <w:szCs w:val="24"/>
        </w:rPr>
      </w:pPr>
    </w:p>
    <w:p w14:paraId="4BD208C7" w14:textId="77777777" w:rsidR="00A77C6A" w:rsidRDefault="00A77C6A" w:rsidP="00A77C6A">
      <w:pPr>
        <w:spacing w:after="0" w:line="240" w:lineRule="auto"/>
        <w:rPr>
          <w:rFonts w:ascii="Times New Roman" w:eastAsia="Times New Roman" w:hAnsi="Times New Roman" w:cs="Times New Roman"/>
          <w:sz w:val="24"/>
          <w:szCs w:val="24"/>
        </w:rPr>
      </w:pPr>
    </w:p>
    <w:tbl>
      <w:tblPr>
        <w:tblStyle w:val="Tablanormal1"/>
        <w:tblW w:w="0" w:type="auto"/>
        <w:tblLayout w:type="fixed"/>
        <w:tblLook w:val="04A0" w:firstRow="1" w:lastRow="0" w:firstColumn="1" w:lastColumn="0" w:noHBand="0" w:noVBand="1"/>
      </w:tblPr>
      <w:tblGrid>
        <w:gridCol w:w="988"/>
        <w:gridCol w:w="1417"/>
        <w:gridCol w:w="2126"/>
        <w:gridCol w:w="1641"/>
        <w:gridCol w:w="1316"/>
        <w:gridCol w:w="1340"/>
      </w:tblGrid>
      <w:tr w:rsidR="00A77C6A" w14:paraId="37C20013" w14:textId="77777777" w:rsidTr="00A77C6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B766F04" w14:textId="77777777" w:rsidR="00A77C6A" w:rsidRDefault="00A77C6A" w:rsidP="00A77C6A">
            <w:pPr>
              <w:rPr>
                <w:rFonts w:ascii="Times New Roman" w:eastAsia="Times New Roman" w:hAnsi="Times New Roman" w:cs="Times New Roman"/>
                <w:vanish/>
                <w:sz w:val="24"/>
                <w:szCs w:val="24"/>
              </w:rPr>
            </w:pPr>
          </w:p>
        </w:tc>
        <w:tc>
          <w:tcPr>
            <w:tcW w:w="1417" w:type="dxa"/>
          </w:tcPr>
          <w:p w14:paraId="598DB1C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BE9605B"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332246B8"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4FFDB82"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2694DBD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31ACD5B"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2889AB40" w14:textId="77777777" w:rsidR="00A77C6A" w:rsidRDefault="00A77C6A" w:rsidP="00A77C6A">
            <w:pPr>
              <w:rPr>
                <w:rFonts w:ascii="Times New Roman" w:eastAsia="Times New Roman" w:hAnsi="Times New Roman" w:cs="Times New Roman"/>
                <w:vanish/>
                <w:sz w:val="24"/>
                <w:szCs w:val="24"/>
              </w:rPr>
            </w:pPr>
          </w:p>
        </w:tc>
        <w:tc>
          <w:tcPr>
            <w:tcW w:w="1417" w:type="dxa"/>
          </w:tcPr>
          <w:p w14:paraId="447B81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128CCF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254CD50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F958CE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774BD44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0F458DD"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2644ECC2" w14:textId="77777777" w:rsidR="00A77C6A" w:rsidRDefault="00A77C6A" w:rsidP="00A77C6A">
            <w:pPr>
              <w:rPr>
                <w:rFonts w:ascii="Times New Roman" w:eastAsia="Times New Roman" w:hAnsi="Times New Roman" w:cs="Times New Roman"/>
                <w:vanish/>
                <w:sz w:val="24"/>
                <w:szCs w:val="24"/>
              </w:rPr>
            </w:pPr>
          </w:p>
        </w:tc>
        <w:tc>
          <w:tcPr>
            <w:tcW w:w="1417" w:type="dxa"/>
          </w:tcPr>
          <w:p w14:paraId="3D3B9A0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28FF5C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57D5805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4A9F67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7760A0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2E77041"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4901EABB" w14:textId="77777777" w:rsidR="00A77C6A" w:rsidRDefault="00A77C6A" w:rsidP="00A77C6A">
            <w:pPr>
              <w:rPr>
                <w:rFonts w:ascii="Times New Roman" w:eastAsia="Times New Roman" w:hAnsi="Times New Roman" w:cs="Times New Roman"/>
                <w:vanish/>
                <w:sz w:val="24"/>
                <w:szCs w:val="24"/>
              </w:rPr>
            </w:pPr>
          </w:p>
        </w:tc>
        <w:tc>
          <w:tcPr>
            <w:tcW w:w="1417" w:type="dxa"/>
          </w:tcPr>
          <w:p w14:paraId="6996D69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AB3EDD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3B95DA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949A64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597BF15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3FAF39C"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03CA1D92" w14:textId="77777777" w:rsidR="00A77C6A" w:rsidRDefault="00A77C6A" w:rsidP="00A77C6A">
            <w:pPr>
              <w:rPr>
                <w:rFonts w:ascii="Times New Roman" w:eastAsia="Times New Roman" w:hAnsi="Times New Roman" w:cs="Times New Roman"/>
                <w:vanish/>
                <w:sz w:val="24"/>
                <w:szCs w:val="24"/>
              </w:rPr>
            </w:pPr>
          </w:p>
        </w:tc>
        <w:tc>
          <w:tcPr>
            <w:tcW w:w="1417" w:type="dxa"/>
          </w:tcPr>
          <w:p w14:paraId="7BDD271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6E32291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55E3B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5B2C045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2AEB8F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D3C6CB6"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D6088A2" w14:textId="77777777" w:rsidR="00A77C6A" w:rsidRDefault="00A77C6A" w:rsidP="00A77C6A">
            <w:pPr>
              <w:rPr>
                <w:rFonts w:ascii="Times New Roman" w:eastAsia="Times New Roman" w:hAnsi="Times New Roman" w:cs="Times New Roman"/>
                <w:vanish/>
                <w:sz w:val="24"/>
                <w:szCs w:val="24"/>
              </w:rPr>
            </w:pPr>
          </w:p>
        </w:tc>
        <w:tc>
          <w:tcPr>
            <w:tcW w:w="1417" w:type="dxa"/>
          </w:tcPr>
          <w:p w14:paraId="4B6663F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2163F5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A88DE6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FC9ABB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6CCE3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4FA278F"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522365D9" w14:textId="77777777" w:rsidR="00A77C6A" w:rsidRDefault="00A77C6A" w:rsidP="00A77C6A">
            <w:pPr>
              <w:rPr>
                <w:rFonts w:ascii="Times New Roman" w:eastAsia="Times New Roman" w:hAnsi="Times New Roman" w:cs="Times New Roman"/>
                <w:vanish/>
                <w:sz w:val="24"/>
                <w:szCs w:val="24"/>
              </w:rPr>
            </w:pPr>
          </w:p>
        </w:tc>
        <w:tc>
          <w:tcPr>
            <w:tcW w:w="1417" w:type="dxa"/>
          </w:tcPr>
          <w:p w14:paraId="3307069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F953AC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AFDCA2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541016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69E0827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C0F0B1F"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6BCC7D5A" w14:textId="77777777" w:rsidR="00A77C6A" w:rsidRDefault="00A77C6A" w:rsidP="00A77C6A">
            <w:pPr>
              <w:rPr>
                <w:rFonts w:ascii="Times New Roman" w:eastAsia="Times New Roman" w:hAnsi="Times New Roman" w:cs="Times New Roman"/>
                <w:vanish/>
                <w:sz w:val="24"/>
                <w:szCs w:val="24"/>
              </w:rPr>
            </w:pPr>
          </w:p>
        </w:tc>
        <w:tc>
          <w:tcPr>
            <w:tcW w:w="1417" w:type="dxa"/>
          </w:tcPr>
          <w:p w14:paraId="1EF1CED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D98222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062560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278A548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00D9BC0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F0FE6A0"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282A6F0B" w14:textId="77777777" w:rsidR="00A77C6A" w:rsidRDefault="00A77C6A" w:rsidP="00A77C6A">
            <w:pPr>
              <w:rPr>
                <w:rFonts w:ascii="Times New Roman" w:eastAsia="Times New Roman" w:hAnsi="Times New Roman" w:cs="Times New Roman"/>
                <w:vanish/>
                <w:sz w:val="24"/>
                <w:szCs w:val="24"/>
              </w:rPr>
            </w:pPr>
          </w:p>
        </w:tc>
        <w:tc>
          <w:tcPr>
            <w:tcW w:w="1417" w:type="dxa"/>
          </w:tcPr>
          <w:p w14:paraId="7EF2C29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421F697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A1E52B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8576DA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1D16643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D3C3F1E"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200F7500" w14:textId="77777777" w:rsidR="00A77C6A" w:rsidRDefault="00A77C6A" w:rsidP="00A77C6A">
            <w:pPr>
              <w:rPr>
                <w:rFonts w:ascii="Times New Roman" w:eastAsia="Times New Roman" w:hAnsi="Times New Roman" w:cs="Times New Roman"/>
                <w:vanish/>
                <w:sz w:val="24"/>
                <w:szCs w:val="24"/>
              </w:rPr>
            </w:pPr>
          </w:p>
        </w:tc>
        <w:tc>
          <w:tcPr>
            <w:tcW w:w="1417" w:type="dxa"/>
          </w:tcPr>
          <w:p w14:paraId="0C0831A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164C2E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1961AD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68FAA4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0084444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ABB1384"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3B4E4E3F" w14:textId="77777777" w:rsidR="00A77C6A" w:rsidRDefault="00A77C6A" w:rsidP="00A77C6A">
            <w:pPr>
              <w:rPr>
                <w:rFonts w:ascii="Times New Roman" w:eastAsia="Times New Roman" w:hAnsi="Times New Roman" w:cs="Times New Roman"/>
                <w:vanish/>
                <w:sz w:val="24"/>
                <w:szCs w:val="24"/>
              </w:rPr>
            </w:pPr>
          </w:p>
        </w:tc>
        <w:tc>
          <w:tcPr>
            <w:tcW w:w="1417" w:type="dxa"/>
          </w:tcPr>
          <w:p w14:paraId="461C9EE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309D4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3B24238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4742A5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278A2BB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649FD4"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75E8B692" w14:textId="77777777" w:rsidR="00A77C6A" w:rsidRDefault="00A77C6A" w:rsidP="00A77C6A">
            <w:pPr>
              <w:rPr>
                <w:rFonts w:ascii="Times New Roman" w:eastAsia="Times New Roman" w:hAnsi="Times New Roman" w:cs="Times New Roman"/>
                <w:vanish/>
                <w:sz w:val="24"/>
                <w:szCs w:val="24"/>
              </w:rPr>
            </w:pPr>
          </w:p>
        </w:tc>
        <w:tc>
          <w:tcPr>
            <w:tcW w:w="1417" w:type="dxa"/>
          </w:tcPr>
          <w:p w14:paraId="7BB0F68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4EEF4E4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D9A9F2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FD99A0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19F7C59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11BE530"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1C545DA9" w14:textId="77777777" w:rsidR="00A77C6A" w:rsidRDefault="00A77C6A" w:rsidP="00A77C6A">
            <w:pPr>
              <w:rPr>
                <w:rFonts w:ascii="Times New Roman" w:eastAsia="Times New Roman" w:hAnsi="Times New Roman" w:cs="Times New Roman"/>
                <w:vanish/>
                <w:sz w:val="24"/>
                <w:szCs w:val="24"/>
              </w:rPr>
            </w:pPr>
          </w:p>
        </w:tc>
        <w:tc>
          <w:tcPr>
            <w:tcW w:w="1417" w:type="dxa"/>
          </w:tcPr>
          <w:p w14:paraId="6B99E77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0A51E6F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315B19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24B12B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51927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9986DF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56344558" w14:textId="77777777" w:rsidR="00A77C6A" w:rsidRDefault="00A77C6A" w:rsidP="00A77C6A">
            <w:pPr>
              <w:rPr>
                <w:rFonts w:ascii="Times New Roman" w:eastAsia="Times New Roman" w:hAnsi="Times New Roman" w:cs="Times New Roman"/>
                <w:vanish/>
                <w:sz w:val="24"/>
                <w:szCs w:val="24"/>
              </w:rPr>
            </w:pPr>
          </w:p>
        </w:tc>
        <w:tc>
          <w:tcPr>
            <w:tcW w:w="1417" w:type="dxa"/>
          </w:tcPr>
          <w:p w14:paraId="2E5511D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109958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65E0C98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B9FE14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3F93866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CB2CA16"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07BEA3CD" w14:textId="77777777" w:rsidR="00A77C6A" w:rsidRDefault="00A77C6A" w:rsidP="00A77C6A">
            <w:pPr>
              <w:rPr>
                <w:rFonts w:ascii="Times New Roman" w:eastAsia="Times New Roman" w:hAnsi="Times New Roman" w:cs="Times New Roman"/>
                <w:vanish/>
                <w:sz w:val="24"/>
                <w:szCs w:val="24"/>
              </w:rPr>
            </w:pPr>
          </w:p>
        </w:tc>
        <w:tc>
          <w:tcPr>
            <w:tcW w:w="1417" w:type="dxa"/>
          </w:tcPr>
          <w:p w14:paraId="379E9C8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AE6E11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6655521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23A50E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23EC25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B1E9FD4"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71FFB490" w14:textId="77777777" w:rsidR="00A77C6A" w:rsidRDefault="00A77C6A" w:rsidP="00A77C6A">
            <w:pPr>
              <w:rPr>
                <w:rFonts w:ascii="Times New Roman" w:eastAsia="Times New Roman" w:hAnsi="Times New Roman" w:cs="Times New Roman"/>
                <w:vanish/>
                <w:sz w:val="24"/>
                <w:szCs w:val="24"/>
              </w:rPr>
            </w:pPr>
          </w:p>
        </w:tc>
        <w:tc>
          <w:tcPr>
            <w:tcW w:w="1417" w:type="dxa"/>
          </w:tcPr>
          <w:p w14:paraId="79BEDAD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9DE64E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53D233C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2186FA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3E7FE26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rsidRPr="00A77C6A" w14:paraId="4599D850"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5FFE2A8" w14:textId="77777777" w:rsidR="00A77C6A" w:rsidRDefault="00A77C6A" w:rsidP="00A77C6A">
            <w:pPr>
              <w:jc w:val="center"/>
              <w:rPr>
                <w:rFonts w:eastAsia="Times New Roman"/>
                <w:b w:val="0"/>
                <w:bCs w:val="0"/>
              </w:rPr>
            </w:pPr>
            <w:r w:rsidRPr="00A77C6A">
              <w:rPr>
                <w:rFonts w:eastAsia="Times New Roman"/>
              </w:rPr>
              <w:t>ID</w:t>
            </w:r>
          </w:p>
          <w:p w14:paraId="39A5602C" w14:textId="5D6F6844" w:rsidR="00A77C6A" w:rsidRPr="00A77C6A" w:rsidRDefault="00A77C6A" w:rsidP="00A77C6A">
            <w:pPr>
              <w:jc w:val="center"/>
              <w:rPr>
                <w:rFonts w:eastAsia="Times New Roman"/>
              </w:rPr>
            </w:pPr>
          </w:p>
        </w:tc>
        <w:tc>
          <w:tcPr>
            <w:tcW w:w="1417" w:type="dxa"/>
            <w:hideMark/>
          </w:tcPr>
          <w:p w14:paraId="186745D6" w14:textId="72139852"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T</w:t>
            </w:r>
            <w:r>
              <w:rPr>
                <w:rFonts w:eastAsia="Times New Roman"/>
                <w:b/>
                <w:bCs/>
              </w:rPr>
              <w:t>IPO</w:t>
            </w:r>
          </w:p>
        </w:tc>
        <w:tc>
          <w:tcPr>
            <w:tcW w:w="2126" w:type="dxa"/>
            <w:hideMark/>
          </w:tcPr>
          <w:p w14:paraId="4CEEF204" w14:textId="30189572"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D</w:t>
            </w:r>
            <w:r>
              <w:rPr>
                <w:rFonts w:eastAsia="Times New Roman"/>
                <w:b/>
                <w:bCs/>
              </w:rPr>
              <w:t>ESCRIPCIÓN</w:t>
            </w:r>
          </w:p>
        </w:tc>
        <w:tc>
          <w:tcPr>
            <w:tcW w:w="1641" w:type="dxa"/>
            <w:hideMark/>
          </w:tcPr>
          <w:p w14:paraId="05C7640A" w14:textId="4B8298EF"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F</w:t>
            </w:r>
            <w:r>
              <w:rPr>
                <w:rFonts w:eastAsia="Times New Roman"/>
                <w:b/>
                <w:bCs/>
              </w:rPr>
              <w:t>UENTE</w:t>
            </w:r>
          </w:p>
        </w:tc>
        <w:tc>
          <w:tcPr>
            <w:tcW w:w="1316" w:type="dxa"/>
            <w:hideMark/>
          </w:tcPr>
          <w:p w14:paraId="4D558C47" w14:textId="451D9CB0"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F</w:t>
            </w:r>
            <w:r>
              <w:rPr>
                <w:rFonts w:eastAsia="Times New Roman"/>
                <w:b/>
                <w:bCs/>
              </w:rPr>
              <w:t>ECHA</w:t>
            </w:r>
          </w:p>
        </w:tc>
        <w:tc>
          <w:tcPr>
            <w:tcW w:w="1340" w:type="dxa"/>
            <w:hideMark/>
          </w:tcPr>
          <w:p w14:paraId="65F365EB" w14:textId="6430CB18"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E</w:t>
            </w:r>
            <w:r>
              <w:rPr>
                <w:rFonts w:eastAsia="Times New Roman"/>
                <w:b/>
                <w:bCs/>
              </w:rPr>
              <w:t>STADO</w:t>
            </w:r>
          </w:p>
        </w:tc>
      </w:tr>
      <w:tr w:rsidR="00A77C6A" w:rsidRPr="00A77C6A" w14:paraId="428C0A2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A0C5D23" w14:textId="77777777" w:rsidR="00A77C6A" w:rsidRPr="00A77C6A" w:rsidRDefault="00A77C6A" w:rsidP="00A77C6A">
            <w:pPr>
              <w:rPr>
                <w:rFonts w:eastAsia="Times New Roman"/>
              </w:rPr>
            </w:pPr>
            <w:r w:rsidRPr="00A77C6A">
              <w:rPr>
                <w:rFonts w:eastAsia="Times New Roman"/>
              </w:rPr>
              <w:t>E-001</w:t>
            </w:r>
          </w:p>
        </w:tc>
        <w:tc>
          <w:tcPr>
            <w:tcW w:w="1417" w:type="dxa"/>
            <w:hideMark/>
          </w:tcPr>
          <w:p w14:paraId="075DED0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funcional</w:t>
            </w:r>
          </w:p>
        </w:tc>
        <w:tc>
          <w:tcPr>
            <w:tcW w:w="2126" w:type="dxa"/>
            <w:hideMark/>
          </w:tcPr>
          <w:p w14:paraId="395AA27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20/20 funciones correctas</w:t>
            </w:r>
          </w:p>
        </w:tc>
        <w:tc>
          <w:tcPr>
            <w:tcW w:w="1641" w:type="dxa"/>
            <w:hideMark/>
          </w:tcPr>
          <w:p w14:paraId="6517C4A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Suite EduMultiPro</w:t>
            </w:r>
          </w:p>
        </w:tc>
        <w:tc>
          <w:tcPr>
            <w:tcW w:w="1316" w:type="dxa"/>
            <w:hideMark/>
          </w:tcPr>
          <w:p w14:paraId="5BDF8265"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289A4D1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5D54ADE"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16E46BF" w14:textId="77777777" w:rsidR="00A77C6A" w:rsidRPr="00A77C6A" w:rsidRDefault="00A77C6A" w:rsidP="00A77C6A">
            <w:pPr>
              <w:rPr>
                <w:rFonts w:eastAsia="Times New Roman"/>
              </w:rPr>
            </w:pPr>
            <w:r w:rsidRPr="00A77C6A">
              <w:rPr>
                <w:rFonts w:eastAsia="Times New Roman"/>
              </w:rPr>
              <w:t>E-002</w:t>
            </w:r>
          </w:p>
        </w:tc>
        <w:tc>
          <w:tcPr>
            <w:tcW w:w="1417" w:type="dxa"/>
            <w:hideMark/>
          </w:tcPr>
          <w:p w14:paraId="4E9CD94A"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funcional</w:t>
            </w:r>
          </w:p>
        </w:tc>
        <w:tc>
          <w:tcPr>
            <w:tcW w:w="2126" w:type="dxa"/>
            <w:hideMark/>
          </w:tcPr>
          <w:p w14:paraId="7248C5C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 defectos/20 funciones</w:t>
            </w:r>
          </w:p>
        </w:tc>
        <w:tc>
          <w:tcPr>
            <w:tcW w:w="1641" w:type="dxa"/>
            <w:hideMark/>
          </w:tcPr>
          <w:p w14:paraId="6CD8FBBF"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Registro de pruebas</w:t>
            </w:r>
          </w:p>
        </w:tc>
        <w:tc>
          <w:tcPr>
            <w:tcW w:w="1316" w:type="dxa"/>
            <w:hideMark/>
          </w:tcPr>
          <w:p w14:paraId="5B3ECA1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12DBD05D"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2808D5AE"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2A5DA46" w14:textId="77777777" w:rsidR="00A77C6A" w:rsidRPr="00A77C6A" w:rsidRDefault="00A77C6A" w:rsidP="00A77C6A">
            <w:pPr>
              <w:rPr>
                <w:rFonts w:eastAsia="Times New Roman"/>
              </w:rPr>
            </w:pPr>
            <w:r w:rsidRPr="00A77C6A">
              <w:rPr>
                <w:rFonts w:eastAsia="Times New Roman"/>
              </w:rPr>
              <w:t>E-003</w:t>
            </w:r>
          </w:p>
        </w:tc>
        <w:tc>
          <w:tcPr>
            <w:tcW w:w="1417" w:type="dxa"/>
            <w:hideMark/>
          </w:tcPr>
          <w:p w14:paraId="1FB38F0A"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de usabilidad</w:t>
            </w:r>
          </w:p>
        </w:tc>
        <w:tc>
          <w:tcPr>
            <w:tcW w:w="2126" w:type="dxa"/>
            <w:hideMark/>
          </w:tcPr>
          <w:p w14:paraId="468343C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Tiempo promedio: 30s</w:t>
            </w:r>
          </w:p>
        </w:tc>
        <w:tc>
          <w:tcPr>
            <w:tcW w:w="1641" w:type="dxa"/>
            <w:hideMark/>
          </w:tcPr>
          <w:p w14:paraId="34CC1EA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con 5 usuarios</w:t>
            </w:r>
          </w:p>
        </w:tc>
        <w:tc>
          <w:tcPr>
            <w:tcW w:w="1316" w:type="dxa"/>
            <w:hideMark/>
          </w:tcPr>
          <w:p w14:paraId="15BFF19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7FA2EA7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06CE1EE"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75FA4BF3" w14:textId="77777777" w:rsidR="00A77C6A" w:rsidRPr="00A77C6A" w:rsidRDefault="00A77C6A" w:rsidP="00A77C6A">
            <w:pPr>
              <w:rPr>
                <w:rFonts w:eastAsia="Times New Roman"/>
              </w:rPr>
            </w:pPr>
            <w:r w:rsidRPr="00A77C6A">
              <w:rPr>
                <w:rFonts w:eastAsia="Times New Roman"/>
              </w:rPr>
              <w:t>E-004</w:t>
            </w:r>
          </w:p>
        </w:tc>
        <w:tc>
          <w:tcPr>
            <w:tcW w:w="1417" w:type="dxa"/>
            <w:hideMark/>
          </w:tcPr>
          <w:p w14:paraId="1E409E0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de usabilidad</w:t>
            </w:r>
          </w:p>
        </w:tc>
        <w:tc>
          <w:tcPr>
            <w:tcW w:w="2126" w:type="dxa"/>
            <w:hideMark/>
          </w:tcPr>
          <w:p w14:paraId="2FFAD94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 errores login</w:t>
            </w:r>
          </w:p>
        </w:tc>
        <w:tc>
          <w:tcPr>
            <w:tcW w:w="1641" w:type="dxa"/>
            <w:hideMark/>
          </w:tcPr>
          <w:p w14:paraId="456EE3E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Pruebas guiadas</w:t>
            </w:r>
          </w:p>
        </w:tc>
        <w:tc>
          <w:tcPr>
            <w:tcW w:w="1316" w:type="dxa"/>
            <w:hideMark/>
          </w:tcPr>
          <w:p w14:paraId="4A2A87C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5CA71210"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576E1C3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C243370" w14:textId="77777777" w:rsidR="00A77C6A" w:rsidRPr="00A77C6A" w:rsidRDefault="00A77C6A" w:rsidP="00A77C6A">
            <w:pPr>
              <w:rPr>
                <w:rFonts w:eastAsia="Times New Roman"/>
              </w:rPr>
            </w:pPr>
            <w:r w:rsidRPr="00A77C6A">
              <w:rPr>
                <w:rFonts w:eastAsia="Times New Roman"/>
              </w:rPr>
              <w:t>E-005</w:t>
            </w:r>
          </w:p>
        </w:tc>
        <w:tc>
          <w:tcPr>
            <w:tcW w:w="1417" w:type="dxa"/>
            <w:hideMark/>
          </w:tcPr>
          <w:p w14:paraId="53D6309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de rendimiento</w:t>
            </w:r>
          </w:p>
        </w:tc>
        <w:tc>
          <w:tcPr>
            <w:tcW w:w="2126" w:type="dxa"/>
            <w:hideMark/>
          </w:tcPr>
          <w:p w14:paraId="5B12258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Tiempo de carga: 1s</w:t>
            </w:r>
          </w:p>
        </w:tc>
        <w:tc>
          <w:tcPr>
            <w:tcW w:w="1641" w:type="dxa"/>
            <w:hideMark/>
          </w:tcPr>
          <w:p w14:paraId="6237B49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Medición en navegador</w:t>
            </w:r>
          </w:p>
        </w:tc>
        <w:tc>
          <w:tcPr>
            <w:tcW w:w="1316" w:type="dxa"/>
            <w:hideMark/>
          </w:tcPr>
          <w:p w14:paraId="0E17F64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48509B9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49D3B38"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363C54F3" w14:textId="77777777" w:rsidR="00A77C6A" w:rsidRPr="00A77C6A" w:rsidRDefault="00A77C6A" w:rsidP="00A77C6A">
            <w:pPr>
              <w:rPr>
                <w:rFonts w:eastAsia="Times New Roman"/>
              </w:rPr>
            </w:pPr>
            <w:r w:rsidRPr="00A77C6A">
              <w:rPr>
                <w:rFonts w:eastAsia="Times New Roman"/>
              </w:rPr>
              <w:t>E-006</w:t>
            </w:r>
          </w:p>
        </w:tc>
        <w:tc>
          <w:tcPr>
            <w:tcW w:w="1417" w:type="dxa"/>
            <w:hideMark/>
          </w:tcPr>
          <w:p w14:paraId="4393BD40"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rendimiento</w:t>
            </w:r>
          </w:p>
        </w:tc>
        <w:tc>
          <w:tcPr>
            <w:tcW w:w="2126" w:type="dxa"/>
            <w:hideMark/>
          </w:tcPr>
          <w:p w14:paraId="15D02B5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Login: 1s</w:t>
            </w:r>
          </w:p>
        </w:tc>
        <w:tc>
          <w:tcPr>
            <w:tcW w:w="1641" w:type="dxa"/>
            <w:hideMark/>
          </w:tcPr>
          <w:p w14:paraId="6E1AD84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Registro de tiempos</w:t>
            </w:r>
          </w:p>
        </w:tc>
        <w:tc>
          <w:tcPr>
            <w:tcW w:w="1316" w:type="dxa"/>
            <w:hideMark/>
          </w:tcPr>
          <w:p w14:paraId="16E826CA"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6324C4C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6C485271"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EF586AB" w14:textId="77777777" w:rsidR="00A77C6A" w:rsidRPr="00A77C6A" w:rsidRDefault="00A77C6A" w:rsidP="00A77C6A">
            <w:pPr>
              <w:rPr>
                <w:rFonts w:eastAsia="Times New Roman"/>
              </w:rPr>
            </w:pPr>
            <w:r w:rsidRPr="00A77C6A">
              <w:rPr>
                <w:rFonts w:eastAsia="Times New Roman"/>
              </w:rPr>
              <w:t>E-007</w:t>
            </w:r>
          </w:p>
        </w:tc>
        <w:tc>
          <w:tcPr>
            <w:tcW w:w="1417" w:type="dxa"/>
            <w:hideMark/>
          </w:tcPr>
          <w:p w14:paraId="5C3C383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fiabilidad</w:t>
            </w:r>
          </w:p>
        </w:tc>
        <w:tc>
          <w:tcPr>
            <w:tcW w:w="2126" w:type="dxa"/>
            <w:hideMark/>
          </w:tcPr>
          <w:p w14:paraId="0D459DF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 fallas / 1 hora</w:t>
            </w:r>
          </w:p>
        </w:tc>
        <w:tc>
          <w:tcPr>
            <w:tcW w:w="1641" w:type="dxa"/>
            <w:hideMark/>
          </w:tcPr>
          <w:p w14:paraId="42CA4D4C"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continua</w:t>
            </w:r>
          </w:p>
        </w:tc>
        <w:tc>
          <w:tcPr>
            <w:tcW w:w="1316" w:type="dxa"/>
            <w:hideMark/>
          </w:tcPr>
          <w:p w14:paraId="66042F6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02/12/2025</w:t>
            </w:r>
          </w:p>
        </w:tc>
        <w:tc>
          <w:tcPr>
            <w:tcW w:w="1340" w:type="dxa"/>
            <w:hideMark/>
          </w:tcPr>
          <w:p w14:paraId="499B779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362445C"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2D8FB0CA" w14:textId="77777777" w:rsidR="00A77C6A" w:rsidRPr="00A77C6A" w:rsidRDefault="00A77C6A" w:rsidP="00A77C6A">
            <w:pPr>
              <w:rPr>
                <w:rFonts w:eastAsia="Times New Roman"/>
              </w:rPr>
            </w:pPr>
            <w:r w:rsidRPr="00A77C6A">
              <w:rPr>
                <w:rFonts w:eastAsia="Times New Roman"/>
              </w:rPr>
              <w:t>E-008</w:t>
            </w:r>
          </w:p>
        </w:tc>
        <w:tc>
          <w:tcPr>
            <w:tcW w:w="1417" w:type="dxa"/>
            <w:hideMark/>
          </w:tcPr>
          <w:p w14:paraId="7C7DF30C"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disponibilidad</w:t>
            </w:r>
          </w:p>
        </w:tc>
        <w:tc>
          <w:tcPr>
            <w:tcW w:w="2126" w:type="dxa"/>
            <w:hideMark/>
          </w:tcPr>
          <w:p w14:paraId="06E2000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97% disponibilidad</w:t>
            </w:r>
          </w:p>
        </w:tc>
        <w:tc>
          <w:tcPr>
            <w:tcW w:w="1641" w:type="dxa"/>
            <w:hideMark/>
          </w:tcPr>
          <w:p w14:paraId="27270EE4"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Monitoreo</w:t>
            </w:r>
          </w:p>
        </w:tc>
        <w:tc>
          <w:tcPr>
            <w:tcW w:w="1316" w:type="dxa"/>
            <w:hideMark/>
          </w:tcPr>
          <w:p w14:paraId="2073033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02/12/2025</w:t>
            </w:r>
          </w:p>
        </w:tc>
        <w:tc>
          <w:tcPr>
            <w:tcW w:w="1340" w:type="dxa"/>
            <w:hideMark/>
          </w:tcPr>
          <w:p w14:paraId="774F2C4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F06C15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BE54979" w14:textId="77777777" w:rsidR="00A77C6A" w:rsidRPr="00A77C6A" w:rsidRDefault="00A77C6A" w:rsidP="00A77C6A">
            <w:pPr>
              <w:rPr>
                <w:rFonts w:eastAsia="Times New Roman"/>
              </w:rPr>
            </w:pPr>
            <w:r w:rsidRPr="00A77C6A">
              <w:rPr>
                <w:rFonts w:eastAsia="Times New Roman"/>
              </w:rPr>
              <w:t>E-009</w:t>
            </w:r>
          </w:p>
        </w:tc>
        <w:tc>
          <w:tcPr>
            <w:tcW w:w="1417" w:type="dxa"/>
            <w:hideMark/>
          </w:tcPr>
          <w:p w14:paraId="06408ED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seguridad</w:t>
            </w:r>
          </w:p>
        </w:tc>
        <w:tc>
          <w:tcPr>
            <w:tcW w:w="2126" w:type="dxa"/>
            <w:hideMark/>
          </w:tcPr>
          <w:p w14:paraId="75B36B9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Fortalezas de contraseña 50%</w:t>
            </w:r>
          </w:p>
        </w:tc>
        <w:tc>
          <w:tcPr>
            <w:tcW w:w="1641" w:type="dxa"/>
            <w:hideMark/>
          </w:tcPr>
          <w:p w14:paraId="7F33A29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Intentos manuales</w:t>
            </w:r>
          </w:p>
        </w:tc>
        <w:tc>
          <w:tcPr>
            <w:tcW w:w="1316" w:type="dxa"/>
            <w:hideMark/>
          </w:tcPr>
          <w:p w14:paraId="7AF1B58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01/12/2025</w:t>
            </w:r>
          </w:p>
        </w:tc>
        <w:tc>
          <w:tcPr>
            <w:tcW w:w="1340" w:type="dxa"/>
            <w:hideMark/>
          </w:tcPr>
          <w:p w14:paraId="25CCDB5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Parcial</w:t>
            </w:r>
          </w:p>
        </w:tc>
      </w:tr>
      <w:tr w:rsidR="00A77C6A" w:rsidRPr="00A77C6A" w14:paraId="625EFFB4"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013302D1" w14:textId="77777777" w:rsidR="00A77C6A" w:rsidRPr="00A77C6A" w:rsidRDefault="00A77C6A" w:rsidP="00A77C6A">
            <w:pPr>
              <w:rPr>
                <w:rFonts w:eastAsia="Times New Roman"/>
              </w:rPr>
            </w:pPr>
            <w:r w:rsidRPr="00A77C6A">
              <w:rPr>
                <w:rFonts w:eastAsia="Times New Roman"/>
              </w:rPr>
              <w:t>E-010</w:t>
            </w:r>
          </w:p>
        </w:tc>
        <w:tc>
          <w:tcPr>
            <w:tcW w:w="1417" w:type="dxa"/>
            <w:hideMark/>
          </w:tcPr>
          <w:p w14:paraId="1CFFBCD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seguridad</w:t>
            </w:r>
          </w:p>
        </w:tc>
        <w:tc>
          <w:tcPr>
            <w:tcW w:w="2126" w:type="dxa"/>
            <w:hideMark/>
          </w:tcPr>
          <w:p w14:paraId="19FCE87E"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JWT sin fallos</w:t>
            </w:r>
          </w:p>
        </w:tc>
        <w:tc>
          <w:tcPr>
            <w:tcW w:w="1641" w:type="dxa"/>
            <w:hideMark/>
          </w:tcPr>
          <w:p w14:paraId="166FDAF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Rutas privadas</w:t>
            </w:r>
          </w:p>
        </w:tc>
        <w:tc>
          <w:tcPr>
            <w:tcW w:w="1316" w:type="dxa"/>
            <w:hideMark/>
          </w:tcPr>
          <w:p w14:paraId="5C3005DD"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01/12/2025</w:t>
            </w:r>
          </w:p>
        </w:tc>
        <w:tc>
          <w:tcPr>
            <w:tcW w:w="1340" w:type="dxa"/>
            <w:hideMark/>
          </w:tcPr>
          <w:p w14:paraId="395DE676"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63253108"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1847720" w14:textId="77777777" w:rsidR="00A77C6A" w:rsidRPr="00A77C6A" w:rsidRDefault="00A77C6A" w:rsidP="00A77C6A">
            <w:pPr>
              <w:rPr>
                <w:rFonts w:eastAsia="Times New Roman"/>
              </w:rPr>
            </w:pPr>
            <w:r w:rsidRPr="00A77C6A">
              <w:rPr>
                <w:rFonts w:eastAsia="Times New Roman"/>
              </w:rPr>
              <w:t>E-011</w:t>
            </w:r>
          </w:p>
        </w:tc>
        <w:tc>
          <w:tcPr>
            <w:tcW w:w="1417" w:type="dxa"/>
            <w:hideMark/>
          </w:tcPr>
          <w:p w14:paraId="01DB058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compatibilidad</w:t>
            </w:r>
          </w:p>
        </w:tc>
        <w:tc>
          <w:tcPr>
            <w:tcW w:w="2126" w:type="dxa"/>
            <w:hideMark/>
          </w:tcPr>
          <w:p w14:paraId="4A70E70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Chrome, Firefox, Edge OK</w:t>
            </w:r>
          </w:p>
        </w:tc>
        <w:tc>
          <w:tcPr>
            <w:tcW w:w="1641" w:type="dxa"/>
            <w:hideMark/>
          </w:tcPr>
          <w:p w14:paraId="685C24E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Inspección</w:t>
            </w:r>
          </w:p>
        </w:tc>
        <w:tc>
          <w:tcPr>
            <w:tcW w:w="1316" w:type="dxa"/>
            <w:hideMark/>
          </w:tcPr>
          <w:p w14:paraId="32019514"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01C0F93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42194E1C"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24D6E464" w14:textId="77777777" w:rsidR="00A77C6A" w:rsidRPr="00A77C6A" w:rsidRDefault="00A77C6A" w:rsidP="00A77C6A">
            <w:pPr>
              <w:rPr>
                <w:rFonts w:eastAsia="Times New Roman"/>
              </w:rPr>
            </w:pPr>
            <w:r w:rsidRPr="00A77C6A">
              <w:rPr>
                <w:rFonts w:eastAsia="Times New Roman"/>
              </w:rPr>
              <w:t>E-012</w:t>
            </w:r>
          </w:p>
        </w:tc>
        <w:tc>
          <w:tcPr>
            <w:tcW w:w="1417" w:type="dxa"/>
            <w:hideMark/>
          </w:tcPr>
          <w:p w14:paraId="63048AB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Revisión código</w:t>
            </w:r>
          </w:p>
        </w:tc>
        <w:tc>
          <w:tcPr>
            <w:tcW w:w="2126" w:type="dxa"/>
            <w:hideMark/>
          </w:tcPr>
          <w:p w14:paraId="4049BB9C"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Complejidad 8</w:t>
            </w:r>
          </w:p>
        </w:tc>
        <w:tc>
          <w:tcPr>
            <w:tcW w:w="1641" w:type="dxa"/>
            <w:hideMark/>
          </w:tcPr>
          <w:p w14:paraId="67AF2D8E"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Análisis manual</w:t>
            </w:r>
          </w:p>
        </w:tc>
        <w:tc>
          <w:tcPr>
            <w:tcW w:w="1316" w:type="dxa"/>
            <w:hideMark/>
          </w:tcPr>
          <w:p w14:paraId="4673914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5A9931D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78250C5"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FD65592" w14:textId="77777777" w:rsidR="00A77C6A" w:rsidRPr="00A77C6A" w:rsidRDefault="00A77C6A" w:rsidP="00A77C6A">
            <w:pPr>
              <w:rPr>
                <w:rFonts w:eastAsia="Times New Roman"/>
              </w:rPr>
            </w:pPr>
            <w:r w:rsidRPr="00A77C6A">
              <w:rPr>
                <w:rFonts w:eastAsia="Times New Roman"/>
              </w:rPr>
              <w:t>E-013</w:t>
            </w:r>
          </w:p>
        </w:tc>
        <w:tc>
          <w:tcPr>
            <w:tcW w:w="1417" w:type="dxa"/>
            <w:hideMark/>
          </w:tcPr>
          <w:p w14:paraId="3C9DB43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Revisión código</w:t>
            </w:r>
          </w:p>
        </w:tc>
        <w:tc>
          <w:tcPr>
            <w:tcW w:w="2126" w:type="dxa"/>
            <w:hideMark/>
          </w:tcPr>
          <w:p w14:paraId="09180E6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Organización 3/5</w:t>
            </w:r>
          </w:p>
        </w:tc>
        <w:tc>
          <w:tcPr>
            <w:tcW w:w="1641" w:type="dxa"/>
            <w:hideMark/>
          </w:tcPr>
          <w:p w14:paraId="7AEC7BF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Revisión JSX</w:t>
            </w:r>
          </w:p>
        </w:tc>
        <w:tc>
          <w:tcPr>
            <w:tcW w:w="1316" w:type="dxa"/>
            <w:hideMark/>
          </w:tcPr>
          <w:p w14:paraId="5D5DE0E4"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7589836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 parcial</w:t>
            </w:r>
          </w:p>
        </w:tc>
      </w:tr>
      <w:tr w:rsidR="00A77C6A" w:rsidRPr="00A77C6A" w14:paraId="7F9E6539"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D616D4F" w14:textId="77777777" w:rsidR="00A77C6A" w:rsidRPr="00A77C6A" w:rsidRDefault="00A77C6A" w:rsidP="00A77C6A">
            <w:pPr>
              <w:rPr>
                <w:rFonts w:eastAsia="Times New Roman"/>
              </w:rPr>
            </w:pPr>
            <w:r w:rsidRPr="00A77C6A">
              <w:rPr>
                <w:rFonts w:eastAsia="Times New Roman"/>
              </w:rPr>
              <w:t>E-014</w:t>
            </w:r>
          </w:p>
        </w:tc>
        <w:tc>
          <w:tcPr>
            <w:tcW w:w="1417" w:type="dxa"/>
            <w:hideMark/>
          </w:tcPr>
          <w:p w14:paraId="3DAB3E1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instalación</w:t>
            </w:r>
          </w:p>
        </w:tc>
        <w:tc>
          <w:tcPr>
            <w:tcW w:w="2126" w:type="dxa"/>
            <w:hideMark/>
          </w:tcPr>
          <w:p w14:paraId="6D79389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1 error por dependencias</w:t>
            </w:r>
          </w:p>
        </w:tc>
        <w:tc>
          <w:tcPr>
            <w:tcW w:w="1641" w:type="dxa"/>
            <w:hideMark/>
          </w:tcPr>
          <w:p w14:paraId="5E7CE2F4"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Instalación local</w:t>
            </w:r>
          </w:p>
        </w:tc>
        <w:tc>
          <w:tcPr>
            <w:tcW w:w="1316" w:type="dxa"/>
            <w:hideMark/>
          </w:tcPr>
          <w:p w14:paraId="781B8C4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53E126E8" w14:textId="259E56B9" w:rsidR="00A77C6A" w:rsidRPr="00A77C6A" w:rsidRDefault="00DF7989" w:rsidP="00A77C6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w:t>
            </w:r>
            <w:r w:rsidR="00A77C6A" w:rsidRPr="00A77C6A">
              <w:rPr>
                <w:rFonts w:eastAsia="Times New Roman"/>
              </w:rPr>
              <w:t>probado</w:t>
            </w:r>
          </w:p>
        </w:tc>
      </w:tr>
      <w:tr w:rsidR="00A77C6A" w:rsidRPr="00A77C6A" w14:paraId="3624A8FD"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A9E3ED4" w14:textId="77777777" w:rsidR="00A77C6A" w:rsidRPr="00A77C6A" w:rsidRDefault="00A77C6A" w:rsidP="00A77C6A">
            <w:pPr>
              <w:rPr>
                <w:rFonts w:eastAsia="Times New Roman"/>
                <w:sz w:val="24"/>
                <w:szCs w:val="24"/>
              </w:rPr>
            </w:pPr>
            <w:r w:rsidRPr="00A77C6A">
              <w:rPr>
                <w:rFonts w:eastAsia="Times New Roman"/>
                <w:sz w:val="24"/>
                <w:szCs w:val="24"/>
              </w:rPr>
              <w:t>E-015</w:t>
            </w:r>
          </w:p>
        </w:tc>
        <w:tc>
          <w:tcPr>
            <w:tcW w:w="1417" w:type="dxa"/>
            <w:hideMark/>
          </w:tcPr>
          <w:p w14:paraId="23DD466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Prueba despliegue</w:t>
            </w:r>
          </w:p>
        </w:tc>
        <w:tc>
          <w:tcPr>
            <w:tcW w:w="2126" w:type="dxa"/>
            <w:hideMark/>
          </w:tcPr>
          <w:p w14:paraId="7AE37D5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Adaptable a Windows/Linux (4/5)</w:t>
            </w:r>
          </w:p>
        </w:tc>
        <w:tc>
          <w:tcPr>
            <w:tcW w:w="1641" w:type="dxa"/>
            <w:hideMark/>
          </w:tcPr>
          <w:p w14:paraId="044D5AB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Prueba de entornos</w:t>
            </w:r>
          </w:p>
        </w:tc>
        <w:tc>
          <w:tcPr>
            <w:tcW w:w="1316" w:type="dxa"/>
            <w:hideMark/>
          </w:tcPr>
          <w:p w14:paraId="269DD0C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04/12/2025</w:t>
            </w:r>
          </w:p>
        </w:tc>
        <w:tc>
          <w:tcPr>
            <w:tcW w:w="1340" w:type="dxa"/>
            <w:hideMark/>
          </w:tcPr>
          <w:p w14:paraId="0F5E77C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Aprobado</w:t>
            </w:r>
          </w:p>
        </w:tc>
      </w:tr>
    </w:tbl>
    <w:p w14:paraId="27096E4C" w14:textId="4671B71F" w:rsidR="00A77C6A" w:rsidRDefault="00A77C6A" w:rsidP="00A77C6A">
      <w:pPr>
        <w:spacing w:after="0" w:line="240" w:lineRule="auto"/>
        <w:rPr>
          <w:rFonts w:ascii="Times New Roman" w:eastAsia="Times New Roman" w:hAnsi="Times New Roman" w:cs="Times New Roman"/>
          <w:sz w:val="24"/>
          <w:szCs w:val="24"/>
        </w:rPr>
      </w:pPr>
    </w:p>
    <w:p w14:paraId="138AF7C8" w14:textId="55506D20" w:rsidR="00DF7989" w:rsidRDefault="00DF7989" w:rsidP="00A77C6A">
      <w:pPr>
        <w:spacing w:after="0" w:line="240" w:lineRule="auto"/>
        <w:rPr>
          <w:rFonts w:ascii="Times New Roman" w:eastAsia="Times New Roman" w:hAnsi="Times New Roman" w:cs="Times New Roman"/>
          <w:sz w:val="24"/>
          <w:szCs w:val="24"/>
        </w:rPr>
      </w:pPr>
    </w:p>
    <w:p w14:paraId="09774AAE" w14:textId="4078B7D3" w:rsidR="00DF7989" w:rsidRDefault="00DF7989" w:rsidP="00A77C6A">
      <w:pPr>
        <w:spacing w:after="0" w:line="240" w:lineRule="auto"/>
        <w:rPr>
          <w:rFonts w:ascii="Times New Roman" w:eastAsia="Times New Roman" w:hAnsi="Times New Roman" w:cs="Times New Roman"/>
          <w:sz w:val="24"/>
          <w:szCs w:val="24"/>
        </w:rPr>
      </w:pPr>
    </w:p>
    <w:p w14:paraId="7230DF7C" w14:textId="2CFD54FB" w:rsidR="00DF7989" w:rsidRPr="00DF7989" w:rsidRDefault="00DF7989" w:rsidP="00DF7989">
      <w:pPr>
        <w:pStyle w:val="Prrafodelista"/>
        <w:numPr>
          <w:ilvl w:val="0"/>
          <w:numId w:val="1"/>
        </w:numPr>
        <w:spacing w:after="0" w:line="240" w:lineRule="auto"/>
        <w:rPr>
          <w:rFonts w:ascii="Times New Roman" w:eastAsia="Times New Roman" w:hAnsi="Times New Roman" w:cs="Times New Roman"/>
          <w:b/>
          <w:bCs/>
          <w:vanish/>
          <w:sz w:val="40"/>
          <w:szCs w:val="40"/>
        </w:rPr>
      </w:pPr>
      <w:r>
        <w:rPr>
          <w:rFonts w:ascii="Times New Roman" w:eastAsia="Times New Roman" w:hAnsi="Times New Roman" w:cs="Times New Roman"/>
          <w:b/>
          <w:bCs/>
          <w:sz w:val="40"/>
          <w:szCs w:val="40"/>
        </w:rPr>
        <w:lastRenderedPageBreak/>
        <w:t xml:space="preserve"> Valoración por atributo</w:t>
      </w:r>
    </w:p>
    <w:p w14:paraId="0459A727" w14:textId="357E06BC" w:rsidR="006466FF" w:rsidRDefault="006466FF"/>
    <w:p w14:paraId="3ED517E3" w14:textId="10024525" w:rsidR="00DF7989" w:rsidRDefault="00DF7989"/>
    <w:tbl>
      <w:tblPr>
        <w:tblStyle w:val="Tablanormal1"/>
        <w:tblW w:w="0" w:type="auto"/>
        <w:tblLook w:val="04A0" w:firstRow="1" w:lastRow="0" w:firstColumn="1" w:lastColumn="0" w:noHBand="0" w:noVBand="1"/>
      </w:tblPr>
      <w:tblGrid>
        <w:gridCol w:w="1690"/>
        <w:gridCol w:w="1239"/>
        <w:gridCol w:w="1262"/>
        <w:gridCol w:w="1374"/>
        <w:gridCol w:w="1496"/>
        <w:gridCol w:w="1767"/>
      </w:tblGrid>
      <w:tr w:rsidR="005C4358" w14:paraId="3C66FE8E" w14:textId="77777777" w:rsidTr="00DF7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7ABD22C" w14:textId="5F278BE4" w:rsidR="00DF7989" w:rsidRPr="005C4358" w:rsidRDefault="00DF7989">
            <w:r w:rsidRPr="005C4358">
              <w:t>ATRIBUTO</w:t>
            </w:r>
          </w:p>
        </w:tc>
        <w:tc>
          <w:tcPr>
            <w:tcW w:w="1256" w:type="dxa"/>
          </w:tcPr>
          <w:p w14:paraId="05AAA772" w14:textId="32978609"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VALOR MEDIDO</w:t>
            </w:r>
          </w:p>
        </w:tc>
        <w:tc>
          <w:tcPr>
            <w:tcW w:w="1280" w:type="dxa"/>
          </w:tcPr>
          <w:p w14:paraId="7EE6827F" w14:textId="037CA763"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VALOR ESPERADO</w:t>
            </w:r>
          </w:p>
        </w:tc>
        <w:tc>
          <w:tcPr>
            <w:tcW w:w="1379" w:type="dxa"/>
          </w:tcPr>
          <w:p w14:paraId="6C294A47" w14:textId="7F86C8EE"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DESVIACIÓN</w:t>
            </w:r>
          </w:p>
        </w:tc>
        <w:tc>
          <w:tcPr>
            <w:tcW w:w="1472" w:type="dxa"/>
          </w:tcPr>
          <w:p w14:paraId="04E4C3EE" w14:textId="77777777"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CALIFICACIÓN</w:t>
            </w:r>
          </w:p>
          <w:p w14:paraId="071387A6" w14:textId="0E60B794"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 xml:space="preserve">      (1-5)</w:t>
            </w:r>
          </w:p>
        </w:tc>
        <w:tc>
          <w:tcPr>
            <w:tcW w:w="1731" w:type="dxa"/>
          </w:tcPr>
          <w:p w14:paraId="1347968B" w14:textId="0E5BC970"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OBSERVACIONES</w:t>
            </w:r>
          </w:p>
        </w:tc>
      </w:tr>
      <w:tr w:rsidR="00DF7989" w:rsidRPr="00DF7989" w14:paraId="72F7F2A5"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6405FEE" w14:textId="3E687F27" w:rsidR="00DF7989" w:rsidRPr="00DF7989" w:rsidRDefault="00DF7989" w:rsidP="00DF7989">
            <w:r w:rsidRPr="00DF7989">
              <w:rPr>
                <w:rFonts w:eastAsia="Times New Roman"/>
              </w:rPr>
              <w:t>Funcionalidad</w:t>
            </w:r>
          </w:p>
        </w:tc>
        <w:tc>
          <w:tcPr>
            <w:tcW w:w="1256" w:type="dxa"/>
          </w:tcPr>
          <w:p w14:paraId="7EAD1F33" w14:textId="73375D83"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280" w:type="dxa"/>
          </w:tcPr>
          <w:p w14:paraId="5292DD64" w14:textId="03B69744"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95%</w:t>
            </w:r>
          </w:p>
        </w:tc>
        <w:tc>
          <w:tcPr>
            <w:tcW w:w="1379" w:type="dxa"/>
          </w:tcPr>
          <w:p w14:paraId="67441486" w14:textId="10C5935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472" w:type="dxa"/>
          </w:tcPr>
          <w:p w14:paraId="39D458A8" w14:textId="62242B4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25A082A" w14:textId="1557C2F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Cumple todas las funciones</w:t>
            </w:r>
          </w:p>
        </w:tc>
      </w:tr>
      <w:tr w:rsidR="00DF7989" w:rsidRPr="00DF7989" w14:paraId="299CC882"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2D249768" w14:textId="49E2BE61" w:rsidR="00DF7989" w:rsidRPr="00DF7989" w:rsidRDefault="00DF7989" w:rsidP="00DF7989">
            <w:r w:rsidRPr="00DF7989">
              <w:rPr>
                <w:rFonts w:eastAsia="Times New Roman"/>
              </w:rPr>
              <w:t>Usabilidad</w:t>
            </w:r>
          </w:p>
        </w:tc>
        <w:tc>
          <w:tcPr>
            <w:tcW w:w="1256" w:type="dxa"/>
          </w:tcPr>
          <w:p w14:paraId="6FD1472C" w14:textId="2E0B70B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30s / 0% errores</w:t>
            </w:r>
          </w:p>
        </w:tc>
        <w:tc>
          <w:tcPr>
            <w:tcW w:w="1280" w:type="dxa"/>
          </w:tcPr>
          <w:p w14:paraId="4AA44D62" w14:textId="0ED5BAC3"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≤1min / &lt;5%</w:t>
            </w:r>
          </w:p>
        </w:tc>
        <w:tc>
          <w:tcPr>
            <w:tcW w:w="1379" w:type="dxa"/>
          </w:tcPr>
          <w:p w14:paraId="1C397FBF" w14:textId="06B24B92"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Excelente</w:t>
            </w:r>
          </w:p>
        </w:tc>
        <w:tc>
          <w:tcPr>
            <w:tcW w:w="1472" w:type="dxa"/>
          </w:tcPr>
          <w:p w14:paraId="64E67F60" w14:textId="209DCBD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w:t>
            </w:r>
          </w:p>
        </w:tc>
        <w:tc>
          <w:tcPr>
            <w:tcW w:w="1731" w:type="dxa"/>
          </w:tcPr>
          <w:p w14:paraId="79B18088" w14:textId="62DF41D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Interfaz clara</w:t>
            </w:r>
          </w:p>
        </w:tc>
      </w:tr>
      <w:tr w:rsidR="00DF7989" w:rsidRPr="00DF7989" w14:paraId="4B2C38B3"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EC4FAAA" w14:textId="1AAE6675" w:rsidR="00DF7989" w:rsidRPr="00DF7989" w:rsidRDefault="00DF7989" w:rsidP="00DF7989">
            <w:r w:rsidRPr="00DF7989">
              <w:rPr>
                <w:rFonts w:eastAsia="Times New Roman"/>
              </w:rPr>
              <w:t>Rendimiento</w:t>
            </w:r>
          </w:p>
        </w:tc>
        <w:tc>
          <w:tcPr>
            <w:tcW w:w="1256" w:type="dxa"/>
          </w:tcPr>
          <w:p w14:paraId="65D14AFC" w14:textId="07EFD55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1s</w:t>
            </w:r>
          </w:p>
        </w:tc>
        <w:tc>
          <w:tcPr>
            <w:tcW w:w="1280" w:type="dxa"/>
          </w:tcPr>
          <w:p w14:paraId="29368FDF" w14:textId="386A8104"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≤2s</w:t>
            </w:r>
          </w:p>
        </w:tc>
        <w:tc>
          <w:tcPr>
            <w:tcW w:w="1379" w:type="dxa"/>
          </w:tcPr>
          <w:p w14:paraId="2D3A2E30" w14:textId="0109E726"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Cumple</w:t>
            </w:r>
          </w:p>
        </w:tc>
        <w:tc>
          <w:tcPr>
            <w:tcW w:w="1472" w:type="dxa"/>
          </w:tcPr>
          <w:p w14:paraId="2C0AA88D" w14:textId="60A0D62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FF0FD25" w14:textId="29EDB33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Tiempo óptimo</w:t>
            </w:r>
          </w:p>
        </w:tc>
      </w:tr>
      <w:tr w:rsidR="00DF7989" w:rsidRPr="00DF7989" w14:paraId="71B91EF9"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7A881712" w14:textId="2F9D5A77" w:rsidR="00DF7989" w:rsidRPr="00DF7989" w:rsidRDefault="00DF7989" w:rsidP="00DF7989">
            <w:r w:rsidRPr="00DF7989">
              <w:rPr>
                <w:rFonts w:eastAsia="Times New Roman"/>
              </w:rPr>
              <w:t>Fiabilidad</w:t>
            </w:r>
          </w:p>
        </w:tc>
        <w:tc>
          <w:tcPr>
            <w:tcW w:w="1256" w:type="dxa"/>
          </w:tcPr>
          <w:p w14:paraId="51EA0AE5" w14:textId="16D8B25E"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0 fallas</w:t>
            </w:r>
          </w:p>
        </w:tc>
        <w:tc>
          <w:tcPr>
            <w:tcW w:w="1280" w:type="dxa"/>
          </w:tcPr>
          <w:p w14:paraId="1AB0C8B0" w14:textId="68E4367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0 fallas</w:t>
            </w:r>
          </w:p>
        </w:tc>
        <w:tc>
          <w:tcPr>
            <w:tcW w:w="1379" w:type="dxa"/>
          </w:tcPr>
          <w:p w14:paraId="0B0FC515" w14:textId="73F55EBD"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Sin desviación</w:t>
            </w:r>
          </w:p>
        </w:tc>
        <w:tc>
          <w:tcPr>
            <w:tcW w:w="1472" w:type="dxa"/>
          </w:tcPr>
          <w:p w14:paraId="7708727E" w14:textId="1544B67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w:t>
            </w:r>
          </w:p>
        </w:tc>
        <w:tc>
          <w:tcPr>
            <w:tcW w:w="1731" w:type="dxa"/>
          </w:tcPr>
          <w:p w14:paraId="1A1D5100" w14:textId="1F01243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Alto nivel de estabilidad</w:t>
            </w:r>
          </w:p>
        </w:tc>
      </w:tr>
      <w:tr w:rsidR="00DF7989" w:rsidRPr="00DF7989" w14:paraId="37FEEAA8"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5E63C94" w14:textId="42A45767" w:rsidR="00DF7989" w:rsidRPr="00DF7989" w:rsidRDefault="00DF7989" w:rsidP="00DF7989">
            <w:r w:rsidRPr="00DF7989">
              <w:rPr>
                <w:rFonts w:eastAsia="Times New Roman"/>
              </w:rPr>
              <w:t>Disponibilidad</w:t>
            </w:r>
          </w:p>
        </w:tc>
        <w:tc>
          <w:tcPr>
            <w:tcW w:w="1256" w:type="dxa"/>
          </w:tcPr>
          <w:p w14:paraId="4CAED900" w14:textId="123F7D5E"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97%</w:t>
            </w:r>
          </w:p>
        </w:tc>
        <w:tc>
          <w:tcPr>
            <w:tcW w:w="1280" w:type="dxa"/>
          </w:tcPr>
          <w:p w14:paraId="6AC7A9AB" w14:textId="16096B8A"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95%</w:t>
            </w:r>
          </w:p>
        </w:tc>
        <w:tc>
          <w:tcPr>
            <w:tcW w:w="1379" w:type="dxa"/>
          </w:tcPr>
          <w:p w14:paraId="08C4E8B4" w14:textId="274072DF"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+2%</w:t>
            </w:r>
          </w:p>
        </w:tc>
        <w:tc>
          <w:tcPr>
            <w:tcW w:w="1472" w:type="dxa"/>
          </w:tcPr>
          <w:p w14:paraId="0520044E" w14:textId="0817D4D6"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4</w:t>
            </w:r>
          </w:p>
        </w:tc>
        <w:tc>
          <w:tcPr>
            <w:tcW w:w="1731" w:type="dxa"/>
          </w:tcPr>
          <w:p w14:paraId="3851DFAE" w14:textId="09D726A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Correcto</w:t>
            </w:r>
          </w:p>
        </w:tc>
      </w:tr>
      <w:tr w:rsidR="00DF7989" w:rsidRPr="00DF7989" w14:paraId="1D053F03"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497CFDB5" w14:textId="35B9F1E5" w:rsidR="00DF7989" w:rsidRPr="00DF7989" w:rsidRDefault="00DF7989" w:rsidP="00DF7989">
            <w:r w:rsidRPr="00DF7989">
              <w:rPr>
                <w:rFonts w:eastAsia="Times New Roman"/>
              </w:rPr>
              <w:t>Seguridad</w:t>
            </w:r>
          </w:p>
        </w:tc>
        <w:tc>
          <w:tcPr>
            <w:tcW w:w="1256" w:type="dxa"/>
          </w:tcPr>
          <w:p w14:paraId="5B1DD7F4" w14:textId="28B941FC"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50%</w:t>
            </w:r>
          </w:p>
        </w:tc>
        <w:tc>
          <w:tcPr>
            <w:tcW w:w="1280" w:type="dxa"/>
          </w:tcPr>
          <w:p w14:paraId="22F28542" w14:textId="026F427C"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≥90%</w:t>
            </w:r>
          </w:p>
        </w:tc>
        <w:tc>
          <w:tcPr>
            <w:tcW w:w="1379" w:type="dxa"/>
          </w:tcPr>
          <w:p w14:paraId="4CEEF1BE" w14:textId="6E839DEA"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-40%</w:t>
            </w:r>
          </w:p>
        </w:tc>
        <w:tc>
          <w:tcPr>
            <w:tcW w:w="1472" w:type="dxa"/>
          </w:tcPr>
          <w:p w14:paraId="05BCEBC8" w14:textId="3E97CE85"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t>3</w:t>
            </w:r>
          </w:p>
        </w:tc>
        <w:tc>
          <w:tcPr>
            <w:tcW w:w="1731" w:type="dxa"/>
          </w:tcPr>
          <w:p w14:paraId="3BADFE65" w14:textId="1DF291E3"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Contraseñas débiles deben ser rechazadas</w:t>
            </w:r>
          </w:p>
        </w:tc>
      </w:tr>
      <w:tr w:rsidR="00DF7989" w:rsidRPr="00DF7989" w14:paraId="2C4789EA"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D4F1327" w14:textId="3981B21D" w:rsidR="00DF7989" w:rsidRPr="00DF7989" w:rsidRDefault="00DF7989" w:rsidP="00DF7989">
            <w:r w:rsidRPr="00DF7989">
              <w:rPr>
                <w:rFonts w:eastAsia="Times New Roman"/>
              </w:rPr>
              <w:t>Compatibilidad</w:t>
            </w:r>
          </w:p>
        </w:tc>
        <w:tc>
          <w:tcPr>
            <w:tcW w:w="1256" w:type="dxa"/>
          </w:tcPr>
          <w:p w14:paraId="0D9EC0CC" w14:textId="66253B4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280" w:type="dxa"/>
          </w:tcPr>
          <w:p w14:paraId="1E570EE1" w14:textId="01564F1D"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379" w:type="dxa"/>
          </w:tcPr>
          <w:p w14:paraId="0CE28D22" w14:textId="4A4E101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0</w:t>
            </w:r>
          </w:p>
        </w:tc>
        <w:tc>
          <w:tcPr>
            <w:tcW w:w="1472" w:type="dxa"/>
          </w:tcPr>
          <w:p w14:paraId="6A4CF816" w14:textId="3DE17A3D"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5D660AD" w14:textId="32DE17E2"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Total, compatibilidad</w:t>
            </w:r>
          </w:p>
        </w:tc>
      </w:tr>
      <w:tr w:rsidR="00DF7989" w:rsidRPr="00DF7989" w14:paraId="08BDC760"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4F82B145" w14:textId="3F9AC6CC" w:rsidR="00DF7989" w:rsidRPr="00DF7989" w:rsidRDefault="00DF7989" w:rsidP="00DF7989">
            <w:r w:rsidRPr="00DF7989">
              <w:rPr>
                <w:rFonts w:eastAsia="Times New Roman"/>
              </w:rPr>
              <w:t>Mantenibilidad</w:t>
            </w:r>
          </w:p>
        </w:tc>
        <w:tc>
          <w:tcPr>
            <w:tcW w:w="1256" w:type="dxa"/>
          </w:tcPr>
          <w:p w14:paraId="63D7870B" w14:textId="3D603816"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8 (OK), 3/5</w:t>
            </w:r>
          </w:p>
        </w:tc>
        <w:tc>
          <w:tcPr>
            <w:tcW w:w="1280" w:type="dxa"/>
          </w:tcPr>
          <w:p w14:paraId="5E64AF2C" w14:textId="6725CAA0"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≤10, ≥4</w:t>
            </w:r>
          </w:p>
        </w:tc>
        <w:tc>
          <w:tcPr>
            <w:tcW w:w="1379" w:type="dxa"/>
          </w:tcPr>
          <w:p w14:paraId="57A126B1" w14:textId="2FCC4CC0"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w:t>
            </w:r>
          </w:p>
        </w:tc>
        <w:tc>
          <w:tcPr>
            <w:tcW w:w="1472" w:type="dxa"/>
          </w:tcPr>
          <w:p w14:paraId="5C5629DE" w14:textId="0E1B5D3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3</w:t>
            </w:r>
          </w:p>
        </w:tc>
        <w:tc>
          <w:tcPr>
            <w:tcW w:w="1731" w:type="dxa"/>
          </w:tcPr>
          <w:p w14:paraId="7091141E" w14:textId="342188B6"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Organización del código regular</w:t>
            </w:r>
          </w:p>
        </w:tc>
      </w:tr>
      <w:tr w:rsidR="00DF7989" w:rsidRPr="00DF7989" w14:paraId="1EC773D7"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39666BE" w14:textId="2FC945CB" w:rsidR="00DF7989" w:rsidRPr="00DF7989" w:rsidRDefault="00DF7989" w:rsidP="00DF7989">
            <w:r w:rsidRPr="00DF7989">
              <w:rPr>
                <w:rFonts w:eastAsia="Times New Roman"/>
              </w:rPr>
              <w:t>Portabilidad</w:t>
            </w:r>
          </w:p>
        </w:tc>
        <w:tc>
          <w:tcPr>
            <w:tcW w:w="1256" w:type="dxa"/>
          </w:tcPr>
          <w:p w14:paraId="6BF0820E" w14:textId="2F54724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 error instalación</w:t>
            </w:r>
          </w:p>
        </w:tc>
        <w:tc>
          <w:tcPr>
            <w:tcW w:w="1280" w:type="dxa"/>
          </w:tcPr>
          <w:p w14:paraId="04BA36D2" w14:textId="2FDB4AB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0</w:t>
            </w:r>
          </w:p>
        </w:tc>
        <w:tc>
          <w:tcPr>
            <w:tcW w:w="1379" w:type="dxa"/>
          </w:tcPr>
          <w:p w14:paraId="76D5C0C5" w14:textId="4BA9280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w:t>
            </w:r>
          </w:p>
        </w:tc>
        <w:tc>
          <w:tcPr>
            <w:tcW w:w="1472" w:type="dxa"/>
          </w:tcPr>
          <w:p w14:paraId="01514566" w14:textId="4AD2CAE9"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3</w:t>
            </w:r>
          </w:p>
        </w:tc>
        <w:tc>
          <w:tcPr>
            <w:tcW w:w="1731" w:type="dxa"/>
          </w:tcPr>
          <w:p w14:paraId="25E00909" w14:textId="058686C3"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Mejorar guía de instalación</w:t>
            </w:r>
          </w:p>
        </w:tc>
      </w:tr>
    </w:tbl>
    <w:p w14:paraId="42236293" w14:textId="60DA9D2E" w:rsidR="00DF7989" w:rsidRDefault="00DF7989"/>
    <w:p w14:paraId="3DCCD7E3" w14:textId="7682E1B3" w:rsidR="00DF7989" w:rsidRDefault="00DF7989"/>
    <w:p w14:paraId="16197FC0" w14:textId="6B4695A1" w:rsidR="00DF7989" w:rsidRDefault="00DF7989"/>
    <w:p w14:paraId="0DE73A20" w14:textId="7AADA22E" w:rsidR="00DF7989" w:rsidRDefault="00DF7989"/>
    <w:p w14:paraId="7233C6A1" w14:textId="4757FB82" w:rsidR="00DF7989" w:rsidRDefault="00DF7989"/>
    <w:p w14:paraId="15588F28" w14:textId="0178BEB6" w:rsidR="00DF7989" w:rsidRDefault="00DF7989"/>
    <w:p w14:paraId="1039030B" w14:textId="763675F1" w:rsidR="00DF7989" w:rsidRDefault="00DF7989"/>
    <w:p w14:paraId="225785B1" w14:textId="12B09F29" w:rsidR="00DF7989" w:rsidRDefault="00DF7989"/>
    <w:p w14:paraId="1CD6A2CA" w14:textId="712FF061" w:rsidR="00DF7989" w:rsidRDefault="00DF7989"/>
    <w:p w14:paraId="5725A0A3" w14:textId="59908087" w:rsidR="00DF7989" w:rsidRDefault="00DF7989"/>
    <w:p w14:paraId="179FA9CA" w14:textId="63416FB1" w:rsidR="00DF7989" w:rsidRDefault="00DF7989"/>
    <w:p w14:paraId="6066B3D0" w14:textId="7540F600" w:rsidR="00DF7989" w:rsidRDefault="00DF7989"/>
    <w:p w14:paraId="582A4852" w14:textId="6D8A62F0" w:rsidR="00DF7989" w:rsidRPr="00716CE7" w:rsidRDefault="00DF7989" w:rsidP="00DF7989">
      <w:pPr>
        <w:pStyle w:val="Prrafodelista"/>
        <w:numPr>
          <w:ilvl w:val="0"/>
          <w:numId w:val="1"/>
        </w:numPr>
        <w:rPr>
          <w:rFonts w:ascii="Times New Roman" w:hAnsi="Times New Roman" w:cs="Times New Roman"/>
          <w:b/>
          <w:bCs/>
          <w:sz w:val="40"/>
          <w:szCs w:val="40"/>
        </w:rPr>
      </w:pPr>
      <w:r w:rsidRPr="00716CE7">
        <w:rPr>
          <w:rFonts w:ascii="Times New Roman" w:hAnsi="Times New Roman" w:cs="Times New Roman"/>
          <w:b/>
          <w:bCs/>
          <w:sz w:val="40"/>
          <w:szCs w:val="40"/>
        </w:rPr>
        <w:t>Nivel de conformidad</w:t>
      </w:r>
    </w:p>
    <w:p w14:paraId="150E8129" w14:textId="5B262EF4" w:rsidR="00DF7989" w:rsidRDefault="00DF7989"/>
    <w:tbl>
      <w:tblPr>
        <w:tblStyle w:val="Tablanormal1"/>
        <w:tblW w:w="8828" w:type="dxa"/>
        <w:tblLook w:val="04A0" w:firstRow="1" w:lastRow="0" w:firstColumn="1" w:lastColumn="0" w:noHBand="0" w:noVBand="1"/>
      </w:tblPr>
      <w:tblGrid>
        <w:gridCol w:w="1129"/>
        <w:gridCol w:w="2268"/>
        <w:gridCol w:w="1560"/>
        <w:gridCol w:w="3871"/>
      </w:tblGrid>
      <w:tr w:rsidR="005C4358" w14:paraId="055DDFFF" w14:textId="77777777" w:rsidTr="005C4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BA3B4CE" w14:textId="64926627" w:rsidR="005C4358" w:rsidRPr="00716CE7" w:rsidRDefault="005C4358" w:rsidP="005C4358">
            <w:r w:rsidRPr="00716CE7">
              <w:t>NIVEL</w:t>
            </w:r>
          </w:p>
        </w:tc>
        <w:tc>
          <w:tcPr>
            <w:tcW w:w="2268" w:type="dxa"/>
          </w:tcPr>
          <w:p w14:paraId="725BFE1A" w14:textId="5E702917"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pPr>
            <w:r w:rsidRPr="00716CE7">
              <w:t>DESCRIPCIÓN</w:t>
            </w:r>
          </w:p>
        </w:tc>
        <w:tc>
          <w:tcPr>
            <w:tcW w:w="1560" w:type="dxa"/>
          </w:tcPr>
          <w:p w14:paraId="4E301F49" w14:textId="2778A901"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pPr>
            <w:r w:rsidRPr="00716CE7">
              <w:t>CUMPLE</w:t>
            </w:r>
          </w:p>
        </w:tc>
        <w:tc>
          <w:tcPr>
            <w:tcW w:w="3871" w:type="dxa"/>
            <w:vAlign w:val="center"/>
          </w:tcPr>
          <w:p w14:paraId="0AE23A7A" w14:textId="45D0F6E6"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16CE7">
              <w:rPr>
                <w:rFonts w:asciiTheme="minorHAnsi" w:eastAsia="Times New Roman" w:hAnsiTheme="minorHAnsi" w:cstheme="minorHAnsi"/>
              </w:rPr>
              <w:t>JUSTIFICACIÓN</w:t>
            </w:r>
          </w:p>
        </w:tc>
      </w:tr>
      <w:tr w:rsidR="005C4358" w14:paraId="1F6DE7E5" w14:textId="77777777" w:rsidTr="001B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D66E82A" w14:textId="4B216855"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A</w:t>
            </w:r>
          </w:p>
        </w:tc>
        <w:tc>
          <w:tcPr>
            <w:tcW w:w="2268" w:type="dxa"/>
            <w:vAlign w:val="center"/>
          </w:tcPr>
          <w:p w14:paraId="6FE58BBD" w14:textId="26702271"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Excelente (≥90%)</w:t>
            </w:r>
          </w:p>
        </w:tc>
        <w:tc>
          <w:tcPr>
            <w:tcW w:w="1560" w:type="dxa"/>
            <w:vAlign w:val="center"/>
          </w:tcPr>
          <w:p w14:paraId="542ED4DC" w14:textId="68EB7978"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678A20F9" w14:textId="675D0E4F"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pPr>
            <w:r w:rsidRPr="005C4358">
              <w:rPr>
                <w:rFonts w:eastAsia="Times New Roman"/>
              </w:rPr>
              <w:t>Aunque todas las funcionalidades operan correctamente, algunos criterios como la seguridad y ciertos aspectos de instalación bajan ligeramente el promedio final por debajo del 90%.</w:t>
            </w:r>
          </w:p>
        </w:tc>
      </w:tr>
      <w:tr w:rsidR="005C4358" w14:paraId="3D925C9D" w14:textId="77777777" w:rsidTr="001B1013">
        <w:tc>
          <w:tcPr>
            <w:cnfStyle w:val="001000000000" w:firstRow="0" w:lastRow="0" w:firstColumn="1" w:lastColumn="0" w:oddVBand="0" w:evenVBand="0" w:oddHBand="0" w:evenHBand="0" w:firstRowFirstColumn="0" w:firstRowLastColumn="0" w:lastRowFirstColumn="0" w:lastRowLastColumn="0"/>
            <w:tcW w:w="1129" w:type="dxa"/>
            <w:vAlign w:val="center"/>
          </w:tcPr>
          <w:p w14:paraId="5665EEEB" w14:textId="7F0DE6C3"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B</w:t>
            </w:r>
          </w:p>
        </w:tc>
        <w:tc>
          <w:tcPr>
            <w:tcW w:w="2268" w:type="dxa"/>
            <w:vAlign w:val="center"/>
          </w:tcPr>
          <w:p w14:paraId="1F8B8617" w14:textId="51B7C6EC"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Satisfactorio (75–89%)</w:t>
            </w:r>
          </w:p>
        </w:tc>
        <w:tc>
          <w:tcPr>
            <w:tcW w:w="1560" w:type="dxa"/>
            <w:vAlign w:val="center"/>
          </w:tcPr>
          <w:p w14:paraId="46A3D63B" w14:textId="0A4828F0"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Sí</w:t>
            </w:r>
          </w:p>
        </w:tc>
        <w:tc>
          <w:tcPr>
            <w:tcW w:w="3871" w:type="dxa"/>
            <w:vAlign w:val="center"/>
          </w:tcPr>
          <w:p w14:paraId="18C23C2F" w14:textId="77FADB37"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pPr>
            <w:r w:rsidRPr="005C4358">
              <w:rPr>
                <w:rFonts w:eastAsia="Times New Roman"/>
              </w:rPr>
              <w:t>El sistema cumple todas las funciones previstas, presenta un buen desempeño y estabilidad, por lo que la media final entra en el rango satisfactorio. Los puntos a mejorar no afectan el funcionamiento general.</w:t>
            </w:r>
          </w:p>
        </w:tc>
      </w:tr>
      <w:tr w:rsidR="005C4358" w14:paraId="1D34E66C" w14:textId="77777777" w:rsidTr="001B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F7CD40" w14:textId="5BD7EB39"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C</w:t>
            </w:r>
          </w:p>
        </w:tc>
        <w:tc>
          <w:tcPr>
            <w:tcW w:w="2268" w:type="dxa"/>
            <w:vAlign w:val="center"/>
          </w:tcPr>
          <w:p w14:paraId="6789DE66" w14:textId="12572042"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Aceptable (60–74%)</w:t>
            </w:r>
          </w:p>
        </w:tc>
        <w:tc>
          <w:tcPr>
            <w:tcW w:w="1560" w:type="dxa"/>
            <w:vAlign w:val="center"/>
          </w:tcPr>
          <w:p w14:paraId="2F25DA34" w14:textId="660B8C3F"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79B6BBBF" w14:textId="6DB8CA1C"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pPr>
            <w:r w:rsidRPr="005C4358">
              <w:rPr>
                <w:rFonts w:eastAsia="Times New Roman"/>
              </w:rPr>
              <w:t>El sistema supera ampliamente este rango porque todo funciona de forma estable y completa, y no se presentan fallas graves que indiquen un nivel apenas aceptable.</w:t>
            </w:r>
          </w:p>
        </w:tc>
      </w:tr>
      <w:tr w:rsidR="005C4358" w14:paraId="3BAD5C6E" w14:textId="77777777" w:rsidTr="001B1013">
        <w:tc>
          <w:tcPr>
            <w:cnfStyle w:val="001000000000" w:firstRow="0" w:lastRow="0" w:firstColumn="1" w:lastColumn="0" w:oddVBand="0" w:evenVBand="0" w:oddHBand="0" w:evenHBand="0" w:firstRowFirstColumn="0" w:firstRowLastColumn="0" w:lastRowFirstColumn="0" w:lastRowLastColumn="0"/>
            <w:tcW w:w="1129" w:type="dxa"/>
            <w:vAlign w:val="center"/>
          </w:tcPr>
          <w:p w14:paraId="11786EEA" w14:textId="7AB12D6A"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D</w:t>
            </w:r>
          </w:p>
        </w:tc>
        <w:tc>
          <w:tcPr>
            <w:tcW w:w="2268" w:type="dxa"/>
            <w:vAlign w:val="center"/>
          </w:tcPr>
          <w:p w14:paraId="5443CAE4" w14:textId="337D3342"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Deficiente (&lt;60%)</w:t>
            </w:r>
          </w:p>
        </w:tc>
        <w:tc>
          <w:tcPr>
            <w:tcW w:w="1560" w:type="dxa"/>
            <w:vAlign w:val="center"/>
          </w:tcPr>
          <w:p w14:paraId="47CB7C65" w14:textId="5CBE4751"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22925D8E" w14:textId="652E7B32"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pPr>
            <w:r w:rsidRPr="005C4358">
              <w:rPr>
                <w:rFonts w:eastAsia="Times New Roman"/>
              </w:rPr>
              <w:t>No aplica, ya que el sistema funciona correctamente en todos sus módulos y no muestra fallos críticos que comprometan su operación.</w:t>
            </w:r>
          </w:p>
        </w:tc>
      </w:tr>
    </w:tbl>
    <w:p w14:paraId="62E41D68" w14:textId="77777777" w:rsidR="005C4358" w:rsidRDefault="005C4358"/>
    <w:p w14:paraId="38679D69" w14:textId="77777777" w:rsidR="00DF7989" w:rsidRPr="00DF7989" w:rsidRDefault="00DF7989"/>
    <w:p w14:paraId="7FD28887" w14:textId="77777777" w:rsidR="00DF7989" w:rsidRDefault="00DF7989"/>
    <w:p w14:paraId="591E2B8A" w14:textId="6E24FF7F" w:rsidR="00DF7989" w:rsidRDefault="00DF7989"/>
    <w:p w14:paraId="1C6A9DB4" w14:textId="4130D1E4" w:rsidR="00716CE7" w:rsidRDefault="00716CE7"/>
    <w:p w14:paraId="08F0E6F5" w14:textId="1CD8F14A" w:rsidR="00716CE7" w:rsidRDefault="00716CE7"/>
    <w:p w14:paraId="49AD64C5" w14:textId="1BFFBEF2" w:rsidR="00716CE7" w:rsidRDefault="00716CE7"/>
    <w:p w14:paraId="3D4D1A8A" w14:textId="51FFE4B1" w:rsidR="00716CE7" w:rsidRDefault="00716CE7"/>
    <w:p w14:paraId="60F53BDB" w14:textId="3B062D6E" w:rsidR="00716CE7" w:rsidRDefault="00716CE7"/>
    <w:p w14:paraId="704A47DF" w14:textId="6127316C" w:rsidR="00716CE7" w:rsidRPr="00716CE7" w:rsidRDefault="00716CE7" w:rsidP="00716CE7">
      <w:pPr>
        <w:pStyle w:val="Ttulo2"/>
        <w:numPr>
          <w:ilvl w:val="0"/>
          <w:numId w:val="1"/>
        </w:numPr>
        <w:rPr>
          <w:rFonts w:ascii="Times New Roman" w:eastAsia="Times New Roman" w:hAnsi="Times New Roman" w:cs="Times New Roman"/>
          <w:color w:val="auto"/>
          <w:sz w:val="40"/>
          <w:szCs w:val="40"/>
        </w:rPr>
      </w:pPr>
      <w:r w:rsidRPr="00716CE7">
        <w:rPr>
          <w:rStyle w:val="Textoennegrita"/>
          <w:rFonts w:ascii="Times New Roman" w:hAnsi="Times New Roman" w:cs="Times New Roman"/>
          <w:color w:val="auto"/>
          <w:sz w:val="40"/>
          <w:szCs w:val="40"/>
        </w:rPr>
        <w:lastRenderedPageBreak/>
        <w:t>Dictamen final de calidad</w:t>
      </w:r>
    </w:p>
    <w:p w14:paraId="6CB43670"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Resumen Ejecutivo</w:t>
      </w:r>
    </w:p>
    <w:p w14:paraId="58994D6A" w14:textId="5C75D897" w:rsidR="00716CE7" w:rsidRPr="00716CE7" w:rsidRDefault="00716CE7" w:rsidP="00716CE7">
      <w:pPr>
        <w:pStyle w:val="NormalWeb"/>
        <w:rPr>
          <w:rFonts w:asciiTheme="minorHAnsi" w:hAnsiTheme="minorHAnsi" w:cstheme="minorHAnsi"/>
        </w:rPr>
      </w:pPr>
      <w:r w:rsidRPr="00716CE7">
        <w:rPr>
          <w:rFonts w:asciiTheme="minorHAnsi" w:hAnsiTheme="minorHAnsi" w:cstheme="minorHAnsi"/>
        </w:rPr>
        <w:t>La evaluación de EduMultiPro evidencia un sistema sólido, con altos niveles de funcionalidad, fiabilidad, compatibilidad y rendimiento. La experiencia del usuario es positiva y el sistema opera correctamente bajo condiciones normales.</w:t>
      </w:r>
      <w:r w:rsidRPr="00716CE7">
        <w:rPr>
          <w:rFonts w:asciiTheme="minorHAnsi" w:hAnsiTheme="minorHAnsi" w:cstheme="minorHAnsi"/>
        </w:rPr>
        <w:br/>
        <w:t xml:space="preserve">Las principales debilidades se encuentran en la seguridad (validación de contraseñas) </w:t>
      </w:r>
    </w:p>
    <w:p w14:paraId="0C3BB68D"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Puntuación Global</w:t>
      </w:r>
    </w:p>
    <w:p w14:paraId="69D6E6EF" w14:textId="604A1C87" w:rsidR="00716CE7" w:rsidRPr="00716CE7" w:rsidRDefault="00716CE7" w:rsidP="00716CE7">
      <w:pPr>
        <w:pStyle w:val="NormalWeb"/>
        <w:rPr>
          <w:rFonts w:asciiTheme="minorHAnsi" w:hAnsiTheme="minorHAnsi" w:cstheme="minorHAnsi"/>
        </w:rPr>
      </w:pPr>
      <w:r>
        <w:rPr>
          <w:rStyle w:val="Textoennegrita"/>
          <w:rFonts w:asciiTheme="minorHAnsi" w:hAnsiTheme="minorHAnsi" w:cstheme="minorHAnsi"/>
        </w:rPr>
        <w:t>90</w:t>
      </w:r>
      <w:r w:rsidRPr="00716CE7">
        <w:rPr>
          <w:rStyle w:val="Textoennegrita"/>
          <w:rFonts w:asciiTheme="minorHAnsi" w:hAnsiTheme="minorHAnsi" w:cstheme="minorHAnsi"/>
        </w:rPr>
        <w:t xml:space="preserve"> / 100</w:t>
      </w:r>
    </w:p>
    <w:p w14:paraId="74664300"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Nivel de Conformidad Asignado</w:t>
      </w:r>
    </w:p>
    <w:p w14:paraId="12255196" w14:textId="77777777" w:rsidR="00716CE7" w:rsidRPr="00716CE7" w:rsidRDefault="00716CE7" w:rsidP="00716CE7">
      <w:pPr>
        <w:pStyle w:val="NormalWeb"/>
        <w:rPr>
          <w:rFonts w:asciiTheme="minorHAnsi" w:hAnsiTheme="minorHAnsi" w:cstheme="minorHAnsi"/>
        </w:rPr>
      </w:pPr>
      <w:r w:rsidRPr="00716CE7">
        <w:rPr>
          <w:rStyle w:val="Textoennegrita"/>
          <w:rFonts w:asciiTheme="minorHAnsi" w:hAnsiTheme="minorHAnsi" w:cstheme="minorHAnsi"/>
        </w:rPr>
        <w:t>B – Satisfactorio</w:t>
      </w:r>
    </w:p>
    <w:p w14:paraId="3CB7A143"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Recomendaciones Principales</w:t>
      </w:r>
    </w:p>
    <w:p w14:paraId="6BB262E6" w14:textId="77777777"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Implementar reglas estrictas de contraseñas (mínimo 8 caracteres, mayúsculas, símbolos).</w:t>
      </w:r>
    </w:p>
    <w:p w14:paraId="35891069" w14:textId="77777777"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Mejorar el instalador o guía de instalación para evitar errores de dependencias.</w:t>
      </w:r>
    </w:p>
    <w:p w14:paraId="595D2608" w14:textId="0187A866"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Separar componentes en submódulos para mejorar mantenibilidad.</w:t>
      </w:r>
    </w:p>
    <w:p w14:paraId="6588EAA1"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Restricciones y Limitaciones</w:t>
      </w:r>
    </w:p>
    <w:p w14:paraId="599800A8" w14:textId="3E5ABA0A" w:rsidR="00716CE7" w:rsidRPr="00716CE7" w:rsidRDefault="00716CE7" w:rsidP="00716CE7">
      <w:pPr>
        <w:pStyle w:val="NormalWeb"/>
        <w:numPr>
          <w:ilvl w:val="0"/>
          <w:numId w:val="6"/>
        </w:numPr>
        <w:rPr>
          <w:rFonts w:asciiTheme="minorHAnsi" w:hAnsiTheme="minorHAnsi" w:cstheme="minorHAnsi"/>
        </w:rPr>
      </w:pPr>
      <w:r w:rsidRPr="00716CE7">
        <w:rPr>
          <w:rFonts w:asciiTheme="minorHAnsi" w:hAnsiTheme="minorHAnsi" w:cstheme="minorHAnsi"/>
        </w:rPr>
        <w:t>No se evaluaron dispositivos móviles</w:t>
      </w:r>
      <w:r>
        <w:rPr>
          <w:rFonts w:asciiTheme="minorHAnsi" w:hAnsiTheme="minorHAnsi" w:cstheme="minorHAnsi"/>
        </w:rPr>
        <w:t>.</w:t>
      </w:r>
    </w:p>
    <w:p w14:paraId="375E2451"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Fecha próxima evaluación</w:t>
      </w:r>
    </w:p>
    <w:p w14:paraId="7F3423FE" w14:textId="4BE88D0B" w:rsidR="00716CE7" w:rsidRDefault="00716CE7" w:rsidP="001A1F46">
      <w:pPr>
        <w:pStyle w:val="NormalWeb"/>
        <w:rPr>
          <w:rStyle w:val="Textoennegrita"/>
          <w:rFonts w:asciiTheme="minorHAnsi" w:hAnsiTheme="minorHAnsi" w:cstheme="minorHAnsi"/>
        </w:rPr>
      </w:pPr>
      <w:r w:rsidRPr="00716CE7">
        <w:rPr>
          <w:rStyle w:val="Textoennegrita"/>
          <w:rFonts w:asciiTheme="minorHAnsi" w:hAnsiTheme="minorHAnsi" w:cstheme="minorHAnsi"/>
        </w:rPr>
        <w:t>Marzo 2026</w:t>
      </w:r>
    </w:p>
    <w:p w14:paraId="3377B697" w14:textId="77777777" w:rsidR="001A1F46" w:rsidRPr="001A1F46" w:rsidRDefault="001A1F46" w:rsidP="001A1F46">
      <w:pPr>
        <w:pStyle w:val="NormalWeb"/>
        <w:rPr>
          <w:rFonts w:asciiTheme="minorHAnsi" w:hAnsiTheme="minorHAnsi" w:cstheme="minorHAnsi"/>
          <w:sz w:val="16"/>
          <w:szCs w:val="16"/>
        </w:rPr>
      </w:pPr>
    </w:p>
    <w:p w14:paraId="0E55B5A5" w14:textId="77777777" w:rsidR="00716CE7" w:rsidRPr="00716CE7" w:rsidRDefault="00716CE7" w:rsidP="00716CE7">
      <w:pPr>
        <w:pStyle w:val="Ttulo2"/>
        <w:rPr>
          <w:rFonts w:asciiTheme="minorHAnsi" w:hAnsiTheme="minorHAnsi" w:cstheme="minorHAnsi"/>
          <w:color w:val="auto"/>
          <w:sz w:val="24"/>
          <w:szCs w:val="24"/>
        </w:rPr>
      </w:pPr>
      <w:r w:rsidRPr="00716CE7">
        <w:rPr>
          <w:rStyle w:val="Textoennegrita"/>
          <w:rFonts w:asciiTheme="minorHAnsi" w:hAnsiTheme="minorHAnsi" w:cstheme="minorHAnsi"/>
          <w:color w:val="auto"/>
          <w:sz w:val="24"/>
          <w:szCs w:val="24"/>
        </w:rPr>
        <w:t>8. APROBACIONES</w:t>
      </w:r>
    </w:p>
    <w:p w14:paraId="7709ABE0" w14:textId="5DEF3C75" w:rsidR="00716CE7" w:rsidRPr="00716CE7" w:rsidRDefault="00716CE7" w:rsidP="000C6664">
      <w:pPr>
        <w:pStyle w:val="NormalWeb"/>
        <w:rPr>
          <w:rFonts w:asciiTheme="minorHAnsi" w:hAnsiTheme="minorHAnsi" w:cstheme="minorHAnsi"/>
        </w:rPr>
      </w:pPr>
      <w:r w:rsidRPr="00716CE7">
        <w:rPr>
          <w:rFonts w:asciiTheme="minorHAnsi" w:hAnsiTheme="minorHAnsi" w:cstheme="minorHAnsi"/>
        </w:rPr>
        <w:t>Evaluador Principal: ___________________</w:t>
      </w:r>
      <w:r w:rsidRPr="00716CE7">
        <w:rPr>
          <w:rFonts w:asciiTheme="minorHAnsi" w:hAnsiTheme="minorHAnsi" w:cstheme="minorHAnsi"/>
        </w:rPr>
        <w:br/>
        <w:t>jefe de Calidad: ___________________</w:t>
      </w:r>
      <w:r w:rsidRPr="00716CE7">
        <w:rPr>
          <w:rFonts w:asciiTheme="minorHAnsi" w:hAnsiTheme="minorHAnsi" w:cstheme="minorHAnsi"/>
        </w:rPr>
        <w:br/>
        <w:t>Gerente de Proyecto: ___________________</w:t>
      </w:r>
    </w:p>
    <w:sectPr w:rsidR="00716CE7" w:rsidRPr="00716CE7" w:rsidSect="006466FF">
      <w:headerReference w:type="default" r:id="rId9"/>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D3B8B" w14:textId="77777777" w:rsidR="00711A8D" w:rsidRDefault="00711A8D" w:rsidP="006466FF">
      <w:pPr>
        <w:spacing w:after="0" w:line="240" w:lineRule="auto"/>
      </w:pPr>
      <w:r>
        <w:separator/>
      </w:r>
    </w:p>
  </w:endnote>
  <w:endnote w:type="continuationSeparator" w:id="0">
    <w:p w14:paraId="1DFCE5CE" w14:textId="77777777" w:rsidR="00711A8D" w:rsidRDefault="00711A8D" w:rsidP="00646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E5A1F" w14:textId="77777777" w:rsidR="00711A8D" w:rsidRDefault="00711A8D" w:rsidP="006466FF">
      <w:pPr>
        <w:spacing w:after="0" w:line="240" w:lineRule="auto"/>
      </w:pPr>
      <w:r>
        <w:separator/>
      </w:r>
    </w:p>
  </w:footnote>
  <w:footnote w:type="continuationSeparator" w:id="0">
    <w:p w14:paraId="7122334D" w14:textId="77777777" w:rsidR="00711A8D" w:rsidRDefault="00711A8D" w:rsidP="00646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488"/>
      <w:gridCol w:w="5890"/>
      <w:gridCol w:w="1440"/>
    </w:tblGrid>
    <w:tr w:rsidR="006466FF" w:rsidRPr="00051E17" w14:paraId="1231A482" w14:textId="77777777" w:rsidTr="00B24F48">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35BCC28" w14:textId="77777777" w:rsidR="006466FF" w:rsidRPr="00051E17" w:rsidRDefault="006466FF" w:rsidP="006466FF">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4D4855" wp14:editId="2ADCC0BE">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63B3D7E5" w14:textId="77777777" w:rsidR="006466FF" w:rsidRPr="00AC120C" w:rsidRDefault="006466FF" w:rsidP="006466FF">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056E6355" w14:textId="77777777" w:rsidR="006466FF" w:rsidRPr="00AC120C" w:rsidRDefault="006466FF" w:rsidP="006466FF">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 xml:space="preserve">TU ALIADO EN EL CAMINO EDUCATIVO               </w:t>
          </w:r>
        </w:p>
        <w:p w14:paraId="76E56002" w14:textId="77777777" w:rsidR="006466FF" w:rsidRPr="00AC120C" w:rsidRDefault="006466FF" w:rsidP="006466FF">
          <w:pPr>
            <w:spacing w:after="0" w:line="240" w:lineRule="auto"/>
            <w:ind w:left="-2" w:hanging="2"/>
            <w:jc w:val="center"/>
            <w:rPr>
              <w:rFonts w:ascii="Times New Roman" w:eastAsia="Times New Roman" w:hAnsi="Times New Roman" w:cs="Times New Roman"/>
              <w:sz w:val="26"/>
              <w:szCs w:val="26"/>
            </w:rPr>
          </w:pPr>
        </w:p>
        <w:p w14:paraId="58A12C67" w14:textId="504319DA" w:rsidR="006466FF" w:rsidRPr="00051E17" w:rsidRDefault="006466FF" w:rsidP="006466FF">
          <w:pPr>
            <w:spacing w:after="0" w:line="240" w:lineRule="auto"/>
            <w:ind w:left="-2" w:hanging="2"/>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EVALUACIÓN DE CALIDAD DEL SOFTWARE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3A31590A" w14:textId="77777777" w:rsidR="006466FF" w:rsidRPr="00051E17" w:rsidRDefault="006466FF" w:rsidP="006466FF">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Pr>
              <w:rFonts w:ascii="Arial" w:eastAsia="Times New Roman" w:hAnsi="Arial" w:cs="Arial"/>
              <w:b/>
              <w:bCs/>
              <w:color w:val="000000"/>
              <w:sz w:val="20"/>
              <w:szCs w:val="20"/>
            </w:rPr>
            <w:t>1.0</w:t>
          </w:r>
        </w:p>
      </w:tc>
    </w:tr>
    <w:tr w:rsidR="006466FF" w:rsidRPr="00051E17" w14:paraId="63989477" w14:textId="77777777" w:rsidTr="00B24F48">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80DAD5"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57DB6C"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448980FF" w14:textId="77777777" w:rsidR="006466FF" w:rsidRDefault="006466FF" w:rsidP="006466FF">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6A268A68" w14:textId="5E107034" w:rsidR="006466FF" w:rsidRPr="00051E17" w:rsidRDefault="006466FF" w:rsidP="006466FF">
          <w:pPr>
            <w:spacing w:after="0" w:line="240" w:lineRule="auto"/>
            <w:rPr>
              <w:rFonts w:ascii="Arial" w:eastAsia="Times New Roman" w:hAnsi="Arial" w:cs="Arial"/>
              <w:b/>
              <w:bCs/>
              <w:sz w:val="20"/>
              <w:szCs w:val="20"/>
            </w:rPr>
          </w:pPr>
          <w:r>
            <w:rPr>
              <w:rFonts w:ascii="Arial" w:eastAsia="Times New Roman" w:hAnsi="Arial" w:cs="Arial"/>
              <w:b/>
              <w:bCs/>
              <w:sz w:val="20"/>
              <w:szCs w:val="20"/>
            </w:rPr>
            <w:t>5/12/2025</w:t>
          </w:r>
        </w:p>
      </w:tc>
    </w:tr>
    <w:tr w:rsidR="006466FF" w:rsidRPr="00051E17" w14:paraId="39BD0266" w14:textId="77777777" w:rsidTr="00B24F48">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848D84"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35FD8F"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14D337C" w14:textId="77777777" w:rsidR="006466FF" w:rsidRPr="00051E17" w:rsidRDefault="006466FF" w:rsidP="006466FF">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2311E1B1" w14:textId="77777777" w:rsidR="006466FF" w:rsidRDefault="006466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6B91"/>
    <w:multiLevelType w:val="multilevel"/>
    <w:tmpl w:val="B81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C2D20"/>
    <w:multiLevelType w:val="multilevel"/>
    <w:tmpl w:val="E082574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3594"/>
    <w:multiLevelType w:val="hybridMultilevel"/>
    <w:tmpl w:val="4D423476"/>
    <w:lvl w:ilvl="0" w:tplc="F294C0D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D55B4E"/>
    <w:multiLevelType w:val="multilevel"/>
    <w:tmpl w:val="32E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F53D0"/>
    <w:multiLevelType w:val="multilevel"/>
    <w:tmpl w:val="478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61875"/>
    <w:multiLevelType w:val="multilevel"/>
    <w:tmpl w:val="0B7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322410">
    <w:abstractNumId w:val="2"/>
  </w:num>
  <w:num w:numId="2" w16cid:durableId="308554626">
    <w:abstractNumId w:val="3"/>
  </w:num>
  <w:num w:numId="3" w16cid:durableId="661734235">
    <w:abstractNumId w:val="0"/>
  </w:num>
  <w:num w:numId="4" w16cid:durableId="1463116886">
    <w:abstractNumId w:val="1"/>
  </w:num>
  <w:num w:numId="5" w16cid:durableId="581181396">
    <w:abstractNumId w:val="5"/>
  </w:num>
  <w:num w:numId="6" w16cid:durableId="1028800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FF"/>
    <w:rsid w:val="000263C6"/>
    <w:rsid w:val="000C6664"/>
    <w:rsid w:val="000F623F"/>
    <w:rsid w:val="001A1F46"/>
    <w:rsid w:val="002E14E2"/>
    <w:rsid w:val="00551636"/>
    <w:rsid w:val="005C4358"/>
    <w:rsid w:val="006466FF"/>
    <w:rsid w:val="00711A8D"/>
    <w:rsid w:val="00716CE7"/>
    <w:rsid w:val="00A55BB4"/>
    <w:rsid w:val="00A77C6A"/>
    <w:rsid w:val="00BE2C3E"/>
    <w:rsid w:val="00DF79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0705"/>
  <w15:chartTrackingRefBased/>
  <w15:docId w15:val="{C87949C1-C881-41FB-BB01-68A38BA0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FF"/>
    <w:rPr>
      <w:rFonts w:ascii="Calibri" w:eastAsia="Calibri" w:hAnsi="Calibri" w:cs="Calibri"/>
      <w:kern w:val="0"/>
      <w:lang w:eastAsia="es-CO"/>
      <w14:ligatures w14:val="none"/>
    </w:rPr>
  </w:style>
  <w:style w:type="paragraph" w:styleId="Ttulo2">
    <w:name w:val="heading 2"/>
    <w:basedOn w:val="Normal"/>
    <w:next w:val="Normal"/>
    <w:link w:val="Ttulo2Car"/>
    <w:uiPriority w:val="9"/>
    <w:semiHidden/>
    <w:unhideWhenUsed/>
    <w:qFormat/>
    <w:rsid w:val="006466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466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466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66FF"/>
    <w:rPr>
      <w:rFonts w:ascii="Calibri" w:eastAsia="Calibri" w:hAnsi="Calibri" w:cs="Calibri"/>
      <w:kern w:val="0"/>
      <w:lang w:eastAsia="es-CO"/>
      <w14:ligatures w14:val="none"/>
    </w:rPr>
  </w:style>
  <w:style w:type="paragraph" w:styleId="Piedepgina">
    <w:name w:val="footer"/>
    <w:basedOn w:val="Normal"/>
    <w:link w:val="PiedepginaCar"/>
    <w:uiPriority w:val="99"/>
    <w:unhideWhenUsed/>
    <w:rsid w:val="006466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66FF"/>
    <w:rPr>
      <w:rFonts w:ascii="Calibri" w:eastAsia="Calibri" w:hAnsi="Calibri" w:cs="Calibri"/>
      <w:kern w:val="0"/>
      <w:lang w:eastAsia="es-CO"/>
      <w14:ligatures w14:val="none"/>
    </w:rPr>
  </w:style>
  <w:style w:type="table" w:styleId="Tablaconcuadrcula">
    <w:name w:val="Table Grid"/>
    <w:basedOn w:val="Tablanormal"/>
    <w:uiPriority w:val="39"/>
    <w:rsid w:val="006466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6466FF"/>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unhideWhenUsed/>
    <w:rsid w:val="006466FF"/>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466FF"/>
    <w:rPr>
      <w:b/>
      <w:bCs/>
    </w:rPr>
  </w:style>
  <w:style w:type="paragraph" w:styleId="Prrafodelista">
    <w:name w:val="List Paragraph"/>
    <w:basedOn w:val="Normal"/>
    <w:uiPriority w:val="34"/>
    <w:qFormat/>
    <w:rsid w:val="006466FF"/>
    <w:pPr>
      <w:ind w:left="720"/>
      <w:contextualSpacing/>
    </w:pPr>
  </w:style>
  <w:style w:type="character" w:customStyle="1" w:styleId="Ttulo2Car">
    <w:name w:val="Título 2 Car"/>
    <w:basedOn w:val="Fuentedeprrafopredeter"/>
    <w:link w:val="Ttulo2"/>
    <w:uiPriority w:val="9"/>
    <w:semiHidden/>
    <w:rsid w:val="006466FF"/>
    <w:rPr>
      <w:rFonts w:asciiTheme="majorHAnsi" w:eastAsiaTheme="majorEastAsia" w:hAnsiTheme="majorHAnsi" w:cstheme="majorBidi"/>
      <w:color w:val="2F5496" w:themeColor="accent1" w:themeShade="BF"/>
      <w:kern w:val="0"/>
      <w:sz w:val="26"/>
      <w:szCs w:val="26"/>
      <w:lang w:eastAsia="es-CO"/>
      <w14:ligatures w14:val="none"/>
    </w:rPr>
  </w:style>
  <w:style w:type="table" w:styleId="Tablanormal1">
    <w:name w:val="Plain Table 1"/>
    <w:basedOn w:val="Tablanormal"/>
    <w:uiPriority w:val="41"/>
    <w:rsid w:val="00A77C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6851">
      <w:bodyDiv w:val="1"/>
      <w:marLeft w:val="0"/>
      <w:marRight w:val="0"/>
      <w:marTop w:val="0"/>
      <w:marBottom w:val="0"/>
      <w:divBdr>
        <w:top w:val="none" w:sz="0" w:space="0" w:color="auto"/>
        <w:left w:val="none" w:sz="0" w:space="0" w:color="auto"/>
        <w:bottom w:val="none" w:sz="0" w:space="0" w:color="auto"/>
        <w:right w:val="none" w:sz="0" w:space="0" w:color="auto"/>
      </w:divBdr>
    </w:div>
    <w:div w:id="127012083">
      <w:bodyDiv w:val="1"/>
      <w:marLeft w:val="0"/>
      <w:marRight w:val="0"/>
      <w:marTop w:val="0"/>
      <w:marBottom w:val="0"/>
      <w:divBdr>
        <w:top w:val="none" w:sz="0" w:space="0" w:color="auto"/>
        <w:left w:val="none" w:sz="0" w:space="0" w:color="auto"/>
        <w:bottom w:val="none" w:sz="0" w:space="0" w:color="auto"/>
        <w:right w:val="none" w:sz="0" w:space="0" w:color="auto"/>
      </w:divBdr>
    </w:div>
    <w:div w:id="266159218">
      <w:bodyDiv w:val="1"/>
      <w:marLeft w:val="0"/>
      <w:marRight w:val="0"/>
      <w:marTop w:val="0"/>
      <w:marBottom w:val="0"/>
      <w:divBdr>
        <w:top w:val="none" w:sz="0" w:space="0" w:color="auto"/>
        <w:left w:val="none" w:sz="0" w:space="0" w:color="auto"/>
        <w:bottom w:val="none" w:sz="0" w:space="0" w:color="auto"/>
        <w:right w:val="none" w:sz="0" w:space="0" w:color="auto"/>
      </w:divBdr>
    </w:div>
    <w:div w:id="371538077">
      <w:bodyDiv w:val="1"/>
      <w:marLeft w:val="0"/>
      <w:marRight w:val="0"/>
      <w:marTop w:val="0"/>
      <w:marBottom w:val="0"/>
      <w:divBdr>
        <w:top w:val="none" w:sz="0" w:space="0" w:color="auto"/>
        <w:left w:val="none" w:sz="0" w:space="0" w:color="auto"/>
        <w:bottom w:val="none" w:sz="0" w:space="0" w:color="auto"/>
        <w:right w:val="none" w:sz="0" w:space="0" w:color="auto"/>
      </w:divBdr>
    </w:div>
    <w:div w:id="379397928">
      <w:bodyDiv w:val="1"/>
      <w:marLeft w:val="0"/>
      <w:marRight w:val="0"/>
      <w:marTop w:val="0"/>
      <w:marBottom w:val="0"/>
      <w:divBdr>
        <w:top w:val="none" w:sz="0" w:space="0" w:color="auto"/>
        <w:left w:val="none" w:sz="0" w:space="0" w:color="auto"/>
        <w:bottom w:val="none" w:sz="0" w:space="0" w:color="auto"/>
        <w:right w:val="none" w:sz="0" w:space="0" w:color="auto"/>
      </w:divBdr>
    </w:div>
    <w:div w:id="589125989">
      <w:bodyDiv w:val="1"/>
      <w:marLeft w:val="0"/>
      <w:marRight w:val="0"/>
      <w:marTop w:val="0"/>
      <w:marBottom w:val="0"/>
      <w:divBdr>
        <w:top w:val="none" w:sz="0" w:space="0" w:color="auto"/>
        <w:left w:val="none" w:sz="0" w:space="0" w:color="auto"/>
        <w:bottom w:val="none" w:sz="0" w:space="0" w:color="auto"/>
        <w:right w:val="none" w:sz="0" w:space="0" w:color="auto"/>
      </w:divBdr>
    </w:div>
    <w:div w:id="724570014">
      <w:bodyDiv w:val="1"/>
      <w:marLeft w:val="0"/>
      <w:marRight w:val="0"/>
      <w:marTop w:val="0"/>
      <w:marBottom w:val="0"/>
      <w:divBdr>
        <w:top w:val="none" w:sz="0" w:space="0" w:color="auto"/>
        <w:left w:val="none" w:sz="0" w:space="0" w:color="auto"/>
        <w:bottom w:val="none" w:sz="0" w:space="0" w:color="auto"/>
        <w:right w:val="none" w:sz="0" w:space="0" w:color="auto"/>
      </w:divBdr>
    </w:div>
    <w:div w:id="1194004208">
      <w:bodyDiv w:val="1"/>
      <w:marLeft w:val="0"/>
      <w:marRight w:val="0"/>
      <w:marTop w:val="0"/>
      <w:marBottom w:val="0"/>
      <w:divBdr>
        <w:top w:val="none" w:sz="0" w:space="0" w:color="auto"/>
        <w:left w:val="none" w:sz="0" w:space="0" w:color="auto"/>
        <w:bottom w:val="none" w:sz="0" w:space="0" w:color="auto"/>
        <w:right w:val="none" w:sz="0" w:space="0" w:color="auto"/>
      </w:divBdr>
    </w:div>
    <w:div w:id="1316572429">
      <w:bodyDiv w:val="1"/>
      <w:marLeft w:val="0"/>
      <w:marRight w:val="0"/>
      <w:marTop w:val="0"/>
      <w:marBottom w:val="0"/>
      <w:divBdr>
        <w:top w:val="none" w:sz="0" w:space="0" w:color="auto"/>
        <w:left w:val="none" w:sz="0" w:space="0" w:color="auto"/>
        <w:bottom w:val="none" w:sz="0" w:space="0" w:color="auto"/>
        <w:right w:val="none" w:sz="0" w:space="0" w:color="auto"/>
      </w:divBdr>
    </w:div>
    <w:div w:id="1746612306">
      <w:bodyDiv w:val="1"/>
      <w:marLeft w:val="0"/>
      <w:marRight w:val="0"/>
      <w:marTop w:val="0"/>
      <w:marBottom w:val="0"/>
      <w:divBdr>
        <w:top w:val="none" w:sz="0" w:space="0" w:color="auto"/>
        <w:left w:val="none" w:sz="0" w:space="0" w:color="auto"/>
        <w:bottom w:val="none" w:sz="0" w:space="0" w:color="auto"/>
        <w:right w:val="none" w:sz="0" w:space="0" w:color="auto"/>
      </w:divBdr>
    </w:div>
    <w:div w:id="1755013745">
      <w:bodyDiv w:val="1"/>
      <w:marLeft w:val="0"/>
      <w:marRight w:val="0"/>
      <w:marTop w:val="0"/>
      <w:marBottom w:val="0"/>
      <w:divBdr>
        <w:top w:val="none" w:sz="0" w:space="0" w:color="auto"/>
        <w:left w:val="none" w:sz="0" w:space="0" w:color="auto"/>
        <w:bottom w:val="none" w:sz="0" w:space="0" w:color="auto"/>
        <w:right w:val="none" w:sz="0" w:space="0" w:color="auto"/>
      </w:divBdr>
    </w:div>
    <w:div w:id="2130007053">
      <w:bodyDiv w:val="1"/>
      <w:marLeft w:val="0"/>
      <w:marRight w:val="0"/>
      <w:marTop w:val="0"/>
      <w:marBottom w:val="0"/>
      <w:divBdr>
        <w:top w:val="none" w:sz="0" w:space="0" w:color="auto"/>
        <w:left w:val="none" w:sz="0" w:space="0" w:color="auto"/>
        <w:bottom w:val="none" w:sz="0" w:space="0" w:color="auto"/>
        <w:right w:val="none" w:sz="0" w:space="0" w:color="auto"/>
      </w:divBdr>
    </w:div>
    <w:div w:id="213890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D112A-B215-4BD4-94CD-E2ED7D0C4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1222</Words>
  <Characters>6727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Villazon Montero</dc:creator>
  <cp:keywords/>
  <dc:description/>
  <cp:lastModifiedBy>sneider458tique@hotmail.com</cp:lastModifiedBy>
  <cp:revision>4</cp:revision>
  <dcterms:created xsi:type="dcterms:W3CDTF">2025-12-06T13:41:00Z</dcterms:created>
  <dcterms:modified xsi:type="dcterms:W3CDTF">2025-12-06T21:36:00Z</dcterms:modified>
</cp:coreProperties>
</file>