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бюджетное профессиональное образовательное учреждение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Вологодской области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Череповецкий лесомеханический техникум им. </w:t>
      </w:r>
      <w:proofErr w:type="spellStart"/>
      <w:r>
        <w:rPr>
          <w:color w:val="000000"/>
          <w:sz w:val="27"/>
          <w:szCs w:val="27"/>
        </w:rPr>
        <w:t>В.П.Чкалова</w:t>
      </w:r>
      <w:proofErr w:type="spellEnd"/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РЕФЕРАТ ПО ФИЗИЧЕСКОЙ КУЛЬТУРЕ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</w:t>
      </w:r>
      <w:bookmarkStart w:id="0" w:name="_GoBack"/>
      <w:r w:rsidR="00595406">
        <w:rPr>
          <w:color w:val="000000"/>
          <w:sz w:val="27"/>
          <w:szCs w:val="27"/>
        </w:rPr>
        <w:t>Питание и развитие человека</w:t>
      </w:r>
      <w:bookmarkEnd w:id="0"/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Раздел программы: </w:t>
      </w:r>
      <w:r w:rsidR="00595406">
        <w:rPr>
          <w:color w:val="000000"/>
          <w:sz w:val="27"/>
          <w:szCs w:val="27"/>
        </w:rPr>
        <w:t xml:space="preserve">ФИЗИЧЕСКАЯ КУЛЬТУРА В ОБЕСПЕЧЕНИИ ЗДОРОВЬЯ 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8780B" w:rsidTr="0093107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Выполнил студент группы ИС-41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Специальность 09.02.07. Информационные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системы и программирование</w:t>
            </w:r>
          </w:p>
          <w:p w:rsidR="0088780B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ФИО Жукова Алёна Александровна</w:t>
            </w:r>
          </w:p>
          <w:p w:rsidR="0088780B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Преподаватель: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Каркачева Оксана Анатольевна 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Дата</w:t>
            </w:r>
            <w:r>
              <w:rPr>
                <w:color w:val="000000"/>
                <w:sz w:val="28"/>
                <w:szCs w:val="28"/>
              </w:rPr>
              <w:t xml:space="preserve"> ______________________________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Резул</w:t>
            </w:r>
            <w:r>
              <w:rPr>
                <w:color w:val="000000"/>
                <w:sz w:val="28"/>
                <w:szCs w:val="28"/>
              </w:rPr>
              <w:t>ьтат __________________________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Подп</w:t>
            </w:r>
            <w:r>
              <w:rPr>
                <w:color w:val="000000"/>
                <w:sz w:val="28"/>
                <w:szCs w:val="28"/>
              </w:rPr>
              <w:t>ись____________________________</w:t>
            </w:r>
          </w:p>
          <w:p w:rsidR="0088780B" w:rsidRDefault="0088780B" w:rsidP="0093107E">
            <w:pPr>
              <w:pStyle w:val="a3"/>
              <w:spacing w:before="0" w:beforeAutospacing="0" w:after="0" w:afterAutospacing="0" w:line="360" w:lineRule="auto"/>
              <w:rPr>
                <w:color w:val="000000"/>
                <w:sz w:val="27"/>
                <w:szCs w:val="27"/>
              </w:rPr>
            </w:pPr>
          </w:p>
        </w:tc>
      </w:tr>
    </w:tbl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г. Череповец</w:t>
      </w:r>
    </w:p>
    <w:p w:rsidR="006F2E01" w:rsidRPr="0028552C" w:rsidRDefault="0088780B" w:rsidP="0028552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 г.</w:t>
      </w:r>
    </w:p>
    <w:sdt>
      <w:sdtPr>
        <w:id w:val="-17031677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28552C" w:rsidRPr="00C8034B" w:rsidRDefault="00C8034B" w:rsidP="00C8034B">
          <w:pPr>
            <w:pStyle w:val="a5"/>
            <w:jc w:val="center"/>
            <w:rPr>
              <w:rFonts w:ascii="Times New Roman" w:hAnsi="Times New Roman"/>
              <w:b w:val="0"/>
              <w:color w:val="auto"/>
            </w:rPr>
          </w:pPr>
          <w:r w:rsidRPr="00C8034B">
            <w:rPr>
              <w:rFonts w:ascii="Times New Roman" w:hAnsi="Times New Roman"/>
              <w:b w:val="0"/>
              <w:color w:val="auto"/>
            </w:rPr>
            <w:t>СОДЕРЖАНИЕ</w:t>
          </w:r>
        </w:p>
        <w:p w:rsidR="00C8034B" w:rsidRDefault="002855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52868" w:history="1">
            <w:r w:rsidR="00C8034B" w:rsidRPr="001C2392">
              <w:rPr>
                <w:rStyle w:val="ad"/>
                <w:rFonts w:eastAsia="Times New Roman"/>
                <w:noProof/>
                <w:lang w:eastAsia="ru-RU"/>
              </w:rPr>
              <w:t>Введение</w:t>
            </w:r>
            <w:r w:rsidR="00C8034B">
              <w:rPr>
                <w:noProof/>
                <w:webHidden/>
              </w:rPr>
              <w:tab/>
            </w:r>
            <w:r w:rsidR="00C8034B">
              <w:rPr>
                <w:noProof/>
                <w:webHidden/>
              </w:rPr>
              <w:fldChar w:fldCharType="begin"/>
            </w:r>
            <w:r w:rsidR="00C8034B">
              <w:rPr>
                <w:noProof/>
                <w:webHidden/>
              </w:rPr>
              <w:instrText xml:space="preserve"> PAGEREF _Toc87652868 \h </w:instrText>
            </w:r>
            <w:r w:rsidR="00C8034B">
              <w:rPr>
                <w:noProof/>
                <w:webHidden/>
              </w:rPr>
            </w:r>
            <w:r w:rsidR="00C8034B">
              <w:rPr>
                <w:noProof/>
                <w:webHidden/>
              </w:rPr>
              <w:fldChar w:fldCharType="separate"/>
            </w:r>
            <w:r w:rsidR="00C8034B">
              <w:rPr>
                <w:noProof/>
                <w:webHidden/>
              </w:rPr>
              <w:t>3</w:t>
            </w:r>
            <w:r w:rsidR="00C8034B"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69" w:history="1">
            <w:r w:rsidRPr="001C2392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</w:rPr>
              <w:t>Рациональное 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0" w:history="1">
            <w:r w:rsidRPr="001C2392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</w:rPr>
              <w:t>Рациональное питание, как компонент здорового образа жизни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1" w:history="1">
            <w:r w:rsidRPr="001C2392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</w:rPr>
              <w:t>Основные принципы рационального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2" w:history="1">
            <w:r w:rsidRPr="001C2392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</w:rPr>
              <w:t>Принципы рационального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3" w:history="1">
            <w:r w:rsidRPr="001C2392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</w:rPr>
              <w:t>Сбалансированное 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4" w:history="1">
            <w:r w:rsidRPr="001C2392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</w:rPr>
              <w:t>Режим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5" w:history="1">
            <w:r w:rsidRPr="001C2392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</w:rPr>
              <w:t>Питание в профилактике и лечении болезней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6" w:history="1">
            <w:r w:rsidRPr="001C2392">
              <w:rPr>
                <w:rStyle w:val="ad"/>
                <w:rFonts w:eastAsia="Times New Roman" w:cs="Segoe UI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rFonts w:eastAsia="Times New Roman"/>
                <w:noProof/>
                <w:lang w:eastAsia="ru-RU"/>
              </w:rPr>
              <w:t>Возрастные периоды жизни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7" w:history="1">
            <w:r w:rsidRPr="001C2392">
              <w:rPr>
                <w:rStyle w:val="ad"/>
                <w:rFonts w:eastAsia="Times New Roman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rFonts w:eastAsia="Times New Roman"/>
                <w:noProof/>
                <w:lang w:eastAsia="ru-RU"/>
              </w:rPr>
              <w:t>Перинатальный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8" w:history="1">
            <w:r w:rsidRPr="001C2392">
              <w:rPr>
                <w:rStyle w:val="ad"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2392">
              <w:rPr>
                <w:rStyle w:val="ad"/>
                <w:noProof/>
                <w:lang w:eastAsia="ru-RU"/>
              </w:rPr>
              <w:t>Постнатальный 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79" w:history="1">
            <w:r w:rsidRPr="001C2392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4B" w:rsidRDefault="00C8034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52880" w:history="1">
            <w:r w:rsidRPr="001C239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52C" w:rsidRDefault="0028552C">
          <w:r>
            <w:rPr>
              <w:b/>
              <w:bCs/>
            </w:rPr>
            <w:fldChar w:fldCharType="end"/>
          </w:r>
        </w:p>
      </w:sdtContent>
    </w:sdt>
    <w:p w:rsidR="008C6823" w:rsidRDefault="008C6823" w:rsidP="00A876F2">
      <w:pPr>
        <w:pStyle w:val="1"/>
      </w:pPr>
    </w:p>
    <w:p w:rsidR="008C6823" w:rsidRDefault="008C6823">
      <w:pPr>
        <w:spacing w:after="20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8C6823" w:rsidRDefault="008C6823">
      <w:pPr>
        <w:spacing w:after="20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br w:type="page"/>
      </w:r>
    </w:p>
    <w:p w:rsidR="008C6823" w:rsidRDefault="008C6823" w:rsidP="00A876F2">
      <w:pPr>
        <w:pStyle w:val="1"/>
        <w:rPr>
          <w:rFonts w:eastAsia="Times New Roman"/>
          <w:lang w:eastAsia="ru-RU"/>
        </w:rPr>
      </w:pPr>
      <w:bookmarkStart w:id="1" w:name="_Toc87643553"/>
      <w:bookmarkStart w:id="2" w:name="_Toc87648069"/>
      <w:bookmarkStart w:id="3" w:name="_Toc87652868"/>
      <w:r>
        <w:rPr>
          <w:rFonts w:eastAsia="Times New Roman"/>
          <w:lang w:eastAsia="ru-RU"/>
        </w:rPr>
        <w:lastRenderedPageBreak/>
        <w:t>ВВЕДЕНИЕ</w:t>
      </w:r>
      <w:bookmarkEnd w:id="1"/>
      <w:bookmarkEnd w:id="2"/>
      <w:bookmarkEnd w:id="3"/>
    </w:p>
    <w:p w:rsidR="008C6823" w:rsidRDefault="008C6823" w:rsidP="008C6823">
      <w:pPr>
        <w:spacing w:line="360" w:lineRule="auto"/>
        <w:ind w:firstLine="709"/>
        <w:rPr>
          <w:lang w:eastAsia="ru-RU"/>
        </w:rPr>
      </w:pPr>
    </w:p>
    <w:p w:rsidR="00595406" w:rsidRDefault="00595406" w:rsidP="00595406">
      <w:pPr>
        <w:spacing w:line="360" w:lineRule="auto"/>
        <w:ind w:firstLine="709"/>
      </w:pPr>
      <w:r w:rsidRPr="00595406">
        <w:t xml:space="preserve">Здоровье - самая большая ценность человеческой жизни. От состояния здоровья зависит все то, что делает нашу жизнь полноценной и счастливой: качество жизни, ее продолжительность, физическая активность, и т.д. Существует вполне обоснованное научное мнение, что при рациональном питании продолжительность человеческой жизни может достигать 120 - 150 лет. </w:t>
      </w:r>
    </w:p>
    <w:p w:rsidR="00595406" w:rsidRDefault="00595406" w:rsidP="00595406">
      <w:pPr>
        <w:spacing w:line="360" w:lineRule="auto"/>
        <w:ind w:firstLine="709"/>
      </w:pPr>
      <w:r w:rsidRPr="00595406">
        <w:t xml:space="preserve">Пища обеспечивает организм энергией, необходимой для передвижения и трудовой деятельности, служит источником «пластических» веществ, белков, жиров и углеводов, а также витаминов и минеральных солей, благодаря которым происходит обновление клеток и тканей. Выработка гормонов, ферментов и других регуляторов обменных процессов в организме также происходит благодаря пищевым продуктам. </w:t>
      </w:r>
    </w:p>
    <w:p w:rsidR="00595406" w:rsidRDefault="00595406" w:rsidP="00595406">
      <w:pPr>
        <w:spacing w:line="360" w:lineRule="auto"/>
        <w:ind w:firstLine="709"/>
      </w:pPr>
      <w:r w:rsidRPr="00595406">
        <w:t xml:space="preserve">От характера и полноценности питания зависит обмен веществ в организме, функционирование органов и систем, тканей и клеток. При правильном питании обеспечивается постоянство внутренней среды организма человека, что является залогом здоровья, физической активности и долголетия. Обеспечивается полноценное функционирование иммунной системы, повышается сопротивляемость организма, его возможность противостоять болезням. </w:t>
      </w:r>
    </w:p>
    <w:p w:rsidR="00595406" w:rsidRDefault="00595406" w:rsidP="00595406">
      <w:pPr>
        <w:spacing w:line="360" w:lineRule="auto"/>
        <w:ind w:firstLine="709"/>
      </w:pPr>
      <w:r w:rsidRPr="00595406">
        <w:t xml:space="preserve">Для поддержания нормального течения энергетических, пластических и каталитических процессов питание должно быть полноценным. Питание здорового человека должно соответствовать его физиологическим потребностям в зависимости от пола, региона проживания, характера труда и других факторов. Пища должна быть разнообразна. </w:t>
      </w:r>
    </w:p>
    <w:p w:rsidR="008C6823" w:rsidRDefault="00595406" w:rsidP="00595406">
      <w:pPr>
        <w:spacing w:line="360" w:lineRule="auto"/>
        <w:ind w:firstLine="709"/>
        <w:rPr>
          <w:color w:val="000000"/>
          <w:szCs w:val="28"/>
        </w:rPr>
      </w:pPr>
      <w:r w:rsidRPr="00595406">
        <w:t xml:space="preserve">В рацион питания должны входить все группы продуктов, необходимые для восполнения энергетических затрат и функционирования всех органов и систем организма. </w:t>
      </w:r>
      <w:r w:rsidR="008C6823">
        <w:rPr>
          <w:color w:val="000000"/>
          <w:szCs w:val="28"/>
        </w:rPr>
        <w:br w:type="page"/>
      </w:r>
    </w:p>
    <w:p w:rsidR="00625C02" w:rsidRDefault="00537112" w:rsidP="00A876F2">
      <w:pPr>
        <w:pStyle w:val="1"/>
        <w:numPr>
          <w:ilvl w:val="0"/>
          <w:numId w:val="21"/>
        </w:numPr>
      </w:pPr>
      <w:bookmarkStart w:id="4" w:name="_Toc87652869"/>
      <w:r>
        <w:lastRenderedPageBreak/>
        <w:t>РАЦИОНАЛЬНОЕ ПИТАНИЕ</w:t>
      </w:r>
      <w:bookmarkEnd w:id="4"/>
      <w:r>
        <w:t xml:space="preserve"> </w:t>
      </w:r>
    </w:p>
    <w:p w:rsidR="00537112" w:rsidRPr="00537112" w:rsidRDefault="00537112" w:rsidP="00537112"/>
    <w:p w:rsidR="00595406" w:rsidRPr="00595406" w:rsidRDefault="00595406" w:rsidP="00C8034B">
      <w:pPr>
        <w:pStyle w:val="2"/>
      </w:pPr>
      <w:bookmarkStart w:id="5" w:name="_Toc87648085"/>
      <w:bookmarkStart w:id="6" w:name="_Toc87652870"/>
      <w:r w:rsidRPr="00595406">
        <w:t>Рациональное питание, как компонент здорового образа жизни</w:t>
      </w:r>
      <w:bookmarkEnd w:id="6"/>
    </w:p>
    <w:p w:rsidR="00C8034B" w:rsidRDefault="00C8034B" w:rsidP="00537112">
      <w:pPr>
        <w:spacing w:line="360" w:lineRule="auto"/>
        <w:ind w:firstLine="709"/>
      </w:pPr>
    </w:p>
    <w:p w:rsidR="00595406" w:rsidRPr="00595406" w:rsidRDefault="00595406" w:rsidP="00537112">
      <w:pPr>
        <w:spacing w:line="360" w:lineRule="auto"/>
        <w:ind w:firstLine="709"/>
      </w:pPr>
      <w:r w:rsidRPr="00595406">
        <w:t>Питание обеспечивает важнейшую функцию организма человека, поставляя ему энергию, необходимую для покрытия затрат на процессы жизнедеятельности.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>Обновление клеток и тканей также происходит благодаря поступлению в организм с пищей </w:t>
      </w:r>
      <w:r w:rsidRPr="00537112">
        <w:rPr>
          <w:iCs/>
        </w:rPr>
        <w:t>«пластических» веществ</w:t>
      </w:r>
      <w:r w:rsidR="00537112">
        <w:rPr>
          <w:i/>
          <w:iCs/>
        </w:rPr>
        <w:t xml:space="preserve"> </w:t>
      </w:r>
      <w:r w:rsidRPr="00595406">
        <w:t> – белков, жиров, углеводов, витаминов и минеральных солей. Наконец </w:t>
      </w:r>
      <w:r w:rsidRPr="00537112">
        <w:rPr>
          <w:iCs/>
        </w:rPr>
        <w:t>пища</w:t>
      </w:r>
      <w:r w:rsidRPr="00595406">
        <w:t> – источник образования ферментов, гормонов и других регуляторов обмена веществ в организме.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>Для поддержания нормального течения энергетических, пластических и каталитических процессов организму требуется определенное количество разнообразных пищевых веществ. От характера питания зависит обмен веществ в организме, структура и функции клеток, тканей, органов.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 xml:space="preserve">Здоровье и питание тесно </w:t>
      </w:r>
      <w:proofErr w:type="gramStart"/>
      <w:r w:rsidRPr="00595406">
        <w:t>взаимосвязаны</w:t>
      </w:r>
      <w:proofErr w:type="gramEnd"/>
      <w:r w:rsidRPr="00595406">
        <w:t>. Вещества, поступающие в организм с пищей, влияют на наше душевное состояние, эмоции и физическое здоровье. От качества питания во многом зависит наша физическая активность или пассивность, жизнерадостность или подавленность.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 xml:space="preserve">И не зря древние говорили, что </w:t>
      </w:r>
      <w:r w:rsidRPr="00537112">
        <w:t>«</w:t>
      </w:r>
      <w:r w:rsidRPr="00537112">
        <w:rPr>
          <w:iCs/>
        </w:rPr>
        <w:t>человек — есть то, что он ест</w:t>
      </w:r>
      <w:r w:rsidRPr="00537112">
        <w:t>».</w:t>
      </w:r>
      <w:r w:rsidRPr="00595406">
        <w:t xml:space="preserve"> Все, что мы собой представляем – наш внешний вид, состояние кожи, волос и т. д., </w:t>
      </w:r>
      <w:r w:rsidRPr="00595406">
        <w:softHyphen/>
      </w:r>
      <w:r w:rsidRPr="00595406">
        <w:softHyphen/>
        <w:t>- обусловлено совокупностью различных веществ, из которых состоит наше тело.</w:t>
      </w:r>
    </w:p>
    <w:p w:rsidR="00595406" w:rsidRPr="00595406" w:rsidRDefault="00595406" w:rsidP="00537112">
      <w:pPr>
        <w:spacing w:line="360" w:lineRule="auto"/>
        <w:ind w:firstLine="709"/>
      </w:pPr>
      <w:proofErr w:type="gramStart"/>
      <w:r w:rsidRPr="00595406">
        <w:t>Так, например, в теле человека весом 75 кг соотношение химических элементов (в кг) примерно следующее: углерод – 18; кальций – 1,6; водород – 6; хлор – 0,7; фосфор – 0,8; натрий – 1,2; йод – 0,1; азот – 4; сера – 1,6; кремний – 0,5; фтор – 1,6; кислород – 35,5; магний – 1,4; железо – 0,8; марганец – 0,2.</w:t>
      </w:r>
      <w:proofErr w:type="gramEnd"/>
    </w:p>
    <w:p w:rsidR="00595406" w:rsidRPr="00595406" w:rsidRDefault="00595406" w:rsidP="00537112">
      <w:pPr>
        <w:spacing w:line="360" w:lineRule="auto"/>
        <w:ind w:firstLine="709"/>
      </w:pPr>
      <w:r w:rsidRPr="00595406">
        <w:lastRenderedPageBreak/>
        <w:t>Эти химические соединения, поступая в основном с пищей, формируют белки, жиры, углеводы, витамины, ферменты, гормоны и т. д., а в итоге мы получаем мышцы, органы, кожу, волосы и т. п.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>В последние годы исследователи открыли много нового о влиянии пищи на наше настроение. Например, дефицит ниацина (витамин, имеющий решающее значение для здоровья сердца и оптимального кровообращения) в питании вызывает депрессивное состояние, то же самое происходит при пищевых аллергиях, низком содержании сахара в крови, слабой работе щитовидной железы (часто это случается из-за недостатка йода в пище).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>Правильное питание, с учетом условий жизни, труда и быта, обеспечивает постоянство внутренней среды организма человека, деятельность различных органов и систем и, таким образом, является непременным условием хорошего здоровья, гармонического развития, высокой работоспособности.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>Неправильное питание значительно снижает защитные силы организма и работоспособность, нарушает процессы обмена веществ, ведет к преждевременному старению и может способствовать возникновению многих заболеваний, в том числе и инфекционного происхождения, так как ослабленный организм подвержен любому отрицательному воздействию. Например, избыточное питание, особенно в сочетании с нервно-психическим напряжением, малоподвижным образом жизни, употреблением алкогольных напитков и курением, может привести к возникновению многих заболеваний.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>Всемирной организацией здравоохранения к числу заболеваний</w:t>
      </w:r>
      <w:r w:rsidRPr="00537112">
        <w:t>, </w:t>
      </w:r>
      <w:r w:rsidRPr="00595406">
        <w:t xml:space="preserve">связанных с избыточным питанием, отнесены атеросклероз, ожирение, желчнокаменная болезнь, подагра, сахарный диабет и </w:t>
      </w:r>
      <w:proofErr w:type="spellStart"/>
      <w:r w:rsidRPr="00595406">
        <w:t>полиостеоартроз</w:t>
      </w:r>
      <w:proofErr w:type="spellEnd"/>
      <w:r w:rsidRPr="00595406">
        <w:t>. Переедание нередко бывает причиной заболеваний органов кровообращения.</w:t>
      </w:r>
    </w:p>
    <w:p w:rsidR="00595406" w:rsidRPr="00595406" w:rsidRDefault="00537112" w:rsidP="00537112">
      <w:pPr>
        <w:spacing w:line="360" w:lineRule="auto"/>
        <w:ind w:firstLine="709"/>
      </w:pPr>
      <w:r>
        <w:t xml:space="preserve">Они вызывают поражение сердечно </w:t>
      </w:r>
      <w:r w:rsidR="00595406" w:rsidRPr="00595406">
        <w:t xml:space="preserve">сосудистой, дыхательной, пищеварительной и других систем, резко понижают трудоспособность и </w:t>
      </w:r>
      <w:r w:rsidR="00595406" w:rsidRPr="00595406">
        <w:lastRenderedPageBreak/>
        <w:t>устойчивость к заболеваниям, сокращающая продолжительность жизни в среднем на 8-10 лет.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 xml:space="preserve">Вследствие недоедания и голода появляются болезни недостаточного питания. Постоянное недоедание порождает </w:t>
      </w:r>
      <w:proofErr w:type="spellStart"/>
      <w:r w:rsidRPr="00595406">
        <w:t>квашиоркор</w:t>
      </w:r>
      <w:proofErr w:type="spellEnd"/>
      <w:r w:rsidRPr="00595406">
        <w:t xml:space="preserve"> – тяжелое заболевание детей вследствие белковой недостаточности пищи. При этом заболевании у детей замедляются рост и умственное развитие, нарушается костеобразование, возникают изменения в печени, поджелудочной железе.</w:t>
      </w:r>
    </w:p>
    <w:p w:rsidR="00537112" w:rsidRDefault="00537112" w:rsidP="00537112"/>
    <w:p w:rsidR="00595406" w:rsidRPr="00595406" w:rsidRDefault="00595406" w:rsidP="00537112">
      <w:pPr>
        <w:spacing w:line="360" w:lineRule="auto"/>
        <w:ind w:firstLine="709"/>
      </w:pPr>
      <w:r w:rsidRPr="00595406">
        <w:t xml:space="preserve">Рациональным (от латинского слова </w:t>
      </w:r>
      <w:proofErr w:type="spellStart"/>
      <w:r w:rsidRPr="00595406">
        <w:t>rationalis</w:t>
      </w:r>
      <w:proofErr w:type="spellEnd"/>
      <w:r w:rsidRPr="00595406">
        <w:t xml:space="preserve"> – «разумный») считается такое питание, которое обеспечивает нормальную жизнедеятельность организма, высокий уровень работоспособности и сопротивляемости воздействию неблагоприятных факторов окружающей среды, максимальную продолжительность активной жизни.</w:t>
      </w:r>
    </w:p>
    <w:p w:rsidR="00595406" w:rsidRPr="00595406" w:rsidRDefault="00595406" w:rsidP="00537112">
      <w:pPr>
        <w:spacing w:line="360" w:lineRule="auto"/>
        <w:ind w:firstLine="709"/>
      </w:pPr>
      <w:r w:rsidRPr="00595406">
        <w:t>Рациональное питание – важнейшее непременное условие профилактики не только болезней обмена веществ, но и многих других. Для нормального роста, развития и поддержания жизнедеятельности организму необходимы белки, жиры, углеводы, витамины и минеральные соли в нужном ему количестве.</w:t>
      </w:r>
    </w:p>
    <w:p w:rsidR="00595406" w:rsidRDefault="00595406" w:rsidP="00537112">
      <w:pPr>
        <w:spacing w:line="360" w:lineRule="auto"/>
        <w:ind w:firstLine="709"/>
      </w:pPr>
      <w:r w:rsidRPr="00595406">
        <w:t>Рациональное питание предусматривает с учетом физиологической потребности организма удовлетворение во всех пищевых веществах и энергии. Рекомендуемые величины потребности человека в пищевых веществах и энергии определены для всех групп трудоспособного населения в зависимости от интенсивности труда, пола и возраста. Установлена также средняя потребность в пищевых веществах пожилых и старых людей, а также одиннадцати групп детского населения, беременных женщин и кормящих матерей.</w:t>
      </w:r>
    </w:p>
    <w:p w:rsidR="00537112" w:rsidRPr="00595406" w:rsidRDefault="00537112" w:rsidP="00537112">
      <w:pPr>
        <w:spacing w:line="360" w:lineRule="auto"/>
        <w:ind w:firstLine="709"/>
      </w:pPr>
    </w:p>
    <w:p w:rsidR="00595406" w:rsidRDefault="00595406" w:rsidP="00C8034B">
      <w:pPr>
        <w:pStyle w:val="2"/>
      </w:pPr>
      <w:bookmarkStart w:id="7" w:name="_Toc87652871"/>
      <w:r w:rsidRPr="00595406">
        <w:t>Основные принципы рационального питания</w:t>
      </w:r>
      <w:bookmarkEnd w:id="7"/>
    </w:p>
    <w:p w:rsidR="00537112" w:rsidRPr="00537112" w:rsidRDefault="00537112" w:rsidP="00537112"/>
    <w:p w:rsidR="00595406" w:rsidRPr="00595406" w:rsidRDefault="00595406" w:rsidP="00537112">
      <w:pPr>
        <w:spacing w:line="360" w:lineRule="auto"/>
        <w:ind w:firstLine="709"/>
      </w:pPr>
      <w:r w:rsidRPr="00595406">
        <w:lastRenderedPageBreak/>
        <w:t>В течение всей жизни в организме человека непрерывно совершается обмен веществ и энергии. Источником необходимых организму строительных материалов и энергии являются питательные вещества, поступающие из внешней среды в основном с пищей. Если пища не поступает в организм, человек чувствует голод. Но голод, к сожалению, не подскажет, какие питательные вещества и в каком количестве необходимы человеку. Мы часто употребляем в пищу то, что вкусно, что можно быстро приготовить, и не очень задумываемся о полезности и доброкачественности употребляемых продуктов.</w:t>
      </w:r>
    </w:p>
    <w:p w:rsidR="00595406" w:rsidRPr="00595406" w:rsidRDefault="00595406" w:rsidP="00537112">
      <w:pPr>
        <w:spacing w:line="360" w:lineRule="auto"/>
        <w:ind w:firstLine="709"/>
      </w:pPr>
      <w:proofErr w:type="gramStart"/>
      <w:r w:rsidRPr="00595406">
        <w:t>Рациональное питание – это питание, достаточное в количественном отношении и полноценное в качественном, удовлетворяющее энергетические, пластические и другие потребности организма и обеспечивающее необходимый уровень обмена веществ.</w:t>
      </w:r>
      <w:proofErr w:type="gramEnd"/>
      <w:r w:rsidRPr="00595406">
        <w:t xml:space="preserve"> Рациональное питание строится с учетом пола, возраста, характера трудовой деятельности, климатических условий, национальных и индивидуальных особенностей.</w:t>
      </w:r>
    </w:p>
    <w:p w:rsidR="00537112" w:rsidRDefault="00537112" w:rsidP="00537112"/>
    <w:p w:rsidR="00537112" w:rsidRDefault="00537112" w:rsidP="00C8034B">
      <w:pPr>
        <w:pStyle w:val="2"/>
      </w:pPr>
      <w:bookmarkStart w:id="8" w:name="_Toc87652872"/>
      <w:r>
        <w:t>Принципы рационального питания</w:t>
      </w:r>
      <w:bookmarkEnd w:id="8"/>
    </w:p>
    <w:p w:rsidR="00537112" w:rsidRPr="00537112" w:rsidRDefault="00537112" w:rsidP="00537112"/>
    <w:p w:rsidR="00595406" w:rsidRPr="00537112" w:rsidRDefault="00595406" w:rsidP="00537112">
      <w:pPr>
        <w:spacing w:line="360" w:lineRule="auto"/>
        <w:ind w:firstLine="709"/>
      </w:pPr>
      <w:r w:rsidRPr="00537112">
        <w:t>Принципами рационального питания являются:</w:t>
      </w:r>
    </w:p>
    <w:p w:rsidR="00595406" w:rsidRPr="00537112" w:rsidRDefault="00595406" w:rsidP="00537112">
      <w:pPr>
        <w:pStyle w:val="ac"/>
        <w:numPr>
          <w:ilvl w:val="0"/>
          <w:numId w:val="37"/>
        </w:numPr>
        <w:spacing w:line="360" w:lineRule="auto"/>
        <w:ind w:left="0" w:firstLine="709"/>
      </w:pPr>
      <w:r w:rsidRPr="00537112">
        <w:t xml:space="preserve">соответствие </w:t>
      </w:r>
      <w:proofErr w:type="spellStart"/>
      <w:r w:rsidRPr="00537112">
        <w:t>энергоценности</w:t>
      </w:r>
      <w:proofErr w:type="spellEnd"/>
      <w:r w:rsidRPr="00537112">
        <w:t xml:space="preserve"> пищи, поступающей в организм человека, его </w:t>
      </w:r>
      <w:proofErr w:type="spellStart"/>
      <w:r w:rsidRPr="00537112">
        <w:t>энергозатратам</w:t>
      </w:r>
      <w:proofErr w:type="spellEnd"/>
      <w:r w:rsidRPr="00537112">
        <w:t>;</w:t>
      </w:r>
    </w:p>
    <w:p w:rsidR="00595406" w:rsidRPr="00537112" w:rsidRDefault="00595406" w:rsidP="00537112">
      <w:pPr>
        <w:pStyle w:val="ac"/>
        <w:numPr>
          <w:ilvl w:val="0"/>
          <w:numId w:val="37"/>
        </w:numPr>
        <w:spacing w:line="360" w:lineRule="auto"/>
        <w:ind w:left="0" w:firstLine="709"/>
      </w:pPr>
      <w:r w:rsidRPr="00537112">
        <w:t>поступление в организм определенного количества пищевых веществ в оптимальных соотношениях;</w:t>
      </w:r>
    </w:p>
    <w:p w:rsidR="00595406" w:rsidRPr="00537112" w:rsidRDefault="00595406" w:rsidP="00537112">
      <w:pPr>
        <w:pStyle w:val="ac"/>
        <w:numPr>
          <w:ilvl w:val="0"/>
          <w:numId w:val="37"/>
        </w:numPr>
        <w:spacing w:line="360" w:lineRule="auto"/>
        <w:ind w:left="0" w:firstLine="709"/>
      </w:pPr>
      <w:r w:rsidRPr="00537112">
        <w:t>правильный режим питания;</w:t>
      </w:r>
    </w:p>
    <w:p w:rsidR="00595406" w:rsidRPr="00537112" w:rsidRDefault="00595406" w:rsidP="00537112">
      <w:pPr>
        <w:pStyle w:val="ac"/>
        <w:numPr>
          <w:ilvl w:val="0"/>
          <w:numId w:val="37"/>
        </w:numPr>
        <w:spacing w:line="360" w:lineRule="auto"/>
        <w:ind w:left="0" w:firstLine="709"/>
      </w:pPr>
      <w:r w:rsidRPr="00537112">
        <w:t>разнообразие потребляемых пищевых продуктов;</w:t>
      </w:r>
    </w:p>
    <w:p w:rsidR="00595406" w:rsidRPr="00537112" w:rsidRDefault="00595406" w:rsidP="00537112">
      <w:pPr>
        <w:pStyle w:val="ac"/>
        <w:numPr>
          <w:ilvl w:val="0"/>
          <w:numId w:val="37"/>
        </w:numPr>
        <w:spacing w:line="360" w:lineRule="auto"/>
        <w:ind w:left="0" w:firstLine="709"/>
      </w:pPr>
      <w:r w:rsidRPr="00537112">
        <w:t>умеренность в еде.</w:t>
      </w:r>
    </w:p>
    <w:p w:rsidR="00595406" w:rsidRPr="00537112" w:rsidRDefault="00595406" w:rsidP="00537112">
      <w:pPr>
        <w:spacing w:line="360" w:lineRule="auto"/>
        <w:ind w:firstLine="709"/>
      </w:pPr>
      <w:r w:rsidRPr="00537112">
        <w:t>Неблагоприятные последствия избыточного питания на фоне малой физической нагрузки позволяют считать, что одним из основных принципов рационального питания при интеллектуальном труде должно быть </w:t>
      </w:r>
      <w:r w:rsidRPr="00537112">
        <w:rPr>
          <w:iCs/>
        </w:rPr>
        <w:t>снижение энергетической ценности питания</w:t>
      </w:r>
      <w:r w:rsidRPr="00537112">
        <w:t xml:space="preserve"> до уровня производимых энергетических </w:t>
      </w:r>
      <w:r w:rsidRPr="00537112">
        <w:lastRenderedPageBreak/>
        <w:t>затрат или повышение физической нагрузки до уровня калорийности потребляемой пищи.</w:t>
      </w:r>
    </w:p>
    <w:p w:rsidR="00537112" w:rsidRDefault="00595406" w:rsidP="00537112">
      <w:pPr>
        <w:spacing w:line="360" w:lineRule="auto"/>
        <w:ind w:firstLine="709"/>
      </w:pPr>
      <w:r w:rsidRPr="00537112">
        <w:t>Биологическая ценность пищи определяется содержанием в ней необходимых организму незаменимых пищевых веществ – белков, жиров, углеводов, витаминов, минеральных солей. Для нормальной жизнедеятельности человека требуется не только снабжение его адекватным (соответственно нуждам организма) количеством энергии и пищевых веществ, но и соблюдение определенных взаимоотношений между многочисленными факторами питания, каждому из которых принадлежит специфическая роль в обмене веществ. Питание, характеризующееся оптимальным соотношением пищевых веществ, называется сбалансированным.</w:t>
      </w:r>
    </w:p>
    <w:p w:rsidR="00537112" w:rsidRDefault="00537112" w:rsidP="00537112">
      <w:pPr>
        <w:spacing w:line="360" w:lineRule="auto"/>
        <w:ind w:firstLine="709"/>
      </w:pPr>
    </w:p>
    <w:p w:rsidR="00537112" w:rsidRDefault="00537112" w:rsidP="00C8034B">
      <w:pPr>
        <w:pStyle w:val="2"/>
      </w:pPr>
      <w:bookmarkStart w:id="9" w:name="_Toc87652873"/>
      <w:r>
        <w:t>Сбалансированное питание</w:t>
      </w:r>
      <w:bookmarkEnd w:id="9"/>
    </w:p>
    <w:p w:rsidR="00537112" w:rsidRPr="00537112" w:rsidRDefault="00537112" w:rsidP="00537112"/>
    <w:p w:rsidR="00595406" w:rsidRPr="00537112" w:rsidRDefault="00595406" w:rsidP="00537112">
      <w:pPr>
        <w:spacing w:line="360" w:lineRule="auto"/>
        <w:ind w:firstLine="709"/>
      </w:pPr>
      <w:r w:rsidRPr="00537112">
        <w:t>Сбалансированное питание предусматривает оптимальное для организма человека соотношение в суточном рационе белков, аминокислот, жиров, жирных кислот, углеводов, витаминов.</w:t>
      </w:r>
    </w:p>
    <w:p w:rsidR="00595406" w:rsidRPr="00537112" w:rsidRDefault="00595406" w:rsidP="00537112">
      <w:pPr>
        <w:spacing w:line="360" w:lineRule="auto"/>
        <w:ind w:firstLine="709"/>
      </w:pPr>
      <w:r w:rsidRPr="00537112">
        <w:t xml:space="preserve">Согласно формуле сбалансированного питания, соотношение белков, жиров и углеводов должно составлять 1:1,2:4,6 (при тяжелом физическом труде – 1:1:5; в пожилом возрасте – 1:0,8:3). При этом количество белков в составе рациона равняется 11-13% </w:t>
      </w:r>
      <w:proofErr w:type="gramStart"/>
      <w:r w:rsidRPr="00537112">
        <w:t>суточной</w:t>
      </w:r>
      <w:proofErr w:type="gramEnd"/>
      <w:r w:rsidRPr="00537112">
        <w:t xml:space="preserve"> </w:t>
      </w:r>
      <w:proofErr w:type="spellStart"/>
      <w:r w:rsidRPr="00537112">
        <w:t>энергоценности</w:t>
      </w:r>
      <w:proofErr w:type="spellEnd"/>
      <w:r w:rsidRPr="00537112">
        <w:t>, жиров – в среднем 33% (для южных районов – 27- 28%, для северных – 38-40%), углеводов – около 55%.</w:t>
      </w:r>
    </w:p>
    <w:p w:rsidR="00595406" w:rsidRPr="00537112" w:rsidRDefault="00595406" w:rsidP="00537112">
      <w:pPr>
        <w:spacing w:line="360" w:lineRule="auto"/>
        <w:ind w:firstLine="709"/>
      </w:pPr>
      <w:r w:rsidRPr="00537112">
        <w:t>Источниками пищевых веществ являются продукты питания животного и растительного происхождения, которые условно разделяют на несколько основных групп.</w:t>
      </w:r>
    </w:p>
    <w:p w:rsidR="00595406" w:rsidRPr="00537112" w:rsidRDefault="00595406" w:rsidP="00537112">
      <w:pPr>
        <w:spacing w:line="360" w:lineRule="auto"/>
        <w:ind w:firstLine="709"/>
      </w:pPr>
      <w:proofErr w:type="gramStart"/>
      <w:r w:rsidRPr="00537112">
        <w:rPr>
          <w:iCs/>
        </w:rPr>
        <w:t>Первая группа</w:t>
      </w:r>
      <w:r w:rsidRPr="00537112">
        <w:t> включает молоко и молочные продукты (творог, сыры, кефир, простоквашу, ацидофилин, сливки и др.); </w:t>
      </w:r>
      <w:r w:rsidRPr="00537112">
        <w:rPr>
          <w:iCs/>
        </w:rPr>
        <w:t>вторая</w:t>
      </w:r>
      <w:r w:rsidRPr="00537112">
        <w:t> – мясо, птицу, рыбу, яйца и изготовленные из них продукты; </w:t>
      </w:r>
      <w:r w:rsidRPr="00537112">
        <w:rPr>
          <w:iCs/>
        </w:rPr>
        <w:t>третья</w:t>
      </w:r>
      <w:r w:rsidRPr="00537112">
        <w:t xml:space="preserve"> – хлебобулочные, макаронные </w:t>
      </w:r>
      <w:r w:rsidRPr="00537112">
        <w:lastRenderedPageBreak/>
        <w:t>и кондитерские изделия, крупы, сахар, картофель; </w:t>
      </w:r>
      <w:r w:rsidRPr="00537112">
        <w:rPr>
          <w:iCs/>
        </w:rPr>
        <w:t>четвертая</w:t>
      </w:r>
      <w:r w:rsidRPr="00537112">
        <w:t> – жиры; </w:t>
      </w:r>
      <w:r w:rsidRPr="00537112">
        <w:rPr>
          <w:iCs/>
        </w:rPr>
        <w:t>пятая </w:t>
      </w:r>
      <w:r w:rsidRPr="00537112">
        <w:t>– овощи, фрукты, ягоды, зелень; </w:t>
      </w:r>
      <w:r w:rsidRPr="00537112">
        <w:rPr>
          <w:iCs/>
        </w:rPr>
        <w:t>шестая</w:t>
      </w:r>
      <w:r w:rsidRPr="00537112">
        <w:t> – пряности, чай, кофе и какао.</w:t>
      </w:r>
      <w:proofErr w:type="gramEnd"/>
    </w:p>
    <w:p w:rsidR="00595406" w:rsidRPr="00537112" w:rsidRDefault="00595406" w:rsidP="00537112">
      <w:pPr>
        <w:spacing w:line="360" w:lineRule="auto"/>
        <w:ind w:firstLine="709"/>
      </w:pPr>
      <w:r w:rsidRPr="00537112">
        <w:t>Каждая группа продуктов, являясь уникальной по своему составу, участвует в преимущественном снабжении организма определенными веществами. Поэтому одним из основных правил рационального питания является </w:t>
      </w:r>
      <w:r w:rsidRPr="00537112">
        <w:rPr>
          <w:iCs/>
        </w:rPr>
        <w:t>разнообразие</w:t>
      </w:r>
      <w:r w:rsidRPr="00537112">
        <w:t>. Даже во время поста, используя широкий ассортимент растительных продуктов, можно обеспечить организм практически всем необходимым.</w:t>
      </w:r>
    </w:p>
    <w:p w:rsidR="00595406" w:rsidRPr="00537112" w:rsidRDefault="00595406" w:rsidP="00537112">
      <w:pPr>
        <w:spacing w:line="360" w:lineRule="auto"/>
        <w:ind w:firstLine="709"/>
      </w:pPr>
      <w:r w:rsidRPr="00537112">
        <w:t>В природе нет идеальных продуктов питания, которые содержали бы комплекс всех пищевых веществ, необходимых человеку (исключение составляет материнское молоко). При разнообразном питании, то есть смешанной пище, состоящей из про</w:t>
      </w:r>
      <w:r w:rsidRPr="00537112">
        <w:softHyphen/>
        <w:t>дуктов животного и растительного происхождения, в организм человека обычно поступает вполне достаточно питательных веществ. Разнообразие продуктов питания в рационе положительно влияет на его пищевую ценность, так как различные продукты дополняют друг друга недостающими компонентами. Кроме того, разнообразное питание способствует лучшему усвоению пищи.</w:t>
      </w:r>
    </w:p>
    <w:p w:rsidR="00537112" w:rsidRDefault="00537112" w:rsidP="00537112"/>
    <w:p w:rsidR="00537112" w:rsidRDefault="00537112" w:rsidP="00C8034B">
      <w:pPr>
        <w:pStyle w:val="2"/>
      </w:pPr>
      <w:bookmarkStart w:id="10" w:name="_Toc87652874"/>
      <w:r>
        <w:t>Режим питания</w:t>
      </w:r>
      <w:bookmarkEnd w:id="10"/>
    </w:p>
    <w:p w:rsidR="00537112" w:rsidRPr="00537112" w:rsidRDefault="00537112" w:rsidP="00537112"/>
    <w:p w:rsidR="00595406" w:rsidRPr="00537112" w:rsidRDefault="00595406" w:rsidP="00537112">
      <w:pPr>
        <w:spacing w:line="360" w:lineRule="auto"/>
        <w:ind w:firstLine="709"/>
      </w:pPr>
      <w:r w:rsidRPr="00537112">
        <w:t xml:space="preserve">В понятие режима питания входят </w:t>
      </w:r>
      <w:proofErr w:type="gramStart"/>
      <w:r w:rsidRPr="00537112">
        <w:t>кратность</w:t>
      </w:r>
      <w:proofErr w:type="gramEnd"/>
      <w:r w:rsidRPr="00537112">
        <w:t xml:space="preserve"> и время приема пищи в течение дня, распределение её по </w:t>
      </w:r>
      <w:proofErr w:type="spellStart"/>
      <w:r w:rsidRPr="00537112">
        <w:t>энергоценности</w:t>
      </w:r>
      <w:proofErr w:type="spellEnd"/>
      <w:r w:rsidRPr="00537112">
        <w:t xml:space="preserve"> и объёму. Режим питания зависит от распорядка дня, характера трудовой деятельности и климатических условий. Для нормального пищеварения большое значение имеет регулярность приёма пищи. Если человек принимает пищу всегда в одно и то же время, то у него вырабатывается рефлекс на выделение в это время желудочного сока и создаются условия для лучшего переваривания её.</w:t>
      </w:r>
    </w:p>
    <w:p w:rsidR="00595406" w:rsidRPr="00537112" w:rsidRDefault="00595406" w:rsidP="00537112">
      <w:pPr>
        <w:spacing w:line="360" w:lineRule="auto"/>
        <w:ind w:firstLine="709"/>
      </w:pPr>
      <w:r w:rsidRPr="00537112">
        <w:t>Необходимо, чтобы промежутки между приемами пищи не превышали 4-5 часов.</w:t>
      </w:r>
    </w:p>
    <w:p w:rsidR="00595406" w:rsidRPr="00537112" w:rsidRDefault="00595406" w:rsidP="00537112">
      <w:pPr>
        <w:spacing w:line="360" w:lineRule="auto"/>
        <w:ind w:firstLine="709"/>
      </w:pPr>
      <w:r w:rsidRPr="00537112">
        <w:lastRenderedPageBreak/>
        <w:t xml:space="preserve">Наиболее благоприятно четырехразовое питание. При этом на завтрак приходится 25% </w:t>
      </w:r>
      <w:proofErr w:type="spellStart"/>
      <w:r w:rsidRPr="00537112">
        <w:t>энергоценности</w:t>
      </w:r>
      <w:proofErr w:type="spellEnd"/>
      <w:r w:rsidRPr="00537112">
        <w:t xml:space="preserve"> суточного рациона, на обед – 35%, на полдник (или второй завтрак) – 15%, на ужин – 25%.</w:t>
      </w:r>
    </w:p>
    <w:p w:rsidR="00595406" w:rsidRPr="00537112" w:rsidRDefault="00595406" w:rsidP="00537112">
      <w:pPr>
        <w:spacing w:line="360" w:lineRule="auto"/>
        <w:ind w:firstLine="709"/>
      </w:pPr>
      <w:r w:rsidRPr="00537112">
        <w:t>Нарушение режима питания имеет отрицательное воздействие на здоровье человека. Оно проявляется в уменьшении количества приёмов пищи в день с четырех-пяти до двух, неправильном распределении суточного рациона на отдельные приёмы, увеличение ужина до 35-65% вместо 25%, увеличение интервалов между приемами пищи с 4-5 до 7-8 часов. Забываются заповеди народной мудрости о питании: «Укороти ужин – удлини жизнь»; «Разумно есть – долго жить».</w:t>
      </w:r>
    </w:p>
    <w:p w:rsidR="00595406" w:rsidRPr="00A876F2" w:rsidRDefault="00595406" w:rsidP="00A876F2">
      <w:pPr>
        <w:spacing w:line="360" w:lineRule="auto"/>
        <w:ind w:firstLine="709"/>
      </w:pPr>
      <w:r w:rsidRPr="00A876F2">
        <w:t>Многолетней практикой выработаны следующие правила рационального питания.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proofErr w:type="spellStart"/>
      <w:r w:rsidRPr="00A876F2">
        <w:t>Свежеедение</w:t>
      </w:r>
      <w:proofErr w:type="spellEnd"/>
      <w:r w:rsidRPr="00A876F2">
        <w:t>. Наиболее полезны свежие растения. Нельзя оставлять приготовленную пищу даже на несколько часов. В ней начинают идти процессы брожения и гниения. Поэтому съедать её необходимо сразу же.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proofErr w:type="spellStart"/>
      <w:r w:rsidRPr="00A876F2">
        <w:t>Сыроедение</w:t>
      </w:r>
      <w:proofErr w:type="spellEnd"/>
      <w:r w:rsidRPr="00A876F2">
        <w:t>. Издавна считалось, что в сырых растениях содержится наибольшая живительная сила.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r w:rsidRPr="00A876F2">
        <w:t>Разнообразие пищи: чем больше разных продуктов включено в рацион, тем больше физиологически активных веществ поступает в организм. Это особенно важно в связи с тем, что при умственной нагрузке потребность в них увеличивается, а аппетит часто снижен.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r w:rsidRPr="00A876F2">
        <w:t>Определённое чередование продуктов. Оно вытекает из предыдущего и указывает на то, что нельзя долго использовать одно и то</w:t>
      </w:r>
      <w:r w:rsidR="00A876F2">
        <w:t xml:space="preserve"> </w:t>
      </w:r>
      <w:r w:rsidRPr="00A876F2">
        <w:t>же блюдо или продукт.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r w:rsidRPr="00A876F2">
        <w:t>Сезонность питания. Весной и летом нужно увеличить количество растительной пищи. В холодное время добавить в рацион продукты, богатые белками и жирами.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r w:rsidRPr="00A876F2">
        <w:t>Ограничение в пище. Исследования показывают: менее работоспособны, более подвержены усталости именно те, кто много ест.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r w:rsidRPr="00A876F2">
        <w:lastRenderedPageBreak/>
        <w:t>Максимум удовольствия от еды. Для этого, прежде всего, нужно отказаться от спешки, хотя бы на время приёма пищи. Следует, кроме того, навсегда отказаться от привычки выяснять отношения за едой, а также читать.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r w:rsidRPr="00A876F2">
        <w:t xml:space="preserve">Определенные сочетания продуктов. Есть несовместимые блюда, и это обязательно следует учитывать. При неблагоприятных пищевых сочетаниях в кишечнике </w:t>
      </w:r>
      <w:proofErr w:type="gramStart"/>
      <w:r w:rsidRPr="00A876F2">
        <w:t>развиваются повышенное брожение и гниение пищи и происходит</w:t>
      </w:r>
      <w:proofErr w:type="gramEnd"/>
      <w:r w:rsidRPr="00A876F2">
        <w:t xml:space="preserve"> отравление образующимися вредными веществами.</w:t>
      </w:r>
    </w:p>
    <w:p w:rsidR="00595406" w:rsidRPr="00A876F2" w:rsidRDefault="00595406" w:rsidP="00A876F2">
      <w:pPr>
        <w:pStyle w:val="ac"/>
        <w:numPr>
          <w:ilvl w:val="1"/>
          <w:numId w:val="40"/>
        </w:numPr>
        <w:spacing w:line="360" w:lineRule="auto"/>
        <w:ind w:left="0" w:firstLine="709"/>
      </w:pPr>
      <w:r w:rsidRPr="00A876F2">
        <w:t>Избегать диетических стрессов (резких смен режима питания, вызывающих значительное напряжение адаптационных механизмов), т. е. нельзя один день питаться впроголодь, а на другой есть до отвала.</w:t>
      </w:r>
    </w:p>
    <w:p w:rsidR="00A876F2" w:rsidRDefault="00A876F2" w:rsidP="00537112"/>
    <w:p w:rsidR="00595406" w:rsidRPr="00595406" w:rsidRDefault="00595406" w:rsidP="00C8034B">
      <w:pPr>
        <w:pStyle w:val="2"/>
      </w:pPr>
      <w:bookmarkStart w:id="11" w:name="_Toc87652875"/>
      <w:r w:rsidRPr="00595406">
        <w:t>Питание в профилактике и лечении болезней</w:t>
      </w:r>
      <w:bookmarkEnd w:id="11"/>
    </w:p>
    <w:p w:rsidR="00A876F2" w:rsidRDefault="00A876F2" w:rsidP="00537112"/>
    <w:p w:rsidR="00595406" w:rsidRPr="00595406" w:rsidRDefault="00595406" w:rsidP="00A876F2">
      <w:pPr>
        <w:spacing w:line="360" w:lineRule="auto"/>
        <w:ind w:firstLine="709"/>
      </w:pPr>
      <w:r w:rsidRPr="00595406">
        <w:t>Пищевой фактор играет важную роль не только в профилактике, но и в лечении многих заболеваний. Специальным образом организованное питание, так называемое </w:t>
      </w:r>
      <w:r w:rsidRPr="00595406">
        <w:rPr>
          <w:i/>
          <w:iCs/>
        </w:rPr>
        <w:t>лечебное питание</w:t>
      </w:r>
      <w:r w:rsidRPr="00595406">
        <w:t> – обязательное условие лечения многих заболеваний, в том числе обменных и желудочно-кишечных.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Лекарственные вещества синтетического происхождения в отличие от пищевых веществ являются для организма чужеродными. Многие из них могут вызвать побочные реакции, например, аллергию, поэтому при лечении больных следует отдавать предпочтение пищевому фактору.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В продуктах многие биологически активные вещества обнаруживаются в равных, а иногда и в более высоких концентрациях, чем в применяемых лекарственных средствах. Вот почему с древнейших времен многие продукты, в первую очередь овощи, фрукты, семена, зелень, применяют при лечении различных болезней.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Довольно часто поиск лечебных веще</w:t>
      </w:r>
      <w:proofErr w:type="gramStart"/>
      <w:r w:rsidRPr="00595406">
        <w:t>ств в пр</w:t>
      </w:r>
      <w:proofErr w:type="gramEnd"/>
      <w:r w:rsidRPr="00595406">
        <w:t xml:space="preserve">одуктах питания идет на основе уже известного их лечебного действия. Например, было доказано, что капустные овощи предупреждают рак толстого кишечника: проведенный </w:t>
      </w:r>
      <w:r w:rsidRPr="00595406">
        <w:lastRenderedPageBreak/>
        <w:t xml:space="preserve">поиск позволил выделить серосодержащее вещество </w:t>
      </w:r>
      <w:proofErr w:type="spellStart"/>
      <w:r w:rsidRPr="00595406">
        <w:t>анетолтритион</w:t>
      </w:r>
      <w:proofErr w:type="spellEnd"/>
      <w:r w:rsidRPr="00595406">
        <w:t xml:space="preserve">, которое в чистом виде </w:t>
      </w:r>
      <w:proofErr w:type="gramStart"/>
      <w:r w:rsidRPr="00595406">
        <w:t>оказывало выраженный подобный эффект</w:t>
      </w:r>
      <w:proofErr w:type="gramEnd"/>
      <w:r w:rsidRPr="00595406">
        <w:t>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Многие продукты питания оказывают бактерицидные действия, подавляя рост и развитие различных микроорганизмов. Так, яблочный сок задерживает развитие стафилококка, сок граната подавляет рост сальмонелл, сок клюквы активен в отношении различных кишечных, гнилостных и других микроорганизмов. Всем известны антимикробные свойства лука, чеснока и других продуктов. К сожалению, весь этот богатый лечебный арсенал не часто используется на практике.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Нет продуктов, которые удовлетворяли бы потребность взрослого человека абсолютно во всех пищевых веществах. Поэтому только широкий набор продуктов в рационе здорового или больного человека может обеспечить сбалансированное питание.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Любая оздоровительная система предполагает особое отношение к пище. Выбор продуктов питания должен основываться не только на вкусовых ощущениях, привычке, традициях. В нашем рационе должно быть лишь то, что помогает поддерживать силы организма, насыщая каждую клетку по максимуму питательными веществами.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Правильное, рациональное или здоровое питание каждого человека – и мужчины, и женщины, и ребенка подразумевает поступление в организм адекватного количества энергии и широкого спектра пищевых веществ, необходимых для постоянного обновления всех клеток и тканей, нормального функционирования органов и систем, для правильного протекания процессов обмена веществ.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t>Потребности людей в пищевых веществах и энергии различны и зависят от возраста, роста, физической активности, периода беременности или кормления ребенка грудью и многих факторов внешней среды. Поэтому в каждом отдельном случае при изменении условий жизни или физиологического состояния человека рекомендации по здоровому питанию могут изменяться, уточняться, конкретизироваться.</w:t>
      </w:r>
    </w:p>
    <w:p w:rsidR="00595406" w:rsidRPr="00595406" w:rsidRDefault="00595406" w:rsidP="00A876F2">
      <w:pPr>
        <w:spacing w:line="360" w:lineRule="auto"/>
        <w:ind w:firstLine="709"/>
      </w:pPr>
      <w:r w:rsidRPr="00595406">
        <w:lastRenderedPageBreak/>
        <w:t>Человек, выбирающий здоровый образ жизни, открывший для себя непревзойденные силы движения, однозначно говорит «нет» алкогольным напиткам, жирной пище, консервам, продуктам, прошедшим длительную кулинарную обработку и содержащим различные усилители вкуса и консерванты.</w:t>
      </w:r>
    </w:p>
    <w:p w:rsidR="00595406" w:rsidRPr="00595406" w:rsidRDefault="00C8034B" w:rsidP="00C8034B">
      <w:pPr>
        <w:jc w:val="right"/>
      </w:pPr>
      <w:r>
        <w:t> </w:t>
      </w:r>
      <w:r w:rsidRPr="00595406">
        <w:rPr>
          <w:i/>
          <w:iCs/>
        </w:rPr>
        <w:t xml:space="preserve"> </w:t>
      </w:r>
      <w:r w:rsidR="00595406" w:rsidRPr="00595406">
        <w:rPr>
          <w:i/>
          <w:iCs/>
        </w:rPr>
        <w:t>«Если бы люди ели только тогда, когда они очень голодны,</w:t>
      </w:r>
    </w:p>
    <w:p w:rsidR="00595406" w:rsidRPr="00595406" w:rsidRDefault="00595406" w:rsidP="00A876F2">
      <w:pPr>
        <w:jc w:val="right"/>
      </w:pPr>
      <w:r w:rsidRPr="00595406">
        <w:rPr>
          <w:i/>
          <w:iCs/>
        </w:rPr>
        <w:t>и если бы питались простой и здоровой пищей,</w:t>
      </w:r>
    </w:p>
    <w:p w:rsidR="00595406" w:rsidRPr="00595406" w:rsidRDefault="00595406" w:rsidP="00A876F2">
      <w:pPr>
        <w:jc w:val="right"/>
      </w:pPr>
      <w:r w:rsidRPr="00595406">
        <w:rPr>
          <w:i/>
          <w:iCs/>
        </w:rPr>
        <w:t>то они и не знали бы болезней и им легче было бы</w:t>
      </w:r>
    </w:p>
    <w:p w:rsidR="00595406" w:rsidRPr="00595406" w:rsidRDefault="00595406" w:rsidP="00A876F2">
      <w:pPr>
        <w:jc w:val="right"/>
      </w:pPr>
      <w:r w:rsidRPr="00595406">
        <w:rPr>
          <w:i/>
          <w:iCs/>
        </w:rPr>
        <w:t>управлять своей душой и телом».</w:t>
      </w:r>
    </w:p>
    <w:p w:rsidR="00595406" w:rsidRDefault="00595406" w:rsidP="00A876F2">
      <w:pPr>
        <w:jc w:val="right"/>
        <w:rPr>
          <w:i/>
          <w:iCs/>
        </w:rPr>
      </w:pPr>
      <w:r w:rsidRPr="00595406">
        <w:rPr>
          <w:i/>
          <w:iCs/>
        </w:rPr>
        <w:t>Л.Н. Толстой</w:t>
      </w:r>
    </w:p>
    <w:p w:rsidR="00A876F2" w:rsidRPr="00A876F2" w:rsidRDefault="00A876F2" w:rsidP="00A876F2">
      <w:pPr>
        <w:jc w:val="right"/>
      </w:pPr>
    </w:p>
    <w:p w:rsidR="00A876F2" w:rsidRDefault="00A876F2" w:rsidP="00A876F2">
      <w:pPr>
        <w:spacing w:after="200"/>
        <w:jc w:val="left"/>
      </w:pPr>
    </w:p>
    <w:p w:rsidR="00A876F2" w:rsidRDefault="00A876F2">
      <w:pPr>
        <w:spacing w:after="200"/>
        <w:jc w:val="left"/>
      </w:pPr>
      <w:r>
        <w:br w:type="page"/>
      </w:r>
    </w:p>
    <w:p w:rsidR="00A876F2" w:rsidRPr="00A876F2" w:rsidRDefault="00A876F2" w:rsidP="00A876F2">
      <w:pPr>
        <w:pStyle w:val="1"/>
        <w:numPr>
          <w:ilvl w:val="0"/>
          <w:numId w:val="21"/>
        </w:numPr>
        <w:rPr>
          <w:rFonts w:ascii="Segoe UI" w:eastAsia="Times New Roman" w:hAnsi="Segoe UI" w:cs="Segoe UI"/>
          <w:sz w:val="24"/>
          <w:szCs w:val="24"/>
          <w:lang w:eastAsia="ru-RU"/>
        </w:rPr>
      </w:pPr>
      <w:bookmarkStart w:id="12" w:name="_Toc87652876"/>
      <w:r w:rsidRPr="00A876F2">
        <w:rPr>
          <w:rFonts w:eastAsia="Times New Roman"/>
          <w:lang w:eastAsia="ru-RU"/>
        </w:rPr>
        <w:lastRenderedPageBreak/>
        <w:t>ВОЗРАСТНЫЕ ПЕРИОДЫ ЖИЗНИ ЧЕЛОВЕКА</w:t>
      </w:r>
      <w:bookmarkEnd w:id="12"/>
      <w:r w:rsidRPr="00A876F2">
        <w:rPr>
          <w:rFonts w:ascii="Segoe UI" w:eastAsia="Times New Roman" w:hAnsi="Segoe UI" w:cs="Segoe UI"/>
          <w:sz w:val="24"/>
          <w:szCs w:val="24"/>
          <w:lang w:eastAsia="ru-RU"/>
        </w:rPr>
        <w:t> </w:t>
      </w:r>
    </w:p>
    <w:p w:rsidR="00A876F2" w:rsidRDefault="00A876F2" w:rsidP="00A876F2">
      <w:pPr>
        <w:rPr>
          <w:rFonts w:ascii="Segoe UI" w:hAnsi="Segoe UI" w:cs="Segoe UI"/>
          <w:sz w:val="24"/>
          <w:szCs w:val="24"/>
          <w:lang w:eastAsia="ru-RU"/>
        </w:rPr>
      </w:pPr>
      <w:r w:rsidRPr="00A876F2">
        <w:rPr>
          <w:rFonts w:ascii="Segoe UI" w:hAnsi="Segoe UI" w:cs="Segoe UI"/>
          <w:sz w:val="24"/>
          <w:szCs w:val="24"/>
          <w:lang w:eastAsia="ru-RU"/>
        </w:rPr>
        <w:t>  </w:t>
      </w:r>
    </w:p>
    <w:p w:rsidR="00A876F2" w:rsidRDefault="00A876F2" w:rsidP="00A876F2">
      <w:pPr>
        <w:spacing w:line="360" w:lineRule="auto"/>
        <w:ind w:firstLine="709"/>
        <w:rPr>
          <w:lang w:eastAsia="ru-RU"/>
        </w:rPr>
      </w:pPr>
      <w:r w:rsidRPr="00A876F2">
        <w:rPr>
          <w:rFonts w:ascii="Segoe UI" w:hAnsi="Segoe UI" w:cs="Segoe UI"/>
          <w:sz w:val="24"/>
          <w:szCs w:val="24"/>
          <w:lang w:eastAsia="ru-RU"/>
        </w:rPr>
        <w:t>  </w:t>
      </w:r>
      <w:r w:rsidRPr="00A876F2">
        <w:rPr>
          <w:lang w:eastAsia="ru-RU"/>
        </w:rPr>
        <w:t>Изучая  развитие человека, его индивидуальные и возрастные</w:t>
      </w:r>
      <w:r w:rsidRPr="00A876F2">
        <w:rPr>
          <w:rFonts w:ascii="Segoe UI" w:hAnsi="Segoe UI" w:cs="Segoe UI"/>
          <w:sz w:val="24"/>
          <w:szCs w:val="24"/>
          <w:lang w:eastAsia="ru-RU"/>
        </w:rPr>
        <w:t> </w:t>
      </w:r>
      <w:r w:rsidRPr="00A876F2">
        <w:rPr>
          <w:lang w:eastAsia="ru-RU"/>
        </w:rPr>
        <w:t>особенности, анатомия и другие дисциплины руководствуются  научно</w:t>
      </w:r>
      <w:r w:rsidRPr="00A876F2">
        <w:rPr>
          <w:rFonts w:ascii="Segoe UI" w:hAnsi="Segoe UI" w:cs="Segoe UI"/>
          <w:sz w:val="24"/>
          <w:szCs w:val="24"/>
          <w:lang w:eastAsia="ru-RU"/>
        </w:rPr>
        <w:t> </w:t>
      </w:r>
      <w:r w:rsidRPr="00A876F2">
        <w:rPr>
          <w:lang w:eastAsia="ru-RU"/>
        </w:rPr>
        <w:t xml:space="preserve">обоснованной его возрастной периодизацией. </w:t>
      </w:r>
    </w:p>
    <w:p w:rsidR="00A876F2" w:rsidRDefault="00A876F2" w:rsidP="00A876F2">
      <w:pPr>
        <w:spacing w:line="360" w:lineRule="auto"/>
        <w:ind w:firstLine="709"/>
        <w:rPr>
          <w:rFonts w:ascii="Segoe UI" w:hAnsi="Segoe UI" w:cs="Segoe UI"/>
          <w:sz w:val="24"/>
          <w:szCs w:val="24"/>
          <w:lang w:eastAsia="ru-RU"/>
        </w:rPr>
      </w:pPr>
      <w:r w:rsidRPr="00A876F2">
        <w:rPr>
          <w:lang w:eastAsia="ru-RU"/>
        </w:rPr>
        <w:t>Возрастная периодизация</w:t>
      </w:r>
      <w:r>
        <w:rPr>
          <w:rFonts w:ascii="Segoe UI" w:hAnsi="Segoe UI" w:cs="Segoe UI"/>
          <w:sz w:val="24"/>
          <w:szCs w:val="24"/>
          <w:lang w:eastAsia="ru-RU"/>
        </w:rPr>
        <w:t xml:space="preserve"> </w:t>
      </w:r>
      <w:r w:rsidRPr="00A876F2">
        <w:rPr>
          <w:lang w:eastAsia="ru-RU"/>
        </w:rPr>
        <w:t>человека, учитывающая анатомические, физиологические и социальные</w:t>
      </w:r>
      <w:r w:rsidRPr="00A876F2">
        <w:rPr>
          <w:rFonts w:ascii="Segoe UI" w:hAnsi="Segoe UI" w:cs="Segoe UI"/>
          <w:sz w:val="24"/>
          <w:szCs w:val="24"/>
          <w:lang w:eastAsia="ru-RU"/>
        </w:rPr>
        <w:t> </w:t>
      </w:r>
      <w:r w:rsidRPr="00A876F2">
        <w:rPr>
          <w:lang w:eastAsia="ru-RU"/>
        </w:rPr>
        <w:t>факторы, была принята на VII конференции по проблемам возрастной</w:t>
      </w:r>
      <w:r>
        <w:rPr>
          <w:rFonts w:ascii="Segoe UI" w:hAnsi="Segoe UI" w:cs="Segoe UI"/>
          <w:sz w:val="24"/>
          <w:szCs w:val="24"/>
          <w:lang w:eastAsia="ru-RU"/>
        </w:rPr>
        <w:t xml:space="preserve"> </w:t>
      </w:r>
      <w:r w:rsidRPr="00A876F2">
        <w:rPr>
          <w:lang w:eastAsia="ru-RU"/>
        </w:rPr>
        <w:t>морфологии, физиологии и биохимии (1965).</w:t>
      </w:r>
      <w:r w:rsidRPr="00A876F2">
        <w:rPr>
          <w:rFonts w:ascii="Segoe UI" w:hAnsi="Segoe UI" w:cs="Segoe UI"/>
          <w:sz w:val="24"/>
          <w:szCs w:val="24"/>
          <w:lang w:eastAsia="ru-RU"/>
        </w:rPr>
        <w:t> </w:t>
      </w:r>
    </w:p>
    <w:p w:rsidR="00A876F2" w:rsidRPr="00A876F2" w:rsidRDefault="00A876F2" w:rsidP="00A876F2">
      <w:pPr>
        <w:spacing w:line="360" w:lineRule="auto"/>
        <w:ind w:firstLine="709"/>
        <w:rPr>
          <w:rFonts w:ascii="Segoe UI" w:hAnsi="Segoe UI" w:cs="Segoe UI"/>
          <w:sz w:val="24"/>
          <w:szCs w:val="24"/>
          <w:lang w:eastAsia="ru-RU"/>
        </w:rPr>
      </w:pPr>
      <w:r w:rsidRPr="00A876F2">
        <w:rPr>
          <w:rFonts w:ascii="Segoe UI" w:hAnsi="Segoe UI" w:cs="Segoe UI"/>
          <w:sz w:val="24"/>
          <w:szCs w:val="24"/>
          <w:lang w:eastAsia="ru-RU"/>
        </w:rPr>
        <w:t> </w:t>
      </w:r>
      <w:r w:rsidRPr="00A876F2">
        <w:rPr>
          <w:lang w:eastAsia="ru-RU"/>
        </w:rPr>
        <w:t>В ней выделяется двенадцать возрастных периодов</w:t>
      </w:r>
      <w:r>
        <w:rPr>
          <w:lang w:eastAsia="ru-RU"/>
        </w:rPr>
        <w:t xml:space="preserve"> – таблица 1.</w:t>
      </w:r>
      <w:r>
        <w:rPr>
          <w:rFonts w:ascii="Segoe UI" w:hAnsi="Segoe UI" w:cs="Segoe UI"/>
          <w:sz w:val="24"/>
          <w:szCs w:val="24"/>
          <w:lang w:eastAsia="ru-RU"/>
        </w:rPr>
        <w:t> </w:t>
      </w:r>
    </w:p>
    <w:p w:rsidR="00A876F2" w:rsidRDefault="00A876F2" w:rsidP="00A876F2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51F45">
        <w:rPr>
          <w:noProof/>
        </w:rPr>
        <w:t>1</w:t>
      </w:r>
      <w:r>
        <w:fldChar w:fldCharType="end"/>
      </w:r>
      <w:r>
        <w:t xml:space="preserve"> – Возрастные периоды </w:t>
      </w:r>
    </w:p>
    <w:tbl>
      <w:tblPr>
        <w:tblW w:w="72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4253"/>
      </w:tblGrid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051F45" w:rsidP="00A876F2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A876F2"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ПЕРИОДЫ     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051F45" w:rsidP="00A876F2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A876F2"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F45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Внутриутробный</w:t>
            </w:r>
          </w:p>
          <w:p w:rsidR="00051F45" w:rsidRDefault="00051F45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Эмбриональный</w:t>
            </w:r>
          </w:p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Плодный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034B" w:rsidRDefault="00A876F2" w:rsidP="00C8034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0-8 недель</w:t>
            </w:r>
          </w:p>
          <w:p w:rsidR="00A876F2" w:rsidRPr="00A876F2" w:rsidRDefault="00A876F2" w:rsidP="00C8034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 недель  – 9 месяцев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Новорожденный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1-10 дней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Грудной возраст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дней – 1 год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Раннее детство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1-3 года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Первое детство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4-7 лет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051F45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A876F2"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Второе детство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8-12 лет (мальчики)</w:t>
            </w:r>
          </w:p>
          <w:p w:rsidR="00A876F2" w:rsidRPr="00A876F2" w:rsidRDefault="00A876F2" w:rsidP="00051F45">
            <w:pPr>
              <w:spacing w:after="100" w:afterAutospacing="1"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8-11 лет (девочки)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Подростковый возраст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13-16 лет (мальчики)</w:t>
            </w:r>
          </w:p>
          <w:p w:rsidR="00A876F2" w:rsidRPr="00A876F2" w:rsidRDefault="00A876F2" w:rsidP="00051F45">
            <w:pPr>
              <w:spacing w:after="100" w:afterAutospacing="1"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12-15 лет (девочки)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Юношеский возраст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17-21 лет (юноши)</w:t>
            </w:r>
          </w:p>
          <w:p w:rsidR="00A876F2" w:rsidRPr="00A876F2" w:rsidRDefault="00A876F2" w:rsidP="00051F45">
            <w:pPr>
              <w:spacing w:after="100" w:afterAutospacing="1"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16-20 лет (девушки)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Зрелый возраст</w:t>
            </w:r>
          </w:p>
          <w:p w:rsidR="00A876F2" w:rsidRPr="00A876F2" w:rsidRDefault="00051F45" w:rsidP="00051F45">
            <w:pPr>
              <w:spacing w:after="100" w:afterAutospacing="1"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 I период </w:t>
            </w:r>
          </w:p>
          <w:p w:rsidR="00A876F2" w:rsidRPr="00A876F2" w:rsidRDefault="00A876F2" w:rsidP="00051F45">
            <w:pPr>
              <w:spacing w:after="100" w:afterAutospacing="1"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 II период</w:t>
            </w:r>
          </w:p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F45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22-35 лет (мужчины)</w:t>
            </w:r>
          </w:p>
          <w:p w:rsidR="00051F45" w:rsidRDefault="00051F45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21-35 лет (женщины)</w:t>
            </w:r>
          </w:p>
          <w:p w:rsidR="00051F45" w:rsidRDefault="00051F45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051F45" w:rsidRDefault="00051F45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36-60 лет (мужчины) </w:t>
            </w:r>
          </w:p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36-55 лет (женщины)</w:t>
            </w:r>
          </w:p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</w:p>
        </w:tc>
      </w:tr>
      <w:tr w:rsidR="00A876F2" w:rsidRPr="00A876F2" w:rsidTr="00051F45"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Пожилой возраст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61-74 года (мужчины)</w:t>
            </w:r>
          </w:p>
          <w:p w:rsidR="00A876F2" w:rsidRPr="00A876F2" w:rsidRDefault="00A876F2" w:rsidP="00051F45">
            <w:pPr>
              <w:spacing w:after="100" w:afterAutospacing="1"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56-74 года (женщины)</w:t>
            </w:r>
          </w:p>
        </w:tc>
      </w:tr>
      <w:tr w:rsidR="00A876F2" w:rsidRPr="00A876F2" w:rsidTr="00051F45">
        <w:trPr>
          <w:trHeight w:val="285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Старческий возраст     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75-90 лет (мужчины и женщины)</w:t>
            </w:r>
          </w:p>
        </w:tc>
      </w:tr>
      <w:tr w:rsidR="00A876F2" w:rsidRPr="00A876F2" w:rsidTr="00051F45">
        <w:trPr>
          <w:trHeight w:val="285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A876F2" w:rsidP="00051F45">
            <w:pPr>
              <w:spacing w:line="240" w:lineRule="auto"/>
              <w:ind w:left="28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Долгожители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6F2" w:rsidRPr="00A876F2" w:rsidRDefault="00051F45" w:rsidP="00051F45">
            <w:pPr>
              <w:pStyle w:val="ac"/>
              <w:spacing w:line="240" w:lineRule="auto"/>
              <w:ind w:left="179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90 лет </w:t>
            </w:r>
            <w:r w:rsidR="00A876F2" w:rsidRPr="00A876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 старше</w:t>
            </w:r>
          </w:p>
        </w:tc>
      </w:tr>
    </w:tbl>
    <w:p w:rsidR="00A876F2" w:rsidRDefault="00A876F2" w:rsidP="00A876F2">
      <w:pPr>
        <w:rPr>
          <w:rFonts w:cs="Times New Roman"/>
          <w:sz w:val="27"/>
          <w:szCs w:val="27"/>
          <w:lang w:eastAsia="ru-RU"/>
        </w:rPr>
      </w:pPr>
    </w:p>
    <w:p w:rsidR="00A876F2" w:rsidRDefault="00737E3D" w:rsidP="00C8034B">
      <w:pPr>
        <w:pStyle w:val="2"/>
        <w:numPr>
          <w:ilvl w:val="0"/>
          <w:numId w:val="4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</w:t>
      </w:r>
      <w:r w:rsidR="00A876F2">
        <w:rPr>
          <w:rFonts w:eastAsia="Times New Roman"/>
          <w:lang w:eastAsia="ru-RU"/>
        </w:rPr>
        <w:t xml:space="preserve"> </w:t>
      </w:r>
      <w:bookmarkStart w:id="13" w:name="_Toc87652877"/>
      <w:r w:rsidR="00051F45" w:rsidRPr="00A876F2">
        <w:rPr>
          <w:rFonts w:eastAsia="Times New Roman"/>
          <w:lang w:eastAsia="ru-RU"/>
        </w:rPr>
        <w:t>Перинатальный</w:t>
      </w:r>
      <w:r w:rsidR="00A876F2" w:rsidRPr="00A876F2">
        <w:rPr>
          <w:rFonts w:eastAsia="Times New Roman"/>
          <w:lang w:eastAsia="ru-RU"/>
        </w:rPr>
        <w:t xml:space="preserve"> период</w:t>
      </w:r>
      <w:bookmarkEnd w:id="13"/>
      <w:r w:rsidR="00A876F2" w:rsidRPr="00A876F2">
        <w:rPr>
          <w:rFonts w:eastAsia="Times New Roman"/>
          <w:lang w:eastAsia="ru-RU"/>
        </w:rPr>
        <w:t> </w:t>
      </w:r>
    </w:p>
    <w:p w:rsidR="00737E3D" w:rsidRPr="00737E3D" w:rsidRDefault="00737E3D" w:rsidP="00737E3D">
      <w:pPr>
        <w:rPr>
          <w:lang w:eastAsia="ru-RU"/>
        </w:rPr>
      </w:pPr>
    </w:p>
    <w:p w:rsidR="00737E3D" w:rsidRDefault="00A876F2" w:rsidP="00737E3D">
      <w:pPr>
        <w:spacing w:line="360" w:lineRule="auto"/>
        <w:ind w:firstLine="709"/>
        <w:rPr>
          <w:rFonts w:cs="Times New Roman"/>
          <w:szCs w:val="27"/>
          <w:lang w:eastAsia="ru-RU"/>
        </w:rPr>
      </w:pPr>
      <w:r w:rsidRPr="00A876F2">
        <w:rPr>
          <w:rFonts w:cs="Times New Roman"/>
          <w:sz w:val="27"/>
          <w:szCs w:val="27"/>
          <w:lang w:eastAsia="ru-RU"/>
        </w:rPr>
        <w:t xml:space="preserve">     </w:t>
      </w:r>
      <w:r w:rsidR="00051F45" w:rsidRPr="00737E3D">
        <w:rPr>
          <w:rFonts w:cs="Times New Roman"/>
          <w:szCs w:val="27"/>
          <w:lang w:eastAsia="ru-RU"/>
        </w:rPr>
        <w:t>Перинатальный</w:t>
      </w:r>
      <w:r w:rsidRPr="00737E3D">
        <w:rPr>
          <w:rFonts w:cs="Times New Roman"/>
          <w:szCs w:val="27"/>
          <w:lang w:eastAsia="ru-RU"/>
        </w:rPr>
        <w:t xml:space="preserve"> период подразделяется на три периода: </w:t>
      </w:r>
      <w:r w:rsidRPr="00737E3D">
        <w:rPr>
          <w:rFonts w:cs="Times New Roman"/>
          <w:iCs/>
          <w:szCs w:val="27"/>
          <w:lang w:eastAsia="ru-RU"/>
        </w:rPr>
        <w:t>начальный,</w:t>
      </w:r>
      <w:r w:rsidR="00737E3D">
        <w:rPr>
          <w:sz w:val="32"/>
          <w:lang w:eastAsia="ru-RU"/>
        </w:rPr>
        <w:t xml:space="preserve"> </w:t>
      </w:r>
      <w:r w:rsidRPr="00737E3D">
        <w:rPr>
          <w:rFonts w:cs="Times New Roman"/>
          <w:iCs/>
          <w:szCs w:val="27"/>
          <w:lang w:eastAsia="ru-RU"/>
        </w:rPr>
        <w:t>зародышевый</w:t>
      </w:r>
      <w:r w:rsidRPr="00737E3D">
        <w:rPr>
          <w:rFonts w:cs="Times New Roman"/>
          <w:szCs w:val="27"/>
          <w:lang w:eastAsia="ru-RU"/>
        </w:rPr>
        <w:t> и </w:t>
      </w:r>
      <w:r w:rsidRPr="00737E3D">
        <w:rPr>
          <w:rFonts w:cs="Times New Roman"/>
          <w:iCs/>
          <w:szCs w:val="27"/>
          <w:lang w:eastAsia="ru-RU"/>
        </w:rPr>
        <w:t>плодный</w:t>
      </w:r>
      <w:r w:rsidRPr="00737E3D">
        <w:rPr>
          <w:rFonts w:cs="Times New Roman"/>
          <w:szCs w:val="27"/>
          <w:lang w:eastAsia="ru-RU"/>
        </w:rPr>
        <w:t>. </w:t>
      </w:r>
      <w:r w:rsidRPr="00737E3D">
        <w:rPr>
          <w:rFonts w:cs="Times New Roman"/>
          <w:iCs/>
          <w:szCs w:val="27"/>
          <w:lang w:eastAsia="ru-RU"/>
        </w:rPr>
        <w:t>Начальный</w:t>
      </w:r>
      <w:r w:rsidRPr="00737E3D">
        <w:rPr>
          <w:rFonts w:cs="Times New Roman"/>
          <w:szCs w:val="27"/>
          <w:lang w:eastAsia="ru-RU"/>
        </w:rPr>
        <w:t> (</w:t>
      </w:r>
      <w:proofErr w:type="gramStart"/>
      <w:r w:rsidR="00051F45" w:rsidRPr="00737E3D">
        <w:rPr>
          <w:rFonts w:cs="Times New Roman"/>
          <w:szCs w:val="27"/>
          <w:lang w:eastAsia="ru-RU"/>
        </w:rPr>
        <w:t>пр</w:t>
      </w:r>
      <w:r w:rsidR="00051F45">
        <w:rPr>
          <w:rFonts w:cs="Times New Roman"/>
          <w:szCs w:val="27"/>
          <w:lang w:eastAsia="ru-RU"/>
        </w:rPr>
        <w:t>ед</w:t>
      </w:r>
      <w:proofErr w:type="gramEnd"/>
      <w:r w:rsidR="00051F45">
        <w:rPr>
          <w:rFonts w:cs="Times New Roman"/>
          <w:szCs w:val="27"/>
          <w:lang w:eastAsia="ru-RU"/>
        </w:rPr>
        <w:t xml:space="preserve"> имплантационный</w:t>
      </w:r>
      <w:r w:rsidR="00737E3D">
        <w:rPr>
          <w:rFonts w:cs="Times New Roman"/>
          <w:szCs w:val="27"/>
          <w:lang w:eastAsia="ru-RU"/>
        </w:rPr>
        <w:t xml:space="preserve">) период у </w:t>
      </w:r>
      <w:r w:rsidRPr="00737E3D">
        <w:rPr>
          <w:rFonts w:cs="Times New Roman"/>
          <w:iCs/>
          <w:szCs w:val="27"/>
          <w:lang w:eastAsia="ru-RU"/>
        </w:rPr>
        <w:t> </w:t>
      </w:r>
      <w:r w:rsidRPr="00737E3D">
        <w:rPr>
          <w:rFonts w:cs="Times New Roman"/>
          <w:szCs w:val="27"/>
          <w:lang w:eastAsia="ru-RU"/>
        </w:rPr>
        <w:t>человека охватывает первую неделю разви</w:t>
      </w:r>
      <w:r w:rsidR="00737E3D">
        <w:rPr>
          <w:rFonts w:cs="Times New Roman"/>
          <w:szCs w:val="27"/>
          <w:lang w:eastAsia="ru-RU"/>
        </w:rPr>
        <w:t xml:space="preserve">тия (с момента оплодотворения </w:t>
      </w:r>
      <w:r w:rsidRPr="00737E3D">
        <w:rPr>
          <w:rFonts w:cs="Times New Roman"/>
          <w:szCs w:val="27"/>
          <w:lang w:eastAsia="ru-RU"/>
        </w:rPr>
        <w:t xml:space="preserve"> </w:t>
      </w:r>
      <w:r w:rsidRPr="00737E3D">
        <w:rPr>
          <w:rFonts w:cs="Times New Roman"/>
          <w:szCs w:val="27"/>
          <w:lang w:eastAsia="ru-RU"/>
        </w:rPr>
        <w:lastRenderedPageBreak/>
        <w:t>до имплантации в слизистую оболочку матки). </w:t>
      </w:r>
      <w:r w:rsidRPr="00737E3D">
        <w:rPr>
          <w:rFonts w:cs="Times New Roman"/>
          <w:iCs/>
          <w:szCs w:val="27"/>
          <w:lang w:eastAsia="ru-RU"/>
        </w:rPr>
        <w:t>Зародышевый</w:t>
      </w:r>
      <w:r w:rsidRPr="00737E3D">
        <w:rPr>
          <w:rFonts w:cs="Times New Roman"/>
          <w:szCs w:val="27"/>
          <w:lang w:eastAsia="ru-RU"/>
        </w:rPr>
        <w:t>  (</w:t>
      </w:r>
      <w:r w:rsidR="00C8034B">
        <w:rPr>
          <w:rFonts w:cs="Times New Roman"/>
          <w:szCs w:val="27"/>
          <w:lang w:eastAsia="ru-RU"/>
        </w:rPr>
        <w:t>пред-</w:t>
      </w:r>
      <w:r w:rsidR="00051F45" w:rsidRPr="00737E3D">
        <w:rPr>
          <w:rFonts w:cs="Times New Roman"/>
          <w:szCs w:val="27"/>
          <w:lang w:eastAsia="ru-RU"/>
        </w:rPr>
        <w:t>плодный</w:t>
      </w:r>
      <w:r w:rsidRPr="00737E3D">
        <w:rPr>
          <w:rFonts w:cs="Times New Roman"/>
          <w:szCs w:val="27"/>
          <w:lang w:eastAsia="ru-RU"/>
        </w:rPr>
        <w:t>, эмбриональный) период – от начала второй недели до конца</w:t>
      </w:r>
      <w:r w:rsidR="00737E3D">
        <w:rPr>
          <w:sz w:val="32"/>
          <w:lang w:eastAsia="ru-RU"/>
        </w:rPr>
        <w:t xml:space="preserve"> </w:t>
      </w:r>
      <w:r w:rsidR="00737E3D">
        <w:rPr>
          <w:rFonts w:cs="Times New Roman"/>
          <w:szCs w:val="27"/>
          <w:lang w:eastAsia="ru-RU"/>
        </w:rPr>
        <w:t>восьмой недели.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szCs w:val="27"/>
          <w:lang w:eastAsia="ru-RU"/>
        </w:rPr>
        <w:t>В течение этого времени происходят начальные процессы</w:t>
      </w:r>
      <w:r w:rsidR="00737E3D">
        <w:rPr>
          <w:sz w:val="32"/>
          <w:lang w:eastAsia="ru-RU"/>
        </w:rPr>
        <w:t xml:space="preserve"> </w:t>
      </w:r>
      <w:r w:rsidRPr="00737E3D">
        <w:rPr>
          <w:rFonts w:cs="Times New Roman"/>
          <w:szCs w:val="27"/>
          <w:lang w:eastAsia="ru-RU"/>
        </w:rPr>
        <w:t>формирования органов, частей тела. </w:t>
      </w:r>
      <w:r w:rsidRPr="00737E3D">
        <w:rPr>
          <w:rFonts w:cs="Times New Roman"/>
          <w:iCs/>
          <w:szCs w:val="27"/>
          <w:lang w:eastAsia="ru-RU"/>
        </w:rPr>
        <w:t>Плодный</w:t>
      </w:r>
      <w:r w:rsidRPr="00737E3D">
        <w:rPr>
          <w:rFonts w:cs="Times New Roman"/>
          <w:szCs w:val="27"/>
          <w:lang w:eastAsia="ru-RU"/>
        </w:rPr>
        <w:t> (фетальный) период</w:t>
      </w:r>
      <w:r w:rsidR="00737E3D">
        <w:rPr>
          <w:sz w:val="32"/>
          <w:lang w:eastAsia="ru-RU"/>
        </w:rPr>
        <w:t xml:space="preserve"> </w:t>
      </w:r>
      <w:r w:rsidRPr="00737E3D">
        <w:rPr>
          <w:rFonts w:cs="Times New Roman"/>
          <w:szCs w:val="27"/>
          <w:lang w:eastAsia="ru-RU"/>
        </w:rPr>
        <w:t>начинается с девятой недели и длится до рождения. В это время</w:t>
      </w:r>
      <w:r w:rsidR="00737E3D">
        <w:rPr>
          <w:sz w:val="32"/>
          <w:lang w:eastAsia="ru-RU"/>
        </w:rPr>
        <w:t xml:space="preserve"> </w:t>
      </w:r>
      <w:r w:rsidR="00737E3D">
        <w:rPr>
          <w:rFonts w:cs="Times New Roman"/>
          <w:szCs w:val="27"/>
          <w:lang w:eastAsia="ru-RU"/>
        </w:rPr>
        <w:t xml:space="preserve">происходит </w:t>
      </w:r>
      <w:r w:rsidRPr="00737E3D">
        <w:rPr>
          <w:rFonts w:cs="Times New Roman"/>
          <w:szCs w:val="27"/>
          <w:lang w:eastAsia="ru-RU"/>
        </w:rPr>
        <w:t>усиленный рост организма, начинают обозначаться основные</w:t>
      </w:r>
      <w:r w:rsidR="00737E3D">
        <w:rPr>
          <w:sz w:val="32"/>
          <w:lang w:eastAsia="ru-RU"/>
        </w:rPr>
        <w:t xml:space="preserve"> </w:t>
      </w:r>
      <w:r w:rsidRPr="00737E3D">
        <w:rPr>
          <w:rFonts w:cs="Times New Roman"/>
          <w:szCs w:val="27"/>
          <w:lang w:eastAsia="ru-RU"/>
        </w:rPr>
        <w:t>внешние черты.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szCs w:val="27"/>
          <w:lang w:eastAsia="ru-RU"/>
        </w:rPr>
        <w:t>Развитие начинается с процесса оплодотв</w:t>
      </w:r>
      <w:r w:rsidR="00737E3D">
        <w:rPr>
          <w:rFonts w:cs="Times New Roman"/>
          <w:szCs w:val="27"/>
          <w:lang w:eastAsia="ru-RU"/>
        </w:rPr>
        <w:t xml:space="preserve">орения (слияние сперматозоида </w:t>
      </w:r>
      <w:r w:rsidRPr="00737E3D">
        <w:rPr>
          <w:rFonts w:cs="Times New Roman"/>
          <w:szCs w:val="27"/>
          <w:lang w:eastAsia="ru-RU"/>
        </w:rPr>
        <w:t>и яйцеклетки), которое происходит в маточной трубе. Слившиеся половые</w:t>
      </w:r>
      <w:r w:rsidR="00737E3D">
        <w:rPr>
          <w:sz w:val="32"/>
          <w:lang w:eastAsia="ru-RU"/>
        </w:rPr>
        <w:t xml:space="preserve"> </w:t>
      </w:r>
      <w:r w:rsidRPr="00737E3D">
        <w:rPr>
          <w:rFonts w:cs="Times New Roman"/>
          <w:szCs w:val="27"/>
          <w:lang w:eastAsia="ru-RU"/>
        </w:rPr>
        <w:t>клетки образуют новый одноклеточный зародыш – </w:t>
      </w:r>
      <w:r w:rsidRPr="00737E3D">
        <w:rPr>
          <w:rFonts w:cs="Times New Roman"/>
          <w:iCs/>
          <w:szCs w:val="27"/>
          <w:lang w:eastAsia="ru-RU"/>
        </w:rPr>
        <w:t>зиготу</w:t>
      </w:r>
      <w:r w:rsidRPr="00737E3D">
        <w:rPr>
          <w:rFonts w:cs="Times New Roman"/>
          <w:szCs w:val="27"/>
          <w:lang w:eastAsia="ru-RU"/>
        </w:rPr>
        <w:t>, обладающую</w:t>
      </w:r>
      <w:r w:rsidR="00737E3D">
        <w:rPr>
          <w:sz w:val="32"/>
          <w:lang w:eastAsia="ru-RU"/>
        </w:rPr>
        <w:t xml:space="preserve"> </w:t>
      </w:r>
      <w:r w:rsidRPr="00737E3D">
        <w:rPr>
          <w:rFonts w:cs="Times New Roman"/>
          <w:szCs w:val="27"/>
          <w:lang w:eastAsia="ru-RU"/>
        </w:rPr>
        <w:t>всеми свойствами обеих половых клеток. С этого момента начинается</w:t>
      </w:r>
      <w:r w:rsidR="00737E3D">
        <w:rPr>
          <w:sz w:val="32"/>
          <w:lang w:eastAsia="ru-RU"/>
        </w:rPr>
        <w:t xml:space="preserve"> </w:t>
      </w:r>
      <w:r w:rsidR="00737E3D">
        <w:rPr>
          <w:rFonts w:cs="Times New Roman"/>
          <w:szCs w:val="27"/>
          <w:lang w:eastAsia="ru-RU"/>
        </w:rPr>
        <w:t>развитие нового (</w:t>
      </w:r>
      <w:r w:rsidRPr="00737E3D">
        <w:rPr>
          <w:rFonts w:cs="Times New Roman"/>
          <w:szCs w:val="27"/>
          <w:lang w:eastAsia="ru-RU"/>
        </w:rPr>
        <w:t>дочернего) организма.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iCs/>
          <w:szCs w:val="27"/>
          <w:lang w:eastAsia="ru-RU"/>
        </w:rPr>
        <w:t>Первая  неделя</w:t>
      </w:r>
      <w:r w:rsidRPr="00737E3D">
        <w:rPr>
          <w:rFonts w:cs="Times New Roman"/>
          <w:szCs w:val="27"/>
          <w:lang w:eastAsia="ru-RU"/>
        </w:rPr>
        <w:t> развития зародыша яв</w:t>
      </w:r>
      <w:r w:rsidR="00737E3D">
        <w:rPr>
          <w:rFonts w:cs="Times New Roman"/>
          <w:szCs w:val="27"/>
          <w:lang w:eastAsia="ru-RU"/>
        </w:rPr>
        <w:t>ляется периодом дробления</w:t>
      </w:r>
      <w:r w:rsidRPr="00737E3D">
        <w:rPr>
          <w:rFonts w:cs="Times New Roman"/>
          <w:szCs w:val="27"/>
          <w:lang w:eastAsia="ru-RU"/>
        </w:rPr>
        <w:t xml:space="preserve"> (деления) зиготы на дочерние клетки.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iCs/>
          <w:szCs w:val="27"/>
          <w:lang w:eastAsia="ru-RU"/>
        </w:rPr>
        <w:t>Вторая  неделя</w:t>
      </w:r>
      <w:r w:rsidRPr="00737E3D">
        <w:rPr>
          <w:rFonts w:cs="Times New Roman"/>
          <w:szCs w:val="27"/>
          <w:lang w:eastAsia="ru-RU"/>
        </w:rPr>
        <w:t> жизни зародыша (</w:t>
      </w:r>
      <w:proofErr w:type="spellStart"/>
      <w:r w:rsidRPr="00737E3D">
        <w:rPr>
          <w:rFonts w:cs="Times New Roman"/>
          <w:szCs w:val="27"/>
          <w:lang w:eastAsia="ru-RU"/>
        </w:rPr>
        <w:t>эмбриобласта</w:t>
      </w:r>
      <w:proofErr w:type="spellEnd"/>
      <w:r w:rsidRPr="00737E3D">
        <w:rPr>
          <w:rFonts w:cs="Times New Roman"/>
          <w:szCs w:val="27"/>
          <w:lang w:eastAsia="ru-RU"/>
        </w:rPr>
        <w:t xml:space="preserve">) характеризуется тем, что </w:t>
      </w:r>
      <w:proofErr w:type="spellStart"/>
      <w:r w:rsidRPr="00737E3D">
        <w:rPr>
          <w:rFonts w:cs="Times New Roman"/>
          <w:szCs w:val="27"/>
          <w:lang w:eastAsia="ru-RU"/>
        </w:rPr>
        <w:t>эмбриобласт</w:t>
      </w:r>
      <w:proofErr w:type="spellEnd"/>
      <w:r w:rsidRPr="00737E3D">
        <w:rPr>
          <w:rFonts w:cs="Times New Roman"/>
          <w:szCs w:val="27"/>
          <w:lang w:eastAsia="ru-RU"/>
        </w:rPr>
        <w:t xml:space="preserve"> разделяется на два слоя клеток зачатка зародыша, из которых образуется два пузырька.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iCs/>
          <w:szCs w:val="27"/>
          <w:lang w:eastAsia="ru-RU"/>
        </w:rPr>
        <w:t>Третья  неделя</w:t>
      </w:r>
      <w:r w:rsidRPr="00737E3D">
        <w:rPr>
          <w:rFonts w:cs="Times New Roman"/>
          <w:szCs w:val="27"/>
          <w:lang w:eastAsia="ru-RU"/>
        </w:rPr>
        <w:t> жизни зародыша является периодом формирования среднего зародышевого листка – мезодермы, образующейся из наружного зародышевого листка (эктодермы) и врастающей между наружным и внутренним зародышевыми листками.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iCs/>
          <w:szCs w:val="27"/>
          <w:lang w:eastAsia="ru-RU"/>
        </w:rPr>
        <w:t>На  четвёртой</w:t>
      </w:r>
      <w:r w:rsidRPr="00737E3D">
        <w:rPr>
          <w:rFonts w:cs="Times New Roman"/>
          <w:szCs w:val="27"/>
          <w:lang w:eastAsia="ru-RU"/>
        </w:rPr>
        <w:t xml:space="preserve"> неделе жизни зародыш начинает изгибаться в </w:t>
      </w:r>
      <w:proofErr w:type="spellStart"/>
      <w:r w:rsidRPr="00737E3D">
        <w:rPr>
          <w:rFonts w:cs="Times New Roman"/>
          <w:szCs w:val="27"/>
          <w:lang w:eastAsia="ru-RU"/>
        </w:rPr>
        <w:t>попречном</w:t>
      </w:r>
      <w:proofErr w:type="spellEnd"/>
      <w:r w:rsidRPr="00737E3D">
        <w:rPr>
          <w:rFonts w:cs="Times New Roman"/>
          <w:szCs w:val="27"/>
          <w:lang w:eastAsia="ru-RU"/>
        </w:rPr>
        <w:t xml:space="preserve"> и </w:t>
      </w:r>
      <w:proofErr w:type="gramStart"/>
      <w:r w:rsidRPr="00737E3D">
        <w:rPr>
          <w:rFonts w:cs="Times New Roman"/>
          <w:szCs w:val="27"/>
          <w:lang w:eastAsia="ru-RU"/>
        </w:rPr>
        <w:t>продольном</w:t>
      </w:r>
      <w:proofErr w:type="gramEnd"/>
      <w:r w:rsidRPr="00737E3D">
        <w:rPr>
          <w:rFonts w:cs="Times New Roman"/>
          <w:szCs w:val="27"/>
          <w:lang w:eastAsia="ru-RU"/>
        </w:rPr>
        <w:t xml:space="preserve"> направлениях.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iCs/>
          <w:szCs w:val="27"/>
          <w:lang w:eastAsia="ru-RU"/>
        </w:rPr>
        <w:t>В период с 5-ой по 8-ю  неделю</w:t>
      </w:r>
      <w:r w:rsidRPr="00737E3D">
        <w:rPr>
          <w:rFonts w:cs="Times New Roman"/>
          <w:szCs w:val="27"/>
          <w:lang w:eastAsia="ru-RU"/>
        </w:rPr>
        <w:t> жизни эмбриона продолжается формирование его органов (органогенез) и тканей (гистогенез). Это время раннего развития сердца, лёгких, усложнения строения  кишечной трубки, образования капсул органов чувств (органов зрения и слуха).</w:t>
      </w:r>
    </w:p>
    <w:p w:rsidR="00737E3D" w:rsidRDefault="00A876F2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rFonts w:cs="Times New Roman"/>
          <w:iCs/>
          <w:szCs w:val="27"/>
          <w:lang w:eastAsia="ru-RU"/>
        </w:rPr>
        <w:t>К концу 7-ой недели</w:t>
      </w:r>
      <w:r w:rsidRPr="00737E3D">
        <w:rPr>
          <w:rFonts w:cs="Times New Roman"/>
          <w:szCs w:val="27"/>
          <w:lang w:eastAsia="ru-RU"/>
        </w:rPr>
        <w:t> длина зародыша достигает 19-20 мм, начинают формироваться веки.</w:t>
      </w:r>
    </w:p>
    <w:p w:rsidR="00737E3D" w:rsidRPr="00737E3D" w:rsidRDefault="00737E3D" w:rsidP="00737E3D">
      <w:pPr>
        <w:spacing w:line="360" w:lineRule="auto"/>
        <w:ind w:firstLine="709"/>
        <w:rPr>
          <w:sz w:val="32"/>
          <w:lang w:eastAsia="ru-RU"/>
        </w:rPr>
      </w:pPr>
      <w:r w:rsidRPr="00737E3D">
        <w:rPr>
          <w:iCs/>
          <w:lang w:eastAsia="ru-RU"/>
        </w:rPr>
        <w:lastRenderedPageBreak/>
        <w:t>На 8-ой неделе</w:t>
      </w:r>
      <w:r w:rsidRPr="00737E3D">
        <w:rPr>
          <w:lang w:eastAsia="ru-RU"/>
        </w:rPr>
        <w:t> (длина зародыша 28-30 мм) заканчивается закладка органов зародыша.</w:t>
      </w:r>
    </w:p>
    <w:p w:rsidR="00737E3D" w:rsidRDefault="00737E3D" w:rsidP="00737E3D">
      <w:pPr>
        <w:spacing w:line="360" w:lineRule="auto"/>
        <w:ind w:firstLine="709"/>
        <w:rPr>
          <w:lang w:eastAsia="ru-RU"/>
        </w:rPr>
      </w:pPr>
      <w:r w:rsidRPr="00737E3D">
        <w:rPr>
          <w:iCs/>
          <w:lang w:eastAsia="ru-RU"/>
        </w:rPr>
        <w:t>С 9-ой недели</w:t>
      </w:r>
      <w:r w:rsidRPr="00737E3D">
        <w:rPr>
          <w:lang w:eastAsia="ru-RU"/>
        </w:rPr>
        <w:t>, т.е. с начала 3-го мес., зародыш принимает вид человека и называется плодом. Длина тела зародыша достигает 40 мм.</w:t>
      </w:r>
    </w:p>
    <w:p w:rsidR="00737E3D" w:rsidRDefault="00737E3D" w:rsidP="00737E3D">
      <w:pPr>
        <w:spacing w:line="360" w:lineRule="auto"/>
        <w:ind w:firstLine="709"/>
        <w:rPr>
          <w:lang w:eastAsia="ru-RU"/>
        </w:rPr>
      </w:pPr>
      <w:r w:rsidRPr="00737E3D">
        <w:rPr>
          <w:iCs/>
          <w:lang w:eastAsia="ru-RU"/>
        </w:rPr>
        <w:t>Начиная с 3 мес</w:t>
      </w:r>
      <w:r w:rsidRPr="00737E3D">
        <w:rPr>
          <w:lang w:eastAsia="ru-RU"/>
        </w:rPr>
        <w:t>. и в течени</w:t>
      </w:r>
      <w:proofErr w:type="gramStart"/>
      <w:r w:rsidRPr="00737E3D">
        <w:rPr>
          <w:lang w:eastAsia="ru-RU"/>
        </w:rPr>
        <w:t>и</w:t>
      </w:r>
      <w:proofErr w:type="gramEnd"/>
      <w:r w:rsidRPr="00737E3D">
        <w:rPr>
          <w:lang w:eastAsia="ru-RU"/>
        </w:rPr>
        <w:t xml:space="preserve"> всего плодного периода происходит рост и дальнейшее развитие органов и частей тела. В это время начинается дифференцировка наружных половых органов. Закладываются ногти на пальцах.</w:t>
      </w:r>
    </w:p>
    <w:p w:rsidR="00737E3D" w:rsidRDefault="00737E3D" w:rsidP="00737E3D">
      <w:pPr>
        <w:spacing w:line="360" w:lineRule="auto"/>
        <w:ind w:firstLine="709"/>
        <w:rPr>
          <w:lang w:eastAsia="ru-RU"/>
        </w:rPr>
      </w:pPr>
      <w:r w:rsidRPr="00737E3D">
        <w:rPr>
          <w:iCs/>
          <w:lang w:eastAsia="ru-RU"/>
        </w:rPr>
        <w:t>С конца 5 мес</w:t>
      </w:r>
      <w:r w:rsidRPr="00737E3D">
        <w:rPr>
          <w:lang w:eastAsia="ru-RU"/>
        </w:rPr>
        <w:t>. (длина плода 24 см) становятся заметными брови и ресницы.</w:t>
      </w:r>
    </w:p>
    <w:p w:rsidR="00C8034B" w:rsidRDefault="00737E3D" w:rsidP="00C8034B">
      <w:pPr>
        <w:spacing w:line="360" w:lineRule="auto"/>
        <w:ind w:firstLine="709"/>
        <w:rPr>
          <w:lang w:eastAsia="ru-RU"/>
        </w:rPr>
      </w:pPr>
      <w:r w:rsidRPr="00737E3D">
        <w:rPr>
          <w:iCs/>
          <w:lang w:eastAsia="ru-RU"/>
        </w:rPr>
        <w:t>На 7 мес.</w:t>
      </w:r>
      <w:r w:rsidRPr="00737E3D">
        <w:rPr>
          <w:lang w:eastAsia="ru-RU"/>
        </w:rPr>
        <w:t> (длина 37 см) открываются веки, начинает накапливаться жир в подкожной жировой клетчатке.</w:t>
      </w:r>
    </w:p>
    <w:p w:rsidR="00C8034B" w:rsidRDefault="00737E3D" w:rsidP="00C8034B">
      <w:pPr>
        <w:spacing w:line="360" w:lineRule="auto"/>
        <w:ind w:firstLine="709"/>
        <w:rPr>
          <w:lang w:eastAsia="ru-RU"/>
        </w:rPr>
      </w:pPr>
      <w:r w:rsidRPr="00737E3D">
        <w:rPr>
          <w:iCs/>
          <w:lang w:eastAsia="ru-RU"/>
        </w:rPr>
        <w:t>На 10 мес.</w:t>
      </w:r>
      <w:r w:rsidRPr="00737E3D">
        <w:rPr>
          <w:lang w:eastAsia="ru-RU"/>
        </w:rPr>
        <w:t> (длина пл</w:t>
      </w:r>
      <w:r>
        <w:rPr>
          <w:lang w:eastAsia="ru-RU"/>
        </w:rPr>
        <w:t>ода 51 см) ребёнок рождается.</w:t>
      </w:r>
      <w:r w:rsidRPr="00737E3D">
        <w:rPr>
          <w:lang w:eastAsia="ru-RU"/>
        </w:rPr>
        <w:t> </w:t>
      </w:r>
    </w:p>
    <w:p w:rsidR="00737E3D" w:rsidRPr="00737E3D" w:rsidRDefault="00737E3D" w:rsidP="00C8034B">
      <w:pPr>
        <w:spacing w:line="360" w:lineRule="auto"/>
        <w:ind w:firstLine="709"/>
        <w:rPr>
          <w:lang w:eastAsia="ru-RU"/>
        </w:rPr>
      </w:pPr>
    </w:p>
    <w:p w:rsidR="00737E3D" w:rsidRDefault="00737E3D" w:rsidP="00C8034B">
      <w:pPr>
        <w:pStyle w:val="2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 xml:space="preserve"> </w:t>
      </w:r>
      <w:bookmarkStart w:id="14" w:name="_Toc87652878"/>
      <w:r w:rsidRPr="00737E3D">
        <w:rPr>
          <w:lang w:eastAsia="ru-RU"/>
        </w:rPr>
        <w:t>Постнатальный  период</w:t>
      </w:r>
      <w:bookmarkEnd w:id="14"/>
      <w:r w:rsidRPr="00737E3D">
        <w:rPr>
          <w:lang w:eastAsia="ru-RU"/>
        </w:rPr>
        <w:t> </w:t>
      </w:r>
    </w:p>
    <w:p w:rsidR="00737E3D" w:rsidRPr="00737E3D" w:rsidRDefault="00737E3D" w:rsidP="00737E3D">
      <w:pPr>
        <w:rPr>
          <w:lang w:eastAsia="ru-RU"/>
        </w:rPr>
      </w:pP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lang w:eastAsia="ru-RU"/>
        </w:rPr>
        <w:t>Первые 10 дней после рождения называют </w:t>
      </w:r>
      <w:r w:rsidRPr="00737E3D">
        <w:rPr>
          <w:iCs/>
          <w:lang w:eastAsia="ru-RU"/>
        </w:rPr>
        <w:t>периодом новорожденности</w:t>
      </w:r>
      <w:r w:rsidRPr="00737E3D">
        <w:rPr>
          <w:lang w:eastAsia="ru-RU"/>
        </w:rPr>
        <w:t xml:space="preserve">. В это время ребёнок питается молозивом (материнским молоком особого состава). Кроме этого, новорожденные только приспосабливаются к условиям </w:t>
      </w:r>
      <w:r w:rsidR="00C8034B" w:rsidRPr="00737E3D">
        <w:rPr>
          <w:lang w:eastAsia="ru-RU"/>
        </w:rPr>
        <w:t>вне утробной</w:t>
      </w:r>
      <w:r w:rsidRPr="00737E3D">
        <w:rPr>
          <w:lang w:eastAsia="ru-RU"/>
        </w:rPr>
        <w:t xml:space="preserve"> жизни. Также стоит отметить, что головной мозг но</w:t>
      </w:r>
      <w:r>
        <w:rPr>
          <w:lang w:eastAsia="ru-RU"/>
        </w:rPr>
        <w:t>ворожденного весит 300-400 г.</w:t>
      </w:r>
      <w:r w:rsidRPr="00737E3D">
        <w:rPr>
          <w:lang w:eastAsia="ru-RU"/>
        </w:rPr>
        <w:t>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lang w:eastAsia="ru-RU"/>
        </w:rPr>
        <w:t>Следующий период (</w:t>
      </w:r>
      <w:r w:rsidRPr="00737E3D">
        <w:rPr>
          <w:iCs/>
          <w:lang w:eastAsia="ru-RU"/>
        </w:rPr>
        <w:t>грудной возраст</w:t>
      </w:r>
      <w:r w:rsidRPr="00737E3D">
        <w:rPr>
          <w:lang w:eastAsia="ru-RU"/>
        </w:rPr>
        <w:t>) – продолжается до года. Во время грудного возраста наиболее интенсивно растут органы и части тела. Длина тела увеличивается от рождения до года в 1,5 раза, а масса тела даже утраивается. Грудные дети быстрее растут в течени</w:t>
      </w:r>
      <w:proofErr w:type="gramStart"/>
      <w:r w:rsidRPr="00737E3D">
        <w:rPr>
          <w:lang w:eastAsia="ru-RU"/>
        </w:rPr>
        <w:t>и</w:t>
      </w:r>
      <w:proofErr w:type="gramEnd"/>
      <w:r w:rsidRPr="00737E3D">
        <w:rPr>
          <w:lang w:eastAsia="ru-RU"/>
        </w:rPr>
        <w:t xml:space="preserve"> первого полугодия, чем во втором. В первый месяц ребёнок начинает улыбаться, в 4 мес. пытается встать на ножки, в 6 мес. начинает ползать на четвереньках, в 8 мес. – делает попытки ходить, к году ребёнок обычно ходит. С 6 месяцев начинают прорезаться первый молочные зубы.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iCs/>
          <w:lang w:eastAsia="ru-RU"/>
        </w:rPr>
        <w:lastRenderedPageBreak/>
        <w:t>Период раннего детства</w:t>
      </w:r>
      <w:r w:rsidRPr="00737E3D">
        <w:rPr>
          <w:lang w:eastAsia="ru-RU"/>
        </w:rPr>
        <w:t> длится от 1 года до 4 лет. Ребёнок продолжает быстро расти, однако темпы прироста длины и массы тела начинают уменьшаться. В конце второго года жизни заканчивается прорезывание молочных зубов. После 2 лет абсолютные и относительные величины годичных приростов размеров тела быстро уменьшаются.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proofErr w:type="gramStart"/>
      <w:r w:rsidRPr="00737E3D">
        <w:rPr>
          <w:lang w:eastAsia="ru-RU"/>
        </w:rPr>
        <w:t>Начиная с 4 и до 7 лет у детей выделяют </w:t>
      </w:r>
      <w:r w:rsidRPr="00737E3D">
        <w:rPr>
          <w:iCs/>
          <w:lang w:eastAsia="ru-RU"/>
        </w:rPr>
        <w:t>период первого</w:t>
      </w:r>
      <w:proofErr w:type="gramEnd"/>
      <w:r w:rsidRPr="00737E3D">
        <w:rPr>
          <w:iCs/>
          <w:lang w:eastAsia="ru-RU"/>
        </w:rPr>
        <w:t xml:space="preserve"> детства</w:t>
      </w:r>
      <w:r w:rsidRPr="00737E3D">
        <w:rPr>
          <w:lang w:eastAsia="ru-RU"/>
        </w:rPr>
        <w:t>. С 6 лет появляются первые постоянные зубы. Вначале прорезываются первые большие коренные зубы и медиальные резцы на нижней челюсти. Затем появляются латеральные резцы.</w:t>
      </w:r>
    </w:p>
    <w:p w:rsidR="00737E3D" w:rsidRDefault="00737E3D" w:rsidP="00737E3D">
      <w:pPr>
        <w:spacing w:line="360" w:lineRule="auto"/>
        <w:ind w:firstLine="709"/>
        <w:rPr>
          <w:lang w:eastAsia="ru-RU"/>
        </w:rPr>
      </w:pPr>
      <w:r w:rsidRPr="00737E3D">
        <w:rPr>
          <w:lang w:eastAsia="ru-RU"/>
        </w:rPr>
        <w:t>Возраст от 1 года до 7 лет называют также  периодом нейтрального детства. В это  время мальчики и девочки почти не отличаются друг от друга размерами и формами тела. Отличают их только первичные половые признаки.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iCs/>
          <w:lang w:eastAsia="ru-RU"/>
        </w:rPr>
        <w:t>Период второго детства</w:t>
      </w:r>
      <w:r w:rsidRPr="00737E3D">
        <w:rPr>
          <w:lang w:eastAsia="ru-RU"/>
        </w:rPr>
        <w:t> у мальчиков длится с 8 до 12 лет, у девочек – с 8 до 11 лет. В это время начинают выявляться половые различия в размерах и форме тела, дети быстро растут в длину. Темпы роста у девочек выше, чем у мальчиков. Половое созревание у девочек также начинается в среднем на два года раньше. Последовательность появления вторичных половых признаков довольно постоянная. У девочек сначала формируются грудные железы, затем появляются волосы на лобке, а потом в подмышечных впадинах. Матка и влагалище развиваются одновременно с  формированием грудных желез. В меньшей степени в этот период процесс полового созревания выражен у мальчиков. Лишь к концу периода второго детства у них начинается ускоренный рост яичек, мошонки, а затем – полового члена.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lang w:eastAsia="ru-RU"/>
        </w:rPr>
        <w:t>Следующий </w:t>
      </w:r>
      <w:r w:rsidRPr="00737E3D">
        <w:rPr>
          <w:iCs/>
          <w:lang w:eastAsia="ru-RU"/>
        </w:rPr>
        <w:t>период (подростковый)</w:t>
      </w:r>
      <w:r w:rsidRPr="00737E3D">
        <w:rPr>
          <w:lang w:eastAsia="ru-RU"/>
        </w:rPr>
        <w:t xml:space="preserve"> – называют также периодом полового созревания, или пубертатным периодом. Этот период продолжается у мальчиков с 13 до 16 лет, у девочек – с 12 до 15 лет. В период полового созревания наблюдается дальнейшее увеличение скоростей роста (пубертатный скачок). Быстро растут все размеры тела. Особенно велика скорость роста у мальчиков, в результате чего в 13-14 лет они обгоняют </w:t>
      </w:r>
      <w:r w:rsidRPr="00737E3D">
        <w:rPr>
          <w:lang w:eastAsia="ru-RU"/>
        </w:rPr>
        <w:lastRenderedPageBreak/>
        <w:t>девочек по длине тела. В подростковый период быстро формируются вторичные половые признаки. У девочек продолжается развитие грудных желез, наблюдается рост волос на лобке и в подмышечных впадинах. Наиболее чётким признаком полового созревания женского организма является первая менструация.</w:t>
      </w:r>
    </w:p>
    <w:p w:rsidR="00737E3D" w:rsidRDefault="00737E3D" w:rsidP="00737E3D">
      <w:pPr>
        <w:pStyle w:val="ac"/>
        <w:spacing w:line="360" w:lineRule="auto"/>
        <w:ind w:left="0" w:firstLine="709"/>
        <w:rPr>
          <w:lang w:eastAsia="ru-RU"/>
        </w:rPr>
      </w:pPr>
      <w:r w:rsidRPr="00737E3D">
        <w:rPr>
          <w:lang w:eastAsia="ru-RU"/>
        </w:rPr>
        <w:t> В подростковый период наблюдается быстрое  половое созревание у мальчиков, к 13 годам у них происходит изменение (</w:t>
      </w:r>
      <w:proofErr w:type="gramStart"/>
      <w:r w:rsidRPr="00737E3D">
        <w:rPr>
          <w:lang w:eastAsia="ru-RU"/>
        </w:rPr>
        <w:t xml:space="preserve">мутация) </w:t>
      </w:r>
      <w:proofErr w:type="gramEnd"/>
      <w:r w:rsidRPr="00737E3D">
        <w:rPr>
          <w:lang w:eastAsia="ru-RU"/>
        </w:rPr>
        <w:t>голоса, появляются волосы на лобке. В 14 лет у мальчиков растут волосы в подмышечных впадинах, а т</w:t>
      </w:r>
      <w:r>
        <w:rPr>
          <w:lang w:eastAsia="ru-RU"/>
        </w:rPr>
        <w:t>акже появляются первые поллюции.</w:t>
      </w:r>
      <w:r w:rsidRPr="00737E3D">
        <w:rPr>
          <w:lang w:eastAsia="ru-RU"/>
        </w:rPr>
        <w:t>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lang w:eastAsia="ru-RU"/>
        </w:rPr>
        <w:t> </w:t>
      </w:r>
      <w:r w:rsidRPr="00737E3D">
        <w:rPr>
          <w:iCs/>
          <w:lang w:eastAsia="ru-RU"/>
        </w:rPr>
        <w:t>Юношеский возраст</w:t>
      </w:r>
      <w:r w:rsidRPr="00737E3D">
        <w:rPr>
          <w:lang w:eastAsia="ru-RU"/>
        </w:rPr>
        <w:t> продолжается у девушек от 17 до 20 лет, а у юношей – от 18 до 21 года. В этот период, в основном, заканчивается рост формирование организма, размеры тела и его частей достигают окончательной величины.</w:t>
      </w:r>
    </w:p>
    <w:p w:rsidR="00737E3D" w:rsidRDefault="00737E3D" w:rsidP="00737E3D">
      <w:pPr>
        <w:pStyle w:val="ac"/>
        <w:spacing w:line="360" w:lineRule="auto"/>
        <w:ind w:left="0" w:firstLine="709"/>
        <w:rPr>
          <w:lang w:eastAsia="ru-RU"/>
        </w:rPr>
      </w:pPr>
      <w:r w:rsidRPr="00737E3D">
        <w:rPr>
          <w:lang w:eastAsia="ru-RU"/>
        </w:rPr>
        <w:t>В юношеском возрасте завершается  формирование половой системы. Устанавливаются овуляторные циклы у женщин и выработка спермы у мужчин.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iCs/>
          <w:lang w:eastAsia="ru-RU"/>
        </w:rPr>
        <w:t>В зрелом возрасте</w:t>
      </w:r>
      <w:r w:rsidRPr="00737E3D">
        <w:rPr>
          <w:lang w:eastAsia="ru-RU"/>
        </w:rPr>
        <w:t> форма и строение тела изменяются мало. Между 30-50 годами длина тела остаётся постоянной, а затем постепенно начинает уменьшаться. </w:t>
      </w:r>
    </w:p>
    <w:p w:rsidR="00737E3D" w:rsidRDefault="00737E3D" w:rsidP="00737E3D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iCs/>
          <w:lang w:eastAsia="ru-RU"/>
        </w:rPr>
        <w:t>В пожилом и старческом возрастах</w:t>
      </w:r>
      <w:r w:rsidRPr="00737E3D">
        <w:rPr>
          <w:lang w:eastAsia="ru-RU"/>
        </w:rPr>
        <w:t xml:space="preserve"> (после 56 лет у женщин и 60 лет у мужчин) происходят постепенные </w:t>
      </w:r>
      <w:r w:rsidR="00C8034B" w:rsidRPr="00737E3D">
        <w:rPr>
          <w:lang w:eastAsia="ru-RU"/>
        </w:rPr>
        <w:t>иво</w:t>
      </w:r>
      <w:r w:rsidR="00C8034B">
        <w:rPr>
          <w:lang w:eastAsia="ru-RU"/>
        </w:rPr>
        <w:t>лютивные</w:t>
      </w:r>
      <w:r>
        <w:rPr>
          <w:lang w:eastAsia="ru-RU"/>
        </w:rPr>
        <w:t xml:space="preserve"> изменения организма.</w:t>
      </w:r>
    </w:p>
    <w:p w:rsidR="00FA45AF" w:rsidRDefault="00737E3D" w:rsidP="00FA45AF">
      <w:pPr>
        <w:pStyle w:val="ac"/>
        <w:numPr>
          <w:ilvl w:val="0"/>
          <w:numId w:val="42"/>
        </w:numPr>
        <w:spacing w:line="360" w:lineRule="auto"/>
        <w:ind w:left="0" w:firstLine="709"/>
        <w:rPr>
          <w:lang w:eastAsia="ru-RU"/>
        </w:rPr>
      </w:pPr>
      <w:r w:rsidRPr="00737E3D">
        <w:rPr>
          <w:lang w:eastAsia="ru-RU"/>
        </w:rPr>
        <w:t> Ещё выделяют психологическую зрелость – этап развития, в течение которого юноши и девушки приобретают нравственную устойчивость, достаточный самоконтроль поведения в семье и обществе. И социальную зрелость – формирование сознательного полноценного члена общества. По времени она не совпадает с физическим созреванием. Социальная зрелость человека определяется целым рядом условий: завершением образования, началом трудовой деятельности, экономической самостоятельностью, политическим и гражданским совершенствованием, служ</w:t>
      </w:r>
      <w:r>
        <w:rPr>
          <w:lang w:eastAsia="ru-RU"/>
        </w:rPr>
        <w:t>бой в армии и т.д.</w:t>
      </w:r>
      <w:r w:rsidRPr="00737E3D">
        <w:rPr>
          <w:lang w:eastAsia="ru-RU"/>
        </w:rPr>
        <w:t> </w:t>
      </w:r>
    </w:p>
    <w:p w:rsidR="00FA45AF" w:rsidRDefault="00FA45AF" w:rsidP="00FA45AF">
      <w:pPr>
        <w:pStyle w:val="ac"/>
        <w:spacing w:line="360" w:lineRule="auto"/>
        <w:ind w:left="0" w:firstLine="709"/>
        <w:contextualSpacing w:val="0"/>
        <w:rPr>
          <w:lang w:eastAsia="ru-RU"/>
        </w:rPr>
      </w:pPr>
      <w:r>
        <w:rPr>
          <w:lang w:eastAsia="ru-RU"/>
        </w:rPr>
        <w:lastRenderedPageBreak/>
        <w:t xml:space="preserve">Индивидуальные различия в процессе </w:t>
      </w:r>
      <w:r w:rsidR="00737E3D" w:rsidRPr="00737E3D">
        <w:rPr>
          <w:lang w:eastAsia="ru-RU"/>
        </w:rPr>
        <w:t>роста</w:t>
      </w:r>
      <w:r>
        <w:rPr>
          <w:lang w:eastAsia="ru-RU"/>
        </w:rPr>
        <w:t xml:space="preserve"> и развития тела человека могут </w:t>
      </w:r>
      <w:r w:rsidR="00737E3D" w:rsidRPr="00737E3D">
        <w:rPr>
          <w:lang w:eastAsia="ru-RU"/>
        </w:rPr>
        <w:t>ва</w:t>
      </w:r>
      <w:r>
        <w:rPr>
          <w:lang w:eastAsia="ru-RU"/>
        </w:rPr>
        <w:t>рьироваться в широких пределах. Существование индивидуальных колебаний процессов роста и развития послужило основанием для введения такого понятия, как биологический возраст, или возраст развития (в отличи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 xml:space="preserve"> от паспортного возраста).</w:t>
      </w:r>
    </w:p>
    <w:p w:rsidR="00737E3D" w:rsidRPr="00737E3D" w:rsidRDefault="00737E3D" w:rsidP="00FA45AF">
      <w:pPr>
        <w:pStyle w:val="ac"/>
        <w:spacing w:line="360" w:lineRule="auto"/>
        <w:ind w:left="0" w:firstLine="709"/>
        <w:contextualSpacing w:val="0"/>
        <w:rPr>
          <w:lang w:eastAsia="ru-RU"/>
        </w:rPr>
      </w:pPr>
      <w:r w:rsidRPr="00737E3D">
        <w:rPr>
          <w:lang w:eastAsia="ru-RU"/>
        </w:rPr>
        <w:t>Основными критериями биологического возраста считаются:</w:t>
      </w:r>
    </w:p>
    <w:p w:rsidR="00737E3D" w:rsidRPr="00737E3D" w:rsidRDefault="00FA45AF" w:rsidP="00FA45AF">
      <w:pPr>
        <w:spacing w:line="360" w:lineRule="auto"/>
        <w:rPr>
          <w:lang w:eastAsia="ru-RU"/>
        </w:rPr>
      </w:pPr>
      <w:r>
        <w:rPr>
          <w:lang w:eastAsia="ru-RU"/>
        </w:rPr>
        <w:sym w:font="Symbol" w:char="F02D"/>
      </w:r>
      <w:r>
        <w:rPr>
          <w:lang w:eastAsia="ru-RU"/>
        </w:rPr>
        <w:t xml:space="preserve"> </w:t>
      </w:r>
      <w:r w:rsidR="00737E3D" w:rsidRPr="00737E3D">
        <w:rPr>
          <w:lang w:eastAsia="ru-RU"/>
        </w:rPr>
        <w:t>«скелетная зрелость» (порядок и сроки окостенения скелета);</w:t>
      </w:r>
    </w:p>
    <w:p w:rsidR="00737E3D" w:rsidRPr="00737E3D" w:rsidRDefault="00FA45AF" w:rsidP="00FA45AF">
      <w:pPr>
        <w:spacing w:line="360" w:lineRule="auto"/>
        <w:rPr>
          <w:lang w:eastAsia="ru-RU"/>
        </w:rPr>
      </w:pPr>
      <w:r>
        <w:rPr>
          <w:lang w:eastAsia="ru-RU"/>
        </w:rPr>
        <w:sym w:font="Symbol" w:char="F02D"/>
      </w:r>
      <w:r>
        <w:rPr>
          <w:lang w:eastAsia="ru-RU"/>
        </w:rPr>
        <w:t xml:space="preserve"> </w:t>
      </w:r>
      <w:r w:rsidR="00737E3D" w:rsidRPr="00737E3D">
        <w:rPr>
          <w:lang w:eastAsia="ru-RU"/>
        </w:rPr>
        <w:t>«зубная зрелость» (сроки прорезывания молочных и постоянных зубов);</w:t>
      </w:r>
    </w:p>
    <w:p w:rsidR="00FA45AF" w:rsidRDefault="00FA45AF" w:rsidP="00FA45AF">
      <w:pPr>
        <w:spacing w:line="360" w:lineRule="auto"/>
        <w:rPr>
          <w:lang w:eastAsia="ru-RU"/>
        </w:rPr>
      </w:pPr>
      <w:r>
        <w:rPr>
          <w:lang w:eastAsia="ru-RU"/>
        </w:rPr>
        <w:sym w:font="Symbol" w:char="F02D"/>
      </w:r>
      <w:r>
        <w:rPr>
          <w:lang w:eastAsia="ru-RU"/>
        </w:rPr>
        <w:t xml:space="preserve"> </w:t>
      </w:r>
      <w:r w:rsidR="00737E3D" w:rsidRPr="00737E3D">
        <w:rPr>
          <w:lang w:eastAsia="ru-RU"/>
        </w:rPr>
        <w:t>степень развития вторичных половых признаков. Для каждого из этих критериев биологического возраста – «внешнего» (кожные покровы), «зубного» и «костного» - разработаны оценочные шкалы и нормативные таблицы, позволяющие определить хронологический (паспортный) возраст по морфологическим особенностям.</w:t>
      </w:r>
    </w:p>
    <w:p w:rsidR="00FA45AF" w:rsidRDefault="00737E3D" w:rsidP="00FA45AF">
      <w:pPr>
        <w:spacing w:line="360" w:lineRule="auto"/>
        <w:ind w:firstLine="709"/>
        <w:rPr>
          <w:lang w:eastAsia="ru-RU"/>
        </w:rPr>
      </w:pPr>
      <w:r w:rsidRPr="00737E3D">
        <w:rPr>
          <w:lang w:eastAsia="ru-RU"/>
        </w:rPr>
        <w:t>Факторы, влияющие на индивидуальное развитие (онтогенез), подразделяются на наследственные и средовые (влияние внешней среды).</w:t>
      </w:r>
    </w:p>
    <w:p w:rsidR="00C8034B" w:rsidRDefault="00737E3D" w:rsidP="00C8034B">
      <w:pPr>
        <w:spacing w:line="360" w:lineRule="auto"/>
        <w:ind w:firstLine="709"/>
        <w:rPr>
          <w:lang w:eastAsia="ru-RU"/>
        </w:rPr>
      </w:pPr>
      <w:r w:rsidRPr="00737E3D">
        <w:rPr>
          <w:lang w:eastAsia="ru-RU"/>
        </w:rPr>
        <w:t>Степень наследственного (генетического) влияния  неодинакова на разных этапах роста  и развития. Воздействие наследственных факторов на тотальные размеры тела усиливается от периода новорожденности ко второму детству с последующим ослаблением к 12-15 годам.</w:t>
      </w:r>
    </w:p>
    <w:p w:rsidR="00FA45AF" w:rsidRDefault="00737E3D" w:rsidP="00C8034B">
      <w:pPr>
        <w:spacing w:line="360" w:lineRule="auto"/>
        <w:ind w:firstLine="709"/>
        <w:rPr>
          <w:lang w:eastAsia="ru-RU"/>
        </w:rPr>
      </w:pPr>
      <w:r w:rsidRPr="00737E3D">
        <w:rPr>
          <w:lang w:eastAsia="ru-RU"/>
        </w:rPr>
        <w:t>Влияние факторов внешней среды  на процессы морф</w:t>
      </w:r>
      <w:r w:rsidR="00C8034B">
        <w:rPr>
          <w:lang w:eastAsia="ru-RU"/>
        </w:rPr>
        <w:t>офункционального </w:t>
      </w:r>
      <w:r w:rsidRPr="00737E3D">
        <w:rPr>
          <w:lang w:eastAsia="ru-RU"/>
        </w:rPr>
        <w:t>созревания организма отчётливо прослеживается на прим</w:t>
      </w:r>
      <w:r w:rsidR="00C8034B">
        <w:rPr>
          <w:lang w:eastAsia="ru-RU"/>
        </w:rPr>
        <w:t xml:space="preserve">ере сроков менструации. </w:t>
      </w:r>
      <w:r w:rsidRPr="00737E3D">
        <w:rPr>
          <w:lang w:eastAsia="ru-RU"/>
        </w:rPr>
        <w:t>Исследования процессов роста у детей и подростков в различных географических зонах показали, что климатические факторы почти не влияют на рост и развитие, если условия обита</w:t>
      </w:r>
      <w:r w:rsidR="00C8034B">
        <w:rPr>
          <w:lang w:eastAsia="ru-RU"/>
        </w:rPr>
        <w:t xml:space="preserve">ния не являются экстремальными. </w:t>
      </w:r>
      <w:r w:rsidRPr="00737E3D">
        <w:rPr>
          <w:lang w:eastAsia="ru-RU"/>
        </w:rPr>
        <w:t>Адаптация к экстремальным условиям вызывает столь глубокую перестройку функционирования всего организма, что не может не сказаться на процессах роста.</w:t>
      </w:r>
    </w:p>
    <w:p w:rsidR="00A47707" w:rsidRDefault="00FA45AF" w:rsidP="00A4770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Среди размеров тела выделяют тотальные и парциальные. Тотальные размеры тела – основные показатели физического развития человека.</w:t>
      </w:r>
      <w:r w:rsidR="00A47707">
        <w:rPr>
          <w:lang w:eastAsia="ru-RU"/>
        </w:rPr>
        <w:t xml:space="preserve"> К ним </w:t>
      </w:r>
      <w:r w:rsidR="00A47707">
        <w:rPr>
          <w:lang w:eastAsia="ru-RU"/>
        </w:rPr>
        <w:lastRenderedPageBreak/>
        <w:t>относятся длина и масса тела, а также обхват груди. Парциальные размеры тела являются слагаемыми тотального размера и характеризуют величину частей тела.</w:t>
      </w:r>
    </w:p>
    <w:p w:rsidR="00A47707" w:rsidRDefault="00737E3D" w:rsidP="00A47707">
      <w:pPr>
        <w:spacing w:line="360" w:lineRule="auto"/>
        <w:ind w:firstLine="709"/>
        <w:rPr>
          <w:lang w:eastAsia="ru-RU"/>
        </w:rPr>
      </w:pPr>
      <w:r w:rsidRPr="00737E3D">
        <w:rPr>
          <w:lang w:eastAsia="ru-RU"/>
        </w:rPr>
        <w:t>Пропорции тела зависят от возраста человека и от его пола. Длина тела и её возрастные изменения, как правило, индивидуальны. Так, например, различия в длине новорожденных при нормальной по срокам беременности лежат в пределах 49-54 см. Наибольший прирост длины тела у детей наблюдается на первом году жизни. В периоде от одного года до 10 лет средний годовой прирост тела составляет от 5 до 10,5 см. С 9-летнего возраста начинают появляться половые различия в скорости роста. Масса тела до 20-25 лет увеличивается, а затем остаётся стабильной, после 60 лет масса тела, как правило, начинает постепенно уменьшаться, главным образом за счёт атрофических изменений в тканях и уменьшения содержания в них воды. Общая масса тела складывается из ряда компонентов: массы скелета, мускулатуры, жировой клетчатки, внутренних органов и кожи. У мужчин средняя масса тела колеблется в пределах 52-75 кг, у женщин – 47-70 кг.</w:t>
      </w:r>
    </w:p>
    <w:p w:rsidR="00A47707" w:rsidRDefault="00A47707" w:rsidP="00A4770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За последние 100-150</w:t>
      </w:r>
      <w:r>
        <w:rPr>
          <w:lang w:eastAsia="ru-RU"/>
        </w:rPr>
        <w:t xml:space="preserve"> лет отмечается заметное ускорение соматического развития и физического созревания детей и подростков – акселерация.</w:t>
      </w:r>
    </w:p>
    <w:p w:rsidR="00A47707" w:rsidRDefault="00A47707" w:rsidP="00A4770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Акселерация </w:t>
      </w:r>
      <w:r w:rsidR="00737E3D" w:rsidRPr="00737E3D">
        <w:rPr>
          <w:lang w:eastAsia="ru-RU"/>
        </w:rPr>
        <w:t>хар</w:t>
      </w:r>
      <w:r>
        <w:rPr>
          <w:lang w:eastAsia="ru-RU"/>
        </w:rPr>
        <w:t xml:space="preserve">актеризуется сложным комплексом </w:t>
      </w:r>
      <w:r w:rsidR="00737E3D" w:rsidRPr="00737E3D">
        <w:rPr>
          <w:lang w:eastAsia="ru-RU"/>
        </w:rPr>
        <w:t>в</w:t>
      </w:r>
      <w:r>
        <w:rPr>
          <w:lang w:eastAsia="ru-RU"/>
        </w:rPr>
        <w:t xml:space="preserve">заимосвязанных морфологических, </w:t>
      </w:r>
      <w:r w:rsidR="00737E3D" w:rsidRPr="00737E3D">
        <w:rPr>
          <w:lang w:eastAsia="ru-RU"/>
        </w:rPr>
        <w:t>физиоло</w:t>
      </w:r>
      <w:r>
        <w:rPr>
          <w:lang w:eastAsia="ru-RU"/>
        </w:rPr>
        <w:t xml:space="preserve">гических и психических явлений. </w:t>
      </w:r>
      <w:r w:rsidR="00737E3D" w:rsidRPr="00737E3D">
        <w:rPr>
          <w:lang w:eastAsia="ru-RU"/>
        </w:rPr>
        <w:t>За прошедшие 100 лет длина тела стала больше, в среднем, на 8 см, ускорилось половое созревание. При этом изменения в процессе акселерации у  мужчин выражены сильнее, чем у женщин.</w:t>
      </w:r>
    </w:p>
    <w:p w:rsidR="00A47707" w:rsidRDefault="00737E3D" w:rsidP="00A47707">
      <w:pPr>
        <w:spacing w:line="360" w:lineRule="auto"/>
        <w:ind w:firstLine="709"/>
        <w:rPr>
          <w:lang w:eastAsia="ru-RU"/>
        </w:rPr>
      </w:pPr>
      <w:r w:rsidRPr="00737E3D">
        <w:rPr>
          <w:lang w:eastAsia="ru-RU"/>
        </w:rPr>
        <w:t>В анатомии человека на основании  вычисления пропорций  тела  выделяют три основных типа  телосложения: </w:t>
      </w:r>
      <w:r w:rsidRPr="00737E3D">
        <w:rPr>
          <w:iCs/>
          <w:lang w:eastAsia="ru-RU"/>
        </w:rPr>
        <w:t>мезоморфный,</w:t>
      </w:r>
      <w:r w:rsidRPr="00737E3D">
        <w:rPr>
          <w:lang w:eastAsia="ru-RU"/>
        </w:rPr>
        <w:t> </w:t>
      </w:r>
      <w:r w:rsidRPr="00737E3D">
        <w:rPr>
          <w:iCs/>
          <w:lang w:eastAsia="ru-RU"/>
        </w:rPr>
        <w:t>брахиморфный</w:t>
      </w:r>
      <w:r w:rsidRPr="00737E3D">
        <w:rPr>
          <w:lang w:eastAsia="ru-RU"/>
        </w:rPr>
        <w:t> и </w:t>
      </w:r>
      <w:r w:rsidRPr="00737E3D">
        <w:rPr>
          <w:iCs/>
          <w:lang w:eastAsia="ru-RU"/>
        </w:rPr>
        <w:t>долихоморфный</w:t>
      </w:r>
      <w:r w:rsidRPr="00737E3D">
        <w:rPr>
          <w:lang w:eastAsia="ru-RU"/>
        </w:rPr>
        <w:t>. К </w:t>
      </w:r>
      <w:r w:rsidRPr="00737E3D">
        <w:rPr>
          <w:iCs/>
          <w:lang w:eastAsia="ru-RU"/>
        </w:rPr>
        <w:t>мезоморфному</w:t>
      </w:r>
      <w:r w:rsidRPr="00737E3D">
        <w:rPr>
          <w:lang w:eastAsia="ru-RU"/>
        </w:rPr>
        <w:t> типу телосложения (</w:t>
      </w:r>
      <w:proofErr w:type="spellStart"/>
      <w:r w:rsidRPr="00737E3D">
        <w:rPr>
          <w:lang w:eastAsia="ru-RU"/>
        </w:rPr>
        <w:t>нормостеники</w:t>
      </w:r>
      <w:proofErr w:type="spellEnd"/>
      <w:r w:rsidRPr="00737E3D">
        <w:rPr>
          <w:lang w:eastAsia="ru-RU"/>
        </w:rPr>
        <w:t>) были отнесены те люди, чьи анатомические особенности приближаются к</w:t>
      </w:r>
      <w:r w:rsidR="00A47707">
        <w:rPr>
          <w:lang w:eastAsia="ru-RU"/>
        </w:rPr>
        <w:t xml:space="preserve"> усредненным параметрам нормы (</w:t>
      </w:r>
      <w:r w:rsidRPr="00737E3D">
        <w:rPr>
          <w:lang w:eastAsia="ru-RU"/>
        </w:rPr>
        <w:t xml:space="preserve">с учётом возраста и пола). </w:t>
      </w:r>
    </w:p>
    <w:p w:rsidR="00737E3D" w:rsidRPr="00737E3D" w:rsidRDefault="00737E3D" w:rsidP="00A47707">
      <w:pPr>
        <w:spacing w:line="360" w:lineRule="auto"/>
        <w:ind w:firstLine="709"/>
        <w:rPr>
          <w:lang w:eastAsia="ru-RU"/>
        </w:rPr>
      </w:pPr>
      <w:r w:rsidRPr="00737E3D">
        <w:rPr>
          <w:lang w:eastAsia="ru-RU"/>
        </w:rPr>
        <w:lastRenderedPageBreak/>
        <w:t>Лица </w:t>
      </w:r>
      <w:r w:rsidRPr="00737E3D">
        <w:rPr>
          <w:iCs/>
          <w:lang w:eastAsia="ru-RU"/>
        </w:rPr>
        <w:t>брахиморфного</w:t>
      </w:r>
      <w:r w:rsidRPr="00737E3D">
        <w:rPr>
          <w:lang w:eastAsia="ru-RU"/>
        </w:rPr>
        <w:t> типа телосложения (гиперстеники) отличаются преобладанием поперечных размеров, хорошо развитой мускулатурой, имеют не очень высокий рост. Лица </w:t>
      </w:r>
      <w:r w:rsidRPr="00737E3D">
        <w:rPr>
          <w:iCs/>
          <w:lang w:eastAsia="ru-RU"/>
        </w:rPr>
        <w:t>долихоморфного</w:t>
      </w:r>
      <w:r w:rsidRPr="00737E3D">
        <w:rPr>
          <w:lang w:eastAsia="ru-RU"/>
        </w:rPr>
        <w:t> типа телосложения (астеники) отличаются преобладанием продольных размеров, относительно более длинными конечностями, слабым развитием мышц и жира, узкими костями.</w:t>
      </w:r>
    </w:p>
    <w:p w:rsidR="00A47707" w:rsidRPr="00A47707" w:rsidRDefault="00A47707" w:rsidP="00051F45">
      <w:pPr>
        <w:spacing w:line="360" w:lineRule="auto"/>
        <w:ind w:firstLine="709"/>
        <w:rPr>
          <w:lang w:eastAsia="ru-RU"/>
        </w:rPr>
      </w:pPr>
      <w:r w:rsidRPr="00A47707">
        <w:rPr>
          <w:bCs/>
          <w:lang w:eastAsia="ru-RU"/>
        </w:rPr>
        <w:t>Пропорции тела</w:t>
      </w:r>
      <w:r>
        <w:rPr>
          <w:bCs/>
          <w:lang w:eastAsia="ru-RU"/>
        </w:rPr>
        <w:t xml:space="preserve"> представлены в таблице 2.</w:t>
      </w:r>
    </w:p>
    <w:p w:rsidR="00051F45" w:rsidRDefault="00051F45" w:rsidP="00051F45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Пропорции тела </w:t>
      </w:r>
      <w:r w:rsidRPr="00A47707">
        <w:rPr>
          <w:lang w:eastAsia="ru-RU"/>
        </w:rPr>
        <w:t>(по  П.Н. Башкирову) </w:t>
      </w:r>
    </w:p>
    <w:tbl>
      <w:tblPr>
        <w:tblW w:w="921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1847"/>
        <w:gridCol w:w="901"/>
        <w:gridCol w:w="865"/>
        <w:gridCol w:w="999"/>
        <w:gridCol w:w="793"/>
      </w:tblGrid>
      <w:tr w:rsidR="00A47707" w:rsidRPr="00A47707" w:rsidTr="00A47707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ind w:firstLine="709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 </w:t>
            </w:r>
            <w:r w:rsidRPr="00A47707">
              <w:rPr>
                <w:sz w:val="24"/>
                <w:lang w:eastAsia="ru-RU"/>
              </w:rPr>
              <w:br/>
              <w:t>Тип телосложения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Размеры частей тела относительно длины тела, %</w:t>
            </w:r>
          </w:p>
        </w:tc>
      </w:tr>
      <w:tr w:rsidR="00A47707" w:rsidRPr="00A47707" w:rsidTr="00A4770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707" w:rsidRPr="00A47707" w:rsidRDefault="00A47707" w:rsidP="00A47707">
            <w:pPr>
              <w:spacing w:line="360" w:lineRule="auto"/>
              <w:ind w:firstLine="709"/>
              <w:rPr>
                <w:sz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jc w:val="center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Длина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jc w:val="center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Ширина</w:t>
            </w:r>
          </w:p>
        </w:tc>
      </w:tr>
      <w:tr w:rsidR="00A47707" w:rsidRPr="00A47707" w:rsidTr="00A4770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707" w:rsidRPr="00A47707" w:rsidRDefault="00A47707" w:rsidP="00A47707">
            <w:pPr>
              <w:spacing w:line="360" w:lineRule="auto"/>
              <w:ind w:firstLine="709"/>
              <w:rPr>
                <w:sz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 Туловища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</w:t>
            </w:r>
            <w:r w:rsidRPr="00A47707">
              <w:rPr>
                <w:sz w:val="24"/>
                <w:lang w:eastAsia="ru-RU"/>
              </w:rPr>
              <w:t>оги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Руки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 </w:t>
            </w:r>
            <w:r>
              <w:rPr>
                <w:sz w:val="24"/>
                <w:lang w:eastAsia="ru-RU"/>
              </w:rPr>
              <w:t>П</w:t>
            </w:r>
            <w:r w:rsidRPr="00A47707">
              <w:rPr>
                <w:sz w:val="24"/>
                <w:lang w:eastAsia="ru-RU"/>
              </w:rPr>
              <w:t>леч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Т</w:t>
            </w:r>
            <w:r w:rsidRPr="00A47707">
              <w:rPr>
                <w:sz w:val="24"/>
                <w:lang w:eastAsia="ru-RU"/>
              </w:rPr>
              <w:t>аза</w:t>
            </w:r>
          </w:p>
        </w:tc>
      </w:tr>
      <w:tr w:rsidR="00A47707" w:rsidRPr="00A47707" w:rsidTr="00A477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Долихоморф</w:t>
            </w:r>
            <w:r w:rsidRPr="00A47707">
              <w:rPr>
                <w:sz w:val="24"/>
                <w:lang w:eastAsia="ru-RU"/>
              </w:rPr>
              <w:t>ный (астенический)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 </w:t>
            </w:r>
            <w:r w:rsidRPr="00A47707">
              <w:rPr>
                <w:sz w:val="24"/>
                <w:lang w:eastAsia="ru-RU"/>
              </w:rPr>
              <w:t>29,5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55,0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46,5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21,5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16,0</w:t>
            </w:r>
          </w:p>
        </w:tc>
      </w:tr>
      <w:tr w:rsidR="00A47707" w:rsidRPr="00A47707" w:rsidTr="00A477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proofErr w:type="gramStart"/>
            <w:r w:rsidRPr="00A47707">
              <w:rPr>
                <w:sz w:val="24"/>
                <w:lang w:eastAsia="ru-RU"/>
              </w:rPr>
              <w:t>Мезоморфный</w:t>
            </w:r>
            <w:proofErr w:type="gramEnd"/>
            <w:r w:rsidRPr="00A47707">
              <w:rPr>
                <w:sz w:val="24"/>
                <w:lang w:eastAsia="ru-RU"/>
              </w:rPr>
              <w:t> (норм стенический)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 31,0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53,0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44,5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23,0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16,5</w:t>
            </w:r>
          </w:p>
        </w:tc>
      </w:tr>
      <w:tr w:rsidR="00A47707" w:rsidRPr="00A47707" w:rsidTr="00A477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Брахиморфный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33,5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51,0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42,5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24,5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7707" w:rsidRPr="00A47707" w:rsidRDefault="00A47707" w:rsidP="00A47707">
            <w:pPr>
              <w:spacing w:line="360" w:lineRule="auto"/>
              <w:rPr>
                <w:sz w:val="24"/>
                <w:lang w:eastAsia="ru-RU"/>
              </w:rPr>
            </w:pPr>
            <w:r w:rsidRPr="00A47707">
              <w:rPr>
                <w:sz w:val="24"/>
                <w:lang w:eastAsia="ru-RU"/>
              </w:rPr>
              <w:t>17,5</w:t>
            </w:r>
          </w:p>
        </w:tc>
      </w:tr>
    </w:tbl>
    <w:p w:rsidR="00051F45" w:rsidRDefault="00051F45" w:rsidP="00051F45"/>
    <w:p w:rsidR="00051F45" w:rsidRDefault="00051F45" w:rsidP="00051F45">
      <w:r>
        <w:br w:type="page"/>
      </w:r>
    </w:p>
    <w:p w:rsidR="00A876F2" w:rsidRPr="00595406" w:rsidRDefault="00A876F2" w:rsidP="00051F45"/>
    <w:p w:rsidR="0093107E" w:rsidRDefault="00595406" w:rsidP="00A876F2">
      <w:pPr>
        <w:pStyle w:val="1"/>
      </w:pPr>
      <w:r w:rsidRPr="00595406">
        <w:rPr>
          <w:rFonts w:cstheme="majorBidi"/>
          <w:color w:val="auto"/>
          <w:szCs w:val="26"/>
        </w:rPr>
        <w:t xml:space="preserve"> </w:t>
      </w:r>
      <w:bookmarkStart w:id="15" w:name="_Toc87652879"/>
      <w:r w:rsidR="0028552C">
        <w:t>ЗАКЛЮЧЕНИЕ</w:t>
      </w:r>
      <w:bookmarkEnd w:id="5"/>
      <w:bookmarkEnd w:id="15"/>
      <w:r w:rsidR="0028552C">
        <w:t xml:space="preserve"> </w:t>
      </w:r>
    </w:p>
    <w:p w:rsidR="0028552C" w:rsidRDefault="0028552C" w:rsidP="0028552C"/>
    <w:p w:rsidR="00C8034B" w:rsidRDefault="00C8034B" w:rsidP="00C8034B">
      <w:pPr>
        <w:spacing w:line="360" w:lineRule="auto"/>
        <w:ind w:firstLine="709"/>
      </w:pPr>
      <w:r w:rsidRPr="00595406">
        <w:t>Здоровый образ жизни является субъективно значимым, поэтому в сохранении и укреплении здоровья каждого человека необходима перестройка сознания, ломка старых представлений о здоровье, изменение стереотипов поведения, т. к. «Здоровый человек бывает, несчастен, но больной не может быть счастлив. Здоровье – это ценность, без которой жизнь не прин</w:t>
      </w:r>
      <w:r>
        <w:t>осит удовлетворения и счастья».</w:t>
      </w:r>
    </w:p>
    <w:p w:rsidR="00051F45" w:rsidRPr="00051F45" w:rsidRDefault="00051F45" w:rsidP="00051F45">
      <w:pPr>
        <w:spacing w:line="360" w:lineRule="auto"/>
        <w:ind w:firstLine="709"/>
      </w:pPr>
      <w:r w:rsidRPr="00051F45">
        <w:t>Онтогенез - это индивидуальное развитие организма от оплодотворения до смерти.</w:t>
      </w:r>
    </w:p>
    <w:p w:rsidR="00051F45" w:rsidRPr="00051F45" w:rsidRDefault="00051F45" w:rsidP="00051F45">
      <w:pPr>
        <w:spacing w:line="360" w:lineRule="auto"/>
        <w:ind w:firstLine="709"/>
      </w:pPr>
      <w:r w:rsidRPr="00051F45">
        <w:t>    Выделяют  два периода онтогенеза, это перинатальный  период (развитие плода от зачатия до рождения) и постнатальный (11 возрастных периодов от рождения до смерти организма).</w:t>
      </w:r>
    </w:p>
    <w:p w:rsidR="00051F45" w:rsidRPr="00051F45" w:rsidRDefault="00051F45" w:rsidP="00051F45">
      <w:pPr>
        <w:spacing w:line="360" w:lineRule="auto"/>
        <w:ind w:firstLine="709"/>
      </w:pPr>
      <w:r w:rsidRPr="00051F45">
        <w:t>    Также, мы рассмотрели ряд индивидуальных различий в процессе роста и развития тела человека.</w:t>
      </w:r>
    </w:p>
    <w:p w:rsidR="00051F45" w:rsidRPr="00051F45" w:rsidRDefault="00051F45" w:rsidP="00051F45">
      <w:pPr>
        <w:spacing w:line="360" w:lineRule="auto"/>
        <w:ind w:firstLine="709"/>
      </w:pPr>
      <w:r w:rsidRPr="00051F45">
        <w:t>      Рассмотренная тема очень актуальна, на мой взгляд, чем собственно вызывает интерес к работе. И я считаю, что обладать данной информацией должен каждый человек, находящийся в юношеском возрасте.  </w:t>
      </w:r>
    </w:p>
    <w:p w:rsidR="0028552C" w:rsidRDefault="0028552C">
      <w:pPr>
        <w:spacing w:after="200"/>
        <w:jc w:val="left"/>
      </w:pPr>
      <w:r>
        <w:br w:type="page"/>
      </w:r>
    </w:p>
    <w:p w:rsidR="0028552C" w:rsidRDefault="0028552C" w:rsidP="00A876F2">
      <w:pPr>
        <w:pStyle w:val="1"/>
      </w:pPr>
      <w:bookmarkStart w:id="16" w:name="_Toc87648086"/>
      <w:bookmarkStart w:id="17" w:name="_Toc87652880"/>
      <w:r>
        <w:lastRenderedPageBreak/>
        <w:t>СПИСОК ЛИТЕРАТУРЫ</w:t>
      </w:r>
      <w:bookmarkEnd w:id="16"/>
      <w:bookmarkEnd w:id="17"/>
      <w:r>
        <w:t xml:space="preserve"> </w:t>
      </w:r>
    </w:p>
    <w:p w:rsidR="0028552C" w:rsidRDefault="0028552C" w:rsidP="0028552C"/>
    <w:p w:rsidR="00051F45" w:rsidRPr="00051F45" w:rsidRDefault="00051F45" w:rsidP="00051F45">
      <w:pPr>
        <w:numPr>
          <w:ilvl w:val="0"/>
          <w:numId w:val="43"/>
        </w:numPr>
        <w:spacing w:line="360" w:lineRule="auto"/>
        <w:ind w:left="0" w:firstLine="709"/>
      </w:pPr>
      <w:r w:rsidRPr="00051F45">
        <w:t xml:space="preserve">Батуев  А.С. </w:t>
      </w:r>
      <w:proofErr w:type="spellStart"/>
      <w:r w:rsidRPr="00051F45">
        <w:t>Биология</w:t>
      </w:r>
      <w:proofErr w:type="gramStart"/>
      <w:r w:rsidRPr="00051F45">
        <w:t>.Ч</w:t>
      </w:r>
      <w:proofErr w:type="gramEnd"/>
      <w:r w:rsidRPr="00051F45">
        <w:t>еловек</w:t>
      </w:r>
      <w:proofErr w:type="spellEnd"/>
      <w:r w:rsidRPr="00051F45">
        <w:t>. – Москва, 2002.</w:t>
      </w:r>
    </w:p>
    <w:p w:rsidR="00051F45" w:rsidRPr="00051F45" w:rsidRDefault="00051F45" w:rsidP="00051F45">
      <w:pPr>
        <w:numPr>
          <w:ilvl w:val="0"/>
          <w:numId w:val="43"/>
        </w:numPr>
        <w:spacing w:line="360" w:lineRule="auto"/>
        <w:ind w:left="0" w:firstLine="709"/>
      </w:pPr>
      <w:r w:rsidRPr="00051F45">
        <w:t xml:space="preserve">Воронова Н.В., Климова Н.М., </w:t>
      </w:r>
      <w:proofErr w:type="spellStart"/>
      <w:r w:rsidRPr="00051F45">
        <w:t>Менджерицкий</w:t>
      </w:r>
      <w:proofErr w:type="spellEnd"/>
      <w:r w:rsidRPr="00051F45">
        <w:t xml:space="preserve"> А.М. Анатомия центральной нервной системы – Москва,2008.</w:t>
      </w:r>
    </w:p>
    <w:p w:rsidR="00051F45" w:rsidRPr="00051F45" w:rsidRDefault="00051F45" w:rsidP="00051F45">
      <w:pPr>
        <w:numPr>
          <w:ilvl w:val="0"/>
          <w:numId w:val="43"/>
        </w:numPr>
        <w:spacing w:line="360" w:lineRule="auto"/>
        <w:ind w:left="0" w:firstLine="709"/>
      </w:pPr>
      <w:proofErr w:type="spellStart"/>
      <w:r w:rsidRPr="00051F45">
        <w:t>Сапин</w:t>
      </w:r>
      <w:proofErr w:type="spellEnd"/>
      <w:r w:rsidRPr="00051F45">
        <w:t xml:space="preserve"> М.Р., Швецов  Э.В. Анатомия человека – Ростов – на – Дону,  2004.</w:t>
      </w:r>
    </w:p>
    <w:p w:rsidR="00051F45" w:rsidRPr="00051F45" w:rsidRDefault="00051F45" w:rsidP="00051F45">
      <w:pPr>
        <w:numPr>
          <w:ilvl w:val="0"/>
          <w:numId w:val="43"/>
        </w:numPr>
        <w:spacing w:line="360" w:lineRule="auto"/>
        <w:ind w:left="0" w:firstLine="709"/>
      </w:pPr>
      <w:proofErr w:type="spellStart"/>
      <w:r w:rsidRPr="00051F45">
        <w:t>Сапин</w:t>
      </w:r>
      <w:proofErr w:type="spellEnd"/>
      <w:r w:rsidRPr="00051F45">
        <w:t xml:space="preserve"> М.Р., </w:t>
      </w:r>
      <w:proofErr w:type="spellStart"/>
      <w:r w:rsidRPr="00051F45">
        <w:t>Брыскина</w:t>
      </w:r>
      <w:proofErr w:type="spellEnd"/>
      <w:r w:rsidRPr="00051F45">
        <w:t xml:space="preserve"> З.Г. Анатомия и физиология детей и подростков – Москва, 2002.</w:t>
      </w:r>
    </w:p>
    <w:p w:rsidR="00051F45" w:rsidRPr="00051F45" w:rsidRDefault="00051F45" w:rsidP="00051F45">
      <w:pPr>
        <w:numPr>
          <w:ilvl w:val="0"/>
          <w:numId w:val="43"/>
        </w:numPr>
        <w:spacing w:line="360" w:lineRule="auto"/>
        <w:ind w:left="0" w:firstLine="709"/>
      </w:pPr>
      <w:r w:rsidRPr="00051F45">
        <w:t>Энциклопедия практической психологии. «</w:t>
      </w:r>
      <w:proofErr w:type="spellStart"/>
      <w:r w:rsidRPr="00051F45">
        <w:t>Психологос</w:t>
      </w:r>
      <w:proofErr w:type="spellEnd"/>
      <w:r w:rsidRPr="00051F45">
        <w:t>», 2011.</w:t>
      </w:r>
    </w:p>
    <w:p w:rsidR="0028552C" w:rsidRPr="0028552C" w:rsidRDefault="0028552C" w:rsidP="0028552C"/>
    <w:sectPr w:rsidR="0028552C" w:rsidRPr="0028552C" w:rsidSect="009258E8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ACE" w:rsidRDefault="00747ACE" w:rsidP="008C6823">
      <w:pPr>
        <w:spacing w:line="240" w:lineRule="auto"/>
      </w:pPr>
      <w:r>
        <w:separator/>
      </w:r>
    </w:p>
  </w:endnote>
  <w:endnote w:type="continuationSeparator" w:id="0">
    <w:p w:rsidR="00747ACE" w:rsidRDefault="00747ACE" w:rsidP="008C6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2677642"/>
      <w:docPartObj>
        <w:docPartGallery w:val="Page Numbers (Bottom of Page)"/>
        <w:docPartUnique/>
      </w:docPartObj>
    </w:sdtPr>
    <w:sdtContent>
      <w:p w:rsidR="00FA45AF" w:rsidRDefault="00FA45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34B">
          <w:rPr>
            <w:noProof/>
          </w:rPr>
          <w:t>2</w:t>
        </w:r>
        <w:r>
          <w:fldChar w:fldCharType="end"/>
        </w:r>
      </w:p>
    </w:sdtContent>
  </w:sdt>
  <w:p w:rsidR="00FA45AF" w:rsidRDefault="00FA45A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ACE" w:rsidRDefault="00747ACE" w:rsidP="008C6823">
      <w:pPr>
        <w:spacing w:line="240" w:lineRule="auto"/>
      </w:pPr>
      <w:r>
        <w:separator/>
      </w:r>
    </w:p>
  </w:footnote>
  <w:footnote w:type="continuationSeparator" w:id="0">
    <w:p w:rsidR="00747ACE" w:rsidRDefault="00747ACE" w:rsidP="008C68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05AE"/>
    <w:multiLevelType w:val="multilevel"/>
    <w:tmpl w:val="4A5E552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3480F68"/>
    <w:multiLevelType w:val="hybridMultilevel"/>
    <w:tmpl w:val="5C8AA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71113E"/>
    <w:multiLevelType w:val="multilevel"/>
    <w:tmpl w:val="69AC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B2F34"/>
    <w:multiLevelType w:val="hybridMultilevel"/>
    <w:tmpl w:val="21B80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D1211"/>
    <w:multiLevelType w:val="hybridMultilevel"/>
    <w:tmpl w:val="80769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D1A65"/>
    <w:multiLevelType w:val="hybridMultilevel"/>
    <w:tmpl w:val="7FEC07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7060A0"/>
    <w:multiLevelType w:val="hybridMultilevel"/>
    <w:tmpl w:val="2AE647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6C0CE5"/>
    <w:multiLevelType w:val="hybridMultilevel"/>
    <w:tmpl w:val="D7E4D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7E4FEC"/>
    <w:multiLevelType w:val="hybridMultilevel"/>
    <w:tmpl w:val="11847A92"/>
    <w:lvl w:ilvl="0" w:tplc="96C44FC4">
      <w:start w:val="1"/>
      <w:numFmt w:val="decimal"/>
      <w:lvlText w:val="%1 "/>
      <w:lvlJc w:val="center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3B48BE2A">
      <w:start w:val="1"/>
      <w:numFmt w:val="decimal"/>
      <w:lvlText w:val="%2."/>
      <w:lvlJc w:val="left"/>
      <w:pPr>
        <w:ind w:left="2809" w:hanging="10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A4B6E5B"/>
    <w:multiLevelType w:val="hybridMultilevel"/>
    <w:tmpl w:val="B4BE5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D365A"/>
    <w:multiLevelType w:val="hybridMultilevel"/>
    <w:tmpl w:val="959E4B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CDE14CF"/>
    <w:multiLevelType w:val="hybridMultilevel"/>
    <w:tmpl w:val="D81C5C36"/>
    <w:lvl w:ilvl="0" w:tplc="96C44FC4">
      <w:start w:val="1"/>
      <w:numFmt w:val="decimal"/>
      <w:lvlText w:val="%1 "/>
      <w:lvlJc w:val="center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1D046E"/>
    <w:multiLevelType w:val="hybridMultilevel"/>
    <w:tmpl w:val="61D6D020"/>
    <w:lvl w:ilvl="0" w:tplc="F54E5E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1C5F0E"/>
    <w:multiLevelType w:val="multilevel"/>
    <w:tmpl w:val="BD34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0B79CE"/>
    <w:multiLevelType w:val="hybridMultilevel"/>
    <w:tmpl w:val="29F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66DE6"/>
    <w:multiLevelType w:val="multilevel"/>
    <w:tmpl w:val="A29E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4005F2"/>
    <w:multiLevelType w:val="multilevel"/>
    <w:tmpl w:val="986E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C0307B"/>
    <w:multiLevelType w:val="multilevel"/>
    <w:tmpl w:val="196E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FE67D6"/>
    <w:multiLevelType w:val="hybridMultilevel"/>
    <w:tmpl w:val="A7C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D2B9F"/>
    <w:multiLevelType w:val="multilevel"/>
    <w:tmpl w:val="617C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CF7739"/>
    <w:multiLevelType w:val="hybridMultilevel"/>
    <w:tmpl w:val="1ACA0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DDB4C0B"/>
    <w:multiLevelType w:val="hybridMultilevel"/>
    <w:tmpl w:val="1CE01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824D5"/>
    <w:multiLevelType w:val="multilevel"/>
    <w:tmpl w:val="751C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C04AB7"/>
    <w:multiLevelType w:val="hybridMultilevel"/>
    <w:tmpl w:val="1332B74A"/>
    <w:lvl w:ilvl="0" w:tplc="38EC1F5C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5A75791"/>
    <w:multiLevelType w:val="hybridMultilevel"/>
    <w:tmpl w:val="EF705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CD860748">
      <w:start w:val="90"/>
      <w:numFmt w:val="decimal"/>
      <w:lvlText w:val="%3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9785654"/>
    <w:multiLevelType w:val="hybridMultilevel"/>
    <w:tmpl w:val="5C12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5249D"/>
    <w:multiLevelType w:val="hybridMultilevel"/>
    <w:tmpl w:val="366C1E32"/>
    <w:lvl w:ilvl="0" w:tplc="38EC1F5C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3BD4276"/>
    <w:multiLevelType w:val="hybridMultilevel"/>
    <w:tmpl w:val="BAE8C4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395747"/>
    <w:multiLevelType w:val="hybridMultilevel"/>
    <w:tmpl w:val="7172B7A0"/>
    <w:lvl w:ilvl="0" w:tplc="1B04B7F4">
      <w:start w:val="1"/>
      <w:numFmt w:val="decimal"/>
      <w:lvlText w:val="%1 "/>
      <w:lvlJc w:val="center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6E101D"/>
    <w:multiLevelType w:val="multilevel"/>
    <w:tmpl w:val="EBD044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5F9223A5"/>
    <w:multiLevelType w:val="hybridMultilevel"/>
    <w:tmpl w:val="2DC2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FFA3F78"/>
    <w:multiLevelType w:val="hybridMultilevel"/>
    <w:tmpl w:val="1ABA96E6"/>
    <w:lvl w:ilvl="0" w:tplc="92343856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4EF01FE"/>
    <w:multiLevelType w:val="multilevel"/>
    <w:tmpl w:val="1BDA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382969"/>
    <w:multiLevelType w:val="multilevel"/>
    <w:tmpl w:val="96EA0690"/>
    <w:lvl w:ilvl="0">
      <w:start w:val="2"/>
      <w:numFmt w:val="decimal"/>
      <w:lvlText w:val="%1"/>
      <w:lvlJc w:val="left"/>
      <w:pPr>
        <w:ind w:left="1440" w:hanging="360"/>
      </w:pPr>
      <w:rPr>
        <w:rFonts w:ascii="Times New Roman" w:hAnsi="Times New Roman" w:cstheme="majorBidi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4">
    <w:nsid w:val="677D72F4"/>
    <w:multiLevelType w:val="multilevel"/>
    <w:tmpl w:val="B1C8F120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eastAsiaTheme="majorEastAsia" w:hAnsi="Times New Roman" w:cstheme="majorBidi" w:hint="default"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Times New Roman" w:eastAsiaTheme="majorEastAsia" w:hAnsi="Times New Roman" w:cstheme="maj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ajorEastAsia" w:hAnsi="Times New Roman" w:cstheme="maj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Theme="majorEastAsia" w:hAnsi="Times New Roman" w:cstheme="maj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ajorEastAsia" w:hAnsi="Times New Roman" w:cstheme="maj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Theme="majorEastAsia" w:hAnsi="Times New Roman" w:cstheme="maj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Theme="majorEastAsia" w:hAnsi="Times New Roman" w:cstheme="maj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Theme="majorEastAsia" w:hAnsi="Times New Roman" w:cstheme="maj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Theme="majorEastAsia" w:hAnsi="Times New Roman" w:cstheme="majorBidi" w:hint="default"/>
        <w:color w:val="auto"/>
      </w:rPr>
    </w:lvl>
  </w:abstractNum>
  <w:abstractNum w:abstractNumId="35">
    <w:nsid w:val="6A306E6F"/>
    <w:multiLevelType w:val="hybridMultilevel"/>
    <w:tmpl w:val="CD1AE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97DEF"/>
    <w:multiLevelType w:val="hybridMultilevel"/>
    <w:tmpl w:val="F9781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712A11"/>
    <w:multiLevelType w:val="multilevel"/>
    <w:tmpl w:val="F688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EC0D7A"/>
    <w:multiLevelType w:val="multilevel"/>
    <w:tmpl w:val="54C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874B31"/>
    <w:multiLevelType w:val="multilevel"/>
    <w:tmpl w:val="A368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53693A"/>
    <w:multiLevelType w:val="hybridMultilevel"/>
    <w:tmpl w:val="3B50EB52"/>
    <w:lvl w:ilvl="0" w:tplc="03E261FA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4BE63C5"/>
    <w:multiLevelType w:val="hybridMultilevel"/>
    <w:tmpl w:val="0FA236A4"/>
    <w:lvl w:ilvl="0" w:tplc="C0D2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AF28C6"/>
    <w:multiLevelType w:val="hybridMultilevel"/>
    <w:tmpl w:val="E8D6E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B50F23"/>
    <w:multiLevelType w:val="hybridMultilevel"/>
    <w:tmpl w:val="12CA4974"/>
    <w:lvl w:ilvl="0" w:tplc="987C3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41"/>
  </w:num>
  <w:num w:numId="3">
    <w:abstractNumId w:val="12"/>
  </w:num>
  <w:num w:numId="4">
    <w:abstractNumId w:val="28"/>
  </w:num>
  <w:num w:numId="5">
    <w:abstractNumId w:val="11"/>
  </w:num>
  <w:num w:numId="6">
    <w:abstractNumId w:val="33"/>
  </w:num>
  <w:num w:numId="7">
    <w:abstractNumId w:val="30"/>
  </w:num>
  <w:num w:numId="8">
    <w:abstractNumId w:val="43"/>
  </w:num>
  <w:num w:numId="9">
    <w:abstractNumId w:val="32"/>
  </w:num>
  <w:num w:numId="10">
    <w:abstractNumId w:val="37"/>
  </w:num>
  <w:num w:numId="11">
    <w:abstractNumId w:val="17"/>
  </w:num>
  <w:num w:numId="12">
    <w:abstractNumId w:val="2"/>
  </w:num>
  <w:num w:numId="13">
    <w:abstractNumId w:val="19"/>
  </w:num>
  <w:num w:numId="14">
    <w:abstractNumId w:val="22"/>
  </w:num>
  <w:num w:numId="15">
    <w:abstractNumId w:val="39"/>
  </w:num>
  <w:num w:numId="16">
    <w:abstractNumId w:val="15"/>
  </w:num>
  <w:num w:numId="17">
    <w:abstractNumId w:val="13"/>
  </w:num>
  <w:num w:numId="18">
    <w:abstractNumId w:val="38"/>
  </w:num>
  <w:num w:numId="19">
    <w:abstractNumId w:val="23"/>
  </w:num>
  <w:num w:numId="20">
    <w:abstractNumId w:val="31"/>
  </w:num>
  <w:num w:numId="21">
    <w:abstractNumId w:val="8"/>
  </w:num>
  <w:num w:numId="22">
    <w:abstractNumId w:val="34"/>
  </w:num>
  <w:num w:numId="23">
    <w:abstractNumId w:val="20"/>
  </w:num>
  <w:num w:numId="24">
    <w:abstractNumId w:val="9"/>
  </w:num>
  <w:num w:numId="25">
    <w:abstractNumId w:val="4"/>
  </w:num>
  <w:num w:numId="26">
    <w:abstractNumId w:val="42"/>
  </w:num>
  <w:num w:numId="27">
    <w:abstractNumId w:val="18"/>
  </w:num>
  <w:num w:numId="28">
    <w:abstractNumId w:val="35"/>
  </w:num>
  <w:num w:numId="29">
    <w:abstractNumId w:val="14"/>
  </w:num>
  <w:num w:numId="30">
    <w:abstractNumId w:val="3"/>
  </w:num>
  <w:num w:numId="31">
    <w:abstractNumId w:val="25"/>
  </w:num>
  <w:num w:numId="32">
    <w:abstractNumId w:val="21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5"/>
  </w:num>
  <w:num w:numId="36">
    <w:abstractNumId w:val="0"/>
  </w:num>
  <w:num w:numId="37">
    <w:abstractNumId w:val="10"/>
  </w:num>
  <w:num w:numId="38">
    <w:abstractNumId w:val="40"/>
  </w:num>
  <w:num w:numId="39">
    <w:abstractNumId w:val="27"/>
  </w:num>
  <w:num w:numId="40">
    <w:abstractNumId w:val="24"/>
  </w:num>
  <w:num w:numId="41">
    <w:abstractNumId w:val="26"/>
  </w:num>
  <w:num w:numId="42">
    <w:abstractNumId w:val="7"/>
  </w:num>
  <w:num w:numId="43">
    <w:abstractNumId w:val="16"/>
  </w:num>
  <w:num w:numId="44">
    <w:abstractNumId w:val="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0B"/>
    <w:rsid w:val="00034252"/>
    <w:rsid w:val="00051F45"/>
    <w:rsid w:val="000F26A0"/>
    <w:rsid w:val="0028552C"/>
    <w:rsid w:val="002F5971"/>
    <w:rsid w:val="005030BB"/>
    <w:rsid w:val="00537112"/>
    <w:rsid w:val="00595406"/>
    <w:rsid w:val="00625C02"/>
    <w:rsid w:val="00635EEA"/>
    <w:rsid w:val="006F2E01"/>
    <w:rsid w:val="00737E3D"/>
    <w:rsid w:val="00747ACE"/>
    <w:rsid w:val="0088780B"/>
    <w:rsid w:val="008C6823"/>
    <w:rsid w:val="009258E8"/>
    <w:rsid w:val="00925D09"/>
    <w:rsid w:val="0093107E"/>
    <w:rsid w:val="00A47707"/>
    <w:rsid w:val="00A876F2"/>
    <w:rsid w:val="00B76178"/>
    <w:rsid w:val="00B9520F"/>
    <w:rsid w:val="00BB504D"/>
    <w:rsid w:val="00C8034B"/>
    <w:rsid w:val="00D7541B"/>
    <w:rsid w:val="00E4624F"/>
    <w:rsid w:val="00ED333E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0B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76F2"/>
    <w:pPr>
      <w:keepNext/>
      <w:keepLines/>
      <w:spacing w:line="360" w:lineRule="auto"/>
      <w:jc w:val="center"/>
      <w:outlineLvl w:val="0"/>
    </w:pPr>
    <w:rPr>
      <w:rFonts w:eastAsiaTheme="majorEastAsia" w:cs="Times New Roman"/>
      <w:bCs/>
      <w:color w:val="212529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034B"/>
    <w:pPr>
      <w:keepNext/>
      <w:keepLines/>
      <w:numPr>
        <w:ilvl w:val="1"/>
        <w:numId w:val="45"/>
      </w:numPr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6F2"/>
    <w:rPr>
      <w:rFonts w:ascii="Times New Roman" w:eastAsiaTheme="majorEastAsia" w:hAnsi="Times New Roman" w:cs="Times New Roman"/>
      <w:bCs/>
      <w:color w:val="212529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034B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Normal (Web)"/>
    <w:basedOn w:val="a"/>
    <w:uiPriority w:val="99"/>
    <w:unhideWhenUsed/>
    <w:rsid w:val="008878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C6823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C6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682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682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682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6F2E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F2E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5EEA"/>
    <w:pPr>
      <w:tabs>
        <w:tab w:val="left" w:pos="880"/>
        <w:tab w:val="right" w:leader="dot" w:pos="9345"/>
      </w:tabs>
      <w:spacing w:after="100"/>
      <w:ind w:left="280"/>
    </w:pPr>
  </w:style>
  <w:style w:type="character" w:styleId="ad">
    <w:name w:val="Hyperlink"/>
    <w:basedOn w:val="a0"/>
    <w:uiPriority w:val="99"/>
    <w:unhideWhenUsed/>
    <w:rsid w:val="006F2E0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25C0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e">
    <w:name w:val="caption"/>
    <w:basedOn w:val="a"/>
    <w:next w:val="a"/>
    <w:autoRedefine/>
    <w:uiPriority w:val="35"/>
    <w:unhideWhenUsed/>
    <w:qFormat/>
    <w:rsid w:val="0093107E"/>
    <w:pPr>
      <w:keepNext/>
      <w:spacing w:line="360" w:lineRule="auto"/>
      <w:ind w:firstLine="708"/>
    </w:pPr>
    <w:rPr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0B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76F2"/>
    <w:pPr>
      <w:keepNext/>
      <w:keepLines/>
      <w:spacing w:line="360" w:lineRule="auto"/>
      <w:jc w:val="center"/>
      <w:outlineLvl w:val="0"/>
    </w:pPr>
    <w:rPr>
      <w:rFonts w:eastAsiaTheme="majorEastAsia" w:cs="Times New Roman"/>
      <w:bCs/>
      <w:color w:val="212529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034B"/>
    <w:pPr>
      <w:keepNext/>
      <w:keepLines/>
      <w:numPr>
        <w:ilvl w:val="1"/>
        <w:numId w:val="45"/>
      </w:numPr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6F2"/>
    <w:rPr>
      <w:rFonts w:ascii="Times New Roman" w:eastAsiaTheme="majorEastAsia" w:hAnsi="Times New Roman" w:cs="Times New Roman"/>
      <w:bCs/>
      <w:color w:val="212529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034B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Normal (Web)"/>
    <w:basedOn w:val="a"/>
    <w:uiPriority w:val="99"/>
    <w:unhideWhenUsed/>
    <w:rsid w:val="008878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C6823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C6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682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682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682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6F2E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F2E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5EEA"/>
    <w:pPr>
      <w:tabs>
        <w:tab w:val="left" w:pos="880"/>
        <w:tab w:val="right" w:leader="dot" w:pos="9345"/>
      </w:tabs>
      <w:spacing w:after="100"/>
      <w:ind w:left="280"/>
    </w:pPr>
  </w:style>
  <w:style w:type="character" w:styleId="ad">
    <w:name w:val="Hyperlink"/>
    <w:basedOn w:val="a0"/>
    <w:uiPriority w:val="99"/>
    <w:unhideWhenUsed/>
    <w:rsid w:val="006F2E0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25C0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e">
    <w:name w:val="caption"/>
    <w:basedOn w:val="a"/>
    <w:next w:val="a"/>
    <w:autoRedefine/>
    <w:uiPriority w:val="35"/>
    <w:unhideWhenUsed/>
    <w:qFormat/>
    <w:rsid w:val="0093107E"/>
    <w:pPr>
      <w:keepNext/>
      <w:spacing w:line="360" w:lineRule="auto"/>
      <w:ind w:firstLine="708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35B0-498B-4B6B-9285-79F22ED6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4896</Words>
  <Characters>27910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2021-11-12T20:41:00Z</dcterms:created>
  <dcterms:modified xsi:type="dcterms:W3CDTF">2021-11-12T20:41:00Z</dcterms:modified>
</cp:coreProperties>
</file>