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F5A" w:rsidRPr="004F4D78" w:rsidRDefault="004F4D78">
      <w:pPr>
        <w:rPr>
          <w:rFonts w:ascii="宋体" w:eastAsia="宋体" w:hAnsi="宋体"/>
          <w:sz w:val="24"/>
          <w:szCs w:val="24"/>
        </w:rPr>
      </w:pPr>
      <w:r w:rsidRPr="004F4D78">
        <w:rPr>
          <w:rFonts w:ascii="宋体" w:eastAsia="宋体" w:hAnsi="宋体" w:hint="eastAsia"/>
          <w:sz w:val="24"/>
          <w:szCs w:val="24"/>
        </w:rPr>
        <w:t>采用GAN的原因：</w:t>
      </w:r>
    </w:p>
    <w:p w:rsidR="004F4D78" w:rsidRDefault="004F4D78">
      <w:pPr>
        <w:rPr>
          <w:rFonts w:ascii="宋体" w:eastAsia="宋体" w:hAnsi="宋体"/>
          <w:sz w:val="24"/>
          <w:szCs w:val="24"/>
        </w:rPr>
      </w:pPr>
      <w:r w:rsidRPr="004F4D78">
        <w:rPr>
          <w:rFonts w:ascii="宋体" w:eastAsia="宋体" w:hAnsi="宋体"/>
          <w:sz w:val="24"/>
          <w:szCs w:val="24"/>
        </w:rPr>
        <w:tab/>
        <w:t xml:space="preserve">SRGAN (Photo-Realistic Single Image Super-Resolution Using a Generative Adversarial Network, </w:t>
      </w:r>
      <w:proofErr w:type="spellStart"/>
      <w:r w:rsidRPr="004F4D78">
        <w:rPr>
          <w:rFonts w:ascii="宋体" w:eastAsia="宋体" w:hAnsi="宋体"/>
          <w:sz w:val="24"/>
          <w:szCs w:val="24"/>
        </w:rPr>
        <w:t>arxiv</w:t>
      </w:r>
      <w:proofErr w:type="spellEnd"/>
      <w:r w:rsidRPr="004F4D78">
        <w:rPr>
          <w:rFonts w:ascii="宋体" w:eastAsia="宋体" w:hAnsi="宋体"/>
          <w:sz w:val="24"/>
          <w:szCs w:val="24"/>
        </w:rPr>
        <w:t>, 21 Nov, 2016)将生成式对抗网络（GAN)用于SR问题。其出发点是传统的方法一般处理的是较小的放大倍数，当图像的放大倍数在4以上时，很容易使得到的结果显得过于平滑，而缺少一些细节上的真实感。因此SRGAN使用GAN来生成图像中的细节。</w:t>
      </w:r>
    </w:p>
    <w:p w:rsidR="004F4D78" w:rsidRDefault="004F4D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传统MSE的问题：</w:t>
      </w:r>
      <w:r w:rsidRPr="004F4D78">
        <w:rPr>
          <w:rFonts w:ascii="宋体" w:eastAsia="宋体" w:hAnsi="宋体" w:hint="eastAsia"/>
          <w:sz w:val="24"/>
          <w:szCs w:val="24"/>
        </w:rPr>
        <w:t>该代价函数使重建结果有较高的信噪比，但是缺少了高频信息，出现过度平滑的纹理。</w:t>
      </w:r>
    </w:p>
    <w:p w:rsidR="004F4D78" w:rsidRDefault="004F4D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关于Loss的解读，参见知乎收藏栏。</w:t>
      </w:r>
    </w:p>
    <w:p w:rsidR="004F4D78" w:rsidRDefault="00BE7E9A" w:rsidP="00BE7E9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E7E9A">
        <w:rPr>
          <w:rFonts w:ascii="宋体" w:eastAsia="宋体" w:hAnsi="宋体" w:hint="eastAsia"/>
          <w:sz w:val="24"/>
          <w:szCs w:val="24"/>
        </w:rPr>
        <w:t>VDSR：</w:t>
      </w:r>
    </w:p>
    <w:p w:rsidR="00BE7E9A" w:rsidRDefault="00BE7E9A" w:rsidP="00BE7E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AGD：自适应梯度剪裁，梯度被限制在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γ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, 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γ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]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</m:oMath>
      <w:r>
        <w:rPr>
          <w:rFonts w:ascii="宋体" w:eastAsia="宋体" w:hAnsi="宋体" w:hint="eastAsia"/>
          <w:sz w:val="24"/>
          <w:szCs w:val="24"/>
        </w:rPr>
        <w:t>为学习率。</w:t>
      </w:r>
    </w:p>
    <w:p w:rsidR="00BE7E9A" w:rsidRDefault="00BE7E9A" w:rsidP="00BE7E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补0：在下一次卷积钱对图像进行补0操作，使其恢复到原来的大小</w:t>
      </w:r>
    </w:p>
    <w:p w:rsidR="00851FE3" w:rsidRDefault="00851FE3" w:rsidP="00851FE3">
      <w:pPr>
        <w:rPr>
          <w:rFonts w:ascii="宋体" w:eastAsia="宋体" w:hAnsi="宋体"/>
          <w:sz w:val="24"/>
          <w:szCs w:val="24"/>
        </w:rPr>
      </w:pPr>
    </w:p>
    <w:p w:rsidR="00851FE3" w:rsidRDefault="00851FE3" w:rsidP="00851F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Lap-SRN</w:t>
      </w:r>
    </w:p>
    <w:p w:rsidR="00851FE3" w:rsidRPr="00851FE3" w:rsidRDefault="00851FE3" w:rsidP="00851FE3">
      <w:pPr>
        <w:ind w:left="360"/>
        <w:rPr>
          <w:rFonts w:ascii="宋体" w:eastAsia="宋体" w:hAnsi="宋体"/>
          <w:sz w:val="24"/>
          <w:szCs w:val="24"/>
        </w:rPr>
      </w:pPr>
      <w:bookmarkStart w:id="0" w:name="OLE_LINK1"/>
      <w:bookmarkStart w:id="1" w:name="OLE_LINK2"/>
      <w:r w:rsidRPr="00851FE3">
        <w:rPr>
          <w:rFonts w:ascii="宋体" w:eastAsia="宋体" w:hAnsi="宋体"/>
          <w:sz w:val="24"/>
          <w:szCs w:val="24"/>
        </w:rPr>
        <w:t>Single-image super-resolution (SR) aims to reconstruct</w:t>
      </w:r>
    </w:p>
    <w:p w:rsidR="00851FE3" w:rsidRPr="00851FE3" w:rsidRDefault="00851FE3" w:rsidP="00851FE3">
      <w:pPr>
        <w:ind w:left="360"/>
        <w:rPr>
          <w:rFonts w:ascii="宋体" w:eastAsia="宋体" w:hAnsi="宋体"/>
          <w:sz w:val="24"/>
          <w:szCs w:val="24"/>
        </w:rPr>
      </w:pPr>
      <w:r w:rsidRPr="00851FE3">
        <w:rPr>
          <w:rFonts w:ascii="宋体" w:eastAsia="宋体" w:hAnsi="宋体"/>
          <w:sz w:val="24"/>
          <w:szCs w:val="24"/>
        </w:rPr>
        <w:t>a high-resolution (HR) image from a single low-resolution</w:t>
      </w:r>
    </w:p>
    <w:p w:rsidR="00851FE3" w:rsidRDefault="00851FE3" w:rsidP="00851FE3">
      <w:pPr>
        <w:ind w:left="360"/>
        <w:rPr>
          <w:rFonts w:ascii="宋体" w:eastAsia="宋体" w:hAnsi="宋体"/>
          <w:sz w:val="24"/>
          <w:szCs w:val="24"/>
        </w:rPr>
      </w:pPr>
      <w:r w:rsidRPr="00851FE3">
        <w:rPr>
          <w:rFonts w:ascii="宋体" w:eastAsia="宋体" w:hAnsi="宋体"/>
          <w:sz w:val="24"/>
          <w:szCs w:val="24"/>
        </w:rPr>
        <w:t>(LR) input image.</w:t>
      </w:r>
    </w:p>
    <w:bookmarkEnd w:id="0"/>
    <w:bookmarkEnd w:id="1"/>
    <w:p w:rsidR="00851FE3" w:rsidRDefault="00851FE3" w:rsidP="00851FE3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SISR发展历程：</w:t>
      </w:r>
      <w:bookmarkStart w:id="2" w:name="_GoBack"/>
      <w:bookmarkEnd w:id="2"/>
    </w:p>
    <w:p w:rsidR="00851FE3" w:rsidRDefault="00851FE3" w:rsidP="00851FE3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传统方法（通常是example-based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method）尝试着通过大数据集学习从LR到HR的映射。为了学到这样的映射，大量的算法如d</w:t>
      </w:r>
      <w:r>
        <w:rPr>
          <w:rFonts w:ascii="宋体" w:eastAsia="宋体" w:hAnsi="宋体"/>
          <w:sz w:val="24"/>
          <w:szCs w:val="24"/>
        </w:rPr>
        <w:t>ictionary learning, local linear regression or random forest</w:t>
      </w:r>
      <w:r>
        <w:rPr>
          <w:rFonts w:ascii="宋体" w:eastAsia="宋体" w:hAnsi="宋体" w:hint="eastAsia"/>
          <w:sz w:val="24"/>
          <w:szCs w:val="24"/>
        </w:rPr>
        <w:t>都在此应用。</w:t>
      </w:r>
    </w:p>
    <w:p w:rsidR="00851FE3" w:rsidRDefault="00851FE3" w:rsidP="00851FE3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SRCNN尝试学习LR到HR的非线性映射。网络可以嵌入</w:t>
      </w:r>
      <w:r w:rsidR="003F7EA3">
        <w:rPr>
          <w:rFonts w:ascii="宋体" w:eastAsia="宋体" w:hAnsi="宋体" w:hint="eastAsia"/>
          <w:sz w:val="24"/>
          <w:szCs w:val="24"/>
        </w:rPr>
        <w:t>稀疏空间的网络或者采用更深层的结构。</w:t>
      </w:r>
    </w:p>
    <w:p w:rsidR="003F7EA3" w:rsidRDefault="003F7EA3" w:rsidP="00851FE3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相似模型的三个主要问题：</w:t>
      </w:r>
    </w:p>
    <w:p w:rsidR="003F7EA3" w:rsidRPr="00996C45" w:rsidRDefault="003F7EA3" w:rsidP="00996C4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96C45">
        <w:rPr>
          <w:rFonts w:ascii="宋体" w:eastAsia="宋体" w:hAnsi="宋体" w:hint="eastAsia"/>
          <w:sz w:val="24"/>
          <w:szCs w:val="24"/>
        </w:rPr>
        <w:t>计算复杂（在HR空间中进行），带来重建伪像（</w:t>
      </w:r>
      <w:r w:rsidRPr="00996C45">
        <w:rPr>
          <w:rFonts w:ascii="宋体" w:eastAsia="宋体" w:hAnsi="宋体"/>
          <w:sz w:val="24"/>
          <w:szCs w:val="24"/>
        </w:rPr>
        <w:t>reconstruction artifacts</w:t>
      </w:r>
      <w:r w:rsidRPr="00996C45">
        <w:rPr>
          <w:rFonts w:ascii="宋体" w:eastAsia="宋体" w:hAnsi="宋体" w:hint="eastAsia"/>
          <w:sz w:val="24"/>
          <w:szCs w:val="24"/>
        </w:rPr>
        <w:t>）；改进的方法们都采用了相对较小的网络，这些网络受其本身承载力的限制无法学习较复杂的映射。</w:t>
      </w:r>
    </w:p>
    <w:p w:rsidR="003F7EA3" w:rsidRDefault="00996C45" w:rsidP="00996C4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96C45">
        <w:rPr>
          <w:rFonts w:ascii="宋体" w:eastAsia="宋体" w:hAnsi="宋体"/>
          <w:sz w:val="24"/>
          <w:szCs w:val="24"/>
        </w:rPr>
        <w:t xml:space="preserve">L2 </w:t>
      </w:r>
      <w:r w:rsidRPr="00996C45">
        <w:rPr>
          <w:rFonts w:ascii="宋体" w:eastAsia="宋体" w:hAnsi="宋体" w:hint="eastAsia"/>
          <w:sz w:val="24"/>
          <w:szCs w:val="24"/>
        </w:rPr>
        <w:t>loss的问题：o</w:t>
      </w:r>
      <w:r w:rsidRPr="00996C45">
        <w:rPr>
          <w:rFonts w:ascii="宋体" w:eastAsia="宋体" w:hAnsi="宋体"/>
          <w:sz w:val="24"/>
          <w:szCs w:val="24"/>
        </w:rPr>
        <w:t>verly-smooth, not close to human visual perception on natural images.</w:t>
      </w:r>
    </w:p>
    <w:p w:rsidR="00996C45" w:rsidRDefault="00996C45" w:rsidP="00996C4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大多数方法是一步增加分辨率的，这样对于训练较大的factor有困难</w:t>
      </w:r>
    </w:p>
    <w:p w:rsidR="00996C45" w:rsidRDefault="00996C45" w:rsidP="00996C4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综上所述，应对不同的比率和负荷需要进行多组不同的训练。</w:t>
      </w:r>
    </w:p>
    <w:p w:rsidR="00996C45" w:rsidRPr="00996C45" w:rsidRDefault="00996C45" w:rsidP="00996C45">
      <w:pPr>
        <w:ind w:left="420"/>
        <w:rPr>
          <w:rFonts w:ascii="宋体" w:eastAsia="宋体" w:hAnsi="宋体"/>
          <w:sz w:val="24"/>
          <w:szCs w:val="24"/>
        </w:rPr>
      </w:pPr>
    </w:p>
    <w:p w:rsidR="00996C45" w:rsidRPr="003F7EA3" w:rsidRDefault="00996C45" w:rsidP="003F7E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sectPr w:rsidR="00996C45" w:rsidRPr="003F7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2FF0"/>
    <w:multiLevelType w:val="hybridMultilevel"/>
    <w:tmpl w:val="1332AF2C"/>
    <w:lvl w:ilvl="0" w:tplc="37C620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9BC167A"/>
    <w:multiLevelType w:val="hybridMultilevel"/>
    <w:tmpl w:val="A858B2A0"/>
    <w:lvl w:ilvl="0" w:tplc="4E6CFD6C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F90D84"/>
    <w:multiLevelType w:val="hybridMultilevel"/>
    <w:tmpl w:val="629A08EC"/>
    <w:lvl w:ilvl="0" w:tplc="A35441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B05"/>
    <w:rsid w:val="001C230F"/>
    <w:rsid w:val="003F7EA3"/>
    <w:rsid w:val="004F4D78"/>
    <w:rsid w:val="004F54B2"/>
    <w:rsid w:val="006123F0"/>
    <w:rsid w:val="00851FE3"/>
    <w:rsid w:val="00996C45"/>
    <w:rsid w:val="00B512DC"/>
    <w:rsid w:val="00BE7E9A"/>
    <w:rsid w:val="00E35F5A"/>
    <w:rsid w:val="00F8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08FCA-BE55-496C-9EFD-1E64B88C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4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E9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E7E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yuwei</dc:creator>
  <cp:keywords/>
  <dc:description/>
  <cp:lastModifiedBy>yuwei zhang</cp:lastModifiedBy>
  <cp:revision>4</cp:revision>
  <dcterms:created xsi:type="dcterms:W3CDTF">2018-11-30T19:05:00Z</dcterms:created>
  <dcterms:modified xsi:type="dcterms:W3CDTF">2018-12-20T01:29:00Z</dcterms:modified>
</cp:coreProperties>
</file>