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Style w:val="Title"/>
      </w:pPr>
      <w:r>
        <w:t>KLAR</w:t>
      </w:r>
    </w:p>
    <w:p>
      <w:pPr>
        <w:pStyle w:val="Subtitle"/>
      </w:pPr>
      <w:r>
        <w:t>Knowledge Legitimacy Audit &amp; Review</w:t>
      </w:r>
    </w:p>
    <w:p>
      <w:pPr>
        <w:jc w:val="center"/>
      </w:pPr>
      <w:r>
        <w:rPr>
          <w:rFonts w:ascii="Arial Narrow" w:hAnsi="Arial Narrow"/>
          <w:color w:val="333333"/>
          <w:sz w:val="32"/>
        </w:rPr>
        <w:t>Vollständiges Benutzerhandbuch</w:t>
      </w:r>
    </w:p>
    <w:p>
      <w:pPr>
        <w:jc w:val="center"/>
      </w:pPr>
      <w:r>
        <w:rPr>
          <w:rFonts w:ascii="Arial Narrow" w:hAnsi="Arial Narrow"/>
          <w:color w:val="888888"/>
          <w:sz w:val="22"/>
        </w:rPr>
        <w:t>Version 1.0 — April 2026</w:t>
      </w:r>
    </w:p>
    <w:p>
      <w:r>
        <w:br w:type="page"/>
      </w:r>
    </w:p>
    <w:p>
      <w:pPr>
        <w:pStyle w:val="Heading1"/>
      </w:pPr>
      <w:r>
        <w:t>Inhaltsverzeichnis</w:t>
      </w:r>
    </w:p>
    <w:p>
      <w:r>
        <w:rPr>
          <w:rFonts w:ascii="Arial Narrow" w:hAnsi="Arial Narrow"/>
          <w:sz w:val="22"/>
        </w:rPr>
        <w:t>1. Das Problem: Warum es KLAR gibt</w:t>
      </w:r>
    </w:p>
    <w:p>
      <w:r>
        <w:rPr>
          <w:rFonts w:ascii="Arial Narrow" w:hAnsi="Arial Narrow"/>
          <w:sz w:val="22"/>
        </w:rPr>
        <w:t>2. Die Lösung: Was KLAR macht</w:t>
      </w:r>
    </w:p>
    <w:p>
      <w:r>
        <w:rPr>
          <w:rFonts w:ascii="Arial Narrow" w:hAnsi="Arial Narrow"/>
          <w:sz w:val="22"/>
        </w:rPr>
        <w:t>3. Features im Überblick</w:t>
      </w:r>
    </w:p>
    <w:p>
      <w:r>
        <w:rPr>
          <w:rFonts w:ascii="Arial Narrow" w:hAnsi="Arial Narrow"/>
          <w:sz w:val="22"/>
        </w:rPr>
        <w:t>4. Ausführliche Feature-Beschreibung</w:t>
      </w:r>
    </w:p>
    <w:p>
      <w:r>
        <w:rPr>
          <w:rFonts w:ascii="Arial Narrow" w:hAnsi="Arial Narrow"/>
          <w:sz w:val="22"/>
        </w:rPr>
        <w:t xml:space="preserve">   4.1 Faktencheck</w:t>
      </w:r>
    </w:p>
    <w:p>
      <w:r>
        <w:rPr>
          <w:rFonts w:ascii="Arial Narrow" w:hAnsi="Arial Narrow"/>
          <w:sz w:val="22"/>
        </w:rPr>
        <w:t xml:space="preserve">   4.2 AI-Erkennung</w:t>
      </w:r>
    </w:p>
    <w:p>
      <w:r>
        <w:rPr>
          <w:rFonts w:ascii="Arial Narrow" w:hAnsi="Arial Narrow"/>
          <w:sz w:val="22"/>
        </w:rPr>
        <w:t xml:space="preserve">   4.3 Bias-Erkennung</w:t>
      </w:r>
    </w:p>
    <w:p>
      <w:r>
        <w:rPr>
          <w:rFonts w:ascii="Arial Narrow" w:hAnsi="Arial Narrow"/>
          <w:sz w:val="22"/>
        </w:rPr>
        <w:t xml:space="preserve">   4.4 Plagiatscheck</w:t>
      </w:r>
    </w:p>
    <w:p>
      <w:r>
        <w:rPr>
          <w:rFonts w:ascii="Arial Narrow" w:hAnsi="Arial Narrow"/>
          <w:sz w:val="22"/>
        </w:rPr>
        <w:t xml:space="preserve">   4.5 Qualitätsbewertung</w:t>
      </w:r>
    </w:p>
    <w:p>
      <w:r>
        <w:rPr>
          <w:rFonts w:ascii="Arial Narrow" w:hAnsi="Arial Narrow"/>
          <w:sz w:val="22"/>
        </w:rPr>
        <w:t xml:space="preserve">   4.6 Datei-Upload</w:t>
      </w:r>
    </w:p>
    <w:p>
      <w:r>
        <w:rPr>
          <w:rFonts w:ascii="Arial Narrow" w:hAnsi="Arial Narrow"/>
          <w:sz w:val="22"/>
        </w:rPr>
        <w:t xml:space="preserve">   4.7 URL-Verifizierung</w:t>
      </w:r>
    </w:p>
    <w:p>
      <w:r>
        <w:rPr>
          <w:rFonts w:ascii="Arial Narrow" w:hAnsi="Arial Narrow"/>
          <w:sz w:val="22"/>
        </w:rPr>
        <w:t xml:space="preserve">   4.8 Trust Report</w:t>
      </w:r>
    </w:p>
    <w:p>
      <w:r>
        <w:rPr>
          <w:rFonts w:ascii="Arial Narrow" w:hAnsi="Arial Narrow"/>
          <w:sz w:val="22"/>
        </w:rPr>
        <w:t xml:space="preserve">   4.9 Dashboard &amp; Historie</w:t>
      </w:r>
    </w:p>
    <w:p>
      <w:r>
        <w:rPr>
          <w:rFonts w:ascii="Arial Narrow" w:hAnsi="Arial Narrow"/>
          <w:sz w:val="22"/>
        </w:rPr>
        <w:t xml:space="preserve">   4.10 Menschliches Bewertungssystem</w:t>
      </w:r>
    </w:p>
    <w:p>
      <w:r>
        <w:rPr>
          <w:rFonts w:ascii="Arial Narrow" w:hAnsi="Arial Narrow"/>
          <w:sz w:val="22"/>
        </w:rPr>
        <w:t>5. Wie die Technologie funktioniert</w:t>
      </w:r>
    </w:p>
    <w:p>
      <w:r>
        <w:rPr>
          <w:rFonts w:ascii="Arial Narrow" w:hAnsi="Arial Narrow"/>
          <w:sz w:val="22"/>
        </w:rPr>
        <w:t>6. Die Web-Anwendung (UI-Leitfaden)</w:t>
      </w:r>
    </w:p>
    <w:p>
      <w:r>
        <w:rPr>
          <w:rFonts w:ascii="Arial Narrow" w:hAnsi="Arial Narrow"/>
          <w:sz w:val="22"/>
        </w:rPr>
        <w:t>7. Die Chrome Extension</w:t>
      </w:r>
    </w:p>
    <w:p>
      <w:r>
        <w:rPr>
          <w:rFonts w:ascii="Arial Narrow" w:hAnsi="Arial Narrow"/>
          <w:sz w:val="22"/>
        </w:rPr>
        <w:t>8. Browser-Bookmarklets</w:t>
      </w:r>
    </w:p>
    <w:p>
      <w:r>
        <w:rPr>
          <w:rFonts w:ascii="Arial Narrow" w:hAnsi="Arial Narrow"/>
          <w:sz w:val="22"/>
        </w:rPr>
        <w:t>9. API-Zugang für Entwickler</w:t>
      </w:r>
    </w:p>
    <w:p>
      <w:r>
        <w:rPr>
          <w:rFonts w:ascii="Arial Narrow" w:hAnsi="Arial Narrow"/>
          <w:sz w:val="22"/>
        </w:rPr>
        <w:t>10. Preise &amp; Nutzungslimits</w:t>
      </w:r>
    </w:p>
    <w:p>
      <w:r>
        <w:rPr>
          <w:rFonts w:ascii="Arial Narrow" w:hAnsi="Arial Narrow"/>
          <w:sz w:val="22"/>
        </w:rPr>
        <w:t>11. Datenschutz, Sicherheit &amp; DSGVO</w:t>
      </w:r>
    </w:p>
    <w:p>
      <w:r>
        <w:rPr>
          <w:rFonts w:ascii="Arial Narrow" w:hAnsi="Arial Narrow"/>
          <w:sz w:val="22"/>
        </w:rPr>
        <w:t>12. Für wen ist KLAR?</w:t>
      </w:r>
    </w:p>
    <w:p>
      <w:r>
        <w:rPr>
          <w:rFonts w:ascii="Arial Narrow" w:hAnsi="Arial Narrow"/>
          <w:sz w:val="22"/>
        </w:rPr>
        <w:t>13. Zukünftige Entwicklung</w:t>
      </w:r>
    </w:p>
    <w:p>
      <w:r>
        <w:rPr>
          <w:rFonts w:ascii="Arial Narrow" w:hAnsi="Arial Narrow"/>
          <w:sz w:val="22"/>
        </w:rPr>
        <w:t>14. Schnellstart-Anleitung</w:t>
      </w:r>
    </w:p>
    <w:p>
      <w:r>
        <w:rPr>
          <w:rFonts w:ascii="Arial Narrow" w:hAnsi="Arial Narrow"/>
          <w:sz w:val="22"/>
        </w:rPr>
        <w:t>15. Häufige Fragen</w:t>
      </w:r>
    </w:p>
    <w:p>
      <w:r>
        <w:br w:type="page"/>
      </w:r>
    </w:p>
    <w:p>
      <w:pPr>
        <w:pStyle w:val="Heading1"/>
      </w:pPr>
      <w:r>
        <w:t>1. Das Problem: Warum es KLAR gibt</w:t>
      </w:r>
    </w:p>
    <w:p>
      <w:r>
        <w:rPr>
          <w:rFonts w:ascii="Arial Narrow" w:hAnsi="Arial Narrow"/>
          <w:sz w:val="22"/>
        </w:rPr>
        <w:t>Wir leben in einer Zeit, in der künstliche Intelligenz in Sekunden Tausende von Textseiten erzeugen kann. Werkzeuge wie ChatGPT, Google Gemini, Claude und andere produzieren Inhalte, die perfekt klingen — grammatisch korrekt, gut strukturiert und überzeugend.</w:t>
      </w:r>
    </w:p>
    <w:p>
      <w:r>
        <w:rPr>
          <w:rFonts w:ascii="Arial Narrow" w:hAnsi="Arial Narrow"/>
          <w:sz w:val="22"/>
        </w:rPr>
        <w:t>Aber es gibt ein grundlegendes Problem:</w:t>
      </w:r>
    </w:p>
    <w:p>
      <w:pPr>
        <w:pStyle w:val="Heading3"/>
      </w:pPr>
      <w:r>
        <w:t>KI erfindet Dinge.</w:t>
      </w:r>
    </w:p>
    <w:p>
      <w:r>
        <w:rPr>
          <w:rFonts w:ascii="Arial Narrow" w:hAnsi="Arial Narrow"/>
          <w:sz w:val="22"/>
        </w:rPr>
        <w:t>Das nennt man „Halluzination“. KI-Modelle kennen keine Fakten. Sie sagen voraus, welche Wörter wahrscheinlich auf andere Wörter folgen, basierend auf Mustern aus Trainingsdaten. Das bedeutet, sie:</w:t>
      </w:r>
    </w:p>
    <w:p>
      <w:pPr>
        <w:pStyle w:val="ListBullet"/>
      </w:pPr>
      <w:r>
        <w:rPr>
          <w:rFonts w:ascii="Arial Narrow" w:hAnsi="Arial Narrow"/>
          <w:sz w:val="22"/>
        </w:rPr>
        <w:t>Erfinden Statistiken, die nicht existieren</w:t>
      </w:r>
    </w:p>
    <w:p>
      <w:pPr>
        <w:pStyle w:val="ListBullet"/>
      </w:pPr>
      <w:r>
        <w:rPr>
          <w:rFonts w:ascii="Arial Narrow" w:hAnsi="Arial Narrow"/>
          <w:sz w:val="22"/>
        </w:rPr>
        <w:t>Zitieren Quellen, die nie veröffentlicht wurden</w:t>
      </w:r>
    </w:p>
    <w:p>
      <w:pPr>
        <w:pStyle w:val="ListBullet"/>
      </w:pPr>
      <w:r>
        <w:rPr>
          <w:rFonts w:ascii="Arial Narrow" w:hAnsi="Arial Narrow"/>
          <w:sz w:val="22"/>
        </w:rPr>
        <w:t>Geben historische Daten oder Zahlen falsch an</w:t>
      </w:r>
    </w:p>
    <w:p>
      <w:pPr>
        <w:pStyle w:val="ListBullet"/>
      </w:pPr>
      <w:r>
        <w:rPr>
          <w:rFonts w:ascii="Arial Narrow" w:hAnsi="Arial Narrow"/>
          <w:sz w:val="22"/>
        </w:rPr>
        <w:t>Präsentieren Meinungen als etablierte Fakten</w:t>
      </w:r>
    </w:p>
    <w:p>
      <w:pPr>
        <w:pStyle w:val="ListBullet"/>
      </w:pPr>
      <w:r>
        <w:rPr>
          <w:rFonts w:ascii="Arial Narrow" w:hAnsi="Arial Narrow"/>
          <w:sz w:val="22"/>
        </w:rPr>
        <w:t>Mischen wahre und falsche Informationen im selben Absatz</w:t>
      </w:r>
    </w:p>
    <w:p>
      <w:r>
        <w:rPr>
          <w:rFonts w:ascii="Arial Narrow" w:hAnsi="Arial Narrow"/>
          <w:sz w:val="22"/>
        </w:rPr>
        <w:t>Studien zeigen, dass 40–73 % aller KI-generierten Texte mindestens einen Faktenfehler enthalten. Die Gefahr ist, dass diese Fehler unsichtbar sind — der Text klingt selbstbewusst und autoritativ, auch wenn er falsch ist.</w:t>
      </w:r>
    </w:p>
    <w:p>
      <w:pPr>
        <w:pStyle w:val="Heading3"/>
      </w:pPr>
      <w:r>
        <w:t>Wer ist betroffen?</w:t>
      </w:r>
    </w:p>
    <w:p>
      <w:pPr>
        <w:pStyle w:val="ListBullet"/>
      </w:pPr>
      <w:r>
        <w:rPr>
          <w:rFonts w:ascii="Arial Narrow" w:hAnsi="Arial Narrow"/>
          <w:sz w:val="22"/>
        </w:rPr>
        <w:t>Journalisten, die KI-geschriebene Pressemitteilungen mit erfundenen Behauptungen erhalten</w:t>
      </w:r>
    </w:p>
    <w:p>
      <w:pPr>
        <w:pStyle w:val="ListBullet"/>
      </w:pPr>
      <w:r>
        <w:rPr>
          <w:rFonts w:ascii="Arial Narrow" w:hAnsi="Arial Narrow"/>
          <w:sz w:val="22"/>
        </w:rPr>
        <w:t>Studierende, die sich auf KI-generierte Lernmaterialien verlassen</w:t>
      </w:r>
    </w:p>
    <w:p>
      <w:pPr>
        <w:pStyle w:val="ListBullet"/>
      </w:pPr>
      <w:r>
        <w:rPr>
          <w:rFonts w:ascii="Arial Narrow" w:hAnsi="Arial Narrow"/>
          <w:sz w:val="22"/>
        </w:rPr>
        <w:t>Unternehmen, die KI für Berichte, Angebote oder Dokumentationen nutzen</w:t>
      </w:r>
    </w:p>
    <w:p>
      <w:pPr>
        <w:pStyle w:val="ListBullet"/>
      </w:pPr>
      <w:r>
        <w:rPr>
          <w:rFonts w:ascii="Arial Narrow" w:hAnsi="Arial Narrow"/>
          <w:sz w:val="22"/>
        </w:rPr>
        <w:t>Forscher, die Daten validieren und Plagiate erkennen müssen</w:t>
      </w:r>
    </w:p>
    <w:p>
      <w:pPr>
        <w:pStyle w:val="ListBullet"/>
      </w:pPr>
      <w:r>
        <w:rPr>
          <w:rFonts w:ascii="Arial Narrow" w:hAnsi="Arial Narrow"/>
          <w:sz w:val="22"/>
        </w:rPr>
        <w:t>Jeder, der online Inhalte liest und wissen will, ob sie wahr sind</w:t>
      </w:r>
    </w:p>
    <w:p>
      <w:r>
        <w:rPr>
          <w:rFonts w:ascii="Arial Narrow" w:hAnsi="Arial Narrow"/>
          <w:sz w:val="22"/>
        </w:rPr>
        <w:t>Manuelles Faktenprüfen ist langsam, mühsam und bei der Menge an KI-generierten Inhalten unpraktisch. Man müsste jede Behauptung einzeln suchen, mehrere Quellen abgleichen und die Ergebnisse dokumentieren — ein Prozess, der für einen einzelnen Artikel Stunden dauern kann.</w:t>
      </w:r>
    </w:p>
    <w:p>
      <w:r>
        <w:rPr>
          <w:rFonts w:ascii="Arial Narrow" w:hAnsi="Arial Narrow"/>
          <w:sz w:val="22"/>
        </w:rPr>
        <w:t>Genau dieses Problem löst KLAR.</w:t>
      </w:r>
    </w:p>
    <w:p>
      <w:r>
        <w:br w:type="page"/>
      </w:r>
    </w:p>
    <w:p>
      <w:pPr>
        <w:pStyle w:val="Heading1"/>
      </w:pPr>
      <w:r>
        <w:t>2. Die Lösung: Was KLAR macht</w:t>
      </w:r>
    </w:p>
    <w:p>
      <w:r>
        <w:rPr>
          <w:rFonts w:ascii="Arial Narrow" w:hAnsi="Arial Narrow"/>
          <w:sz w:val="22"/>
        </w:rPr>
        <w:t>KLAR steht für Knowledge Legitimacy Audit &amp; Review. Es ist eine Web-Anwendung, die jeden Text — ob KI-generiert oder menschlich geschrieben — automatisch:</w:t>
      </w:r>
    </w:p>
    <w:p>
      <w:pPr>
        <w:pStyle w:val="ListBullet"/>
      </w:pPr>
      <w:r>
        <w:rPr>
          <w:rFonts w:ascii="Arial Narrow" w:hAnsi="Arial Narrow"/>
          <w:b/>
          <w:sz w:val="22"/>
        </w:rPr>
        <w:t xml:space="preserve">Behauptungen extrahieren: </w:t>
      </w:r>
      <w:r>
        <w:rPr>
          <w:rFonts w:ascii="Arial Narrow" w:hAnsi="Arial Narrow"/>
          <w:sz w:val="22"/>
        </w:rPr>
        <w:t>Findet jede faktische Behauptung im Text</w:t>
      </w:r>
    </w:p>
    <w:p>
      <w:pPr>
        <w:pStyle w:val="ListBullet"/>
      </w:pPr>
      <w:r>
        <w:rPr>
          <w:rFonts w:ascii="Arial Narrow" w:hAnsi="Arial Narrow"/>
          <w:b/>
          <w:sz w:val="22"/>
        </w:rPr>
        <w:t xml:space="preserve">Belege suchen: </w:t>
      </w:r>
      <w:r>
        <w:rPr>
          <w:rFonts w:ascii="Arial Narrow" w:hAnsi="Arial Narrow"/>
          <w:sz w:val="22"/>
        </w:rPr>
        <w:t>Durchsucht Wikipedia, Wikidata und Google nach Belegen</w:t>
      </w:r>
    </w:p>
    <w:p>
      <w:pPr>
        <w:pStyle w:val="ListBullet"/>
      </w:pPr>
      <w:r>
        <w:rPr>
          <w:rFonts w:ascii="Arial Narrow" w:hAnsi="Arial Narrow"/>
          <w:b/>
          <w:sz w:val="22"/>
        </w:rPr>
        <w:t xml:space="preserve">Jede Behauptung bewerten: </w:t>
      </w:r>
      <w:r>
        <w:rPr>
          <w:rFonts w:ascii="Arial Narrow" w:hAnsi="Arial Narrow"/>
          <w:sz w:val="22"/>
        </w:rPr>
        <w:t>Stuft jede Behauptung ein als Bestätigt, Widerlegt oder Nicht prüfbar</w:t>
      </w:r>
    </w:p>
    <w:p>
      <w:pPr>
        <w:pStyle w:val="ListBullet"/>
      </w:pPr>
      <w:r>
        <w:rPr>
          <w:rFonts w:ascii="Arial Narrow" w:hAnsi="Arial Narrow"/>
          <w:b/>
          <w:sz w:val="22"/>
        </w:rPr>
        <w:t xml:space="preserve">Quellen zitieren: </w:t>
      </w:r>
      <w:r>
        <w:rPr>
          <w:rFonts w:ascii="Arial Narrow" w:hAnsi="Arial Narrow"/>
          <w:sz w:val="22"/>
        </w:rPr>
        <w:t>Liefert Quellenlinks für jedes Urteil</w:t>
      </w:r>
    </w:p>
    <w:p>
      <w:pPr>
        <w:pStyle w:val="ListBullet"/>
      </w:pPr>
      <w:r>
        <w:rPr>
          <w:rFonts w:ascii="Arial Narrow" w:hAnsi="Arial Narrow"/>
          <w:b/>
          <w:sz w:val="22"/>
        </w:rPr>
        <w:t xml:space="preserve">KI-Herkunft erkennen: </w:t>
      </w:r>
      <w:r>
        <w:rPr>
          <w:rFonts w:ascii="Arial Narrow" w:hAnsi="Arial Narrow"/>
          <w:sz w:val="22"/>
        </w:rPr>
        <w:t>Erkennt, ob der Text von KI geschrieben wurde</w:t>
      </w:r>
    </w:p>
    <w:p>
      <w:pPr>
        <w:pStyle w:val="ListBullet"/>
      </w:pPr>
      <w:r>
        <w:rPr>
          <w:rFonts w:ascii="Arial Narrow" w:hAnsi="Arial Narrow"/>
          <w:b/>
          <w:sz w:val="22"/>
        </w:rPr>
        <w:t xml:space="preserve">Bias analysieren: </w:t>
      </w:r>
      <w:r>
        <w:rPr>
          <w:rFonts w:ascii="Arial Narrow" w:hAnsi="Arial Narrow"/>
          <w:sz w:val="22"/>
        </w:rPr>
        <w:t>Identifiziert emotionale Sprache, einseitige Darstellung und politische Tendenz</w:t>
      </w:r>
    </w:p>
    <w:p>
      <w:pPr>
        <w:pStyle w:val="ListBullet"/>
      </w:pPr>
      <w:r>
        <w:rPr>
          <w:rFonts w:ascii="Arial Narrow" w:hAnsi="Arial Narrow"/>
          <w:b/>
          <w:sz w:val="22"/>
        </w:rPr>
        <w:t xml:space="preserve">Plagiate finden: </w:t>
      </w:r>
      <w:r>
        <w:rPr>
          <w:rFonts w:ascii="Arial Narrow" w:hAnsi="Arial Narrow"/>
          <w:sz w:val="22"/>
        </w:rPr>
        <w:t>Prüft auf kopierten Inhalt aus dem Web</w:t>
      </w:r>
    </w:p>
    <w:p>
      <w:pPr>
        <w:pStyle w:val="ListBullet"/>
      </w:pPr>
      <w:r>
        <w:rPr>
          <w:rFonts w:ascii="Arial Narrow" w:hAnsi="Arial Narrow"/>
          <w:b/>
          <w:sz w:val="22"/>
        </w:rPr>
        <w:t xml:space="preserve">Qualität bewerten: </w:t>
      </w:r>
      <w:r>
        <w:rPr>
          <w:rFonts w:ascii="Arial Narrow" w:hAnsi="Arial Narrow"/>
          <w:sz w:val="22"/>
        </w:rPr>
        <w:t>Bewertet den Text mit professionellen Analyse-Frameworks</w:t>
      </w:r>
    </w:p>
    <w:p>
      <w:r>
        <w:rPr>
          <w:rFonts w:ascii="Arial Narrow" w:hAnsi="Arial Narrow"/>
          <w:sz w:val="22"/>
        </w:rPr>
        <w:t>Das Ergebnis ist ein umfassender Trust Report mit einer farbcodierten Darstellung Ihres Textes, in der jede Behauptung in Grün (bestätigt), Rot (widerlegt) oder Gelb (nicht prüfbar) markiert ist. Sie können auf jede Behauptung klicken, um die Belege und die Begründung hinter dem Urteil zu sehen.</w:t>
      </w:r>
    </w:p>
    <w:p>
      <w:r>
        <w:rPr>
          <w:rFonts w:ascii="Arial Narrow" w:hAnsi="Arial Narrow"/>
          <w:sz w:val="22"/>
        </w:rPr>
        <w:t>Stellen Sie sich KLAR als einen intelligenten Forschungsassistenten vor, der Ihren Text liest, jede faktische Aussage hinterfragt, die Belege dafür oder dagegen findet und Ihnen einen klaren, transparenten Bericht präsentiert — alles in unter 15 Sekunden.</w:t>
      </w:r>
    </w:p>
    <w:p>
      <w:r>
        <w:br w:type="page"/>
      </w:r>
    </w:p>
    <w:p>
      <w:pPr>
        <w:pStyle w:val="Heading1"/>
      </w:pPr>
      <w:r>
        <w:t>3. Features im Überblick</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Arial Narrow" w:hAnsi="Arial Narrow"/>
                <w:b/>
                <w:sz w:val="20"/>
              </w:rPr>
              <w:t>Feature</w:t>
            </w:r>
          </w:p>
        </w:tc>
        <w:tc>
          <w:tcPr>
            <w:tcW w:type="dxa" w:w="3135"/>
          </w:tcPr>
          <w:p>
            <w:r>
              <w:rPr>
                <w:rFonts w:ascii="Arial Narrow" w:hAnsi="Arial Narrow"/>
                <w:b/>
                <w:sz w:val="20"/>
              </w:rPr>
              <w:t>Beschreibung</w:t>
            </w:r>
          </w:p>
        </w:tc>
        <w:tc>
          <w:tcPr>
            <w:tcW w:type="dxa" w:w="3135"/>
          </w:tcPr>
          <w:p>
            <w:r>
              <w:rPr>
                <w:rFonts w:ascii="Arial Narrow" w:hAnsi="Arial Narrow"/>
                <w:b/>
                <w:sz w:val="20"/>
              </w:rPr>
              <w:t>Verfügbarkeit</w:t>
            </w:r>
          </w:p>
        </w:tc>
      </w:tr>
      <w:tr>
        <w:tc>
          <w:tcPr>
            <w:tcW w:type="dxa" w:w="3135"/>
          </w:tcPr>
          <w:p>
            <w:r>
              <w:rPr>
                <w:rFonts w:ascii="Arial Narrow" w:hAnsi="Arial Narrow"/>
                <w:sz w:val="20"/>
              </w:rPr>
              <w:t>Faktencheck</w:t>
            </w:r>
          </w:p>
        </w:tc>
        <w:tc>
          <w:tcPr>
            <w:tcW w:type="dxa" w:w="3135"/>
          </w:tcPr>
          <w:p>
            <w:r>
              <w:rPr>
                <w:rFonts w:ascii="Arial Narrow" w:hAnsi="Arial Narrow"/>
                <w:sz w:val="20"/>
              </w:rPr>
              <w:t>Jede Behauptung gegen Wikipedia &amp; Google prüfen</w:t>
            </w:r>
          </w:p>
        </w:tc>
        <w:tc>
          <w:tcPr>
            <w:tcW w:type="dxa" w:w="3135"/>
          </w:tcPr>
          <w:p>
            <w:r>
              <w:rPr>
                <w:rFonts w:ascii="Arial Narrow" w:hAnsi="Arial Narrow"/>
                <w:sz w:val="20"/>
              </w:rPr>
              <w:t>Alle Pläne</w:t>
            </w:r>
          </w:p>
        </w:tc>
      </w:tr>
      <w:tr>
        <w:tc>
          <w:tcPr>
            <w:tcW w:type="dxa" w:w="3135"/>
          </w:tcPr>
          <w:p>
            <w:r>
              <w:rPr>
                <w:rFonts w:ascii="Arial Narrow" w:hAnsi="Arial Narrow"/>
                <w:sz w:val="20"/>
              </w:rPr>
              <w:t>AI-Erkennung</w:t>
            </w:r>
          </w:p>
        </w:tc>
        <w:tc>
          <w:tcPr>
            <w:tcW w:type="dxa" w:w="3135"/>
          </w:tcPr>
          <w:p>
            <w:r>
              <w:rPr>
                <w:rFonts w:ascii="Arial Narrow" w:hAnsi="Arial Narrow"/>
                <w:sz w:val="20"/>
              </w:rPr>
              <w:t>Erkennen, ob Text von KI geschrieben wurde (0–100 %)</w:t>
            </w:r>
          </w:p>
        </w:tc>
        <w:tc>
          <w:tcPr>
            <w:tcW w:type="dxa" w:w="3135"/>
          </w:tcPr>
          <w:p>
            <w:r>
              <w:rPr>
                <w:rFonts w:ascii="Arial Narrow" w:hAnsi="Arial Narrow"/>
                <w:sz w:val="20"/>
              </w:rPr>
              <w:t>Free+</w:t>
            </w:r>
          </w:p>
        </w:tc>
      </w:tr>
      <w:tr>
        <w:tc>
          <w:tcPr>
            <w:tcW w:type="dxa" w:w="3135"/>
          </w:tcPr>
          <w:p>
            <w:r>
              <w:rPr>
                <w:rFonts w:ascii="Arial Narrow" w:hAnsi="Arial Narrow"/>
                <w:sz w:val="20"/>
              </w:rPr>
              <w:t>Bias-Erkennung</w:t>
            </w:r>
          </w:p>
        </w:tc>
        <w:tc>
          <w:tcPr>
            <w:tcW w:type="dxa" w:w="3135"/>
          </w:tcPr>
          <w:p>
            <w:r>
              <w:rPr>
                <w:rFonts w:ascii="Arial Narrow" w:hAnsi="Arial Narrow"/>
                <w:sz w:val="20"/>
              </w:rPr>
              <w:t>Emotionale Sprache &amp; einseitige Darstellung finden</w:t>
            </w:r>
          </w:p>
        </w:tc>
        <w:tc>
          <w:tcPr>
            <w:tcW w:type="dxa" w:w="3135"/>
          </w:tcPr>
          <w:p>
            <w:r>
              <w:rPr>
                <w:rFonts w:ascii="Arial Narrow" w:hAnsi="Arial Narrow"/>
                <w:sz w:val="20"/>
              </w:rPr>
              <w:t>Free+</w:t>
            </w:r>
          </w:p>
        </w:tc>
      </w:tr>
      <w:tr>
        <w:tc>
          <w:tcPr>
            <w:tcW w:type="dxa" w:w="3135"/>
          </w:tcPr>
          <w:p>
            <w:r>
              <w:rPr>
                <w:rFonts w:ascii="Arial Narrow" w:hAnsi="Arial Narrow"/>
                <w:sz w:val="20"/>
              </w:rPr>
              <w:t>Plagiatscheck</w:t>
            </w:r>
          </w:p>
        </w:tc>
        <w:tc>
          <w:tcPr>
            <w:tcW w:type="dxa" w:w="3135"/>
          </w:tcPr>
          <w:p>
            <w:r>
              <w:rPr>
                <w:rFonts w:ascii="Arial Narrow" w:hAnsi="Arial Narrow"/>
                <w:sz w:val="20"/>
              </w:rPr>
              <w:t>Text gegen Webquellen vergleichen</w:t>
            </w:r>
          </w:p>
        </w:tc>
        <w:tc>
          <w:tcPr>
            <w:tcW w:type="dxa" w:w="3135"/>
          </w:tcPr>
          <w:p>
            <w:r>
              <w:rPr>
                <w:rFonts w:ascii="Arial Narrow" w:hAnsi="Arial Narrow"/>
                <w:sz w:val="20"/>
              </w:rPr>
              <w:t>Pro+</w:t>
            </w:r>
          </w:p>
        </w:tc>
      </w:tr>
      <w:tr>
        <w:tc>
          <w:tcPr>
            <w:tcW w:type="dxa" w:w="3135"/>
          </w:tcPr>
          <w:p>
            <w:r>
              <w:rPr>
                <w:rFonts w:ascii="Arial Narrow" w:hAnsi="Arial Narrow"/>
                <w:sz w:val="20"/>
              </w:rPr>
              <w:t>Qualitätsbewertung</w:t>
            </w:r>
          </w:p>
        </w:tc>
        <w:tc>
          <w:tcPr>
            <w:tcW w:type="dxa" w:w="3135"/>
          </w:tcPr>
          <w:p>
            <w:r>
              <w:rPr>
                <w:rFonts w:ascii="Arial Narrow" w:hAnsi="Arial Narrow"/>
                <w:sz w:val="20"/>
              </w:rPr>
              <w:t>MECE, Red Team, BLUF, Pre-Mortem Bewertung</w:t>
            </w:r>
          </w:p>
        </w:tc>
        <w:tc>
          <w:tcPr>
            <w:tcW w:type="dxa" w:w="3135"/>
          </w:tcPr>
          <w:p>
            <w:r>
              <w:rPr>
                <w:rFonts w:ascii="Arial Narrow" w:hAnsi="Arial Narrow"/>
                <w:sz w:val="20"/>
              </w:rPr>
              <w:t>Pro+</w:t>
            </w:r>
          </w:p>
        </w:tc>
      </w:tr>
      <w:tr>
        <w:tc>
          <w:tcPr>
            <w:tcW w:type="dxa" w:w="3135"/>
          </w:tcPr>
          <w:p>
            <w:r>
              <w:rPr>
                <w:rFonts w:ascii="Arial Narrow" w:hAnsi="Arial Narrow"/>
                <w:sz w:val="20"/>
              </w:rPr>
              <w:t>Datei-Upload</w:t>
            </w:r>
          </w:p>
        </w:tc>
        <w:tc>
          <w:tcPr>
            <w:tcW w:type="dxa" w:w="3135"/>
          </w:tcPr>
          <w:p>
            <w:r>
              <w:rPr>
                <w:rFonts w:ascii="Arial Narrow" w:hAnsi="Arial Narrow"/>
                <w:sz w:val="20"/>
              </w:rPr>
              <w:t>PDF, DOCX, TXT — bis zu 10 MB</w:t>
            </w:r>
          </w:p>
        </w:tc>
        <w:tc>
          <w:tcPr>
            <w:tcW w:type="dxa" w:w="3135"/>
          </w:tcPr>
          <w:p>
            <w:r>
              <w:rPr>
                <w:rFonts w:ascii="Arial Narrow" w:hAnsi="Arial Narrow"/>
                <w:sz w:val="20"/>
              </w:rPr>
              <w:t>Free+</w:t>
            </w:r>
          </w:p>
        </w:tc>
      </w:tr>
      <w:tr>
        <w:tc>
          <w:tcPr>
            <w:tcW w:type="dxa" w:w="3135"/>
          </w:tcPr>
          <w:p>
            <w:r>
              <w:rPr>
                <w:rFonts w:ascii="Arial Narrow" w:hAnsi="Arial Narrow"/>
                <w:sz w:val="20"/>
              </w:rPr>
              <w:t>URL-Verifizierung</w:t>
            </w:r>
          </w:p>
        </w:tc>
        <w:tc>
          <w:tcPr>
            <w:tcW w:type="dxa" w:w="3135"/>
          </w:tcPr>
          <w:p>
            <w:r>
              <w:rPr>
                <w:rFonts w:ascii="Arial Narrow" w:hAnsi="Arial Narrow"/>
                <w:sz w:val="20"/>
              </w:rPr>
              <w:t>Jeden Web-Artikel per URL analysieren</w:t>
            </w:r>
          </w:p>
        </w:tc>
        <w:tc>
          <w:tcPr>
            <w:tcW w:type="dxa" w:w="3135"/>
          </w:tcPr>
          <w:p>
            <w:r>
              <w:rPr>
                <w:rFonts w:ascii="Arial Narrow" w:hAnsi="Arial Narrow"/>
                <w:sz w:val="20"/>
              </w:rPr>
              <w:t>Free+</w:t>
            </w:r>
          </w:p>
        </w:tc>
      </w:tr>
      <w:tr>
        <w:tc>
          <w:tcPr>
            <w:tcW w:type="dxa" w:w="3135"/>
          </w:tcPr>
          <w:p>
            <w:r>
              <w:rPr>
                <w:rFonts w:ascii="Arial Narrow" w:hAnsi="Arial Narrow"/>
                <w:sz w:val="20"/>
              </w:rPr>
              <w:t>Trust Report</w:t>
            </w:r>
          </w:p>
        </w:tc>
        <w:tc>
          <w:tcPr>
            <w:tcW w:type="dxa" w:w="3135"/>
          </w:tcPr>
          <w:p>
            <w:r>
              <w:rPr>
                <w:rFonts w:ascii="Arial Narrow" w:hAnsi="Arial Narrow"/>
                <w:sz w:val="20"/>
              </w:rPr>
              <w:t>Farbcodierter Bericht mit Quellenlinks</w:t>
            </w:r>
          </w:p>
        </w:tc>
        <w:tc>
          <w:tcPr>
            <w:tcW w:type="dxa" w:w="3135"/>
          </w:tcPr>
          <w:p>
            <w:r>
              <w:rPr>
                <w:rFonts w:ascii="Arial Narrow" w:hAnsi="Arial Narrow"/>
                <w:sz w:val="20"/>
              </w:rPr>
              <w:t>Alle Pläne</w:t>
            </w:r>
          </w:p>
        </w:tc>
      </w:tr>
      <w:tr>
        <w:tc>
          <w:tcPr>
            <w:tcW w:type="dxa" w:w="3135"/>
          </w:tcPr>
          <w:p>
            <w:r>
              <w:rPr>
                <w:rFonts w:ascii="Arial Narrow" w:hAnsi="Arial Narrow"/>
                <w:sz w:val="20"/>
              </w:rPr>
              <w:t>PDF-Export</w:t>
            </w:r>
          </w:p>
        </w:tc>
        <w:tc>
          <w:tcPr>
            <w:tcW w:type="dxa" w:w="3135"/>
          </w:tcPr>
          <w:p>
            <w:r>
              <w:rPr>
                <w:rFonts w:ascii="Arial Narrow" w:hAnsi="Arial Narrow"/>
                <w:sz w:val="20"/>
              </w:rPr>
              <w:t>Vollständigen Bericht als PDF herunterladen</w:t>
            </w:r>
          </w:p>
        </w:tc>
        <w:tc>
          <w:tcPr>
            <w:tcW w:type="dxa" w:w="3135"/>
          </w:tcPr>
          <w:p>
            <w:r>
              <w:rPr>
                <w:rFonts w:ascii="Arial Narrow" w:hAnsi="Arial Narrow"/>
                <w:sz w:val="20"/>
              </w:rPr>
              <w:t>Pro+</w:t>
            </w:r>
          </w:p>
        </w:tc>
      </w:tr>
      <w:tr>
        <w:tc>
          <w:tcPr>
            <w:tcW w:type="dxa" w:w="3135"/>
          </w:tcPr>
          <w:p>
            <w:r>
              <w:rPr>
                <w:rFonts w:ascii="Arial Narrow" w:hAnsi="Arial Narrow"/>
                <w:sz w:val="20"/>
              </w:rPr>
              <w:t>Dashboard</w:t>
            </w:r>
          </w:p>
        </w:tc>
        <w:tc>
          <w:tcPr>
            <w:tcW w:type="dxa" w:w="3135"/>
          </w:tcPr>
          <w:p>
            <w:r>
              <w:rPr>
                <w:rFonts w:ascii="Arial Narrow" w:hAnsi="Arial Narrow"/>
                <w:sz w:val="20"/>
              </w:rPr>
              <w:t>Statistiken, Trends, aktuelle Berichte</w:t>
            </w:r>
          </w:p>
        </w:tc>
        <w:tc>
          <w:tcPr>
            <w:tcW w:type="dxa" w:w="3135"/>
          </w:tcPr>
          <w:p>
            <w:r>
              <w:rPr>
                <w:rFonts w:ascii="Arial Narrow" w:hAnsi="Arial Narrow"/>
                <w:sz w:val="20"/>
              </w:rPr>
              <w:t>Free+</w:t>
            </w:r>
          </w:p>
        </w:tc>
      </w:tr>
      <w:tr>
        <w:tc>
          <w:tcPr>
            <w:tcW w:type="dxa" w:w="3135"/>
          </w:tcPr>
          <w:p>
            <w:r>
              <w:rPr>
                <w:rFonts w:ascii="Arial Narrow" w:hAnsi="Arial Narrow"/>
                <w:sz w:val="20"/>
              </w:rPr>
              <w:t>Historie</w:t>
            </w:r>
          </w:p>
        </w:tc>
        <w:tc>
          <w:tcPr>
            <w:tcW w:type="dxa" w:w="3135"/>
          </w:tcPr>
          <w:p>
            <w:r>
              <w:rPr>
                <w:rFonts w:ascii="Arial Narrow" w:hAnsi="Arial Narrow"/>
                <w:sz w:val="20"/>
              </w:rPr>
              <w:t>Durchsuchbare, sortierbare Liste aller Prüfungen</w:t>
            </w:r>
          </w:p>
        </w:tc>
        <w:tc>
          <w:tcPr>
            <w:tcW w:type="dxa" w:w="3135"/>
          </w:tcPr>
          <w:p>
            <w:r>
              <w:rPr>
                <w:rFonts w:ascii="Arial Narrow" w:hAnsi="Arial Narrow"/>
                <w:sz w:val="20"/>
              </w:rPr>
              <w:t>Free+</w:t>
            </w:r>
          </w:p>
        </w:tc>
      </w:tr>
      <w:tr>
        <w:tc>
          <w:tcPr>
            <w:tcW w:type="dxa" w:w="3135"/>
          </w:tcPr>
          <w:p>
            <w:r>
              <w:rPr>
                <w:rFonts w:ascii="Arial Narrow" w:hAnsi="Arial Narrow"/>
                <w:sz w:val="20"/>
              </w:rPr>
              <w:t>Menschliche Bewertung</w:t>
            </w:r>
          </w:p>
        </w:tc>
        <w:tc>
          <w:tcPr>
            <w:tcW w:type="dxa" w:w="3135"/>
          </w:tcPr>
          <w:p>
            <w:r>
              <w:rPr>
                <w:rFonts w:ascii="Arial Narrow" w:hAnsi="Arial Narrow"/>
                <w:sz w:val="20"/>
              </w:rPr>
              <w:t>Mit Verdikt nicht einverstanden? Eigene Bewertung abgeben</w:t>
            </w:r>
          </w:p>
        </w:tc>
        <w:tc>
          <w:tcPr>
            <w:tcW w:type="dxa" w:w="3135"/>
          </w:tcPr>
          <w:p>
            <w:r>
              <w:rPr>
                <w:rFonts w:ascii="Arial Narrow" w:hAnsi="Arial Narrow"/>
                <w:sz w:val="20"/>
              </w:rPr>
              <w:t>Free+</w:t>
            </w:r>
          </w:p>
        </w:tc>
      </w:tr>
      <w:tr>
        <w:tc>
          <w:tcPr>
            <w:tcW w:type="dxa" w:w="3135"/>
          </w:tcPr>
          <w:p>
            <w:r>
              <w:rPr>
                <w:rFonts w:ascii="Arial Narrow" w:hAnsi="Arial Narrow"/>
                <w:sz w:val="20"/>
              </w:rPr>
              <w:t>Chrome Extension</w:t>
            </w:r>
          </w:p>
        </w:tc>
        <w:tc>
          <w:tcPr>
            <w:tcW w:type="dxa" w:w="3135"/>
          </w:tcPr>
          <w:p>
            <w:r>
              <w:rPr>
                <w:rFonts w:ascii="Arial Narrow" w:hAnsi="Arial Narrow"/>
                <w:sz w:val="20"/>
              </w:rPr>
              <w:t>Rechtsklick zum Prüfen auf jeder Webseite</w:t>
            </w:r>
          </w:p>
        </w:tc>
        <w:tc>
          <w:tcPr>
            <w:tcW w:type="dxa" w:w="3135"/>
          </w:tcPr>
          <w:p>
            <w:r>
              <w:rPr>
                <w:rFonts w:ascii="Arial Narrow" w:hAnsi="Arial Narrow"/>
                <w:sz w:val="20"/>
              </w:rPr>
              <w:t>Pro+</w:t>
            </w:r>
          </w:p>
        </w:tc>
      </w:tr>
      <w:tr>
        <w:tc>
          <w:tcPr>
            <w:tcW w:type="dxa" w:w="3135"/>
          </w:tcPr>
          <w:p>
            <w:r>
              <w:rPr>
                <w:rFonts w:ascii="Arial Narrow" w:hAnsi="Arial Narrow"/>
                <w:sz w:val="20"/>
              </w:rPr>
              <w:t>Bookmarklets</w:t>
            </w:r>
          </w:p>
        </w:tc>
        <w:tc>
          <w:tcPr>
            <w:tcW w:type="dxa" w:w="3135"/>
          </w:tcPr>
          <w:p>
            <w:r>
              <w:rPr>
                <w:rFonts w:ascii="Arial Narrow" w:hAnsi="Arial Narrow"/>
                <w:sz w:val="20"/>
              </w:rPr>
              <w:t>Ein-Klick-Verifizierung aus jedem Browser</w:t>
            </w:r>
          </w:p>
        </w:tc>
        <w:tc>
          <w:tcPr>
            <w:tcW w:type="dxa" w:w="3135"/>
          </w:tcPr>
          <w:p>
            <w:r>
              <w:rPr>
                <w:rFonts w:ascii="Arial Narrow" w:hAnsi="Arial Narrow"/>
                <w:sz w:val="20"/>
              </w:rPr>
              <w:t>Alle Pläne</w:t>
            </w:r>
          </w:p>
        </w:tc>
      </w:tr>
      <w:tr>
        <w:tc>
          <w:tcPr>
            <w:tcW w:type="dxa" w:w="3135"/>
          </w:tcPr>
          <w:p>
            <w:r>
              <w:rPr>
                <w:rFonts w:ascii="Arial Narrow" w:hAnsi="Arial Narrow"/>
                <w:sz w:val="20"/>
              </w:rPr>
              <w:t>API-Zugang</w:t>
            </w:r>
          </w:p>
        </w:tc>
        <w:tc>
          <w:tcPr>
            <w:tcW w:type="dxa" w:w="3135"/>
          </w:tcPr>
          <w:p>
            <w:r>
              <w:rPr>
                <w:rFonts w:ascii="Arial Narrow" w:hAnsi="Arial Narrow"/>
                <w:sz w:val="20"/>
              </w:rPr>
              <w:t>REST API mit SSE-Streaming</w:t>
            </w:r>
          </w:p>
        </w:tc>
        <w:tc>
          <w:tcPr>
            <w:tcW w:type="dxa" w:w="3135"/>
          </w:tcPr>
          <w:p>
            <w:r>
              <w:rPr>
                <w:rFonts w:ascii="Arial Narrow" w:hAnsi="Arial Narrow"/>
                <w:sz w:val="20"/>
              </w:rPr>
              <w:t>Team</w:t>
            </w:r>
          </w:p>
        </w:tc>
      </w:tr>
      <w:tr>
        <w:tc>
          <w:tcPr>
            <w:tcW w:type="dxa" w:w="3135"/>
          </w:tcPr>
          <w:p>
            <w:r>
              <w:rPr>
                <w:rFonts w:ascii="Arial Narrow" w:hAnsi="Arial Narrow"/>
                <w:sz w:val="20"/>
              </w:rPr>
              <w:t>Dark Mode</w:t>
            </w:r>
          </w:p>
        </w:tc>
        <w:tc>
          <w:tcPr>
            <w:tcW w:type="dxa" w:w="3135"/>
          </w:tcPr>
          <w:p>
            <w:r>
              <w:rPr>
                <w:rFonts w:ascii="Arial Narrow" w:hAnsi="Arial Narrow"/>
                <w:sz w:val="20"/>
              </w:rPr>
              <w:t>Volle Unterstützung für Dark/Light/System</w:t>
            </w:r>
          </w:p>
        </w:tc>
        <w:tc>
          <w:tcPr>
            <w:tcW w:type="dxa" w:w="3135"/>
          </w:tcPr>
          <w:p>
            <w:r>
              <w:rPr>
                <w:rFonts w:ascii="Arial Narrow" w:hAnsi="Arial Narrow"/>
                <w:sz w:val="20"/>
              </w:rPr>
              <w:t>Alle Pläne</w:t>
            </w:r>
          </w:p>
        </w:tc>
      </w:tr>
      <w:tr>
        <w:tc>
          <w:tcPr>
            <w:tcW w:type="dxa" w:w="3135"/>
          </w:tcPr>
          <w:p>
            <w:r>
              <w:rPr>
                <w:rFonts w:ascii="Arial Narrow" w:hAnsi="Arial Narrow"/>
                <w:sz w:val="20"/>
              </w:rPr>
              <w:t>Mehrsprachig</w:t>
            </w:r>
          </w:p>
        </w:tc>
        <w:tc>
          <w:tcPr>
            <w:tcW w:type="dxa" w:w="3135"/>
          </w:tcPr>
          <w:p>
            <w:r>
              <w:rPr>
                <w:rFonts w:ascii="Arial Narrow" w:hAnsi="Arial Narrow"/>
                <w:sz w:val="20"/>
              </w:rPr>
              <w:t>Deutsche &amp; englische Oberfläche</w:t>
            </w:r>
          </w:p>
        </w:tc>
        <w:tc>
          <w:tcPr>
            <w:tcW w:type="dxa" w:w="3135"/>
          </w:tcPr>
          <w:p>
            <w:r>
              <w:rPr>
                <w:rFonts w:ascii="Arial Narrow" w:hAnsi="Arial Narrow"/>
                <w:sz w:val="20"/>
              </w:rPr>
              <w:t>Alle Pläne</w:t>
            </w:r>
          </w:p>
        </w:tc>
      </w:tr>
      <w:tr>
        <w:tc>
          <w:tcPr>
            <w:tcW w:type="dxa" w:w="3135"/>
          </w:tcPr>
          <w:p>
            <w:r>
              <w:rPr>
                <w:rFonts w:ascii="Arial Narrow" w:hAnsi="Arial Narrow"/>
                <w:sz w:val="20"/>
              </w:rPr>
              <w:t>DSGVO-Kontrollen</w:t>
            </w:r>
          </w:p>
        </w:tc>
        <w:tc>
          <w:tcPr>
            <w:tcW w:type="dxa" w:w="3135"/>
          </w:tcPr>
          <w:p>
            <w:r>
              <w:rPr>
                <w:rFonts w:ascii="Arial Narrow" w:hAnsi="Arial Narrow"/>
                <w:sz w:val="20"/>
              </w:rPr>
              <w:t>Daten exportieren, Konto löschen</w:t>
            </w:r>
          </w:p>
        </w:tc>
        <w:tc>
          <w:tcPr>
            <w:tcW w:type="dxa" w:w="3135"/>
          </w:tcPr>
          <w:p>
            <w:r>
              <w:rPr>
                <w:rFonts w:ascii="Arial Narrow" w:hAnsi="Arial Narrow"/>
                <w:sz w:val="20"/>
              </w:rPr>
              <w:t>Alle Pläne</w:t>
            </w:r>
          </w:p>
        </w:tc>
      </w:tr>
    </w:tbl>
    <w:p/>
    <w:p>
      <w:r>
        <w:br w:type="page"/>
      </w:r>
    </w:p>
    <w:p>
      <w:pPr>
        <w:pStyle w:val="Heading1"/>
      </w:pPr>
      <w:r>
        <w:t>4. Ausführliche Feature-Beschreibung</w:t>
      </w:r>
    </w:p>
    <w:p>
      <w:pPr>
        <w:pStyle w:val="Heading2"/>
      </w:pPr>
      <w:r>
        <w:t>4.1 Faktencheck — Die Kern-Engine</w:t>
      </w:r>
    </w:p>
    <w:p>
      <w:r>
        <w:rPr>
          <w:rFonts w:ascii="Arial Narrow" w:hAnsi="Arial Narrow"/>
          <w:sz w:val="22"/>
        </w:rPr>
        <w:t>Der Faktencheck ist das Herzstück von KLAR. Wenn Sie einen Text einreichen, passiert Folgendes:</w:t>
      </w:r>
    </w:p>
    <w:p>
      <w:pPr>
        <w:pStyle w:val="ListBullet"/>
      </w:pPr>
      <w:r>
        <w:rPr>
          <w:rFonts w:ascii="Arial Narrow" w:hAnsi="Arial Narrow"/>
          <w:b/>
          <w:sz w:val="22"/>
        </w:rPr>
        <w:t xml:space="preserve">Schritt 1 — Behauptungen extrahieren: </w:t>
      </w:r>
      <w:r>
        <w:rPr>
          <w:rFonts w:ascii="Arial Narrow" w:hAnsi="Arial Narrow"/>
          <w:sz w:val="22"/>
        </w:rPr>
        <w:t>KLAR nutzt Google Gemini Flash KI, um Ihren Text zu lesen und jeden Satz zu identifizieren, der eine faktische Behauptung enthält.</w:t>
      </w:r>
    </w:p>
    <w:p>
      <w:pPr>
        <w:pStyle w:val="ListBullet"/>
      </w:pPr>
      <w:r>
        <w:rPr>
          <w:rFonts w:ascii="Arial Narrow" w:hAnsi="Arial Narrow"/>
          <w:b/>
          <w:sz w:val="22"/>
        </w:rPr>
        <w:t xml:space="preserve">Schritt 2 — Belege suchen: </w:t>
      </w:r>
      <w:r>
        <w:rPr>
          <w:rFonts w:ascii="Arial Narrow" w:hAnsi="Arial Narrow"/>
          <w:sz w:val="22"/>
        </w:rPr>
        <w:t>Für jede Behauptung durchsucht KLAR zuerst Wikipedia und Wikidata (diese decken etwa 40 % typischer Behauptungen ab). Für die restlichen Behauptungen wird Serper.dev verwendet. Jede Behauptung erhält 3–5 Quellen.</w:t>
      </w:r>
    </w:p>
    <w:p>
      <w:pPr>
        <w:pStyle w:val="ListBullet"/>
      </w:pPr>
      <w:r>
        <w:rPr>
          <w:rFonts w:ascii="Arial Narrow" w:hAnsi="Arial Narrow"/>
          <w:b/>
          <w:sz w:val="22"/>
        </w:rPr>
        <w:t xml:space="preserve">Schritt 3 — Urteil: </w:t>
      </w:r>
      <w:r>
        <w:rPr>
          <w:rFonts w:ascii="Arial Narrow" w:hAnsi="Arial Narrow"/>
          <w:sz w:val="22"/>
        </w:rPr>
        <w:t>Ein zweiter KI-Durchlauf bewertet jede Behauptung gegen die gesammelten Belege:</w:t>
      </w:r>
    </w:p>
    <w:p>
      <w:pPr>
        <w:pStyle w:val="ListBullet"/>
      </w:pPr>
      <w:r>
        <w:rPr>
          <w:rFonts w:ascii="Arial Narrow" w:hAnsi="Arial Narrow"/>
          <w:color w:val="16A34A"/>
          <w:sz w:val="22"/>
        </w:rPr>
        <w:t xml:space="preserve">● </w:t>
      </w:r>
      <w:r>
        <w:rPr>
          <w:rFonts w:ascii="Arial Narrow" w:hAnsi="Arial Narrow"/>
          <w:sz w:val="22"/>
        </w:rPr>
        <w:t>Bestätigt (Grün) — Die Belege bestätigen die Richtigkeit dieser Behauptung</w:t>
      </w:r>
    </w:p>
    <w:p>
      <w:pPr>
        <w:pStyle w:val="ListBullet"/>
      </w:pPr>
      <w:r>
        <w:rPr>
          <w:rFonts w:ascii="Arial Narrow" w:hAnsi="Arial Narrow"/>
          <w:color w:val="DC2626"/>
          <w:sz w:val="22"/>
        </w:rPr>
        <w:t xml:space="preserve">● </w:t>
      </w:r>
      <w:r>
        <w:rPr>
          <w:rFonts w:ascii="Arial Narrow" w:hAnsi="Arial Narrow"/>
          <w:sz w:val="22"/>
        </w:rPr>
        <w:t>Widerlegt (Rot) — Die Belege zeigen, dass diese Behauptung falsch ist</w:t>
      </w:r>
    </w:p>
    <w:p>
      <w:pPr>
        <w:pStyle w:val="ListBullet"/>
      </w:pPr>
      <w:r>
        <w:rPr>
          <w:rFonts w:ascii="Arial Narrow" w:hAnsi="Arial Narrow"/>
          <w:color w:val="D97706"/>
          <w:sz w:val="22"/>
        </w:rPr>
        <w:t xml:space="preserve">● </w:t>
      </w:r>
      <w:r>
        <w:rPr>
          <w:rFonts w:ascii="Arial Narrow" w:hAnsi="Arial Narrow"/>
          <w:sz w:val="22"/>
        </w:rPr>
        <w:t>Nicht prüfbar (Gelb) — Keine zuverlässige Quelle konnte gefunden werden</w:t>
      </w:r>
    </w:p>
    <w:p>
      <w:r>
        <w:rPr>
          <w:rFonts w:ascii="Arial Narrow" w:hAnsi="Arial Narrow"/>
          <w:sz w:val="22"/>
        </w:rPr>
        <w:t>Jedes Urteil kommt mit einer verständlichen Erklärung und anklickbaren Quellenlinks.</w:t>
      </w:r>
    </w:p>
    <w:p>
      <w:pPr>
        <w:pStyle w:val="Heading2"/>
      </w:pPr>
      <w:r>
        <w:t>4.2 AI-Erkennung</w:t>
      </w:r>
    </w:p>
    <w:p>
      <w:r>
        <w:rPr>
          <w:rFonts w:ascii="Arial Narrow" w:hAnsi="Arial Narrow"/>
          <w:sz w:val="22"/>
        </w:rPr>
        <w:t>Diese Engine analysiert Schreibmuster, um festzustellen, ob ein Text von einem Menschen oder einer KI geschrieben wurde. Sie verwendet statistische Mathematik (NLP) — keine KI — was sie sofort und kostenlos macht.</w:t>
      </w:r>
    </w:p>
    <w:p>
      <w:r>
        <w:rPr>
          <w:rFonts w:ascii="Arial Narrow" w:hAnsi="Arial Narrow"/>
          <w:sz w:val="22"/>
        </w:rPr>
        <w:t>Was gemessen wird:</w:t>
      </w:r>
    </w:p>
    <w:p>
      <w:pPr>
        <w:pStyle w:val="ListBullet"/>
      </w:pPr>
      <w:r>
        <w:rPr>
          <w:rFonts w:ascii="Arial Narrow" w:hAnsi="Arial Narrow"/>
          <w:b/>
          <w:sz w:val="22"/>
        </w:rPr>
        <w:t xml:space="preserve">Satzvielfalt — </w:t>
      </w:r>
      <w:r>
        <w:rPr>
          <w:rFonts w:ascii="Arial Narrow" w:hAnsi="Arial Narrow"/>
          <w:sz w:val="22"/>
        </w:rPr>
        <w:t>KI tendiert zu sehr gleichförmigen Sätzen</w:t>
      </w:r>
    </w:p>
    <w:p>
      <w:pPr>
        <w:pStyle w:val="ListBullet"/>
      </w:pPr>
      <w:r>
        <w:rPr>
          <w:rFonts w:ascii="Arial Narrow" w:hAnsi="Arial Narrow"/>
          <w:b/>
          <w:sz w:val="22"/>
        </w:rPr>
        <w:t xml:space="preserve">Wortvielfalt — </w:t>
      </w:r>
      <w:r>
        <w:rPr>
          <w:rFonts w:ascii="Arial Narrow" w:hAnsi="Arial Narrow"/>
          <w:sz w:val="22"/>
        </w:rPr>
        <w:t>KI verwendet ein engeres Wortspektrum</w:t>
      </w:r>
    </w:p>
    <w:p>
      <w:pPr>
        <w:pStyle w:val="ListBullet"/>
      </w:pPr>
      <w:r>
        <w:rPr>
          <w:rFonts w:ascii="Arial Narrow" w:hAnsi="Arial Narrow"/>
          <w:b/>
          <w:sz w:val="22"/>
        </w:rPr>
        <w:t xml:space="preserve">Vorhersagbarkeit — </w:t>
      </w:r>
      <w:r>
        <w:rPr>
          <w:rFonts w:ascii="Arial Narrow" w:hAnsi="Arial Narrow"/>
          <w:sz w:val="22"/>
        </w:rPr>
        <w:t>KI-Texte folgen vorhersagbareren Mustern</w:t>
      </w:r>
    </w:p>
    <w:p>
      <w:pPr>
        <w:pStyle w:val="ListBullet"/>
      </w:pPr>
      <w:r>
        <w:rPr>
          <w:rFonts w:ascii="Arial Narrow" w:hAnsi="Arial Narrow"/>
          <w:b/>
          <w:sz w:val="22"/>
        </w:rPr>
        <w:t xml:space="preserve">Strukturmuster — </w:t>
      </w:r>
      <w:r>
        <w:rPr>
          <w:rFonts w:ascii="Arial Narrow" w:hAnsi="Arial Narrow"/>
          <w:sz w:val="22"/>
        </w:rPr>
        <w:t>KI verwendet oft bestimmte Phrasen und Strukturen</w:t>
      </w:r>
    </w:p>
    <w:p>
      <w:r>
        <w:rPr>
          <w:rFonts w:ascii="Arial Narrow" w:hAnsi="Arial Narrow"/>
          <w:sz w:val="22"/>
        </w:rPr>
        <w:t>Das Ergebnis ist ein Prozentscore (0–100 %) und ein Urteil: Menschlich, Wahrscheinlich menschlich, Gemischt, Wahrscheinlich KI oder KI-generiert.</w:t>
      </w:r>
    </w:p>
    <w:p>
      <w:pPr>
        <w:pStyle w:val="Heading2"/>
      </w:pPr>
      <w:r>
        <w:t>4.3 Bias-Erkennung</w:t>
      </w:r>
    </w:p>
    <w:p>
      <w:r>
        <w:rPr>
          <w:rFonts w:ascii="Arial Narrow" w:hAnsi="Arial Narrow"/>
          <w:sz w:val="22"/>
        </w:rPr>
        <w:t>Der Bias-Detektor liest Ihren gesamten Text und sucht nach Anzeichen von Voreingenommenheit.</w:t>
      </w:r>
    </w:p>
    <w:p>
      <w:r>
        <w:rPr>
          <w:rFonts w:ascii="Arial Narrow" w:hAnsi="Arial Narrow"/>
          <w:sz w:val="22"/>
        </w:rPr>
        <w:t>Was erkannt wird:</w:t>
      </w:r>
    </w:p>
    <w:p>
      <w:pPr>
        <w:pStyle w:val="ListBullet"/>
      </w:pPr>
      <w:r>
        <w:rPr>
          <w:rFonts w:ascii="Arial Narrow" w:hAnsi="Arial Narrow"/>
          <w:b/>
          <w:sz w:val="22"/>
        </w:rPr>
        <w:t xml:space="preserve">Geladene Sprache — </w:t>
      </w:r>
      <w:r>
        <w:rPr>
          <w:rFonts w:ascii="Arial Narrow" w:hAnsi="Arial Narrow"/>
          <w:sz w:val="22"/>
        </w:rPr>
        <w:t>Wörter, die Emotionen auslösen sollen ("verheerend", "wundersam", "schockierend")</w:t>
      </w:r>
    </w:p>
    <w:p>
      <w:pPr>
        <w:pStyle w:val="ListBullet"/>
      </w:pPr>
      <w:r>
        <w:rPr>
          <w:rFonts w:ascii="Arial Narrow" w:hAnsi="Arial Narrow"/>
          <w:b/>
          <w:sz w:val="22"/>
        </w:rPr>
        <w:t xml:space="preserve">Emotionale Appelle — </w:t>
      </w:r>
      <w:r>
        <w:rPr>
          <w:rFonts w:ascii="Arial Narrow" w:hAnsi="Arial Narrow"/>
          <w:sz w:val="22"/>
        </w:rPr>
        <w:t>Versuche, den Leser fühlen statt denken zu lassen</w:t>
      </w:r>
    </w:p>
    <w:p>
      <w:pPr>
        <w:pStyle w:val="ListBullet"/>
      </w:pPr>
      <w:r>
        <w:rPr>
          <w:rFonts w:ascii="Arial Narrow" w:hAnsi="Arial Narrow"/>
          <w:b/>
          <w:sz w:val="22"/>
        </w:rPr>
        <w:t xml:space="preserve">Einseitige Darstellung — </w:t>
      </w:r>
      <w:r>
        <w:rPr>
          <w:rFonts w:ascii="Arial Narrow" w:hAnsi="Arial Narrow"/>
          <w:sz w:val="22"/>
        </w:rPr>
        <w:t>Darstellung nur einer Perspektive zu einem Thema</w:t>
      </w:r>
    </w:p>
    <w:p>
      <w:pPr>
        <w:pStyle w:val="ListBullet"/>
      </w:pPr>
      <w:r>
        <w:rPr>
          <w:rFonts w:ascii="Arial Narrow" w:hAnsi="Arial Narrow"/>
          <w:b/>
          <w:sz w:val="22"/>
        </w:rPr>
        <w:t xml:space="preserve">Politische Tendenz — </w:t>
      </w:r>
      <w:r>
        <w:rPr>
          <w:rFonts w:ascii="Arial Narrow" w:hAnsi="Arial Narrow"/>
          <w:sz w:val="22"/>
        </w:rPr>
        <w:t>Ob der Text nach links, rechts oder neutral tendiert</w:t>
      </w:r>
    </w:p>
    <w:p>
      <w:r>
        <w:rPr>
          <w:rFonts w:ascii="Arial Narrow" w:hAnsi="Arial Narrow"/>
          <w:sz w:val="22"/>
        </w:rPr>
        <w:t>Ergebnis: Bias-Score von 0 bis 100, Einstufung (Minimal, Gering, Mäßig, Erheblich, Extrem) und eine Zusammenfassung.</w:t>
      </w:r>
    </w:p>
    <w:p>
      <w:pPr>
        <w:pStyle w:val="Heading2"/>
      </w:pPr>
      <w:r>
        <w:t>4.4 Plagiatscheck</w:t>
      </w:r>
    </w:p>
    <w:p>
      <w:r>
        <w:rPr>
          <w:rFonts w:ascii="Arial Narrow" w:hAnsi="Arial Narrow"/>
          <w:sz w:val="22"/>
        </w:rPr>
        <w:t>Vergleicht Ihren Text gegen Webquellen. Ergebnis: Originalitäts-Prozentsatz, Liste übereinstimmender Quellen und Urteil (Original, Überwiegend original, Einige Überschneidungen, Erhebliche Überschneidungen, Wahrscheinlich plagiiert).</w:t>
      </w:r>
    </w:p>
    <w:p>
      <w:pPr>
        <w:pStyle w:val="Heading2"/>
      </w:pPr>
      <w:r>
        <w:t>4.5 Qualitätsbewertung</w:t>
      </w:r>
    </w:p>
    <w:p>
      <w:r>
        <w:rPr>
          <w:rFonts w:ascii="Arial Narrow" w:hAnsi="Arial Narrow"/>
          <w:sz w:val="22"/>
        </w:rPr>
        <w:t>Bewertet die Textqualität nach vier professionellen Frameworks:</w:t>
      </w:r>
    </w:p>
    <w:p>
      <w:pPr>
        <w:pStyle w:val="ListBullet"/>
      </w:pPr>
      <w:r>
        <w:rPr>
          <w:rFonts w:ascii="Arial Narrow" w:hAnsi="Arial Narrow"/>
          <w:b/>
          <w:sz w:val="22"/>
        </w:rPr>
        <w:t xml:space="preserve">MECE — </w:t>
      </w:r>
      <w:r>
        <w:rPr>
          <w:rFonts w:ascii="Arial Narrow" w:hAnsi="Arial Narrow"/>
          <w:sz w:val="22"/>
        </w:rPr>
        <w:t>Ist der Inhalt lückenlos und überschneidungsfrei organisiert?</w:t>
      </w:r>
    </w:p>
    <w:p>
      <w:pPr>
        <w:pStyle w:val="ListBullet"/>
      </w:pPr>
      <w:r>
        <w:rPr>
          <w:rFonts w:ascii="Arial Narrow" w:hAnsi="Arial Narrow"/>
          <w:b/>
          <w:sz w:val="22"/>
        </w:rPr>
        <w:t xml:space="preserve">Red Team — </w:t>
      </w:r>
      <w:r>
        <w:rPr>
          <w:rFonts w:ascii="Arial Narrow" w:hAnsi="Arial Narrow"/>
          <w:sz w:val="22"/>
        </w:rPr>
        <w:t>Könnte jemand die Argumente leicht widerlegen?</w:t>
      </w:r>
    </w:p>
    <w:p>
      <w:pPr>
        <w:pStyle w:val="ListBullet"/>
      </w:pPr>
      <w:r>
        <w:rPr>
          <w:rFonts w:ascii="Arial Narrow" w:hAnsi="Arial Narrow"/>
          <w:b/>
          <w:sz w:val="22"/>
        </w:rPr>
        <w:t xml:space="preserve">BLUF — </w:t>
      </w:r>
      <w:r>
        <w:rPr>
          <w:rFonts w:ascii="Arial Narrow" w:hAnsi="Arial Narrow"/>
          <w:sz w:val="22"/>
        </w:rPr>
        <w:t>Wird der Hauptpunkt klar am Anfang genannt?</w:t>
      </w:r>
    </w:p>
    <w:p>
      <w:pPr>
        <w:pStyle w:val="ListBullet"/>
      </w:pPr>
      <w:r>
        <w:rPr>
          <w:rFonts w:ascii="Arial Narrow" w:hAnsi="Arial Narrow"/>
          <w:b/>
          <w:sz w:val="22"/>
        </w:rPr>
        <w:t xml:space="preserve">Pre-Mortem — </w:t>
      </w:r>
      <w:r>
        <w:rPr>
          <w:rFonts w:ascii="Arial Narrow" w:hAnsi="Arial Narrow"/>
          <w:sz w:val="22"/>
        </w:rPr>
        <w:t>Was könnte schiefgehen, wenn jemand nach dieser Information handelt?</w:t>
      </w:r>
    </w:p>
    <w:p>
      <w:r>
        <w:rPr>
          <w:rFonts w:ascii="Arial Narrow" w:hAnsi="Arial Narrow"/>
          <w:sz w:val="22"/>
        </w:rPr>
        <w:t>Ergebnis: Gesamtnote A bis F mit Einzelbewertungen und Verbesserungsvorschlägen.</w:t>
      </w:r>
    </w:p>
    <w:p>
      <w:pPr>
        <w:pStyle w:val="Heading2"/>
      </w:pPr>
      <w:r>
        <w:t>4.6 Datei-Upload</w:t>
      </w:r>
    </w:p>
    <w:p>
      <w:r>
        <w:rPr>
          <w:rFonts w:ascii="Arial Narrow" w:hAnsi="Arial Narrow"/>
          <w:sz w:val="22"/>
        </w:rPr>
        <w:t>Statt Text einzufügen können Sie direkt eine Datei hochladen: PDF, DOCX oder TXT. KLAR extrahiert den Text automatisch. Maximale Dateigröße: 10 MB (2 MB im Free-Plan).</w:t>
      </w:r>
    </w:p>
    <w:p>
      <w:pPr>
        <w:pStyle w:val="Heading2"/>
      </w:pPr>
      <w:r>
        <w:t>4.7 URL-Verifizierung</w:t>
      </w:r>
    </w:p>
    <w:p>
      <w:r>
        <w:rPr>
          <w:rFonts w:ascii="Arial Narrow" w:hAnsi="Arial Narrow"/>
          <w:sz w:val="22"/>
        </w:rPr>
        <w:t>Geben Sie die Webadresse eines Artikels ein. KLAR besucht die Seite, extrahiert den Hauptinhalt und analysiert ihn.</w:t>
      </w:r>
    </w:p>
    <w:p>
      <w:pPr>
        <w:pStyle w:val="Heading2"/>
      </w:pPr>
      <w:r>
        <w:t>4.8 Trust Report</w:t>
      </w:r>
    </w:p>
    <w:p>
      <w:r>
        <w:rPr>
          <w:rFonts w:ascii="Arial Narrow" w:hAnsi="Arial Narrow"/>
          <w:sz w:val="22"/>
        </w:rPr>
        <w:t>Nach der Analyse generiert KLAR einen umfassenden Trust Report:</w:t>
      </w:r>
    </w:p>
    <w:p>
      <w:pPr>
        <w:pStyle w:val="ListBullet"/>
      </w:pPr>
      <w:r>
        <w:rPr>
          <w:rFonts w:ascii="Arial Narrow" w:hAnsi="Arial Narrow"/>
          <w:sz w:val="22"/>
        </w:rPr>
        <w:t>Trust Score (0–100) für die Gesamtzuverlässigkeit</w:t>
      </w:r>
    </w:p>
    <w:p>
      <w:pPr>
        <w:pStyle w:val="ListBullet"/>
      </w:pPr>
      <w:r>
        <w:rPr>
          <w:rFonts w:ascii="Arial Narrow" w:hAnsi="Arial Narrow"/>
          <w:sz w:val="22"/>
        </w:rPr>
        <w:t>Farbcodierte Behauptungen mit Urteilen und Quellen</w:t>
      </w:r>
    </w:p>
    <w:p>
      <w:pPr>
        <w:pStyle w:val="ListBullet"/>
      </w:pPr>
      <w:r>
        <w:rPr>
          <w:rFonts w:ascii="Arial Narrow" w:hAnsi="Arial Narrow"/>
          <w:sz w:val="22"/>
        </w:rPr>
        <w:t>Hervorgehobene Textansicht — Ihr Originaltext mit markierten Behauptungen</w:t>
      </w:r>
    </w:p>
    <w:p>
      <w:pPr>
        <w:pStyle w:val="ListBullet"/>
      </w:pPr>
      <w:r>
        <w:rPr>
          <w:rFonts w:ascii="Arial Narrow" w:hAnsi="Arial Narrow"/>
          <w:sz w:val="22"/>
        </w:rPr>
        <w:t>Quellenlinks für jedes Urteil</w:t>
      </w:r>
    </w:p>
    <w:p>
      <w:pPr>
        <w:pStyle w:val="ListBullet"/>
      </w:pPr>
      <w:r>
        <w:rPr>
          <w:rFonts w:ascii="Arial Narrow" w:hAnsi="Arial Narrow"/>
          <w:sz w:val="22"/>
        </w:rPr>
        <w:t>PDF-Export des vollständigen Berichts</w:t>
      </w:r>
    </w:p>
    <w:p>
      <w:pPr>
        <w:pStyle w:val="Heading2"/>
      </w:pPr>
      <w:r>
        <w:t>4.9 Dashboard &amp; Prüfhistorie</w:t>
      </w:r>
    </w:p>
    <w:p>
      <w:r>
        <w:rPr>
          <w:rFonts w:ascii="Arial Narrow" w:hAnsi="Arial Narrow"/>
          <w:sz w:val="22"/>
        </w:rPr>
        <w:t>Das Dashboard zeigt: Anzahl der Prüfungen, Trust-Score-Trends, aktuelle widerlegte Behauptungen und Schnellzugriff auf letzte Berichte. Die Prüfhistorie ist eine durchsuchbare, sortierbare Liste aller bisherigen Prüfungen.</w:t>
      </w:r>
    </w:p>
    <w:p>
      <w:pPr>
        <w:pStyle w:val="Heading2"/>
      </w:pPr>
      <w:r>
        <w:t>4.10 Menschliches Bewertungssystem</w:t>
      </w:r>
    </w:p>
    <w:p>
      <w:r>
        <w:rPr>
          <w:rFonts w:ascii="Arial Narrow" w:hAnsi="Arial Narrow"/>
          <w:sz w:val="22"/>
        </w:rPr>
        <w:t>Wenn Sie mit KLARs Urteil nicht einverstanden sind, können Sie eine eigene Bewertung mit Kommentar abgeben.</w:t>
      </w:r>
    </w:p>
    <w:p>
      <w:r>
        <w:br w:type="page"/>
      </w:r>
    </w:p>
    <w:p>
      <w:pPr>
        <w:pStyle w:val="Heading1"/>
      </w:pPr>
      <w:r>
        <w:t>5. Wie die Technologie funktioniert</w:t>
      </w:r>
    </w:p>
    <w:p>
      <w:r>
        <w:rPr>
          <w:rFonts w:ascii="Arial Narrow" w:hAnsi="Arial Narrow"/>
          <w:sz w:val="22"/>
        </w:rPr>
        <w:t>KLAR verwendet nicht eine einzelne KI, die alles macht. Stattdessen nutzt es eine Pipeline — eine Reihe spezialisierter Schritte, die jeweils eine Sache gut machen.</w:t>
      </w:r>
    </w:p>
    <w:p>
      <w:pPr>
        <w:pStyle w:val="Heading2"/>
      </w:pPr>
      <w:r>
        <w:t>Die 10-Schritt-Pipeline</w:t>
      </w:r>
    </w:p>
    <w:p>
      <w:pPr>
        <w:pStyle w:val="ListBullet"/>
      </w:pPr>
      <w:r>
        <w:rPr>
          <w:rFonts w:ascii="Arial Narrow" w:hAnsi="Arial Narrow"/>
          <w:b/>
          <w:sz w:val="22"/>
        </w:rPr>
        <w:t xml:space="preserve">1. AI-Erkennung — </w:t>
      </w:r>
      <w:r>
        <w:rPr>
          <w:rFonts w:ascii="Arial Narrow" w:hAnsi="Arial Narrow"/>
          <w:sz w:val="22"/>
        </w:rPr>
        <w:t>Statistische Analyse bestimmt, ob der Text menschlich oder KI-generiert ist.</w:t>
      </w:r>
    </w:p>
    <w:p>
      <w:pPr>
        <w:pStyle w:val="ListBullet"/>
      </w:pPr>
      <w:r>
        <w:rPr>
          <w:rFonts w:ascii="Arial Narrow" w:hAnsi="Arial Narrow"/>
          <w:b/>
          <w:sz w:val="22"/>
        </w:rPr>
        <w:t xml:space="preserve">2. Qualitätsbewertung — </w:t>
      </w:r>
      <w:r>
        <w:rPr>
          <w:rFonts w:ascii="Arial Narrow" w:hAnsi="Arial Narrow"/>
          <w:sz w:val="22"/>
        </w:rPr>
        <w:t>Text wird nach MECE, Red Team, BLUF und Pre-Mortem bewertet.</w:t>
      </w:r>
    </w:p>
    <w:p>
      <w:pPr>
        <w:pStyle w:val="ListBullet"/>
      </w:pPr>
      <w:r>
        <w:rPr>
          <w:rFonts w:ascii="Arial Narrow" w:hAnsi="Arial Narrow"/>
          <w:b/>
          <w:sz w:val="22"/>
        </w:rPr>
        <w:t xml:space="preserve">3. Behauptungen extrahieren — </w:t>
      </w:r>
      <w:r>
        <w:rPr>
          <w:rFonts w:ascii="Arial Narrow" w:hAnsi="Arial Narrow"/>
          <w:sz w:val="22"/>
        </w:rPr>
        <w:t>Gemini Flash KI findet jede faktische Aussage als strukturierte Daten.</w:t>
      </w:r>
    </w:p>
    <w:p>
      <w:pPr>
        <w:pStyle w:val="ListBullet"/>
      </w:pPr>
      <w:r>
        <w:rPr>
          <w:rFonts w:ascii="Arial Narrow" w:hAnsi="Arial Narrow"/>
          <w:b/>
          <w:sz w:val="22"/>
        </w:rPr>
        <w:t xml:space="preserve">4. Belege suchen — </w:t>
      </w:r>
      <w:r>
        <w:rPr>
          <w:rFonts w:ascii="Arial Narrow" w:hAnsi="Arial Narrow"/>
          <w:sz w:val="22"/>
        </w:rPr>
        <w:t>Wikipedia/Wikidata zuerst, dann Google. 3–5 Quellen pro Behauptung.</w:t>
      </w:r>
    </w:p>
    <w:p>
      <w:pPr>
        <w:pStyle w:val="ListBullet"/>
      </w:pPr>
      <w:r>
        <w:rPr>
          <w:rFonts w:ascii="Arial Narrow" w:hAnsi="Arial Narrow"/>
          <w:b/>
          <w:sz w:val="22"/>
        </w:rPr>
        <w:t xml:space="preserve">5. Claim-Qualitätsprüfung — </w:t>
      </w:r>
      <w:r>
        <w:rPr>
          <w:rFonts w:ascii="Arial Narrow" w:hAnsi="Arial Narrow"/>
          <w:sz w:val="22"/>
        </w:rPr>
        <w:t>Wie spezifisch und prüfbar ist jede Behauptung?</w:t>
      </w:r>
    </w:p>
    <w:p>
      <w:pPr>
        <w:pStyle w:val="ListBullet"/>
      </w:pPr>
      <w:r>
        <w:rPr>
          <w:rFonts w:ascii="Arial Narrow" w:hAnsi="Arial Narrow"/>
          <w:b/>
          <w:sz w:val="22"/>
        </w:rPr>
        <w:t xml:space="preserve">6. Halluzinations-Erkennung — </w:t>
      </w:r>
      <w:r>
        <w:rPr>
          <w:rFonts w:ascii="Arial Narrow" w:hAnsi="Arial Narrow"/>
          <w:sz w:val="22"/>
        </w:rPr>
        <w:t>Typische KI-Erfindungsmuster werden identifiziert.</w:t>
      </w:r>
    </w:p>
    <w:p>
      <w:pPr>
        <w:pStyle w:val="ListBullet"/>
      </w:pPr>
      <w:r>
        <w:rPr>
          <w:rFonts w:ascii="Arial Narrow" w:hAnsi="Arial Narrow"/>
          <w:b/>
          <w:sz w:val="22"/>
        </w:rPr>
        <w:t xml:space="preserve">7. KI-Urteil — </w:t>
      </w:r>
      <w:r>
        <w:rPr>
          <w:rFonts w:ascii="Arial Narrow" w:hAnsi="Arial Narrow"/>
          <w:sz w:val="22"/>
        </w:rPr>
        <w:t>Zweiter Gemini-Durchlauf bewertet jede Behauptung gegen die Belege.</w:t>
      </w:r>
    </w:p>
    <w:p>
      <w:pPr>
        <w:pStyle w:val="ListBullet"/>
      </w:pPr>
      <w:r>
        <w:rPr>
          <w:rFonts w:ascii="Arial Narrow" w:hAnsi="Arial Narrow"/>
          <w:b/>
          <w:sz w:val="22"/>
        </w:rPr>
        <w:t xml:space="preserve">8. Bias-Analyse — </w:t>
      </w:r>
      <w:r>
        <w:rPr>
          <w:rFonts w:ascii="Arial Narrow" w:hAnsi="Arial Narrow"/>
          <w:sz w:val="22"/>
        </w:rPr>
        <w:t>NLP-basierte Erkennung von Tendenz und Einseitigkeit.</w:t>
      </w:r>
    </w:p>
    <w:p>
      <w:pPr>
        <w:pStyle w:val="ListBullet"/>
      </w:pPr>
      <w:r>
        <w:rPr>
          <w:rFonts w:ascii="Arial Narrow" w:hAnsi="Arial Narrow"/>
          <w:b/>
          <w:sz w:val="22"/>
        </w:rPr>
        <w:t xml:space="preserve">9. Plagiatscheck — </w:t>
      </w:r>
      <w:r>
        <w:rPr>
          <w:rFonts w:ascii="Arial Narrow" w:hAnsi="Arial Narrow"/>
          <w:sz w:val="22"/>
        </w:rPr>
        <w:t>Text-Fingerprints werden gegen Web-Ergebnisse abgeglichen.</w:t>
      </w:r>
    </w:p>
    <w:p>
      <w:pPr>
        <w:pStyle w:val="ListBullet"/>
      </w:pPr>
      <w:r>
        <w:rPr>
          <w:rFonts w:ascii="Arial Narrow" w:hAnsi="Arial Narrow"/>
          <w:b/>
          <w:sz w:val="22"/>
        </w:rPr>
        <w:t xml:space="preserve">10. Kreuzreferenzierung — </w:t>
      </w:r>
      <w:r>
        <w:rPr>
          <w:rFonts w:ascii="Arial Narrow" w:hAnsi="Arial Narrow"/>
          <w:sz w:val="22"/>
        </w:rPr>
        <w:t>Behauptungen werden quellenübergreifend auf Konsistenz geprüft.</w:t>
      </w:r>
    </w:p>
    <w:p>
      <w:pPr>
        <w:pStyle w:val="Heading2"/>
      </w:pPr>
      <w:r>
        <w:t>Welche KI verwendet KLAR?</w:t>
      </w:r>
    </w:p>
    <w:p>
      <w:r>
        <w:rPr>
          <w:rFonts w:ascii="Arial Narrow" w:hAnsi="Arial Narrow"/>
          <w:sz w:val="22"/>
        </w:rPr>
        <w:t>KLAR nutzt Google Gemini 2.5 Flash in zwei Modi:</w:t>
      </w:r>
    </w:p>
    <w:p>
      <w:pPr>
        <w:pStyle w:val="ListBullet"/>
      </w:pPr>
      <w:r>
        <w:rPr>
          <w:rFonts w:ascii="Arial Narrow" w:hAnsi="Arial Narrow"/>
          <w:b/>
          <w:sz w:val="22"/>
        </w:rPr>
        <w:t xml:space="preserve">Standardmodus — </w:t>
      </w:r>
      <w:r>
        <w:rPr>
          <w:rFonts w:ascii="Arial Narrow" w:hAnsi="Arial Narrow"/>
          <w:sz w:val="22"/>
        </w:rPr>
        <w:t>Zum Extrahieren von Behauptungen und Verstehen von Text</w:t>
      </w:r>
    </w:p>
    <w:p>
      <w:pPr>
        <w:pStyle w:val="ListBullet"/>
      </w:pPr>
      <w:r>
        <w:rPr>
          <w:rFonts w:ascii="Arial Narrow" w:hAnsi="Arial Narrow"/>
          <w:b/>
          <w:sz w:val="22"/>
        </w:rPr>
        <w:t xml:space="preserve">Grounded-Search-Modus — </w:t>
      </w:r>
      <w:r>
        <w:rPr>
          <w:rFonts w:ascii="Arial Narrow" w:hAnsi="Arial Narrow"/>
          <w:sz w:val="22"/>
        </w:rPr>
        <w:t>Gemini durchsucht das Internet in Echtzeit ("Google Search Grounding")</w:t>
      </w:r>
    </w:p>
    <w:p>
      <w:r>
        <w:rPr>
          <w:rFonts w:ascii="Arial Narrow" w:hAnsi="Arial Narrow"/>
          <w:sz w:val="22"/>
        </w:rPr>
        <w:t>KLAR verwendet KEINE Vektordatenbanken, Agent-Frameworks, RAG oder feinabgestimmte Modelle.</w:t>
      </w:r>
    </w:p>
    <w:p>
      <w:pPr>
        <w:pStyle w:val="Heading2"/>
      </w:pPr>
      <w:r>
        <w:t>Die Analyse-Engines</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Arial Narrow" w:hAnsi="Arial Narrow"/>
                <w:b/>
                <w:sz w:val="20"/>
              </w:rPr>
              <w:t>Engine</w:t>
            </w:r>
          </w:p>
        </w:tc>
        <w:tc>
          <w:tcPr>
            <w:tcW w:type="dxa" w:w="3135"/>
          </w:tcPr>
          <w:p>
            <w:r>
              <w:rPr>
                <w:rFonts w:ascii="Arial Narrow" w:hAnsi="Arial Narrow"/>
                <w:b/>
                <w:sz w:val="20"/>
              </w:rPr>
              <w:t>Typ</w:t>
            </w:r>
          </w:p>
        </w:tc>
        <w:tc>
          <w:tcPr>
            <w:tcW w:type="dxa" w:w="3135"/>
          </w:tcPr>
          <w:p>
            <w:r>
              <w:rPr>
                <w:rFonts w:ascii="Arial Narrow" w:hAnsi="Arial Narrow"/>
                <w:b/>
                <w:sz w:val="20"/>
              </w:rPr>
              <w:t>Funktionsweise</w:t>
            </w:r>
          </w:p>
        </w:tc>
      </w:tr>
      <w:tr>
        <w:tc>
          <w:tcPr>
            <w:tcW w:type="dxa" w:w="3135"/>
          </w:tcPr>
          <w:p>
            <w:r>
              <w:rPr>
                <w:rFonts w:ascii="Arial Narrow" w:hAnsi="Arial Narrow"/>
                <w:sz w:val="20"/>
              </w:rPr>
              <w:t>Faktencheck</w:t>
            </w:r>
          </w:p>
        </w:tc>
        <w:tc>
          <w:tcPr>
            <w:tcW w:type="dxa" w:w="3135"/>
          </w:tcPr>
          <w:p>
            <w:r>
              <w:rPr>
                <w:rFonts w:ascii="Arial Narrow" w:hAnsi="Arial Narrow"/>
                <w:sz w:val="20"/>
              </w:rPr>
              <w:t>KI + Suche</w:t>
            </w:r>
          </w:p>
        </w:tc>
        <w:tc>
          <w:tcPr>
            <w:tcW w:type="dxa" w:w="3135"/>
          </w:tcPr>
          <w:p>
            <w:r>
              <w:rPr>
                <w:rFonts w:ascii="Arial Narrow" w:hAnsi="Arial Narrow"/>
                <w:sz w:val="20"/>
              </w:rPr>
              <w:t>Gemini extrahiert → Quellensuche → Gemini bewertet</w:t>
            </w:r>
          </w:p>
        </w:tc>
      </w:tr>
      <w:tr>
        <w:tc>
          <w:tcPr>
            <w:tcW w:type="dxa" w:w="3135"/>
          </w:tcPr>
          <w:p>
            <w:r>
              <w:rPr>
                <w:rFonts w:ascii="Arial Narrow" w:hAnsi="Arial Narrow"/>
                <w:sz w:val="20"/>
              </w:rPr>
              <w:t>AI-Detektor</w:t>
            </w:r>
          </w:p>
        </w:tc>
        <w:tc>
          <w:tcPr>
            <w:tcW w:type="dxa" w:w="3135"/>
          </w:tcPr>
          <w:p>
            <w:r>
              <w:rPr>
                <w:rFonts w:ascii="Arial Narrow" w:hAnsi="Arial Narrow"/>
                <w:sz w:val="20"/>
              </w:rPr>
              <w:t>Statist. Mathematik</w:t>
            </w:r>
          </w:p>
        </w:tc>
        <w:tc>
          <w:tcPr>
            <w:tcW w:type="dxa" w:w="3135"/>
          </w:tcPr>
          <w:p>
            <w:r>
              <w:rPr>
                <w:rFonts w:ascii="Arial Narrow" w:hAnsi="Arial Narrow"/>
                <w:sz w:val="20"/>
              </w:rPr>
              <w:t>Satzmuster, Wortvielfalt, Vorhersagbarkeit</w:t>
            </w:r>
          </w:p>
        </w:tc>
      </w:tr>
      <w:tr>
        <w:tc>
          <w:tcPr>
            <w:tcW w:type="dxa" w:w="3135"/>
          </w:tcPr>
          <w:p>
            <w:r>
              <w:rPr>
                <w:rFonts w:ascii="Arial Narrow" w:hAnsi="Arial Narrow"/>
                <w:sz w:val="20"/>
              </w:rPr>
              <w:t>Bias-Detektor</w:t>
            </w:r>
          </w:p>
        </w:tc>
        <w:tc>
          <w:tcPr>
            <w:tcW w:type="dxa" w:w="3135"/>
          </w:tcPr>
          <w:p>
            <w:r>
              <w:rPr>
                <w:rFonts w:ascii="Arial Narrow" w:hAnsi="Arial Narrow"/>
                <w:sz w:val="20"/>
              </w:rPr>
              <w:t>Statist. Mathematik</w:t>
            </w:r>
          </w:p>
        </w:tc>
        <w:tc>
          <w:tcPr>
            <w:tcW w:type="dxa" w:w="3135"/>
          </w:tcPr>
          <w:p>
            <w:r>
              <w:rPr>
                <w:rFonts w:ascii="Arial Narrow" w:hAnsi="Arial Narrow"/>
                <w:sz w:val="20"/>
              </w:rPr>
              <w:t>Emotionale Wörter, Framing, Quellenbalance</w:t>
            </w:r>
          </w:p>
        </w:tc>
      </w:tr>
      <w:tr>
        <w:tc>
          <w:tcPr>
            <w:tcW w:type="dxa" w:w="3135"/>
          </w:tcPr>
          <w:p>
            <w:r>
              <w:rPr>
                <w:rFonts w:ascii="Arial Narrow" w:hAnsi="Arial Narrow"/>
                <w:sz w:val="20"/>
              </w:rPr>
              <w:t>Plagiatsprüfer</w:t>
            </w:r>
          </w:p>
        </w:tc>
        <w:tc>
          <w:tcPr>
            <w:tcW w:type="dxa" w:w="3135"/>
          </w:tcPr>
          <w:p>
            <w:r>
              <w:rPr>
                <w:rFonts w:ascii="Arial Narrow" w:hAnsi="Arial Narrow"/>
                <w:sz w:val="20"/>
              </w:rPr>
              <w:t>Statist. Mathematik</w:t>
            </w:r>
          </w:p>
        </w:tc>
        <w:tc>
          <w:tcPr>
            <w:tcW w:type="dxa" w:w="3135"/>
          </w:tcPr>
          <w:p>
            <w:r>
              <w:rPr>
                <w:rFonts w:ascii="Arial Narrow" w:hAnsi="Arial Narrow"/>
                <w:sz w:val="20"/>
              </w:rPr>
              <w:t>Text-Fingerprints vs. Web-Ergebnisse</w:t>
            </w:r>
          </w:p>
        </w:tc>
      </w:tr>
      <w:tr>
        <w:tc>
          <w:tcPr>
            <w:tcW w:type="dxa" w:w="3135"/>
          </w:tcPr>
          <w:p>
            <w:r>
              <w:rPr>
                <w:rFonts w:ascii="Arial Narrow" w:hAnsi="Arial Narrow"/>
                <w:sz w:val="20"/>
              </w:rPr>
              <w:t>Qualitätsbewerter</w:t>
            </w:r>
          </w:p>
        </w:tc>
        <w:tc>
          <w:tcPr>
            <w:tcW w:type="dxa" w:w="3135"/>
          </w:tcPr>
          <w:p>
            <w:r>
              <w:rPr>
                <w:rFonts w:ascii="Arial Narrow" w:hAnsi="Arial Narrow"/>
                <w:sz w:val="20"/>
              </w:rPr>
              <w:t>Statist. Mathematik</w:t>
            </w:r>
          </w:p>
        </w:tc>
        <w:tc>
          <w:tcPr>
            <w:tcW w:type="dxa" w:w="3135"/>
          </w:tcPr>
          <w:p>
            <w:r>
              <w:rPr>
                <w:rFonts w:ascii="Arial Narrow" w:hAnsi="Arial Narrow"/>
                <w:sz w:val="20"/>
              </w:rPr>
              <w:t>MECE/Red Team/BLUF/Pre-Mortem</w:t>
            </w:r>
          </w:p>
        </w:tc>
      </w:tr>
      <w:tr>
        <w:tc>
          <w:tcPr>
            <w:tcW w:type="dxa" w:w="3135"/>
          </w:tcPr>
          <w:p>
            <w:r>
              <w:rPr>
                <w:rFonts w:ascii="Arial Narrow" w:hAnsi="Arial Narrow"/>
                <w:sz w:val="20"/>
              </w:rPr>
              <w:t>Halluzinations-Detektor</w:t>
            </w:r>
          </w:p>
        </w:tc>
        <w:tc>
          <w:tcPr>
            <w:tcW w:type="dxa" w:w="3135"/>
          </w:tcPr>
          <w:p>
            <w:r>
              <w:rPr>
                <w:rFonts w:ascii="Arial Narrow" w:hAnsi="Arial Narrow"/>
                <w:sz w:val="20"/>
              </w:rPr>
              <w:t>Statist. Mathematik</w:t>
            </w:r>
          </w:p>
        </w:tc>
        <w:tc>
          <w:tcPr>
            <w:tcW w:type="dxa" w:w="3135"/>
          </w:tcPr>
          <w:p>
            <w:r>
              <w:rPr>
                <w:rFonts w:ascii="Arial Narrow" w:hAnsi="Arial Narrow"/>
                <w:sz w:val="20"/>
              </w:rPr>
              <w:t>KI-Erfindungsmuster</w:t>
            </w:r>
          </w:p>
        </w:tc>
      </w:tr>
      <w:tr>
        <w:tc>
          <w:tcPr>
            <w:tcW w:type="dxa" w:w="3135"/>
          </w:tcPr>
          <w:p>
            <w:r>
              <w:rPr>
                <w:rFonts w:ascii="Arial Narrow" w:hAnsi="Arial Narrow"/>
                <w:sz w:val="20"/>
              </w:rPr>
              <w:t>Kreuzreferenz</w:t>
            </w:r>
          </w:p>
        </w:tc>
        <w:tc>
          <w:tcPr>
            <w:tcW w:type="dxa" w:w="3135"/>
          </w:tcPr>
          <w:p>
            <w:r>
              <w:rPr>
                <w:rFonts w:ascii="Arial Narrow" w:hAnsi="Arial Narrow"/>
                <w:sz w:val="20"/>
              </w:rPr>
              <w:t>Logik</w:t>
            </w:r>
          </w:p>
        </w:tc>
        <w:tc>
          <w:tcPr>
            <w:tcW w:type="dxa" w:w="3135"/>
          </w:tcPr>
          <w:p>
            <w:r>
              <w:rPr>
                <w:rFonts w:ascii="Arial Narrow" w:hAnsi="Arial Narrow"/>
                <w:sz w:val="20"/>
              </w:rPr>
              <w:t>Konsistenzprüfung über mehrere Quellen</w:t>
            </w:r>
          </w:p>
        </w:tc>
      </w:tr>
    </w:tbl>
    <w:p/>
    <w:p>
      <w:r>
        <w:br w:type="page"/>
      </w:r>
    </w:p>
    <w:p>
      <w:pPr>
        <w:pStyle w:val="Heading1"/>
      </w:pPr>
      <w:r>
        <w:t>6. Die Web-Anwendung (UI-Leitfaden)</w:t>
      </w:r>
    </w:p>
    <w:p>
      <w:r>
        <w:rPr>
          <w:rFonts w:ascii="Arial Narrow" w:hAnsi="Arial Narrow"/>
          <w:sz w:val="22"/>
        </w:rPr>
        <w:t>KLAR ist erreichbar unter klar-app.vercel.app. Die Oberfläche unterstützt Deutsch und Englisch mit einem Sprachumschalter im Header. Dark Mode, Light Mode und System-Erkennung sind eingebaut.</w:t>
      </w:r>
    </w:p>
    <w:p>
      <w:pPr>
        <w:pStyle w:val="Heading2"/>
      </w:pPr>
      <w:r>
        <w:t>Hauptseiten</w:t>
      </w:r>
    </w:p>
    <w:p>
      <w:pPr>
        <w:pStyle w:val="ListBullet"/>
      </w:pPr>
      <w:r>
        <w:rPr>
          <w:rFonts w:ascii="Arial Narrow" w:hAnsi="Arial Narrow"/>
          <w:b/>
          <w:sz w:val="22"/>
        </w:rPr>
        <w:t xml:space="preserve">Startseite — </w:t>
      </w:r>
      <w:r>
        <w:rPr>
          <w:rFonts w:ascii="Arial Narrow" w:hAnsi="Arial Narrow"/>
          <w:sz w:val="22"/>
        </w:rPr>
        <w:t>Moderne Startseite mit Erklärung zu KLAR und Schnellstart.</w:t>
      </w:r>
    </w:p>
    <w:p>
      <w:pPr>
        <w:pStyle w:val="ListBullet"/>
      </w:pPr>
      <w:r>
        <w:rPr>
          <w:rFonts w:ascii="Arial Narrow" w:hAnsi="Arial Narrow"/>
          <w:b/>
          <w:sz w:val="22"/>
        </w:rPr>
        <w:t xml:space="preserve">Prüfen-Seite — </w:t>
      </w:r>
      <w:r>
        <w:rPr>
          <w:rFonts w:ascii="Arial Narrow" w:hAnsi="Arial Narrow"/>
          <w:sz w:val="22"/>
        </w:rPr>
        <w:t>Die Hauptanalyse-Oberfläche. Text einfügen, Datei hochladen oder URL eingeben. Analysemodi auswählen. Auf "Analysieren" klicken.</w:t>
      </w:r>
    </w:p>
    <w:p>
      <w:pPr>
        <w:pStyle w:val="ListBullet"/>
      </w:pPr>
      <w:r>
        <w:rPr>
          <w:rFonts w:ascii="Arial Narrow" w:hAnsi="Arial Narrow"/>
          <w:b/>
          <w:sz w:val="22"/>
        </w:rPr>
        <w:t xml:space="preserve">Dashboard — </w:t>
      </w:r>
      <w:r>
        <w:rPr>
          <w:rFonts w:ascii="Arial Narrow" w:hAnsi="Arial Narrow"/>
          <w:sz w:val="22"/>
        </w:rPr>
        <w:t>Persönliche Übersicht mit Statistiken, Trust-Score-Trends und aktuellen Berichten.</w:t>
      </w:r>
    </w:p>
    <w:p>
      <w:pPr>
        <w:pStyle w:val="ListBullet"/>
      </w:pPr>
      <w:r>
        <w:rPr>
          <w:rFonts w:ascii="Arial Narrow" w:hAnsi="Arial Narrow"/>
          <w:b/>
          <w:sz w:val="22"/>
        </w:rPr>
        <w:t xml:space="preserve">Historie — </w:t>
      </w:r>
      <w:r>
        <w:rPr>
          <w:rFonts w:ascii="Arial Narrow" w:hAnsi="Arial Narrow"/>
          <w:sz w:val="22"/>
        </w:rPr>
        <w:t>Durchsuchbare, sortierbare Liste aller bisherigen Prüfungen.</w:t>
      </w:r>
    </w:p>
    <w:p>
      <w:pPr>
        <w:pStyle w:val="ListBullet"/>
      </w:pPr>
      <w:r>
        <w:rPr>
          <w:rFonts w:ascii="Arial Narrow" w:hAnsi="Arial Narrow"/>
          <w:b/>
          <w:sz w:val="22"/>
        </w:rPr>
        <w:t xml:space="preserve">Einstellungen — </w:t>
      </w:r>
      <w:r>
        <w:rPr>
          <w:rFonts w:ascii="Arial Narrow" w:hAnsi="Arial Narrow"/>
          <w:sz w:val="22"/>
        </w:rPr>
        <w:t>Profilverwaltung, Datenexport (DSGVO) und Kontolöschung.</w:t>
      </w:r>
    </w:p>
    <w:p>
      <w:pPr>
        <w:pStyle w:val="Heading2"/>
      </w:pPr>
      <w:r>
        <w:t>Der Prüfablauf</w:t>
      </w:r>
    </w:p>
    <w:p>
      <w:pPr>
        <w:pStyle w:val="ListBullet"/>
      </w:pPr>
      <w:r>
        <w:rPr>
          <w:rFonts w:ascii="Arial Narrow" w:hAnsi="Arial Narrow"/>
          <w:sz w:val="22"/>
        </w:rPr>
        <w:t>Navigieren Sie zur Prüfen-Seite</w:t>
      </w:r>
    </w:p>
    <w:p>
      <w:pPr>
        <w:pStyle w:val="ListBullet"/>
      </w:pPr>
      <w:r>
        <w:rPr>
          <w:rFonts w:ascii="Arial Narrow" w:hAnsi="Arial Narrow"/>
          <w:sz w:val="22"/>
        </w:rPr>
        <w:t>Fügen Sie Text ein (bis 10.000 Zeichen), laden Sie eine Datei hoch oder geben Sie eine URL ein</w:t>
      </w:r>
    </w:p>
    <w:p>
      <w:pPr>
        <w:pStyle w:val="ListBullet"/>
      </w:pPr>
      <w:r>
        <w:rPr>
          <w:rFonts w:ascii="Arial Narrow" w:hAnsi="Arial Narrow"/>
          <w:sz w:val="22"/>
        </w:rPr>
        <w:t>Wählen Sie Analysemodi (Faktencheck ist Standard)</w:t>
      </w:r>
    </w:p>
    <w:p>
      <w:pPr>
        <w:pStyle w:val="ListBullet"/>
      </w:pPr>
      <w:r>
        <w:rPr>
          <w:rFonts w:ascii="Arial Narrow" w:hAnsi="Arial Narrow"/>
          <w:sz w:val="22"/>
        </w:rPr>
        <w:t>Klicken Sie auf "Analysieren"</w:t>
      </w:r>
    </w:p>
    <w:p>
      <w:pPr>
        <w:pStyle w:val="ListBullet"/>
      </w:pPr>
      <w:r>
        <w:rPr>
          <w:rFonts w:ascii="Arial Narrow" w:hAnsi="Arial Narrow"/>
          <w:sz w:val="22"/>
        </w:rPr>
        <w:t>Beobachten Sie die Ergebnisse in Echtzeit — jede Behauptung erscheint, sobald sie geprüft ist</w:t>
      </w:r>
    </w:p>
    <w:p>
      <w:pPr>
        <w:pStyle w:val="ListBullet"/>
      </w:pPr>
      <w:r>
        <w:rPr>
          <w:rFonts w:ascii="Arial Narrow" w:hAnsi="Arial Narrow"/>
          <w:sz w:val="22"/>
        </w:rPr>
        <w:t>Überprüfen Sie den Trust Report</w:t>
      </w:r>
    </w:p>
    <w:p>
      <w:pPr>
        <w:pStyle w:val="ListBullet"/>
      </w:pPr>
      <w:r>
        <w:rPr>
          <w:rFonts w:ascii="Arial Narrow" w:hAnsi="Arial Narrow"/>
          <w:sz w:val="22"/>
        </w:rPr>
        <w:t>Klicken Sie auf jede Behauptung für Details und Quellen</w:t>
      </w:r>
    </w:p>
    <w:p>
      <w:pPr>
        <w:pStyle w:val="ListBullet"/>
      </w:pPr>
      <w:r>
        <w:rPr>
          <w:rFonts w:ascii="Arial Narrow" w:hAnsi="Arial Narrow"/>
          <w:sz w:val="22"/>
        </w:rPr>
        <w:t>Bei Bedarf als PDF exportieren</w:t>
      </w:r>
    </w:p>
    <w:p>
      <w:r>
        <w:br w:type="page"/>
      </w:r>
    </w:p>
    <w:p>
      <w:pPr>
        <w:pStyle w:val="Heading1"/>
      </w:pPr>
      <w:r>
        <w:t>7. Die Chrome Extension</w:t>
      </w:r>
    </w:p>
    <w:p>
      <w:r>
        <w:rPr>
          <w:rFonts w:ascii="Arial Narrow" w:hAnsi="Arial Narrow"/>
          <w:sz w:val="22"/>
        </w:rPr>
        <w:t>KLAR enthält eine Manifest-V3-Chrome-Extension, mit der Sie Text direkt auf jeder Webseite prüfen können.</w:t>
      </w:r>
    </w:p>
    <w:p>
      <w:pPr>
        <w:pStyle w:val="Heading2"/>
      </w:pPr>
      <w:r>
        <w:t>Installation</w:t>
      </w:r>
    </w:p>
    <w:p>
      <w:pPr>
        <w:pStyle w:val="ListBullet"/>
      </w:pPr>
      <w:r>
        <w:rPr>
          <w:rFonts w:ascii="Arial Narrow" w:hAnsi="Arial Narrow"/>
          <w:sz w:val="22"/>
        </w:rPr>
        <w:t>API-Schlüssel auf der Einstellungsseite generieren</w:t>
      </w:r>
    </w:p>
    <w:p>
      <w:pPr>
        <w:pStyle w:val="ListBullet"/>
      </w:pPr>
      <w:r>
        <w:rPr>
          <w:rFonts w:ascii="Arial Narrow" w:hAnsi="Arial Narrow"/>
          <w:sz w:val="22"/>
        </w:rPr>
        <w:t>chrome://extensions öffnen</w:t>
      </w:r>
    </w:p>
    <w:p>
      <w:pPr>
        <w:pStyle w:val="ListBullet"/>
      </w:pPr>
      <w:r>
        <w:rPr>
          <w:rFonts w:ascii="Arial Narrow" w:hAnsi="Arial Narrow"/>
          <w:sz w:val="22"/>
        </w:rPr>
        <w:t>"Entwicklermodus" aktivieren</w:t>
      </w:r>
    </w:p>
    <w:p>
      <w:pPr>
        <w:pStyle w:val="ListBullet"/>
      </w:pPr>
      <w:r>
        <w:rPr>
          <w:rFonts w:ascii="Arial Narrow" w:hAnsi="Arial Narrow"/>
          <w:sz w:val="22"/>
        </w:rPr>
        <w:t>"Entpackte Erweiterung laden" klicken und den Ordner extension/ auswählen</w:t>
      </w:r>
    </w:p>
    <w:p>
      <w:pPr>
        <w:pStyle w:val="ListBullet"/>
      </w:pPr>
      <w:r>
        <w:rPr>
          <w:rFonts w:ascii="Arial Narrow" w:hAnsi="Arial Narrow"/>
          <w:sz w:val="22"/>
        </w:rPr>
        <w:t>Das KLAR-Symbol in der Toolbar anklicken und den API-Schlüssel eingeben</w:t>
      </w:r>
    </w:p>
    <w:p>
      <w:pPr>
        <w:pStyle w:val="Heading2"/>
      </w:pPr>
      <w:r>
        <w:t>Verwendung</w:t>
      </w:r>
    </w:p>
    <w:p>
      <w:pPr>
        <w:pStyle w:val="ListBullet"/>
      </w:pPr>
      <w:r>
        <w:rPr>
          <w:rFonts w:ascii="Arial Narrow" w:hAnsi="Arial Narrow"/>
          <w:b/>
          <w:sz w:val="22"/>
        </w:rPr>
        <w:t xml:space="preserve">Rechtsklick-Prüfung: </w:t>
      </w:r>
      <w:r>
        <w:rPr>
          <w:rFonts w:ascii="Arial Narrow" w:hAnsi="Arial Narrow"/>
          <w:sz w:val="22"/>
        </w:rPr>
        <w:t>Text markieren → Rechtsklick → "Mit KLAR prüfen"</w:t>
      </w:r>
    </w:p>
    <w:p>
      <w:pPr>
        <w:pStyle w:val="ListBullet"/>
      </w:pPr>
      <w:r>
        <w:rPr>
          <w:rFonts w:ascii="Arial Narrow" w:hAnsi="Arial Narrow"/>
          <w:b/>
          <w:sz w:val="22"/>
        </w:rPr>
        <w:t xml:space="preserve">Ganzseitenprüfung: </w:t>
      </w:r>
      <w:r>
        <w:rPr>
          <w:rFonts w:ascii="Arial Narrow" w:hAnsi="Arial Narrow"/>
          <w:sz w:val="22"/>
        </w:rPr>
        <w:t>Rechtsklick ohne Textauswahl prüft die gesamte Seite</w:t>
      </w:r>
    </w:p>
    <w:p>
      <w:pPr>
        <w:pStyle w:val="ListBullet"/>
      </w:pPr>
      <w:r>
        <w:rPr>
          <w:rFonts w:ascii="Arial Narrow" w:hAnsi="Arial Narrow"/>
          <w:b/>
          <w:sz w:val="22"/>
        </w:rPr>
        <w:t xml:space="preserve">Inline-Ergebnisse: </w:t>
      </w:r>
      <w:r>
        <w:rPr>
          <w:rFonts w:ascii="Arial Narrow" w:hAnsi="Arial Narrow"/>
          <w:sz w:val="22"/>
        </w:rPr>
        <w:t>Ein schwebendes Panel zeigt Trust Score und Behauptungsurteile</w:t>
      </w:r>
    </w:p>
    <w:p>
      <w:r>
        <w:rPr>
          <w:rFonts w:ascii="Arial Narrow" w:hAnsi="Arial Narrow"/>
          <w:sz w:val="22"/>
        </w:rPr>
        <w:t>Kompatibel mit Chrome, Edge und allen Chromium-basierten Browsern.</w:t>
      </w:r>
    </w:p>
    <w:p>
      <w:r>
        <w:br w:type="page"/>
      </w:r>
    </w:p>
    <w:p>
      <w:pPr>
        <w:pStyle w:val="Heading1"/>
      </w:pPr>
      <w:r>
        <w:t>8. Browser-Bookmarklets</w:t>
      </w:r>
    </w:p>
    <w:p>
      <w:r>
        <w:rPr>
          <w:rFonts w:ascii="Arial Narrow" w:hAnsi="Arial Narrow"/>
          <w:sz w:val="22"/>
        </w:rPr>
        <w:t>Für Browser ohne Extension-Unterstützung bietet KLAR Bookmarklets — kleine Buttons in der Lesezeichenleiste:</w:t>
      </w:r>
    </w:p>
    <w:p>
      <w:pPr>
        <w:pStyle w:val="ListBullet"/>
      </w:pPr>
      <w:r>
        <w:rPr>
          <w:rFonts w:ascii="Arial Narrow" w:hAnsi="Arial Narrow"/>
          <w:b/>
          <w:sz w:val="22"/>
        </w:rPr>
        <w:t xml:space="preserve">"KLAR Verify" — </w:t>
      </w:r>
      <w:r>
        <w:rPr>
          <w:rFonts w:ascii="Arial Narrow" w:hAnsi="Arial Narrow"/>
          <w:sz w:val="22"/>
        </w:rPr>
        <w:t>Sendet den markierten Text oder Seiteninhalt an KLAR</w:t>
      </w:r>
    </w:p>
    <w:p>
      <w:pPr>
        <w:pStyle w:val="ListBullet"/>
      </w:pPr>
      <w:r>
        <w:rPr>
          <w:rFonts w:ascii="Arial Narrow" w:hAnsi="Arial Narrow"/>
          <w:b/>
          <w:sz w:val="22"/>
        </w:rPr>
        <w:t xml:space="preserve">"KLAR URL" — </w:t>
      </w:r>
      <w:r>
        <w:rPr>
          <w:rFonts w:ascii="Arial Narrow" w:hAnsi="Arial Narrow"/>
          <w:sz w:val="22"/>
        </w:rPr>
        <w:t>Sendet die aktuelle Seiten-URL an KLAR</w:t>
      </w:r>
    </w:p>
    <w:p>
      <w:r>
        <w:rPr>
          <w:rFonts w:ascii="Arial Narrow" w:hAnsi="Arial Narrow"/>
          <w:sz w:val="22"/>
        </w:rPr>
        <w:t>Keine Installation nötig. Funktioniert in Chrome, Firefox, Edge und Safari.</w:t>
      </w:r>
    </w:p>
    <w:p>
      <w:r>
        <w:br w:type="page"/>
      </w:r>
    </w:p>
    <w:p>
      <w:pPr>
        <w:pStyle w:val="Heading1"/>
      </w:pPr>
      <w:r>
        <w:t>9. API-Zugang für Entwickler</w:t>
      </w:r>
    </w:p>
    <w:p>
      <w:r>
        <w:rPr>
          <w:rFonts w:ascii="Arial Narrow" w:hAnsi="Arial Narrow"/>
          <w:sz w:val="22"/>
        </w:rPr>
        <w:t>Entwickler können KLAR per REST API in eigene Anwendungen integrieren (Team-Plan).</w:t>
      </w:r>
    </w:p>
    <w:p>
      <w:pPr>
        <w:pStyle w:val="ListBullet"/>
      </w:pPr>
      <w:r>
        <w:rPr>
          <w:rFonts w:ascii="Arial Narrow" w:hAnsi="Arial Narrow"/>
          <w:sz w:val="22"/>
        </w:rPr>
        <w:t>POST-Anfrage an /api/verify mit Text und API-Schlüssel senden</w:t>
      </w:r>
    </w:p>
    <w:p>
      <w:pPr>
        <w:pStyle w:val="ListBullet"/>
      </w:pPr>
      <w:r>
        <w:rPr>
          <w:rFonts w:ascii="Arial Narrow" w:hAnsi="Arial Narrow"/>
          <w:sz w:val="22"/>
        </w:rPr>
        <w:t>Ergebnisse werden in Echtzeit per Server-Sent Events (SSE) gestreamt</w:t>
      </w:r>
    </w:p>
    <w:p>
      <w:pPr>
        <w:pStyle w:val="ListBullet"/>
      </w:pPr>
      <w:r>
        <w:rPr>
          <w:rFonts w:ascii="Arial Narrow" w:hAnsi="Arial Narrow"/>
          <w:sz w:val="22"/>
        </w:rPr>
        <w:t>Die Chrome Extension nutzt /api/extension/scan (JSON-Antwort)</w:t>
      </w:r>
    </w:p>
    <w:p>
      <w:r>
        <w:rPr>
          <w:rFonts w:ascii="Arial Narrow" w:hAnsi="Arial Narrow"/>
          <w:sz w:val="22"/>
        </w:rPr>
        <w:t>Code-Beispiele in cURL, JavaScript und Python verfügbar.</w:t>
      </w:r>
    </w:p>
    <w:p>
      <w:r>
        <w:br w:type="page"/>
      </w:r>
    </w:p>
    <w:p>
      <w:pPr>
        <w:pStyle w:val="Heading1"/>
      </w:pPr>
      <w:r>
        <w:t>10. Preise &amp; Nutzungslimits</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rFonts w:ascii="Arial Narrow" w:hAnsi="Arial Narrow"/>
                <w:b/>
                <w:sz w:val="20"/>
              </w:rPr>
              <w:t>Plan</w:t>
            </w:r>
          </w:p>
        </w:tc>
        <w:tc>
          <w:tcPr>
            <w:tcW w:type="dxa" w:w="1568"/>
          </w:tcPr>
          <w:p>
            <w:r>
              <w:rPr>
                <w:rFonts w:ascii="Arial Narrow" w:hAnsi="Arial Narrow"/>
                <w:b/>
                <w:sz w:val="20"/>
              </w:rPr>
              <w:t>Preis</w:t>
            </w:r>
          </w:p>
        </w:tc>
        <w:tc>
          <w:tcPr>
            <w:tcW w:type="dxa" w:w="1568"/>
          </w:tcPr>
          <w:p>
            <w:r>
              <w:rPr>
                <w:rFonts w:ascii="Arial Narrow" w:hAnsi="Arial Narrow"/>
                <w:b/>
                <w:sz w:val="20"/>
              </w:rPr>
              <w:t>Monatl. Prüfungen</w:t>
            </w:r>
          </w:p>
        </w:tc>
        <w:tc>
          <w:tcPr>
            <w:tcW w:type="dxa" w:w="1568"/>
          </w:tcPr>
          <w:p>
            <w:r>
              <w:rPr>
                <w:rFonts w:ascii="Arial Narrow" w:hAnsi="Arial Narrow"/>
                <w:b/>
                <w:sz w:val="20"/>
              </w:rPr>
              <w:t>Max. Text</w:t>
            </w:r>
          </w:p>
        </w:tc>
        <w:tc>
          <w:tcPr>
            <w:tcW w:type="dxa" w:w="1568"/>
          </w:tcPr>
          <w:p>
            <w:r>
              <w:rPr>
                <w:rFonts w:ascii="Arial Narrow" w:hAnsi="Arial Narrow"/>
                <w:b/>
                <w:sz w:val="20"/>
              </w:rPr>
              <w:t>Datei-Upload</w:t>
            </w:r>
          </w:p>
        </w:tc>
        <w:tc>
          <w:tcPr>
            <w:tcW w:type="dxa" w:w="1568"/>
          </w:tcPr>
          <w:p>
            <w:r>
              <w:rPr>
                <w:rFonts w:ascii="Arial Narrow" w:hAnsi="Arial Narrow"/>
                <w:b/>
                <w:sz w:val="20"/>
              </w:rPr>
              <w:t>Analysemodi</w:t>
            </w:r>
          </w:p>
        </w:tc>
      </w:tr>
      <w:tr>
        <w:tc>
          <w:tcPr>
            <w:tcW w:type="dxa" w:w="1568"/>
          </w:tcPr>
          <w:p>
            <w:r>
              <w:rPr>
                <w:rFonts w:ascii="Arial Narrow" w:hAnsi="Arial Narrow"/>
                <w:sz w:val="20"/>
              </w:rPr>
              <w:t>Guest</w:t>
            </w:r>
          </w:p>
        </w:tc>
        <w:tc>
          <w:tcPr>
            <w:tcW w:type="dxa" w:w="1568"/>
          </w:tcPr>
          <w:p>
            <w:r>
              <w:rPr>
                <w:rFonts w:ascii="Arial Narrow" w:hAnsi="Arial Narrow"/>
                <w:sz w:val="20"/>
              </w:rPr>
              <w:t>Gratis (ohne Anmeldung)</w:t>
            </w:r>
          </w:p>
        </w:tc>
        <w:tc>
          <w:tcPr>
            <w:tcW w:type="dxa" w:w="1568"/>
          </w:tcPr>
          <w:p>
            <w:r>
              <w:rPr>
                <w:rFonts w:ascii="Arial Narrow" w:hAnsi="Arial Narrow"/>
                <w:sz w:val="20"/>
              </w:rPr>
              <w:t>3/Monat</w:t>
            </w:r>
          </w:p>
        </w:tc>
        <w:tc>
          <w:tcPr>
            <w:tcW w:type="dxa" w:w="1568"/>
          </w:tcPr>
          <w:p>
            <w:r>
              <w:rPr>
                <w:rFonts w:ascii="Arial Narrow" w:hAnsi="Arial Narrow"/>
                <w:sz w:val="20"/>
              </w:rPr>
              <w:t>2.000 Zeichen</w:t>
            </w:r>
          </w:p>
        </w:tc>
        <w:tc>
          <w:tcPr>
            <w:tcW w:type="dxa" w:w="1568"/>
          </w:tcPr>
          <w:p>
            <w:r>
              <w:rPr>
                <w:rFonts w:ascii="Arial Narrow" w:hAnsi="Arial Narrow"/>
                <w:sz w:val="20"/>
              </w:rPr>
              <w:t>Nein</w:t>
            </w:r>
          </w:p>
        </w:tc>
        <w:tc>
          <w:tcPr>
            <w:tcW w:type="dxa" w:w="1568"/>
          </w:tcPr>
          <w:p>
            <w:r>
              <w:rPr>
                <w:rFonts w:ascii="Arial Narrow" w:hAnsi="Arial Narrow"/>
                <w:sz w:val="20"/>
              </w:rPr>
              <w:t>Nur Faktencheck</w:t>
            </w:r>
          </w:p>
        </w:tc>
      </w:tr>
      <w:tr>
        <w:tc>
          <w:tcPr>
            <w:tcW w:type="dxa" w:w="1568"/>
          </w:tcPr>
          <w:p>
            <w:r>
              <w:rPr>
                <w:rFonts w:ascii="Arial Narrow" w:hAnsi="Arial Narrow"/>
                <w:sz w:val="20"/>
              </w:rPr>
              <w:t>Free</w:t>
            </w:r>
          </w:p>
        </w:tc>
        <w:tc>
          <w:tcPr>
            <w:tcW w:type="dxa" w:w="1568"/>
          </w:tcPr>
          <w:p>
            <w:r>
              <w:rPr>
                <w:rFonts w:ascii="Arial Narrow" w:hAnsi="Arial Narrow"/>
                <w:sz w:val="20"/>
              </w:rPr>
              <w:t>0 €/Monat</w:t>
            </w:r>
          </w:p>
        </w:tc>
        <w:tc>
          <w:tcPr>
            <w:tcW w:type="dxa" w:w="1568"/>
          </w:tcPr>
          <w:p>
            <w:r>
              <w:rPr>
                <w:rFonts w:ascii="Arial Narrow" w:hAnsi="Arial Narrow"/>
                <w:sz w:val="20"/>
              </w:rPr>
              <w:t>10/Monat</w:t>
            </w:r>
          </w:p>
        </w:tc>
        <w:tc>
          <w:tcPr>
            <w:tcW w:type="dxa" w:w="1568"/>
          </w:tcPr>
          <w:p>
            <w:r>
              <w:rPr>
                <w:rFonts w:ascii="Arial Narrow" w:hAnsi="Arial Narrow"/>
                <w:sz w:val="20"/>
              </w:rPr>
              <w:t>5.000 Zeichen</w:t>
            </w:r>
          </w:p>
        </w:tc>
        <w:tc>
          <w:tcPr>
            <w:tcW w:type="dxa" w:w="1568"/>
          </w:tcPr>
          <w:p>
            <w:r>
              <w:rPr>
                <w:rFonts w:ascii="Arial Narrow" w:hAnsi="Arial Narrow"/>
                <w:sz w:val="20"/>
              </w:rPr>
              <w:t>Bis 2 MB</w:t>
            </w:r>
          </w:p>
        </w:tc>
        <w:tc>
          <w:tcPr>
            <w:tcW w:type="dxa" w:w="1568"/>
          </w:tcPr>
          <w:p>
            <w:r>
              <w:rPr>
                <w:rFonts w:ascii="Arial Narrow" w:hAnsi="Arial Narrow"/>
                <w:sz w:val="20"/>
              </w:rPr>
              <w:t>Faktencheck, Bias, AI</w:t>
            </w:r>
          </w:p>
        </w:tc>
      </w:tr>
      <w:tr>
        <w:tc>
          <w:tcPr>
            <w:tcW w:type="dxa" w:w="1568"/>
          </w:tcPr>
          <w:p>
            <w:r>
              <w:rPr>
                <w:rFonts w:ascii="Arial Narrow" w:hAnsi="Arial Narrow"/>
                <w:sz w:val="20"/>
              </w:rPr>
              <w:t>Pro</w:t>
            </w:r>
          </w:p>
        </w:tc>
        <w:tc>
          <w:tcPr>
            <w:tcW w:type="dxa" w:w="1568"/>
          </w:tcPr>
          <w:p>
            <w:r>
              <w:rPr>
                <w:rFonts w:ascii="Arial Narrow" w:hAnsi="Arial Narrow"/>
                <w:sz w:val="20"/>
              </w:rPr>
              <w:t>9 €/Monat</w:t>
            </w:r>
          </w:p>
        </w:tc>
        <w:tc>
          <w:tcPr>
            <w:tcW w:type="dxa" w:w="1568"/>
          </w:tcPr>
          <w:p>
            <w:r>
              <w:rPr>
                <w:rFonts w:ascii="Arial Narrow" w:hAnsi="Arial Narrow"/>
                <w:sz w:val="20"/>
              </w:rPr>
              <w:t>200/Monat</w:t>
            </w:r>
          </w:p>
        </w:tc>
        <w:tc>
          <w:tcPr>
            <w:tcW w:type="dxa" w:w="1568"/>
          </w:tcPr>
          <w:p>
            <w:r>
              <w:rPr>
                <w:rFonts w:ascii="Arial Narrow" w:hAnsi="Arial Narrow"/>
                <w:sz w:val="20"/>
              </w:rPr>
              <w:t>10.000 Zeichen</w:t>
            </w:r>
          </w:p>
        </w:tc>
        <w:tc>
          <w:tcPr>
            <w:tcW w:type="dxa" w:w="1568"/>
          </w:tcPr>
          <w:p>
            <w:r>
              <w:rPr>
                <w:rFonts w:ascii="Arial Narrow" w:hAnsi="Arial Narrow"/>
                <w:sz w:val="20"/>
              </w:rPr>
              <w:t>Bis 10 MB</w:t>
            </w:r>
          </w:p>
        </w:tc>
        <w:tc>
          <w:tcPr>
            <w:tcW w:type="dxa" w:w="1568"/>
          </w:tcPr>
          <w:p>
            <w:r>
              <w:rPr>
                <w:rFonts w:ascii="Arial Narrow" w:hAnsi="Arial Narrow"/>
                <w:sz w:val="20"/>
              </w:rPr>
              <w:t>Alle 5 + Comprehensive</w:t>
            </w:r>
          </w:p>
        </w:tc>
      </w:tr>
      <w:tr>
        <w:tc>
          <w:tcPr>
            <w:tcW w:type="dxa" w:w="1568"/>
          </w:tcPr>
          <w:p>
            <w:r>
              <w:rPr>
                <w:rFonts w:ascii="Arial Narrow" w:hAnsi="Arial Narrow"/>
                <w:sz w:val="20"/>
              </w:rPr>
              <w:t>Team</w:t>
            </w:r>
          </w:p>
        </w:tc>
        <w:tc>
          <w:tcPr>
            <w:tcW w:type="dxa" w:w="1568"/>
          </w:tcPr>
          <w:p>
            <w:r>
              <w:rPr>
                <w:rFonts w:ascii="Arial Narrow" w:hAnsi="Arial Narrow"/>
                <w:sz w:val="20"/>
              </w:rPr>
              <w:t>29 €/Nutzer/Monat</w:t>
            </w:r>
          </w:p>
        </w:tc>
        <w:tc>
          <w:tcPr>
            <w:tcW w:type="dxa" w:w="1568"/>
          </w:tcPr>
          <w:p>
            <w:r>
              <w:rPr>
                <w:rFonts w:ascii="Arial Narrow" w:hAnsi="Arial Narrow"/>
                <w:sz w:val="20"/>
              </w:rPr>
              <w:t>Unbegrenzt</w:t>
            </w:r>
          </w:p>
        </w:tc>
        <w:tc>
          <w:tcPr>
            <w:tcW w:type="dxa" w:w="1568"/>
          </w:tcPr>
          <w:p>
            <w:r>
              <w:rPr>
                <w:rFonts w:ascii="Arial Narrow" w:hAnsi="Arial Narrow"/>
                <w:sz w:val="20"/>
              </w:rPr>
              <w:t>10.000 Zeichen</w:t>
            </w:r>
          </w:p>
        </w:tc>
        <w:tc>
          <w:tcPr>
            <w:tcW w:type="dxa" w:w="1568"/>
          </w:tcPr>
          <w:p>
            <w:r>
              <w:rPr>
                <w:rFonts w:ascii="Arial Narrow" w:hAnsi="Arial Narrow"/>
                <w:sz w:val="20"/>
              </w:rPr>
              <w:t>Bis 10 MB</w:t>
            </w:r>
          </w:p>
        </w:tc>
        <w:tc>
          <w:tcPr>
            <w:tcW w:type="dxa" w:w="1568"/>
          </w:tcPr>
          <w:p>
            <w:r>
              <w:rPr>
                <w:rFonts w:ascii="Arial Narrow" w:hAnsi="Arial Narrow"/>
                <w:sz w:val="20"/>
              </w:rPr>
              <w:t>Alle + API + Parallel</w:t>
            </w:r>
          </w:p>
        </w:tc>
      </w:tr>
    </w:tbl>
    <w:p/>
    <w:p>
      <w:pPr>
        <w:pStyle w:val="Heading2"/>
      </w:pPr>
      <w:r>
        <w:t>Nutzungshinweise</w:t>
      </w:r>
    </w:p>
    <w:p>
      <w:pPr>
        <w:pStyle w:val="ListBullet"/>
      </w:pPr>
      <w:r>
        <w:rPr>
          <w:rFonts w:ascii="Arial Narrow" w:hAnsi="Arial Narrow"/>
          <w:sz w:val="22"/>
        </w:rPr>
        <w:t>Comprehensive-Analyse (alle 5 Engines gleichzeitig) zählt als 2–3 Prüfungen</w:t>
      </w:r>
    </w:p>
    <w:p>
      <w:pPr>
        <w:pStyle w:val="ListBullet"/>
      </w:pPr>
      <w:r>
        <w:rPr>
          <w:rFonts w:ascii="Arial Narrow" w:hAnsi="Arial Narrow"/>
          <w:sz w:val="22"/>
        </w:rPr>
        <w:t>Free- und Guest-Nutzer können jeweils eine Analyse gleichzeitig ausführen</w:t>
      </w:r>
    </w:p>
    <w:p>
      <w:pPr>
        <w:pStyle w:val="ListBullet"/>
      </w:pPr>
      <w:r>
        <w:rPr>
          <w:rFonts w:ascii="Arial Narrow" w:hAnsi="Arial Narrow"/>
          <w:sz w:val="22"/>
        </w:rPr>
        <w:t>Burst-Schutz: maximal 1–2 Prüfungen pro Minute in kostenlosen Plänen</w:t>
      </w:r>
    </w:p>
    <w:p>
      <w:pPr>
        <w:pStyle w:val="ListBullet"/>
      </w:pPr>
      <w:r>
        <w:rPr>
          <w:rFonts w:ascii="Arial Narrow" w:hAnsi="Arial Narrow"/>
          <w:sz w:val="22"/>
        </w:rPr>
        <w:t>Missbrauchsschutz: wiederholte Limitüberschreitung löst eskalierende Wartezeiten aus</w:t>
      </w:r>
    </w:p>
    <w:p>
      <w:r>
        <w:br w:type="page"/>
      </w:r>
    </w:p>
    <w:p>
      <w:pPr>
        <w:pStyle w:val="Heading1"/>
      </w:pPr>
      <w:r>
        <w:t>11. Datenschutz, Sicherheit &amp; DSGVO</w:t>
      </w:r>
    </w:p>
    <w:p>
      <w:r>
        <w:rPr>
          <w:rFonts w:ascii="Arial Narrow" w:hAnsi="Arial Narrow"/>
          <w:sz w:val="22"/>
        </w:rPr>
        <w:t>KLAR ist mit europäischen Datenschutzstandards im Kern gebaut:</w:t>
      </w:r>
    </w:p>
    <w:p>
      <w:pPr>
        <w:pStyle w:val="ListBullet"/>
      </w:pPr>
      <w:r>
        <w:rPr>
          <w:rFonts w:ascii="Arial Narrow" w:hAnsi="Arial Narrow"/>
          <w:b/>
          <w:sz w:val="22"/>
        </w:rPr>
        <w:t xml:space="preserve">DSGVO-konform — </w:t>
      </w:r>
      <w:r>
        <w:rPr>
          <w:rFonts w:ascii="Arial Narrow" w:hAnsi="Arial Narrow"/>
          <w:sz w:val="22"/>
        </w:rPr>
        <w:t>Gebaut für die EU-Datenschutzgrundverordnung</w:t>
      </w:r>
    </w:p>
    <w:p>
      <w:pPr>
        <w:pStyle w:val="ListBullet"/>
      </w:pPr>
      <w:r>
        <w:rPr>
          <w:rFonts w:ascii="Arial Narrow" w:hAnsi="Arial Narrow"/>
          <w:b/>
          <w:sz w:val="22"/>
        </w:rPr>
        <w:t xml:space="preserve">EU-Datenhaltung — </w:t>
      </w:r>
      <w:r>
        <w:rPr>
          <w:rFonts w:ascii="Arial Narrow" w:hAnsi="Arial Narrow"/>
          <w:sz w:val="22"/>
        </w:rPr>
        <w:t>Alle Daten in Frankfurt, Deutschland (Supabase EU)</w:t>
      </w:r>
    </w:p>
    <w:p>
      <w:pPr>
        <w:pStyle w:val="ListBullet"/>
      </w:pPr>
      <w:r>
        <w:rPr>
          <w:rFonts w:ascii="Arial Narrow" w:hAnsi="Arial Narrow"/>
          <w:b/>
          <w:sz w:val="22"/>
        </w:rPr>
        <w:t xml:space="preserve">EU AI Act-bereit — </w:t>
      </w:r>
      <w:r>
        <w:rPr>
          <w:rFonts w:ascii="Arial Narrow" w:hAnsi="Arial Narrow"/>
          <w:sz w:val="22"/>
        </w:rPr>
        <w:t>Transparente KI-Entscheidungsfindung</w:t>
      </w:r>
    </w:p>
    <w:p>
      <w:pPr>
        <w:pStyle w:val="ListBullet"/>
      </w:pPr>
      <w:r>
        <w:rPr>
          <w:rFonts w:ascii="Arial Narrow" w:hAnsi="Arial Narrow"/>
          <w:b/>
          <w:sz w:val="22"/>
        </w:rPr>
        <w:t xml:space="preserve">Keine Überwachung — </w:t>
      </w:r>
      <w:r>
        <w:rPr>
          <w:rFonts w:ascii="Arial Narrow" w:hAnsi="Arial Narrow"/>
          <w:sz w:val="22"/>
        </w:rPr>
        <w:t>Keine Tracking-Cookies, kein Datenverkauf, keine Drittanbieter-Analytics</w:t>
      </w:r>
    </w:p>
    <w:p>
      <w:pPr>
        <w:pStyle w:val="ListBullet"/>
      </w:pPr>
      <w:r>
        <w:rPr>
          <w:rFonts w:ascii="Arial Narrow" w:hAnsi="Arial Narrow"/>
          <w:b/>
          <w:sz w:val="22"/>
        </w:rPr>
        <w:t xml:space="preserve">Datenisolation — </w:t>
      </w:r>
      <w:r>
        <w:rPr>
          <w:rFonts w:ascii="Arial Narrow" w:hAnsi="Arial Narrow"/>
          <w:sz w:val="22"/>
        </w:rPr>
        <w:t>Jeder Nutzer sieht nur seine eigenen Daten (Row Level Security)</w:t>
      </w:r>
    </w:p>
    <w:p>
      <w:pPr>
        <w:pStyle w:val="ListBullet"/>
      </w:pPr>
      <w:r>
        <w:rPr>
          <w:rFonts w:ascii="Arial Narrow" w:hAnsi="Arial Narrow"/>
          <w:b/>
          <w:sz w:val="22"/>
        </w:rPr>
        <w:t xml:space="preserve">Datenexport — </w:t>
      </w:r>
      <w:r>
        <w:rPr>
          <w:rFonts w:ascii="Arial Narrow" w:hAnsi="Arial Narrow"/>
          <w:sz w:val="22"/>
        </w:rPr>
        <w:t>Alles herunterladen, was KLAR über Sie gespeichert hat</w:t>
      </w:r>
    </w:p>
    <w:p>
      <w:pPr>
        <w:pStyle w:val="ListBullet"/>
      </w:pPr>
      <w:r>
        <w:rPr>
          <w:rFonts w:ascii="Arial Narrow" w:hAnsi="Arial Narrow"/>
          <w:b/>
          <w:sz w:val="22"/>
        </w:rPr>
        <w:t xml:space="preserve">Kontolöschung — </w:t>
      </w:r>
      <w:r>
        <w:rPr>
          <w:rFonts w:ascii="Arial Narrow" w:hAnsi="Arial Narrow"/>
          <w:sz w:val="22"/>
        </w:rPr>
        <w:t>Konto und alle zugehörigen Daten dauerhaft löschen</w:t>
      </w:r>
    </w:p>
    <w:p>
      <w:pPr>
        <w:pStyle w:val="Heading2"/>
      </w:pPr>
      <w:r>
        <w:t>Sicherheitsmaßnahmen</w:t>
      </w:r>
    </w:p>
    <w:p>
      <w:pPr>
        <w:pStyle w:val="ListBullet"/>
      </w:pPr>
      <w:r>
        <w:rPr>
          <w:rFonts w:ascii="Arial Narrow" w:hAnsi="Arial Narrow"/>
          <w:sz w:val="22"/>
        </w:rPr>
        <w:t>Row Level Security (RLS) auf allen Supabase-Tabellen</w:t>
      </w:r>
    </w:p>
    <w:p>
      <w:pPr>
        <w:pStyle w:val="ListBullet"/>
      </w:pPr>
      <w:r>
        <w:rPr>
          <w:rFonts w:ascii="Arial Narrow" w:hAnsi="Arial Narrow"/>
          <w:sz w:val="22"/>
        </w:rPr>
        <w:t>API-Schlüssel nur serverseitig — nie im Browser sichtbar</w:t>
      </w:r>
    </w:p>
    <w:p>
      <w:pPr>
        <w:pStyle w:val="ListBullet"/>
      </w:pPr>
      <w:r>
        <w:rPr>
          <w:rFonts w:ascii="Arial Narrow" w:hAnsi="Arial Narrow"/>
          <w:sz w:val="22"/>
        </w:rPr>
        <w:t>Eingabevalidierung und -bereinigung aller Texteingaben</w:t>
      </w:r>
    </w:p>
    <w:p>
      <w:pPr>
        <w:pStyle w:val="ListBullet"/>
      </w:pPr>
      <w:r>
        <w:rPr>
          <w:rFonts w:ascii="Arial Narrow" w:hAnsi="Arial Narrow"/>
          <w:sz w:val="22"/>
        </w:rPr>
        <w:t>Prompt-Injection-Prävention mit isolierten KI-Aufrufen</w:t>
      </w:r>
    </w:p>
    <w:p>
      <w:pPr>
        <w:pStyle w:val="ListBullet"/>
      </w:pPr>
      <w:r>
        <w:rPr>
          <w:rFonts w:ascii="Arial Narrow" w:hAnsi="Arial Narrow"/>
          <w:sz w:val="22"/>
        </w:rPr>
        <w:t>CSRF-Schutz und HTTPS-Erzwingung</w:t>
      </w:r>
    </w:p>
    <w:p>
      <w:pPr>
        <w:pStyle w:val="ListBullet"/>
      </w:pPr>
      <w:r>
        <w:rPr>
          <w:rFonts w:ascii="Arial Narrow" w:hAnsi="Arial Narrow"/>
          <w:sz w:val="22"/>
        </w:rPr>
        <w:t>Rate Limiting pro Nutzer und IP-Adresse</w:t>
      </w:r>
    </w:p>
    <w:p>
      <w:r>
        <w:br w:type="page"/>
      </w:r>
    </w:p>
    <w:p>
      <w:pPr>
        <w:pStyle w:val="Heading1"/>
      </w:pPr>
      <w:r>
        <w:t>12. Für wen ist KLAR?</w:t>
      </w:r>
    </w:p>
    <w:p>
      <w:pPr>
        <w:pStyle w:val="ListBullet"/>
      </w:pPr>
      <w:r>
        <w:rPr>
          <w:rFonts w:ascii="Arial Narrow" w:hAnsi="Arial Narrow"/>
          <w:b/>
          <w:sz w:val="22"/>
        </w:rPr>
        <w:t xml:space="preserve">Journalisten — </w:t>
      </w:r>
      <w:r>
        <w:rPr>
          <w:rFonts w:ascii="Arial Narrow" w:hAnsi="Arial Narrow"/>
          <w:sz w:val="22"/>
        </w:rPr>
        <w:t>Behauptungen in Pressemitteilungen und Artikeln vor der Veröffentlichung prüfen</w:t>
      </w:r>
    </w:p>
    <w:p>
      <w:pPr>
        <w:pStyle w:val="ListBullet"/>
      </w:pPr>
      <w:r>
        <w:rPr>
          <w:rFonts w:ascii="Arial Narrow" w:hAnsi="Arial Narrow"/>
          <w:b/>
          <w:sz w:val="22"/>
        </w:rPr>
        <w:t xml:space="preserve">Studierende — </w:t>
      </w:r>
      <w:r>
        <w:rPr>
          <w:rFonts w:ascii="Arial Narrow" w:hAnsi="Arial Narrow"/>
          <w:sz w:val="22"/>
        </w:rPr>
        <w:t>KI-generierte Lernmaterialien und Arbeiten auf Richtigkeit prüfen</w:t>
      </w:r>
    </w:p>
    <w:p>
      <w:pPr>
        <w:pStyle w:val="ListBullet"/>
      </w:pPr>
      <w:r>
        <w:rPr>
          <w:rFonts w:ascii="Arial Narrow" w:hAnsi="Arial Narrow"/>
          <w:b/>
          <w:sz w:val="22"/>
        </w:rPr>
        <w:t xml:space="preserve">Forscher — </w:t>
      </w:r>
      <w:r>
        <w:rPr>
          <w:rFonts w:ascii="Arial Narrow" w:hAnsi="Arial Narrow"/>
          <w:sz w:val="22"/>
        </w:rPr>
        <w:t>Daten validieren, Plagiate erkennen und akademische Integrität sichern</w:t>
      </w:r>
    </w:p>
    <w:p>
      <w:pPr>
        <w:pStyle w:val="ListBullet"/>
      </w:pPr>
      <w:r>
        <w:rPr>
          <w:rFonts w:ascii="Arial Narrow" w:hAnsi="Arial Narrow"/>
          <w:b/>
          <w:sz w:val="22"/>
        </w:rPr>
        <w:t xml:space="preserve">Content Creator — </w:t>
      </w:r>
      <w:r>
        <w:rPr>
          <w:rFonts w:ascii="Arial Narrow" w:hAnsi="Arial Narrow"/>
          <w:sz w:val="22"/>
        </w:rPr>
        <w:t>Blog-Beiträge und Social-Media-Inhalte auf Fakten prüfen</w:t>
      </w:r>
    </w:p>
    <w:p>
      <w:pPr>
        <w:pStyle w:val="ListBullet"/>
      </w:pPr>
      <w:r>
        <w:rPr>
          <w:rFonts w:ascii="Arial Narrow" w:hAnsi="Arial Narrow"/>
          <w:b/>
          <w:sz w:val="22"/>
        </w:rPr>
        <w:t xml:space="preserve">Unternehmen — </w:t>
      </w:r>
      <w:r>
        <w:rPr>
          <w:rFonts w:ascii="Arial Narrow" w:hAnsi="Arial Narrow"/>
          <w:sz w:val="22"/>
        </w:rPr>
        <w:t>KI-generierte Berichte, Angebote und Kundendokumentation prüfen</w:t>
      </w:r>
    </w:p>
    <w:p>
      <w:pPr>
        <w:pStyle w:val="ListBullet"/>
      </w:pPr>
      <w:r>
        <w:rPr>
          <w:rFonts w:ascii="Arial Narrow" w:hAnsi="Arial Narrow"/>
          <w:b/>
          <w:sz w:val="22"/>
        </w:rPr>
        <w:t xml:space="preserve">Rechts- &amp; Beratungsfirmen — </w:t>
      </w:r>
      <w:r>
        <w:rPr>
          <w:rFonts w:ascii="Arial Narrow" w:hAnsi="Arial Narrow"/>
          <w:sz w:val="22"/>
        </w:rPr>
        <w:t>Verträge, Compliance-Dokumente und juristische Recherchen verifizieren</w:t>
      </w:r>
    </w:p>
    <w:p>
      <w:pPr>
        <w:pStyle w:val="ListBullet"/>
      </w:pPr>
      <w:r>
        <w:rPr>
          <w:rFonts w:ascii="Arial Narrow" w:hAnsi="Arial Narrow"/>
          <w:b/>
          <w:sz w:val="22"/>
        </w:rPr>
        <w:t xml:space="preserve">Bildungseinrichtungen — </w:t>
      </w:r>
      <w:r>
        <w:rPr>
          <w:rFonts w:ascii="Arial Narrow" w:hAnsi="Arial Narrow"/>
          <w:sz w:val="22"/>
        </w:rPr>
        <w:t>Lehrmaterialien und Studierendenarbeiten auf Richtigkeit und Originalität prüfen</w:t>
      </w:r>
    </w:p>
    <w:p>
      <w:pPr>
        <w:pStyle w:val="ListBullet"/>
      </w:pPr>
      <w:r>
        <w:rPr>
          <w:rFonts w:ascii="Arial Narrow" w:hAnsi="Arial Narrow"/>
          <w:b/>
          <w:sz w:val="22"/>
        </w:rPr>
        <w:t xml:space="preserve">Alle — </w:t>
      </w:r>
      <w:r>
        <w:rPr>
          <w:rFonts w:ascii="Arial Narrow" w:hAnsi="Arial Narrow"/>
          <w:sz w:val="22"/>
        </w:rPr>
        <w:t>Jeder, der wissen will, ob das, was er liest, tatsächlich stimmt</w:t>
      </w:r>
    </w:p>
    <w:p>
      <w:r>
        <w:br w:type="page"/>
      </w:r>
    </w:p>
    <w:p>
      <w:pPr>
        <w:pStyle w:val="Heading1"/>
      </w:pPr>
      <w:r>
        <w:t>13. Zukünftige Entwicklung</w:t>
      </w:r>
    </w:p>
    <w:p>
      <w:r>
        <w:rPr>
          <w:rFonts w:ascii="Arial Narrow" w:hAnsi="Arial Narrow"/>
          <w:sz w:val="22"/>
        </w:rPr>
        <w:t>KLAR wird aktiv weiterentwickelt. Geplant sind:</w:t>
      </w:r>
    </w:p>
    <w:p>
      <w:pPr>
        <w:pStyle w:val="ListBullet"/>
      </w:pPr>
      <w:r>
        <w:rPr>
          <w:rFonts w:ascii="Arial Narrow" w:hAnsi="Arial Narrow"/>
          <w:b/>
          <w:sz w:val="22"/>
        </w:rPr>
        <w:t xml:space="preserve">Desinformations-Monitoring — </w:t>
      </w:r>
      <w:r>
        <w:rPr>
          <w:rFonts w:ascii="Arial Narrow" w:hAnsi="Arial Narrow"/>
          <w:sz w:val="22"/>
        </w:rPr>
        <w:t>Echtzeit-Überwachung von Nachrichtenquellen auf Fehlinformationen</w:t>
      </w:r>
    </w:p>
    <w:p>
      <w:pPr>
        <w:pStyle w:val="ListBullet"/>
      </w:pPr>
      <w:r>
        <w:rPr>
          <w:rFonts w:ascii="Arial Narrow" w:hAnsi="Arial Narrow"/>
          <w:b/>
          <w:sz w:val="22"/>
        </w:rPr>
        <w:t xml:space="preserve">Team-Zusammenarbeit — </w:t>
      </w:r>
      <w:r>
        <w:rPr>
          <w:rFonts w:ascii="Arial Narrow" w:hAnsi="Arial Narrow"/>
          <w:sz w:val="22"/>
        </w:rPr>
        <w:t>Unterstützung größerer Teams mit Admin-Dashboards</w:t>
      </w:r>
    </w:p>
    <w:p>
      <w:pPr>
        <w:pStyle w:val="ListBullet"/>
      </w:pPr>
      <w:r>
        <w:rPr>
          <w:rFonts w:ascii="Arial Narrow" w:hAnsi="Arial Narrow"/>
          <w:b/>
          <w:sz w:val="22"/>
        </w:rPr>
        <w:t xml:space="preserve">Erweiterte API-Features — </w:t>
      </w:r>
      <w:r>
        <w:rPr>
          <w:rFonts w:ascii="Arial Narrow" w:hAnsi="Arial Narrow"/>
          <w:sz w:val="22"/>
        </w:rPr>
        <w:t>Individuelle Verifizierungs-Workflows per API</w:t>
      </w:r>
    </w:p>
    <w:p>
      <w:pPr>
        <w:pStyle w:val="ListBullet"/>
      </w:pPr>
      <w:r>
        <w:rPr>
          <w:rFonts w:ascii="Arial Narrow" w:hAnsi="Arial Narrow"/>
          <w:b/>
          <w:sz w:val="22"/>
        </w:rPr>
        <w:t xml:space="preserve">Weitere Browser-Extensions — </w:t>
      </w:r>
      <w:r>
        <w:rPr>
          <w:rFonts w:ascii="Arial Narrow" w:hAnsi="Arial Narrow"/>
          <w:sz w:val="22"/>
        </w:rPr>
        <w:t>Extensions für Firefox, Safari und andere Browser</w:t>
      </w:r>
    </w:p>
    <w:p>
      <w:pPr>
        <w:pStyle w:val="ListBullet"/>
      </w:pPr>
      <w:r>
        <w:rPr>
          <w:rFonts w:ascii="Arial Narrow" w:hAnsi="Arial Narrow"/>
          <w:b/>
          <w:sz w:val="22"/>
        </w:rPr>
        <w:t xml:space="preserve">Visuelle Inhaltsverifizierung — </w:t>
      </w:r>
      <w:r>
        <w:rPr>
          <w:rFonts w:ascii="Arial Narrow" w:hAnsi="Arial Narrow"/>
          <w:sz w:val="22"/>
        </w:rPr>
        <w:t>Analyse von Bildern und Videos auf manipulierten Inhalt</w:t>
      </w:r>
    </w:p>
    <w:p>
      <w:pPr>
        <w:pStyle w:val="ListBullet"/>
      </w:pPr>
      <w:r>
        <w:rPr>
          <w:rFonts w:ascii="Arial Narrow" w:hAnsi="Arial Narrow"/>
          <w:b/>
          <w:sz w:val="22"/>
        </w:rPr>
        <w:t xml:space="preserve">Weitere Sprachen — </w:t>
      </w:r>
      <w:r>
        <w:rPr>
          <w:rFonts w:ascii="Arial Narrow" w:hAnsi="Arial Narrow"/>
          <w:sz w:val="22"/>
        </w:rPr>
        <w:t>Noch mehr Oberflächen-Sprachen über Deutsch und Englisch hinaus</w:t>
      </w:r>
    </w:p>
    <w:p>
      <w:pPr>
        <w:pStyle w:val="ListBullet"/>
      </w:pPr>
      <w:r>
        <w:rPr>
          <w:rFonts w:ascii="Arial Narrow" w:hAnsi="Arial Narrow"/>
          <w:b/>
          <w:sz w:val="22"/>
        </w:rPr>
        <w:t xml:space="preserve">Workspace-Integrationen — </w:t>
      </w:r>
      <w:r>
        <w:rPr>
          <w:rFonts w:ascii="Arial Narrow" w:hAnsi="Arial Narrow"/>
          <w:sz w:val="22"/>
        </w:rPr>
        <w:t>Integration mit Slack, Teams und anderen Kommunikationstools</w:t>
      </w:r>
    </w:p>
    <w:p>
      <w:r>
        <w:br w:type="page"/>
      </w:r>
    </w:p>
    <w:p>
      <w:pPr>
        <w:pStyle w:val="Heading1"/>
      </w:pPr>
      <w:r>
        <w:t>14. Schnellstart-Anleitung</w:t>
      </w:r>
    </w:p>
    <w:p>
      <w:pPr>
        <w:pStyle w:val="Heading2"/>
      </w:pPr>
      <w:r>
        <w:t>Option A: Sofort-Prüfung (ohne Anmeldung)</w:t>
      </w:r>
    </w:p>
    <w:p>
      <w:pPr>
        <w:pStyle w:val="ListBullet"/>
      </w:pPr>
      <w:r>
        <w:rPr>
          <w:rFonts w:ascii="Arial Narrow" w:hAnsi="Arial Narrow"/>
          <w:sz w:val="22"/>
        </w:rPr>
        <w:t>Gehen Sie zu klar-app.vercel.app</w:t>
      </w:r>
    </w:p>
    <w:p>
      <w:pPr>
        <w:pStyle w:val="ListBullet"/>
      </w:pPr>
      <w:r>
        <w:rPr>
          <w:rFonts w:ascii="Arial Narrow" w:hAnsi="Arial Narrow"/>
          <w:sz w:val="22"/>
        </w:rPr>
        <w:t>Klicken Sie auf "Prüfen" in der Navigation</w:t>
      </w:r>
    </w:p>
    <w:p>
      <w:pPr>
        <w:pStyle w:val="ListBullet"/>
      </w:pPr>
      <w:r>
        <w:rPr>
          <w:rFonts w:ascii="Arial Narrow" w:hAnsi="Arial Narrow"/>
          <w:sz w:val="22"/>
        </w:rPr>
        <w:t>Fügen Sie Text ein</w:t>
      </w:r>
    </w:p>
    <w:p>
      <w:pPr>
        <w:pStyle w:val="ListBullet"/>
      </w:pPr>
      <w:r>
        <w:rPr>
          <w:rFonts w:ascii="Arial Narrow" w:hAnsi="Arial Narrow"/>
          <w:sz w:val="22"/>
        </w:rPr>
        <w:t>Klicken Sie auf "Analysieren"</w:t>
      </w:r>
    </w:p>
    <w:p>
      <w:pPr>
        <w:pStyle w:val="ListBullet"/>
      </w:pPr>
      <w:r>
        <w:rPr>
          <w:rFonts w:ascii="Arial Narrow" w:hAnsi="Arial Narrow"/>
          <w:sz w:val="22"/>
        </w:rPr>
        <w:t>Überprüfen Sie Ihren Trust Report</w:t>
      </w:r>
    </w:p>
    <w:p>
      <w:r>
        <w:rPr>
          <w:rFonts w:ascii="Arial Narrow" w:hAnsi="Arial Narrow"/>
          <w:sz w:val="22"/>
        </w:rPr>
        <w:t>Sie erhalten 3 kostenlose Prüfungen pro Monat als Gast.</w:t>
      </w:r>
    </w:p>
    <w:p>
      <w:pPr>
        <w:pStyle w:val="Heading2"/>
      </w:pPr>
      <w:r>
        <w:t>Option B: Kostenloses Konto erstellen</w:t>
      </w:r>
    </w:p>
    <w:p>
      <w:pPr>
        <w:pStyle w:val="ListBullet"/>
      </w:pPr>
      <w:r>
        <w:rPr>
          <w:rFonts w:ascii="Arial Narrow" w:hAnsi="Arial Narrow"/>
          <w:sz w:val="22"/>
        </w:rPr>
        <w:t>Klicken Sie auf "Registrieren" und geben Sie E-Mail + Passwort ein (oder Google nutzen)</w:t>
      </w:r>
    </w:p>
    <w:p>
      <w:pPr>
        <w:pStyle w:val="ListBullet"/>
      </w:pPr>
      <w:r>
        <w:rPr>
          <w:rFonts w:ascii="Arial Narrow" w:hAnsi="Arial Narrow"/>
          <w:sz w:val="22"/>
        </w:rPr>
        <w:t>Bestätigen Sie Ihre E-Mail-Adresse</w:t>
      </w:r>
    </w:p>
    <w:p>
      <w:pPr>
        <w:pStyle w:val="ListBullet"/>
      </w:pPr>
      <w:r>
        <w:rPr>
          <w:rFonts w:ascii="Arial Narrow" w:hAnsi="Arial Narrow"/>
          <w:sz w:val="22"/>
        </w:rPr>
        <w:t>Sie erhalten 10 Prüfungen/Monat, Dashboard und Prüfhistorie</w:t>
      </w:r>
    </w:p>
    <w:p>
      <w:pPr>
        <w:pStyle w:val="Heading2"/>
      </w:pPr>
      <w:r>
        <w:t>Option C: Chrome Extension installieren</w:t>
      </w:r>
    </w:p>
    <w:p>
      <w:pPr>
        <w:pStyle w:val="ListBullet"/>
      </w:pPr>
      <w:r>
        <w:rPr>
          <w:rFonts w:ascii="Arial Narrow" w:hAnsi="Arial Narrow"/>
          <w:sz w:val="22"/>
        </w:rPr>
        <w:t>API-Schlüssel in den Einstellungen generieren (kostenloses Konto erforderlich)</w:t>
      </w:r>
    </w:p>
    <w:p>
      <w:pPr>
        <w:pStyle w:val="ListBullet"/>
      </w:pPr>
      <w:r>
        <w:rPr>
          <w:rFonts w:ascii="Arial Narrow" w:hAnsi="Arial Narrow"/>
          <w:sz w:val="22"/>
        </w:rPr>
        <w:t>Extension im Chrome-Entwicklermodus laden</w:t>
      </w:r>
    </w:p>
    <w:p>
      <w:pPr>
        <w:pStyle w:val="ListBullet"/>
      </w:pPr>
      <w:r>
        <w:rPr>
          <w:rFonts w:ascii="Arial Narrow" w:hAnsi="Arial Narrow"/>
          <w:sz w:val="22"/>
        </w:rPr>
        <w:t>Rechtsklick auf beliebigen Text auf jeder Webseite zum sofortigen Prüfen</w:t>
      </w:r>
    </w:p>
    <w:p>
      <w:r>
        <w:br w:type="page"/>
      </w:r>
    </w:p>
    <w:p>
      <w:pPr>
        <w:pStyle w:val="Heading1"/>
      </w:pPr>
      <w:r>
        <w:t>15. Häufige Fragen</w:t>
      </w:r>
    </w:p>
    <w:p>
      <w:pPr>
        <w:pStyle w:val="Heading3"/>
      </w:pPr>
      <w:r>
        <w:t>Wie genau ist KLAR?</w:t>
      </w:r>
    </w:p>
    <w:p>
      <w:r>
        <w:rPr>
          <w:rFonts w:ascii="Arial Narrow" w:hAnsi="Arial Narrow"/>
          <w:sz w:val="22"/>
        </w:rPr>
        <w:t>Die Genauigkeit hängt von der Verfügbarkeit der Quellen ab. Behauptungen, die gegen Wikipedia und zuverlässige Webquellen geprüft werden können, erhalten hochgenaue Urteile. Behauptungen über sehr aktuelle Ereignisse oder Nischenthemen können als "Nicht prüfbar" eingestuft werden.</w:t>
      </w:r>
    </w:p>
    <w:p>
      <w:pPr>
        <w:pStyle w:val="Heading3"/>
      </w:pPr>
      <w:r>
        <w:t>Speichert KLAR meinen Originaltext?</w:t>
      </w:r>
    </w:p>
    <w:p>
      <w:r>
        <w:rPr>
          <w:rFonts w:ascii="Arial Narrow" w:hAnsi="Arial Narrow"/>
          <w:sz w:val="22"/>
        </w:rPr>
        <w:t>KLAR speichert die extrahierten Behauptungen und ihre Urteile, damit Sie auf Ihre Historie zugreifen können. Alle Daten werden in Frankfurt (EU) mit Row Level Security gespeichert.</w:t>
      </w:r>
    </w:p>
    <w:p>
      <w:pPr>
        <w:pStyle w:val="Heading3"/>
      </w:pPr>
      <w:r>
        <w:t>Kann KLAR Texte in anderen Sprachen prüfen?</w:t>
      </w:r>
    </w:p>
    <w:p>
      <w:r>
        <w:rPr>
          <w:rFonts w:ascii="Arial Narrow" w:hAnsi="Arial Narrow"/>
          <w:sz w:val="22"/>
        </w:rPr>
        <w:t>Die Analyse-Engine verarbeitet Texte in vielen Sprachen, da die Quellensuche sprachübergreifend funktioniert. Die Benutzeroberfläche ist in Deutsch und Englisch verfügbar.</w:t>
      </w:r>
    </w:p>
    <w:p>
      <w:pPr>
        <w:pStyle w:val="Heading3"/>
      </w:pPr>
      <w:r>
        <w:t>Sind meine Daten sicher?</w:t>
      </w:r>
    </w:p>
    <w:p>
      <w:r>
        <w:rPr>
          <w:rFonts w:ascii="Arial Narrow" w:hAnsi="Arial Narrow"/>
          <w:sz w:val="22"/>
        </w:rPr>
        <w:t>Ja. KLAR ist DSGVO-konform, speichert alle Daten in Frankfurt (EU), verwendet Row Level Security und nutzt keine Tracking-Cookies oder verkauft Daten an Dritte.</w:t>
      </w:r>
    </w:p>
    <w:p>
      <w:pPr>
        <w:pStyle w:val="Heading3"/>
      </w:pPr>
      <w:r>
        <w:t>Wie unterscheidet sich KLAR davon, ChatGPT zum Faktenprüfen zu bitten?</w:t>
      </w:r>
    </w:p>
    <w:p>
      <w:r>
        <w:rPr>
          <w:rFonts w:ascii="Arial Narrow" w:hAnsi="Arial Narrow"/>
          <w:sz w:val="22"/>
        </w:rPr>
        <w:t>ChatGPT kann das Internet nicht in Echtzeit durchsuchen und erfindet oft Quellen. KLAR durchsucht tatsächlich Live-Quellen (Wikipedia, Google) und liefert anklickbare Links zu jeder verwendeten Quelle.</w:t>
      </w:r>
    </w:p>
    <w:p>
      <w:pPr>
        <w:pStyle w:val="Heading3"/>
      </w:pPr>
      <w:r>
        <w:t>Kann ich KLAR kommerziell nutzen?</w:t>
      </w:r>
    </w:p>
    <w:p>
      <w:r>
        <w:rPr>
          <w:rFonts w:ascii="Arial Narrow" w:hAnsi="Arial Narrow"/>
          <w:sz w:val="22"/>
        </w:rPr>
        <w:t>Ja. Die Pro- und Team-Pläne sind für professionelle und kommerzielle Nutzung konzipiert.</w:t>
      </w:r>
    </w:p>
    <w:p>
      <w:r>
        <w:rPr>
          <w:rFonts w:ascii="Arial Narrow" w:hAnsi="Arial Narrow"/>
          <w:sz w:val="22"/>
        </w:rPr>
      </w:r>
    </w:p>
    <w:p>
      <w:pPr>
        <w:jc w:val="center"/>
      </w:pPr>
      <w:r>
        <w:rPr>
          <w:rFonts w:ascii="Arial Narrow" w:hAnsi="Arial Narrow"/>
          <w:i/>
          <w:color w:val="888888"/>
          <w:sz w:val="24"/>
        </w:rPr>
        <w:t>— Ende des Handbuchs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Narrow" w:hAnsi="Arial Narrow" w:eastAsia="Arial Narrow"/>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Narrow" w:hAnsi="Arial Narrow" w:eastAsia="Arial Narrow"/>
      <w:b/>
      <w:bCs/>
      <w:color w:val="006E3E"/>
      <w:sz w:val="5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Narrow" w:hAnsi="Arial Narrow" w:eastAsia="Arial Narrow"/>
      <w:b/>
      <w:bCs/>
      <w:color w:val="006E3E"/>
      <w:sz w:val="4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Narrow" w:hAnsi="Arial Narrow" w:eastAsia="Arial Narrow"/>
      <w:b/>
      <w:bCs/>
      <w:color w:val="222222"/>
      <w:sz w:val="28"/>
    </w:rPr>
  </w:style>
  <w:style w:type="paragraph" w:styleId="Heading4">
    <w:name w:val="heading 4"/>
    <w:basedOn w:val="Normal"/>
    <w:next w:val="Normal"/>
    <w:link w:val="Heading4Char"/>
    <w:uiPriority w:val="9"/>
    <w:semiHidden/>
    <w:unhideWhenUsed/>
    <w:qFormat/>
    <w:rsid w:val="00FC693F"/>
    <w:pPr>
      <w:keepNext/>
      <w:keepLines/>
      <w:spacing w:before="280" w:after="120"/>
      <w:outlineLvl w:val="3"/>
    </w:pPr>
    <w:rPr>
      <w:rFonts w:asciiTheme="majorHAnsi" w:eastAsiaTheme="majorEastAsia" w:hAnsiTheme="majorHAnsi" w:cstheme="majorBidi" w:ascii="Arial Narrow" w:hAnsi="Arial Narrow" w:eastAsia="Arial Narrow"/>
      <w:b/>
      <w:bCs/>
      <w:i/>
      <w:iCs/>
      <w:color w:val="22222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jc w:val="center"/>
    </w:pPr>
    <w:rPr>
      <w:rFonts w:asciiTheme="majorHAnsi" w:eastAsiaTheme="majorEastAsia" w:hAnsiTheme="majorHAnsi" w:cstheme="majorBidi" w:ascii="Arial Narrow" w:hAnsi="Arial Narrow"/>
      <w:b/>
      <w:color w:val="008C5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80"/>
      <w:jc w:val="center"/>
    </w:pPr>
    <w:rPr>
      <w:rFonts w:asciiTheme="majorHAnsi" w:eastAsiaTheme="majorEastAsia" w:hAnsiTheme="majorHAnsi" w:cstheme="majorBidi" w:ascii="Arial Narrow" w:hAnsi="Arial Narrow"/>
      <w:i/>
      <w:iCs/>
      <w:color w:val="55555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