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65D"/>
          <w:sz w:val="64"/>
        </w:rPr>
        <w:t>WMC Anforderungsportal</w:t>
      </w:r>
    </w:p>
    <w:p>
      <w:pPr>
        <w:jc w:val="center"/>
      </w:pPr>
      <w:r>
        <w:rPr>
          <w:color w:val="4A5A7A"/>
          <w:sz w:val="44"/>
        </w:rPr>
        <w:t>User Manual</w:t>
      </w:r>
    </w:p>
    <w:p/>
    <w:p>
      <w:pPr>
        <w:jc w:val="center"/>
      </w:pPr>
      <w:r>
        <w:rPr>
          <w:color w:val="666666"/>
          <w:sz w:val="26"/>
        </w:rPr>
        <w:t>Complete guide for using the WMC Requirements Portal</w:t>
        <w:br/>
        <w:t>for project requirement collection, AI-powered forms, and administration.</w:t>
      </w:r>
    </w:p>
    <w:p/>
    <w:p/>
    <w:p/>
    <w:p/>
    <w:p/>
    <w:p/>
    <w:p>
      <w:pPr>
        <w:jc w:val="center"/>
      </w:pPr>
      <w:r>
        <w:rPr>
          <w:color w:val="888888"/>
          <w:sz w:val="20"/>
        </w:rPr>
        <w:t>Version: 1.0</w:t>
        <w:br/>
      </w:r>
      <w:r>
        <w:rPr>
          <w:color w:val="888888"/>
          <w:sz w:val="20"/>
        </w:rPr>
        <w:t>Date: March 2026</w:t>
        <w:br/>
      </w:r>
      <w:r>
        <w:rPr>
          <w:color w:val="888888"/>
          <w:sz w:val="20"/>
        </w:rPr>
        <w:t>Author: WMC — Wamocon Consulting</w:t>
        <w:br/>
      </w:r>
      <w:r>
        <w:rPr>
          <w:color w:val="888888"/>
          <w:sz w:val="20"/>
        </w:rPr>
        <w:t>Classification: Internal / Client Use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color w:val="999999"/>
          <w:sz w:val="20"/>
        </w:rPr>
        <w:t>(Right-click and select 'Update Field' to refresh the Table of Contents)</w:t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>
        <w:spacing w:after="40"/>
      </w:pPr>
      <w:r>
        <w:t>Table 1: User Roles Overview</w:t>
      </w:r>
    </w:p>
    <w:p>
      <w:pPr>
        <w:spacing w:after="40"/>
      </w:pPr>
      <w:r>
        <w:t>Table 2: Response Status Values</w:t>
      </w:r>
    </w:p>
    <w:p>
      <w:pPr>
        <w:spacing w:after="40"/>
      </w:pPr>
      <w:r>
        <w:t>Table 3: Supported Languages</w:t>
      </w:r>
    </w:p>
    <w:p>
      <w:pPr>
        <w:spacing w:after="40"/>
      </w:pPr>
      <w:r>
        <w:t>Table 4: Question Types in Templates</w:t>
      </w:r>
    </w:p>
    <w:p>
      <w:pPr>
        <w:spacing w:after="40"/>
      </w:pPr>
      <w:r>
        <w:t>Table 5: Navigation Overview — Admin</w:t>
      </w:r>
    </w:p>
    <w:p>
      <w:pPr>
        <w:spacing w:after="40"/>
      </w:pPr>
      <w:r>
        <w:t>Table 6: Navigation Overview — Client</w:t>
      </w:r>
    </w:p>
    <w:p>
      <w:pPr>
        <w:spacing w:after="40"/>
      </w:pPr>
      <w:r>
        <w:t>Table 7: System Requirements</w:t>
      </w:r>
    </w:p>
    <w:p>
      <w:pPr>
        <w:spacing w:after="40"/>
      </w:pPr>
      <w:r>
        <w:t>Table 8: Keyboard Shortcuts</w:t>
      </w:r>
    </w:p>
    <w:p>
      <w:pPr>
        <w:spacing w:after="40"/>
      </w:pPr>
      <w:r>
        <w:t>Table 9: Troubleshooting Guide</w:t>
      </w:r>
    </w:p>
    <w:p>
      <w:r>
        <w:br w:type="page"/>
      </w:r>
    </w:p>
    <w:p>
      <w:pPr>
        <w:pStyle w:val="Heading1"/>
      </w:pPr>
      <w:r>
        <w:t>1  Introduction</w:t>
      </w:r>
    </w:p>
    <w:p>
      <w:pPr>
        <w:pStyle w:val="Heading2"/>
      </w:pPr>
      <w:r>
        <w:t>1.1  What Is the WMC Anforderungsportal?</w:t>
      </w:r>
    </w:p>
    <w:p>
      <w:r>
        <w:t>The WMC Anforderungsportal (Requirements Portal) is a modern web application developed by WMC — Wamocon Consulting. It helps businesses and consultants collect, organise, and review project requirements in a structured and efficient way.</w:t>
      </w:r>
    </w:p>
    <w:p>
      <w:r>
        <w:t>Instead of exchanging long email chains, spreadsheets, or unstructured documents, the portal provides smart digital forms that guide idea owners step-by-step through defining their project vision, target audience, features, and budget.</w:t>
      </w:r>
    </w:p>
    <w:p>
      <w:pPr>
        <w:pStyle w:val="Heading2"/>
      </w:pPr>
      <w:r>
        <w:t>1.2  What Problem Does It Solve?</w:t>
      </w:r>
    </w:p>
    <w:p>
      <w:r>
        <w:t>Collecting requirements for software projects is traditionally chaotic. Clients often struggle to express their ideas clearly, information gets lost in emails, and consultants spend weeks piecing together incomplete specifications.</w:t>
      </w:r>
    </w:p>
    <w:p>
      <w:r>
        <w:t>The Anforderungsportal solves this by providing:</w:t>
      </w:r>
    </w:p>
    <w:p>
      <w:pPr>
        <w:pStyle w:val="ListBullet"/>
      </w:pPr>
      <w:r>
        <w:t>Structured, template-based forms that ensure nothing is missed</w:t>
      </w:r>
    </w:p>
    <w:p>
      <w:pPr>
        <w:pStyle w:val="ListBullet"/>
      </w:pPr>
      <w:r>
        <w:t>AI-powered text polishing that turns rough notes into professional requirement texts</w:t>
      </w:r>
    </w:p>
    <w:p>
      <w:pPr>
        <w:pStyle w:val="ListBullet"/>
      </w:pPr>
      <w:r>
        <w:t>Voice input so you can simply speak your ideas instead of typing</w:t>
      </w:r>
    </w:p>
    <w:p>
      <w:pPr>
        <w:pStyle w:val="ListBullet"/>
      </w:pPr>
      <w:r>
        <w:t>An AI Interviewer that asks smart follow-up questions</w:t>
      </w:r>
    </w:p>
    <w:p>
      <w:pPr>
        <w:pStyle w:val="ListBullet"/>
      </w:pPr>
      <w:r>
        <w:t>Multi-language support (25 languages) for international teams</w:t>
      </w:r>
    </w:p>
    <w:p>
      <w:pPr>
        <w:pStyle w:val="ListBullet"/>
      </w:pPr>
      <w:r>
        <w:t>A review dashboard for consultants to track and evaluate submissions</w:t>
      </w:r>
    </w:p>
    <w:p>
      <w:pPr>
        <w:pStyle w:val="Heading2"/>
      </w:pPr>
      <w:r>
        <w:t>1.3  Who Is This Manual For?</w:t>
      </w:r>
    </w:p>
    <w:p>
      <w:r>
        <w:t>This manual is intended for two main groups of users:</w:t>
      </w:r>
    </w:p>
    <w:p>
      <w:pPr>
        <w:pStyle w:val="ListBullet"/>
      </w:pPr>
      <w:r>
        <w:t>Product Owners / Idea Owners (Clients): People who have an app or software idea and want to submit their requirements through the portal.</w:t>
      </w:r>
    </w:p>
    <w:p>
      <w:pPr>
        <w:pStyle w:val="ListBullet"/>
      </w:pPr>
      <w:r>
        <w:t>WMC Staff / Administrators: Consultants and managers who create projects, design templates, and review submitted requirements.</w:t>
      </w:r>
    </w:p>
    <w:p>
      <w:pPr>
        <w:pStyle w:val="Heading2"/>
      </w:pPr>
      <w:r>
        <w:t>1.4  System Requirements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1: 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 Browser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Google Chrome, Mozilla Firefox, Microsoft Edge, or Safari (latest version)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Internet Connection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Stable broadband connection required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Screen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Optimised for desktop; works on tablets and smartphones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Microphone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Required for voice input feature (optional)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Any (Windows, macOS, Linux, iOS, Android)</w:t>
            </w:r>
          </w:p>
        </w:tc>
      </w:tr>
    </w:tbl>
    <w:p/>
    <w:p>
      <w:r>
        <w:br w:type="page"/>
      </w:r>
    </w:p>
    <w:p>
      <w:pPr>
        <w:pStyle w:val="Heading1"/>
      </w:pPr>
      <w:r>
        <w:t>2  Getting Started</w:t>
      </w:r>
    </w:p>
    <w:p>
      <w:pPr>
        <w:pStyle w:val="Heading2"/>
      </w:pPr>
      <w:r>
        <w:t>2.1  Accessing the Portal</w:t>
      </w:r>
    </w:p>
    <w:p>
      <w:r>
        <w:t>Open your web browser and navigate to the portal URL provided by your WMC contact. The address typically looks like: https://anforderungsportal.wamocon.com</w:t>
      </w:r>
    </w:p>
    <w:p>
      <w:r>
        <w:t>You will see the landing page with an overview of the portal's features, trust badges (GDPR Ready, Made in Germany), and buttons to get started.</w:t>
      </w:r>
    </w:p>
    <w:p>
      <w:pPr>
        <w:pStyle w:val="Heading2"/>
      </w:pPr>
      <w:r>
        <w:t>2.2  Creating an Account / Logging In</w:t>
      </w:r>
    </w:p>
    <w:p>
      <w:r>
        <w:t>The portal supports two ways to log in:</w:t>
      </w:r>
    </w:p>
    <w:p>
      <w:pPr>
        <w:pStyle w:val="Heading3"/>
      </w:pPr>
      <w:r>
        <w:t>2.2.1  Magic Link (Recommended)</w:t>
      </w:r>
    </w:p>
    <w:p>
      <w:r>
        <w:t>1. Click 'Get Started' or 'Login' on the landing page.</w:t>
        <w:br/>
        <w:t>2. Enter your email address in the login form.</w:t>
        <w:br/>
        <w:t>3. Click 'Send Magic Link'.</w:t>
        <w:br/>
        <w:t>4. Check your email inbox for a message from the portal.</w:t>
        <w:br/>
        <w:t>5. Click the link in the email — you will be automatically logged in.</w:t>
        <w:br/>
        <w:t>6. The magic link is valid for a limited time. If expired, simply request a new one.</w:t>
      </w:r>
    </w:p>
    <w:p>
      <w:pPr>
        <w:pStyle w:val="Heading3"/>
      </w:pPr>
      <w:r>
        <w:t>2.2.2  Password Login</w:t>
      </w:r>
    </w:p>
    <w:p>
      <w:r>
        <w:t>If you have been given a password by your administrator:</w:t>
        <w:br/>
        <w:t>1. Click 'Login' on the landing page.</w:t>
        <w:br/>
        <w:t>2. Enter your email and password.</w:t>
        <w:br/>
        <w:t>3. Click the 'Sign In' button.</w:t>
        <w:br/>
        <w:t>4. You will be redirected to your personal dashboard.</w:t>
      </w:r>
    </w:p>
    <w:p>
      <w:pPr>
        <w:pStyle w:val="Heading3"/>
      </w:pPr>
      <w:r>
        <w:t>2.2.3  Forgot Password</w:t>
      </w:r>
    </w:p>
    <w:p>
      <w:r>
        <w:t>1. On the login page, click 'Forgot Password?'</w:t>
        <w:br/>
        <w:t>2. Enter your registered email address.</w:t>
        <w:br/>
        <w:t>3. You will receive an email with a link to reset your password.</w:t>
        <w:br/>
        <w:t>4. Follow the link and create a new password.</w:t>
      </w:r>
    </w:p>
    <w:p>
      <w:pPr>
        <w:pStyle w:val="Heading2"/>
      </w:pPr>
      <w:r>
        <w:t>2.3  Understanding User Roles</w:t>
      </w:r>
    </w:p>
    <w:p>
      <w:r>
        <w:t>The portal has different roles that determine what you can see and do: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2: User Roles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What You Can Do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Where You Land After 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access to all settings, projects, templates, and 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Staff (WMC Consultant)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and manage projects, templates; review client submissions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Product Owner (Client)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Fill out requirement forms, use AI interviewer, submit responses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 Projects</w:t>
            </w:r>
          </w:p>
        </w:tc>
      </w:tr>
    </w:tbl>
    <w:p/>
    <w:p>
      <w:pPr>
        <w:pStyle w:val="Heading2"/>
      </w:pPr>
      <w:r>
        <w:t>2.4  Choosing Your Language</w:t>
      </w:r>
    </w:p>
    <w:p>
      <w:r>
        <w:t>The portal supports 25 languages. To change the language:</w:t>
        <w:br/>
        <w:t>1. Look for the language selector in the top navigation bar (it shows a flag or language code).</w:t>
        <w:br/>
        <w:t>2. Click on it to open the language dropdown.</w:t>
        <w:br/>
        <w:t>3. Select your preferred language.</w:t>
        <w:br/>
        <w:t>4. The entire interface will switch to your chosen language immediately.</w:t>
      </w:r>
    </w:p>
    <w:p>
      <w:pPr>
        <w:pStyle w:val="Heading2"/>
      </w:pPr>
      <w:r>
        <w:t>2.5  Dark Mode / Light Mode</w:t>
      </w:r>
    </w:p>
    <w:p>
      <w:r>
        <w:t>You can switch between a light and dark visual theme:</w:t>
        <w:br/>
        <w:t>1. Find the sun/moon icon in the top navigation bar.</w:t>
        <w:br/>
        <w:t>2. Click it to toggle between light mode (white background) and dark mode (dark background).</w:t>
        <w:br/>
        <w:t>3. Your preference is saved automatically.</w:t>
      </w:r>
    </w:p>
    <w:p>
      <w:r>
        <w:br w:type="page"/>
      </w:r>
    </w:p>
    <w:p>
      <w:pPr>
        <w:pStyle w:val="Heading1"/>
      </w:pPr>
      <w:r>
        <w:t>3  Guide for Product Owners (Clients)</w:t>
      </w:r>
    </w:p>
    <w:p>
      <w:pPr>
        <w:pStyle w:val="Heading2"/>
      </w:pPr>
      <w:r>
        <w:t>3.1  My Projects Dashboard</w:t>
      </w:r>
    </w:p>
    <w:p>
      <w:r>
        <w:t>After logging in as a product owner, you will see the 'My Projects' page. This page lists all projects you have been invited to or assigned to.</w:t>
      </w:r>
    </w:p>
    <w:p>
      <w:r>
        <w:t>Each project card shows:</w:t>
        <w:br/>
        <w:t>• The project name</w:t>
        <w:br/>
        <w:t>• The current status (e.g., 'In Progress', 'Submitted')</w:t>
        <w:br/>
        <w:t>• A progress indicator showing how many questions you have answered</w:t>
        <w:br/>
        <w:t>• A button to continue filling out the form or review your submission</w:t>
      </w:r>
    </w:p>
    <w:p>
      <w:pPr>
        <w:pStyle w:val="Heading2"/>
      </w:pPr>
      <w:r>
        <w:t>3.2  Filling Out a Requirement Form</w:t>
      </w:r>
    </w:p>
    <w:p>
      <w:r>
        <w:t>Click on a project to open the requirement form. The form is divided into logical sections (e.g., General Idea, Target Group, Technical Features, Budget).</w:t>
      </w:r>
    </w:p>
    <w:p>
      <w:pPr>
        <w:pStyle w:val="Heading3"/>
      </w:pPr>
      <w:r>
        <w:t>3.2.1  Step-by-Step Form Navigation</w:t>
      </w:r>
    </w:p>
    <w:p>
      <w:r>
        <w:t>1. The form guides you section by section.</w:t>
        <w:br/>
        <w:t>2. Fill in each field — text, selections, dates, or file uploads.</w:t>
        <w:br/>
        <w:t>3. Click 'Next' to move to the next section or 'Back' to return to a previous one.</w:t>
        <w:br/>
        <w:t>4. Your answers are saved automatically as you type.</w:t>
        <w:br/>
        <w:t>5. You can leave the form at any time and return later — your progress is preserved.</w:t>
      </w:r>
    </w:p>
    <w:p>
      <w:pPr>
        <w:pStyle w:val="Heading3"/>
      </w:pPr>
      <w:r>
        <w:t>3.2.2  Using Voice Input</w:t>
      </w:r>
    </w:p>
    <w:p>
      <w:r>
        <w:t>Instead of typing, you can speak your answers:</w:t>
      </w:r>
    </w:p>
    <w:p>
      <w:r>
        <w:t>1. Look for the microphone icon next to text fields.</w:t>
        <w:br/>
        <w:t>2. Click the microphone icon.</w:t>
        <w:br/>
        <w:t>3. Allow your browser to access your microphone (first time only).</w:t>
        <w:br/>
        <w:t>4. Speak clearly — your words will appear as text in real time.</w:t>
        <w:br/>
        <w:t>5. Click the stop button when finished.</w:t>
        <w:br/>
        <w:t>6. The system will automatically clean up and polish your spoken text.</w:t>
      </w:r>
    </w:p>
    <w:p>
      <w:r>
        <w:t>Tip: Voice input works best in a quiet environment. Speak in complete sentences for the best results.</w:t>
      </w:r>
    </w:p>
    <w:p>
      <w:pPr>
        <w:pStyle w:val="Heading3"/>
      </w:pPr>
      <w:r>
        <w:t>3.2.3  AI Text Polishing</w:t>
      </w:r>
    </w:p>
    <w:p>
      <w:r>
        <w:t>The portal includes an intelligent text improvement feature powered by AI (Google Gemini). Whenever you enter text (either by typing or voice), the system can:</w:t>
      </w:r>
    </w:p>
    <w:p>
      <w:pPr>
        <w:pStyle w:val="ListBullet"/>
      </w:pPr>
      <w:r>
        <w:t>Correct grammar and spelling mistakes</w:t>
      </w:r>
    </w:p>
    <w:p>
      <w:pPr>
        <w:pStyle w:val="ListBullet"/>
      </w:pPr>
      <w:r>
        <w:t>Improve the professional tone of your text</w:t>
      </w:r>
    </w:p>
    <w:p>
      <w:pPr>
        <w:pStyle w:val="ListBullet"/>
      </w:pPr>
      <w:r>
        <w:t>Structure your thoughts into clear requirement statements</w:t>
      </w:r>
    </w:p>
    <w:p>
      <w:r>
        <w:t>The polishing happens automatically or can be triggered manually. You always see both your original text and the polished version, so you can approve or discard the changes.</w:t>
      </w:r>
    </w:p>
    <w:p>
      <w:pPr>
        <w:pStyle w:val="Heading3"/>
      </w:pPr>
      <w:r>
        <w:t>3.2.4  AI Follow-Up Questions</w:t>
      </w:r>
    </w:p>
    <w:p>
      <w:r>
        <w:t>After you answer a question, the AI may suggest follow-up questions to help you provide more detail. These appear as highlighted cards below your answer.</w:t>
      </w:r>
    </w:p>
    <w:p>
      <w:r>
        <w:t>You can choose to answer these follow-ups or skip them — they are optional but help create better, more complete requirements.</w:t>
      </w:r>
    </w:p>
    <w:p>
      <w:pPr>
        <w:pStyle w:val="Heading3"/>
      </w:pPr>
      <w:r>
        <w:t>3.2.5  Uploading Files</w:t>
      </w:r>
    </w:p>
    <w:p>
      <w:r>
        <w:t>Some questions allow or require file uploads (e.g., mockups, wireframes, or reference documents).</w:t>
        <w:br/>
        <w:t>1. Click the upload area or drag and drop a file.</w:t>
        <w:br/>
        <w:t>2. Supported formats include PDF, images (PNG, JPG), and common office documents.</w:t>
        <w:br/>
        <w:t>3. Maximum file size: 50 MB per file.</w:t>
        <w:br/>
        <w:t>4. Uploaded files appear as thumbnail previews below the question.</w:t>
      </w:r>
    </w:p>
    <w:p>
      <w:pPr>
        <w:pStyle w:val="Heading2"/>
      </w:pPr>
      <w:r>
        <w:t>3.3  Using the AI Interviewer</w:t>
      </w:r>
    </w:p>
    <w:p>
      <w:r>
        <w:t>The AI Interviewer is an alternative way to provide your requirements through a natural conversation instead of filling form fields.</w:t>
      </w:r>
    </w:p>
    <w:p>
      <w:r>
        <w:t>1. Open your project form.</w:t>
        <w:br/>
        <w:t>2. Look for the 'AI Interview' or 'Chat' mode button.</w:t>
        <w:br/>
        <w:t>3. Switch to the interview mode.</w:t>
        <w:br/>
        <w:t>4. A friendly AI bot will ask you questions one by one.</w:t>
        <w:br/>
        <w:t>5. You can type your answers or use voice input.</w:t>
        <w:br/>
        <w:t>6. The AI understands context and asks relevant follow-up questions.</w:t>
        <w:br/>
        <w:t>7. When the interview is complete, all your answers are automatically mapped back to the form fields.</w:t>
      </w:r>
    </w:p>
    <w:p>
      <w:r>
        <w:t>Tip: The AI Interviewer is ideal if you prefer a conversational approach or find it difficult to fill out structured forms.</w:t>
      </w:r>
    </w:p>
    <w:p>
      <w:pPr>
        <w:pStyle w:val="Heading2"/>
      </w:pPr>
      <w:r>
        <w:t>3.4  Reviewing and Submitting</w:t>
      </w:r>
    </w:p>
    <w:p>
      <w:r>
        <w:t>Before final submission:</w:t>
        <w:br/>
        <w:t>1. Navigate to the 'Review' section of the form.</w:t>
        <w:br/>
        <w:t>2. You will see a full summary of all your answers, section by section.</w:t>
        <w:br/>
        <w:t>3. Check everything carefully — once submitted, you cannot easily change answers.</w:t>
        <w:br/>
        <w:t>4. If you want to change something, click on the section name to go back and edit.</w:t>
        <w:br/>
        <w:t>5. When you are satisfied, click 'Submit'.</w:t>
        <w:br/>
        <w:t>6. You will see a confirmation message. Your submission is now visible to the WMC team.</w:t>
      </w:r>
    </w:p>
    <w:p>
      <w:pPr>
        <w:pStyle w:val="Heading2"/>
      </w:pPr>
      <w:r>
        <w:t>3.5  After Submission</w:t>
      </w:r>
    </w:p>
    <w:p>
      <w:r>
        <w:t>After submitting, your response status changes to 'Submitted'. The WMC team will review your requirements and may:</w:t>
        <w:br/>
        <w:t>• Mark the response as 'Reviewed' (no further action needed from you)</w:t>
        <w:br/>
        <w:t>• Request additional information (you will be notified)</w:t>
        <w:br/>
        <w:br/>
        <w:t>You can check the status of your submission at any time in the 'My Projects' dashboard.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3: Response Status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 have started filling the form but have not submitted yet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 are actively working on the form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 have submitted; the WMC team is reviewing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Reviewed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The WMC team has reviewed your submission</w:t>
            </w:r>
          </w:p>
        </w:tc>
      </w:tr>
    </w:tbl>
    <w:p/>
    <w:p>
      <w:pPr>
        <w:pStyle w:val="Heading2"/>
      </w:pPr>
      <w:r>
        <w:t>3.6  Account Settings</w:t>
      </w:r>
    </w:p>
    <w:p>
      <w:r>
        <w:t>Access your account settings by clicking your profile icon in the top-right corner or navigating to the 'Account' page.</w:t>
      </w:r>
    </w:p>
    <w:p>
      <w:r>
        <w:t>Here you can:</w:t>
        <w:br/>
        <w:t>• See your assigned role and account information</w:t>
        <w:br/>
        <w:t>• Change your password</w:t>
        <w:br/>
        <w:t>• View how long you have been a member</w:t>
      </w:r>
    </w:p>
    <w:p>
      <w:r>
        <w:br w:type="page"/>
      </w:r>
    </w:p>
    <w:p>
      <w:pPr>
        <w:pStyle w:val="Heading1"/>
      </w:pPr>
      <w:r>
        <w:t>4  Guide for Administrators (WMC Staff)</w:t>
      </w:r>
    </w:p>
    <w:p>
      <w:pPr>
        <w:pStyle w:val="Heading2"/>
      </w:pPr>
      <w:r>
        <w:t>4.1  Admin Dashboard Overview</w:t>
      </w:r>
    </w:p>
    <w:p>
      <w:r>
        <w:t>After logging in as a staff member or super admin, you land on the Admin Dashboard. It provides a quick overview of your organisation's activity.</w:t>
      </w:r>
    </w:p>
    <w:p>
      <w:r>
        <w:t>The dashboard shows the following key numbers:</w:t>
      </w:r>
    </w:p>
    <w:p>
      <w:pPr>
        <w:pStyle w:val="ListBullet"/>
      </w:pPr>
      <w:r>
        <w:t>Total Projects — number of all projects in your organisation</w:t>
      </w:r>
    </w:p>
    <w:p>
      <w:pPr>
        <w:pStyle w:val="ListBullet"/>
      </w:pPr>
      <w:r>
        <w:t>Active Projects — projects currently in progress</w:t>
      </w:r>
    </w:p>
    <w:p>
      <w:pPr>
        <w:pStyle w:val="ListBullet"/>
      </w:pPr>
      <w:r>
        <w:t>Total Responses — all submissions received from clients</w:t>
      </w:r>
    </w:p>
    <w:p>
      <w:pPr>
        <w:pStyle w:val="ListBullet"/>
      </w:pPr>
      <w:r>
        <w:t>Pending Review — submissions waiting for your review (highlighted in red)</w:t>
      </w:r>
    </w:p>
    <w:p>
      <w:r>
        <w:t>Below the numbers, you can see the most recent activity — latest submissions, status changes, and quick-access buttons to common tasks.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4: Navigation Overview —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Overview with key metrics and recent activity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Create, manage, and assign requirement collection projects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Templates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Design question templates used in project forms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Review, filter, and export client submissions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View completed or inactive projects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Organisation and system settings</w:t>
            </w:r>
          </w:p>
        </w:tc>
      </w:tr>
    </w:tbl>
    <w:p/>
    <w:p>
      <w:pPr>
        <w:pStyle w:val="Heading2"/>
      </w:pPr>
      <w:r>
        <w:t>4.2  Managing Projects</w:t>
      </w:r>
    </w:p>
    <w:p>
      <w:pPr>
        <w:pStyle w:val="Heading3"/>
      </w:pPr>
      <w:r>
        <w:t>4.2.1  Creating a New Project</w:t>
      </w:r>
    </w:p>
    <w:p>
      <w:r>
        <w:t>1. Go to 'Projects' in the sidebar menu.</w:t>
        <w:br/>
        <w:t>2. Click the 'New Project' button.</w:t>
        <w:br/>
        <w:t>3. Fill in the project details:</w:t>
        <w:br/>
        <w:t xml:space="preserve">   • Project Name: A clear, descriptive name (e.g., 'Travel App Requirements')</w:t>
        <w:br/>
        <w:t xml:space="preserve">   • Slug: An automatically generated URL-friendly identifier</w:t>
        <w:br/>
        <w:t xml:space="preserve">   • Deadline: Set the number of days for completion</w:t>
        <w:br/>
        <w:t xml:space="preserve">   • Template: Choose which question template to use</w:t>
        <w:br/>
        <w:t xml:space="preserve">   • Welcome Text: A greeting message clients see when they open the form</w:t>
        <w:br/>
        <w:t>4. Click 'Create Project'.</w:t>
        <w:br/>
        <w:t>5. The project is now ready to receive submissions.</w:t>
      </w:r>
    </w:p>
    <w:p>
      <w:pPr>
        <w:pStyle w:val="Heading3"/>
      </w:pPr>
      <w:r>
        <w:t>4.2.2  Inviting Team Members</w:t>
      </w:r>
    </w:p>
    <w:p>
      <w:r>
        <w:t>After creating a project, you can invite clients (product owners) to fill it out:</w:t>
        <w:br/>
        <w:t>1. Open the project detail page.</w:t>
        <w:br/>
        <w:t>2. Click 'Invite Member' or 'Add Member'.</w:t>
        <w:br/>
        <w:t>3. Enter the email address of the person you want to invite.</w:t>
        <w:br/>
        <w:t>4. Choose their role (Product Owner or Client).</w:t>
        <w:br/>
        <w:t>5. A magic link invitation email will be sent automatically.</w:t>
        <w:br/>
        <w:t>6. The invitation is valid for 7 days.</w:t>
      </w:r>
    </w:p>
    <w:p>
      <w:pPr>
        <w:pStyle w:val="Heading3"/>
      </w:pPr>
      <w:r>
        <w:t>4.2.3  Approving Project Proposals</w:t>
      </w:r>
    </w:p>
    <w:p>
      <w:r>
        <w:t>When clients submit project ideas, they may require approval:</w:t>
        <w:br/>
        <w:t>1. Open the project detail page.</w:t>
        <w:br/>
        <w:t>2. Review the project description and proposed scope.</w:t>
        <w:br/>
        <w:t>3. Click 'Approve' to activate the project, or</w:t>
        <w:br/>
        <w:t>4. Click 'Request Changes' to send feedback with a staff note.</w:t>
      </w:r>
    </w:p>
    <w:p>
      <w:pPr>
        <w:pStyle w:val="Heading2"/>
      </w:pPr>
      <w:r>
        <w:t>4.3  Managing Templates</w:t>
      </w:r>
    </w:p>
    <w:p>
      <w:r>
        <w:t>Templates define the structure of the requirement form that clients fill out. A template consists of sections, and each section contains questions.</w:t>
      </w:r>
    </w:p>
    <w:p>
      <w:pPr>
        <w:pStyle w:val="Heading3"/>
      </w:pPr>
      <w:r>
        <w:t>4.3.1  Creating a Template</w:t>
      </w:r>
    </w:p>
    <w:p>
      <w:r>
        <w:t>1. Go to 'Templates' in the sidebar.</w:t>
        <w:br/>
        <w:t>2. Click 'New Template'.</w:t>
        <w:br/>
        <w:t>3. Give it a name and optional description.</w:t>
        <w:br/>
        <w:t>4. Start adding sections (e.g., 'General Information', 'Technical Requirements').</w:t>
        <w:br/>
        <w:t>5. Within each section, add questions of various types.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5: Question Types in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Question Type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Example Use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Short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Single-line text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Project name, company name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Long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Multi-line text area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Detailed descriptions, ideas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Single Choice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Radio buttons — pick one option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Priority level (High/Medium/Low)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Multiple Choice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Checkboxes — pick several options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Desired platforms (Web, iOS, Android)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Select from a 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Industry sector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 picker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Desired launch 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Attach documents or images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Mockups, wireframes, reference PDFs</w:t>
            </w:r>
          </w:p>
        </w:tc>
      </w:tr>
    </w:tbl>
    <w:p/>
    <w:p>
      <w:pPr>
        <w:pStyle w:val="Heading3"/>
      </w:pPr>
      <w:r>
        <w:t>4.3.2  Reordering Sections and Questions</w:t>
      </w:r>
    </w:p>
    <w:p>
      <w:r>
        <w:t>You can change the order of sections and questions using drag-and-drop:</w:t>
        <w:br/>
        <w:t>1. Hover over the drag handle (≡ icon) next to a section or question.</w:t>
        <w:br/>
        <w:t>2. Click and hold, then drag it to the desired position.</w:t>
        <w:br/>
        <w:t>3. Release to drop it in its new location.</w:t>
        <w:br/>
        <w:t>4. Changes are saved automatically.</w:t>
      </w:r>
    </w:p>
    <w:p>
      <w:pPr>
        <w:pStyle w:val="Heading2"/>
      </w:pPr>
      <w:r>
        <w:t>4.4  Reviewing Responses</w:t>
      </w:r>
    </w:p>
    <w:p>
      <w:r>
        <w:t>When clients submit their requirements, you can review them in the Responses area.</w:t>
      </w:r>
    </w:p>
    <w:p>
      <w:r>
        <w:t>1. Go to 'Responses' in the sidebar.</w:t>
        <w:br/>
        <w:t>2. You will see a list of all submissions with their status and progress.</w:t>
        <w:br/>
        <w:t>3. Use the filters to find specific responses:</w:t>
        <w:br/>
        <w:t xml:space="preserve">   • Filter by status (Draft, In Progress, Submitted, Reviewed)</w:t>
        <w:br/>
        <w:t xml:space="preserve">   • Search by respondent name or project name</w:t>
        <w:br/>
        <w:t>4. Click on a response to view the full details.</w:t>
        <w:br/>
        <w:t>5. Review each answer carefully.</w:t>
        <w:br/>
        <w:t>6. Mark the response as 'Reviewed' when you are done.</w:t>
      </w:r>
    </w:p>
    <w:p>
      <w:pPr>
        <w:pStyle w:val="Heading3"/>
      </w:pPr>
      <w:r>
        <w:t>4.4.1  Exporting Responses</w:t>
      </w:r>
    </w:p>
    <w:p>
      <w:r>
        <w:t>You can export response data for offline processing:</w:t>
        <w:br/>
        <w:t>1. In the Responses list, click the 'Export CSV' button.</w:t>
        <w:br/>
        <w:t>2. A CSV file will be downloaded containing all response data.</w:t>
        <w:br/>
        <w:t>3. Open it in Microsoft Excel, Google Sheets, or any spreadsheet application.</w:t>
      </w:r>
    </w:p>
    <w:p>
      <w:pPr>
        <w:pStyle w:val="Heading2"/>
      </w:pPr>
      <w:r>
        <w:t>4.5  Archive</w:t>
      </w:r>
    </w:p>
    <w:p>
      <w:r>
        <w:t>The Archive section stores completed or deactivated projects. Projects are moved here when they are no longer active. You can still view all details and responses of archived projects.</w:t>
      </w:r>
    </w:p>
    <w:p>
      <w:pPr>
        <w:pStyle w:val="Heading2"/>
      </w:pPr>
      <w:r>
        <w:t>4.6  Settings</w:t>
      </w:r>
    </w:p>
    <w:p>
      <w:r>
        <w:t>The Settings page allows administrators to configure organisation-level settings. Available options may include organisation name, default language, and notification preferences.</w:t>
      </w:r>
    </w:p>
    <w:p>
      <w:r>
        <w:br w:type="page"/>
      </w:r>
    </w:p>
    <w:p>
      <w:pPr>
        <w:pStyle w:val="Heading1"/>
      </w:pPr>
      <w:r>
        <w:t>5  Navigation Reference</w:t>
      </w:r>
    </w:p>
    <w:p>
      <w:pPr>
        <w:pStyle w:val="Heading2"/>
      </w:pPr>
      <w:r>
        <w:t>5.1  Client Navigation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6: Navigation Overview — 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How to Access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What You Can 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My Projects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Automatic after 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See all your assigned projects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 (Fill Mode)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Click a project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Answer questions section by section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Form (Interview Mode)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Switch mode in 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Answer questions through AI conversation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Last step in 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Review all answers before submitting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Click profile icon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 account info, change password</w:t>
            </w:r>
          </w:p>
        </w:tc>
      </w:tr>
    </w:tbl>
    <w:p/>
    <w:p>
      <w:pPr>
        <w:pStyle w:val="Heading2"/>
      </w:pPr>
      <w:r>
        <w:t>5.2  Keyboard Shortcuts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7: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703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Move to the next form field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+ Tab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Move to the previous form field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Confirm selection or submit current field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Ctrl/Cmd + 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Save current progress (in supported browsers)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Close dialogs or pop-ups</w:t>
            </w:r>
          </w:p>
        </w:tc>
      </w:tr>
    </w:tbl>
    <w:p/>
    <w:p>
      <w:r>
        <w:br w:type="page"/>
      </w:r>
    </w:p>
    <w:p>
      <w:pPr>
        <w:pStyle w:val="Heading1"/>
      </w:pPr>
      <w:r>
        <w:t>6  Supported Languages</w:t>
      </w:r>
    </w:p>
    <w:p>
      <w:r>
        <w:t>The WMC Anforderungsportal supports 25 languages. The default language is German (DE). All interface elements, form labels, and AI-generated text can appear in the selected language.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8: Supported Languages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German (Deutsch)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Dutch (Nederlands)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Norwegian (Norsk)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Bulgarian (Български)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Polish (Polski)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Czech (Čeština)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Portuguese (Português)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Danish (Dansk)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Romanian (Română)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Greek (Ελληνικά)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Russian (Русский)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Spanish (Español)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Slovak (Slovenčina)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Estonian (Eesti)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Slovenian (Slovenščina)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Finnish (Suomi)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Swedish (Svenska)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French (Français)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Turkish (Türkçe)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Croatian (Hrvatski)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Hungarian (Magyar)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Italian (Italiano)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Lithuanian (Lietuvių)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Latvian (Latviešu)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  Data Privacy and Security</w:t>
      </w:r>
    </w:p>
    <w:p>
      <w:pPr>
        <w:pStyle w:val="Heading2"/>
      </w:pPr>
      <w:r>
        <w:t>7.1  GDPR Compliance</w:t>
      </w:r>
    </w:p>
    <w:p>
      <w:r>
        <w:t>The WMC Anforderungsportal is fully compliant with the European General Data Protection Regulation (GDPR / DSGVO). Key measures include:</w:t>
      </w:r>
    </w:p>
    <w:p>
      <w:pPr>
        <w:pStyle w:val="ListBullet"/>
      </w:pPr>
      <w:r>
        <w:t>All data is stored on servers within the European Union</w:t>
      </w:r>
    </w:p>
    <w:p>
      <w:pPr>
        <w:pStyle w:val="ListBullet"/>
      </w:pPr>
      <w:r>
        <w:t>Data transmission is encrypted using HTTPS/TLS</w:t>
      </w:r>
    </w:p>
    <w:p>
      <w:pPr>
        <w:pStyle w:val="ListBullet"/>
      </w:pPr>
      <w:r>
        <w:t>Access is controlled through role-based permissions</w:t>
      </w:r>
    </w:p>
    <w:p>
      <w:pPr>
        <w:pStyle w:val="ListBullet"/>
      </w:pPr>
      <w:r>
        <w:t>Users can request deletion of their data at any time</w:t>
      </w:r>
    </w:p>
    <w:p>
      <w:pPr>
        <w:pStyle w:val="ListBullet"/>
      </w:pPr>
      <w:r>
        <w:t>AI processing is done securely — no data is used for model training</w:t>
      </w:r>
    </w:p>
    <w:p>
      <w:pPr>
        <w:pStyle w:val="Heading2"/>
      </w:pPr>
      <w:r>
        <w:t>7.2  Data Storage</w:t>
      </w:r>
    </w:p>
    <w:p>
      <w:r>
        <w:t>The portal uses Supabase as its backend database service. Supabase provides enterprise-grade PostgreSQL databases with built-in authentication, row-level security, and automatic backups.</w:t>
      </w:r>
    </w:p>
    <w:p>
      <w:pPr>
        <w:pStyle w:val="Heading2"/>
      </w:pPr>
      <w:r>
        <w:t>7.3  Authentication Security</w:t>
      </w:r>
    </w:p>
    <w:p>
      <w:r>
        <w:t>Login is protected through:</w:t>
        <w:br/>
        <w:t>• Multi-factor options (magic links, passwords)</w:t>
        <w:br/>
        <w:t>• Encrypted password storage (bcrypt hashing)</w:t>
        <w:br/>
        <w:t>• Token-based session management (JWT)</w:t>
        <w:br/>
        <w:t>• Automatic session expiry after periods of inactivity</w:t>
      </w:r>
    </w:p>
    <w:p>
      <w:r>
        <w:br w:type="page"/>
      </w:r>
    </w:p>
    <w:p>
      <w:pPr>
        <w:pStyle w:val="Heading1"/>
      </w:pPr>
      <w:r>
        <w:t>8  Troubleshooting</w:t>
      </w:r>
    </w:p>
    <w:p>
      <w:r>
        <w:t>If you encounter problems while using the portal, try the solutions below before contacting support.</w:t>
      </w:r>
    </w:p>
    <w:p>
      <w:pPr>
        <w:pStyle w:val="Caption"/>
        <w:jc w:val="left"/>
      </w:pPr>
      <w:r>
        <w:rPr>
          <w:b/>
          <w:color w:val="444444"/>
          <w:sz w:val="18"/>
        </w:rPr>
        <w:t>Table 9: Troubleshooting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Possible Cause</w:t>
            </w:r>
          </w:p>
        </w:tc>
        <w:tc>
          <w:tcPr>
            <w:tcW w:type="dxa" w:w="3135"/>
            <w:shd w:fill="1A365D" w:val="clear"/>
          </w:tcPr>
          <w:p>
            <w:r/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Cannot log 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Wrong email or 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Double-check your credentials. Use 'Forgot Password' to reset. If using a magic link, check your spam/junk folder.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Page is not loading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Internet connection issue or browser cache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 your internet connection. Try clearing your browser cache (Ctrl+Shift+Delete) or use a private/incognito window.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Voice input is not working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Microphone not permitted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Your browser needs permission to access your microphone. Click the lock icon in the address bar and allow microphone access. Make sure no other application is using the microphone.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Polish is not improving my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too short or unclear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Try providing at least 2-3 complete sentences. The AI works best with longer, more detailed inputs.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File upload fails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File too large or unsupported format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Maximum file size is 50 MB. Supported formats: PDF, PNG, JPG, and common office documents.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My progress was not saved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Session expired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system auto-saves, but extended periods of inactivity may log you out. Log back in — most of your progress should be preserved.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Language changed unexpectedly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Browser language detection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portal auto-detects your browser language. Use the language switcher in the top bar to manually select your preferred language.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Cannot see my project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Not assigned to the project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Contact your WMC administrator to confirm you have been invited to the correct project.</w:t>
            </w:r>
          </w:p>
        </w:tc>
      </w:tr>
    </w:tbl>
    <w:p/>
    <w:p>
      <w:r>
        <w:br w:type="page"/>
      </w:r>
    </w:p>
    <w:p>
      <w:pPr>
        <w:pStyle w:val="Heading1"/>
      </w:pPr>
      <w:r>
        <w:t>9  Frequently Asked Questions (FAQ)</w:t>
      </w:r>
    </w:p>
    <w:p>
      <w:r>
        <w:rPr>
          <w:b/>
        </w:rPr>
        <w:t>Q: Can I edit my responses after submitting?</w:t>
      </w:r>
    </w:p>
    <w:p>
      <w:r>
        <w:t>A: Once submitted, your responses are locked for review by the WMC team. If you need to make changes, contact your WMC project manager, who can reopen the form for you.</w:t>
      </w:r>
    </w:p>
    <w:p/>
    <w:p>
      <w:r>
        <w:rPr>
          <w:b/>
        </w:rPr>
        <w:t>Q: Is my data safe?</w:t>
      </w:r>
    </w:p>
    <w:p>
      <w:r>
        <w:t>A: Yes. All data is encrypted in transit and at rest. The portal complies with GDPR, and your data is stored on EU-based servers. AI features do not use your data for training purposes.</w:t>
      </w:r>
    </w:p>
    <w:p/>
    <w:p>
      <w:r>
        <w:rPr>
          <w:b/>
        </w:rPr>
        <w:t>Q: Can I use the portal on my phone?</w:t>
      </w:r>
    </w:p>
    <w:p>
      <w:r>
        <w:t>A: Yes. The portal is responsive and works on smartphones and tablets. For the best experience, we recommend using a desktop or laptop computer, especially for longer forms.</w:t>
      </w:r>
    </w:p>
    <w:p/>
    <w:p>
      <w:r>
        <w:rPr>
          <w:b/>
        </w:rPr>
        <w:t>Q: What happens if my internet disconnects while filling the form?</w:t>
      </w:r>
    </w:p>
    <w:p>
      <w:r>
        <w:t>A: Your answers are saved automatically as you type. If you lose connection, simply reconnect and reload the page — your progress should still be there.</w:t>
      </w:r>
    </w:p>
    <w:p/>
    <w:p>
      <w:r>
        <w:rPr>
          <w:b/>
        </w:rPr>
        <w:t>Q: Do I need to install any software?</w:t>
      </w:r>
    </w:p>
    <w:p>
      <w:r>
        <w:t>A: No. The portal runs entirely in your web browser. No downloads or installations are required.</w:t>
      </w:r>
    </w:p>
    <w:p/>
    <w:p>
      <w:r>
        <w:rPr>
          <w:b/>
        </w:rPr>
        <w:t>Q: How many languages are supported?</w:t>
      </w:r>
    </w:p>
    <w:p>
      <w:r>
        <w:t>A: The portal supports 25 languages, including German, English, French, Spanish, Italian, Polish, Turkish, and many more. See Chapter 6 for the full list.</w:t>
      </w:r>
    </w:p>
    <w:p/>
    <w:p>
      <w:r>
        <w:rPr>
          <w:b/>
        </w:rPr>
        <w:t>Q: Who can see my submitted requirements?</w:t>
      </w:r>
    </w:p>
    <w:p>
      <w:r>
        <w:t>A: Only the WMC staff members and administrators assigned to your project can see your submissions. Other clients cannot see your data.</w:t>
      </w:r>
    </w:p>
    <w:p/>
    <w:p>
      <w:r>
        <w:rPr>
          <w:b/>
        </w:rPr>
        <w:t>Q: Can I use voice input in any language?</w:t>
      </w:r>
    </w:p>
    <w:p>
      <w:r>
        <w:t>A: Voice input depends on your browser's speech recognition capabilities. Most modern browsers support major European languages. The best results are achieved with Chrome.</w:t>
      </w:r>
    </w:p>
    <w:p/>
    <w:p>
      <w:r>
        <w:br w:type="page"/>
      </w:r>
    </w:p>
    <w:p>
      <w:pPr>
        <w:pStyle w:val="Heading1"/>
      </w:pPr>
      <w:r>
        <w:t>10  Glossary</w:t>
      </w:r>
    </w:p>
    <w:p>
      <w:r>
        <w:rPr>
          <w:b/>
        </w:rPr>
        <w:t xml:space="preserve">Anforderungsportal: </w:t>
      </w:r>
      <w:r>
        <w:t>The German name for 'Requirements Portal' — the application described in this manual.</w:t>
      </w:r>
    </w:p>
    <w:p>
      <w:r>
        <w:rPr>
          <w:b/>
        </w:rPr>
        <w:t xml:space="preserve">AI Interviewer: </w:t>
      </w:r>
      <w:r>
        <w:t>A chat-based assistant that asks you questions to help collect requirements.</w:t>
      </w:r>
    </w:p>
    <w:p>
      <w:r>
        <w:rPr>
          <w:b/>
        </w:rPr>
        <w:t xml:space="preserve">AI Polish: </w:t>
      </w:r>
      <w:r>
        <w:t>An automatic feature that improves the grammar and tone of your text.</w:t>
      </w:r>
    </w:p>
    <w:p>
      <w:r>
        <w:rPr>
          <w:b/>
        </w:rPr>
        <w:t xml:space="preserve">Dashboard: </w:t>
      </w:r>
      <w:r>
        <w:t>The overview page showing key numbers and recent activity.</w:t>
      </w:r>
    </w:p>
    <w:p>
      <w:r>
        <w:rPr>
          <w:b/>
        </w:rPr>
        <w:t xml:space="preserve">GDPR / DSGVO: </w:t>
      </w:r>
      <w:r>
        <w:t>European data protection regulation ensuring privacy of personal data.</w:t>
      </w:r>
    </w:p>
    <w:p>
      <w:r>
        <w:rPr>
          <w:b/>
        </w:rPr>
        <w:t xml:space="preserve">Magic Link: </w:t>
      </w:r>
      <w:r>
        <w:t>A secure, one-time login link sent to your email — no password needed.</w:t>
      </w:r>
    </w:p>
    <w:p>
      <w:r>
        <w:rPr>
          <w:b/>
        </w:rPr>
        <w:t xml:space="preserve">Product Owner: </w:t>
      </w:r>
      <w:r>
        <w:t>The person who has the product idea and provides requirements.</w:t>
      </w:r>
    </w:p>
    <w:p>
      <w:r>
        <w:rPr>
          <w:b/>
        </w:rPr>
        <w:t xml:space="preserve">Response: </w:t>
      </w:r>
      <w:r>
        <w:t>The set of answers a client submits for a project.</w:t>
      </w:r>
    </w:p>
    <w:p>
      <w:r>
        <w:rPr>
          <w:b/>
        </w:rPr>
        <w:t xml:space="preserve">Section: </w:t>
      </w:r>
      <w:r>
        <w:t>A group of related questions within a template.</w:t>
      </w:r>
    </w:p>
    <w:p>
      <w:r>
        <w:rPr>
          <w:b/>
        </w:rPr>
        <w:t xml:space="preserve">Slug: </w:t>
      </w:r>
      <w:r>
        <w:t>A URL-friendly version of a project name (e.g., 'travel-app-requirements').</w:t>
      </w:r>
    </w:p>
    <w:p>
      <w:r>
        <w:rPr>
          <w:b/>
        </w:rPr>
        <w:t xml:space="preserve">Staff: </w:t>
      </w:r>
      <w:r>
        <w:t>WMC consultants who manage projects and review submissions.</w:t>
      </w:r>
    </w:p>
    <w:p>
      <w:r>
        <w:rPr>
          <w:b/>
        </w:rPr>
        <w:t xml:space="preserve">Super Admin: </w:t>
      </w:r>
      <w:r>
        <w:t>A system administrator with full access to all features.</w:t>
      </w:r>
    </w:p>
    <w:p>
      <w:r>
        <w:rPr>
          <w:b/>
        </w:rPr>
        <w:t xml:space="preserve">Template: </w:t>
      </w:r>
      <w:r>
        <w:t>A pre-defined structure of sections and questions used for collecting requirements.</w:t>
      </w:r>
    </w:p>
    <w:p>
      <w:r>
        <w:rPr>
          <w:b/>
        </w:rPr>
        <w:t xml:space="preserve">Voice Input: </w:t>
      </w:r>
      <w:r>
        <w:t>Speaking instead of typing — the portal converts your speech to text.</w:t>
      </w:r>
    </w:p>
    <w:p>
      <w:r>
        <w:br w:type="page"/>
      </w:r>
    </w:p>
    <w:p>
      <w:pPr>
        <w:pStyle w:val="Heading1"/>
      </w:pPr>
      <w:r>
        <w:t>11  Support and Contact</w:t>
      </w:r>
    </w:p>
    <w:p>
      <w:r>
        <w:t>If you need further assistance, please contact the WMC support team:</w:t>
      </w:r>
    </w:p>
    <w:p>
      <w:pPr>
        <w:pStyle w:val="ListBullet"/>
      </w:pPr>
      <w:r>
        <w:t>Email: support@wamocon.com</w:t>
      </w:r>
    </w:p>
    <w:p>
      <w:pPr>
        <w:pStyle w:val="ListBullet"/>
      </w:pPr>
      <w:r>
        <w:t>Website: https://wamocon.com</w:t>
      </w:r>
    </w:p>
    <w:p>
      <w:pPr>
        <w:pStyle w:val="ListBullet"/>
      </w:pPr>
      <w:r>
        <w:t>Phone: Contact your project manager for direct assistance</w:t>
      </w:r>
    </w:p>
    <w:p/>
    <w:p>
      <w:r>
        <w:t>When contacting support, please include:</w:t>
        <w:br/>
        <w:t>• Your email address (used for login)</w:t>
        <w:br/>
        <w:t>• The project name</w:t>
        <w:br/>
        <w:t>• A description of the issue</w:t>
        <w:br/>
        <w:t>• Screenshots if available</w:t>
      </w:r>
    </w:p>
    <w:p/>
    <w:p>
      <w:pPr>
        <w:jc w:val="center"/>
      </w:pPr>
      <w:r>
        <w:rPr>
          <w:color w:val="999999"/>
          <w:sz w:val="20"/>
        </w:rPr>
        <w:t>— End of User Manual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