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Geburtstagspilot</w:t>
      </w:r>
    </w:p>
    <w:p>
      <w:pPr>
        <w:spacing w:after="300"/>
        <w:jc w:val="center"/>
      </w:pPr>
      <w:r>
        <w:rPr>
          <w:rFonts w:ascii="Arial" w:cs="Arial" w:eastAsia="Arial" w:hAnsi="Arial"/>
          <w:color w:val="18181B"/>
          <w:sz w:val="32"/>
          <w:szCs w:val="32"/>
        </w:rPr>
        <w:t xml:space="preserve">User Manual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2525B"/>
          <w:sz w:val="24"/>
          <w:szCs w:val="24"/>
        </w:rPr>
        <w:t xml:space="preserve">3 Hours of Fun. 5 Minutes of Planning.</w:t>
      </w:r>
    </w:p>
    <w:p>
      <w:pPr>
        <w:spacing w:after="100"/>
        <w:jc w:val="center"/>
      </w:pPr>
      <w:r>
        <w:rPr>
          <w:rFonts w:ascii="Arial" w:cs="Arial" w:eastAsia="Arial" w:hAnsi="Arial"/>
          <w:color w:val="A1A1AA"/>
          <w:sz w:val="20"/>
          <w:szCs w:val="20"/>
        </w:rPr>
        <w:t xml:space="preserve">As of: May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A1A1AA"/>
          <w:sz w:val="20"/>
          <w:szCs w:val="20"/>
        </w:rPr>
        <w:t xml:space="preserve">WAMOCON GmbH</w:t>
      </w:r>
    </w:p>
    <w:p>
      <w:pPr>
        <w:jc w:val="center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www.geburtstagspilot.de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Welcome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Introduction to Geburtstagspilot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Getting Started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Registration and first plan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The Party Wizard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- 7 steps to the perfect plan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Your Party Plan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All sections at a glance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Dashboard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Manage your plans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Sharing Plans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Collaborate with other parents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Pro Features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Advanced functionality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Available Themes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- 14 themes to choose from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FAQ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Frequently Asked Questions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Help &amp; Support</w:t>
      </w:r>
      <w:r>
        <w:rPr>
          <w:rFonts w:ascii="Arial" w:cs="Arial" w:eastAsia="Arial" w:hAnsi="Arial"/>
          <w:color w:val="52525B"/>
          <w:sz w:val="22"/>
          <w:szCs w:val="22"/>
        </w:rPr>
        <w:t xml:space="preserve"> - Contact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Welcome to Geburtstagspilot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Geburtstagspilot helps you plan the perfect children's birthday party in just 5 minutes. This manual explains all features step by step.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With Geburtstagspilot you get a complete party plan that includes schedule, games, recipes, shopping list, invitation, and goodie bag ideas, all automatically tailored to your child's age and guest count.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Getting Started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Create an Account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Register for free with your email address. You get immediate access to the party wizard and can create up to 3 plans for free.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Start the Wizard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Click 'Start Planning' and answer 7 simple questions: age, guest count, location, theme, duration, allergies, and budget.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Get Your Plan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In seconds you receive a complete party plan with schedule, games, recipes, shopping list, invitation, and goodie bag ideas.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The Party Wizard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The wizard guides you through 7 steps to the perfect party plan: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Step 1: Child's age (3 to 12 years)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Step 2: Number of guests (3 to 20 children)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Step 3: Party location (indoor, outdoor, or both)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Step 4: Theme selection from 14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Step 5: Party duration (2 to 4 hours)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Step 6: Allergies and special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Step 7: Budget range (optional)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Your Party Plan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After the wizard, you receive a comprehensive plan with the following sections: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Schedule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Minute-by-minute planning for the entire party with automatic buffer times between activities.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Games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5 age-appropriate games with detailed instructions, material lists, and time estimates, matching your chosen theme.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Food &amp; Cake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Recipes and quantity calculations exact to your guest count, considering allergies and special requirements.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Shopping List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All required materials and food sorted by category: food, drinks, craft materials, decoration, and goodie bag contents.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Invitation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Print-ready invitation for personalization with all important information like date, time, and address.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Goodie Bags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Goodie bag ideas in three budget levels: Budget Friendly (approx. 2 EUR), Golden Middle (approx. 5 EUR), and Deluxe (approx. 8 EUR per child).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Dashboard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In the dashboard you find all your saved party plans. Here you can: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Load and edit saved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Share plans with other parents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Create new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View your account status (Free or Pro)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Sharing Plans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Share your party plans easily with other parents or helpers: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1. Open the desired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2. Click 'Share Plan'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3. Copy the generated link or share via WhatsApp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Pro Features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With the Pro plan (1.99 EUR/month) you unlock the following features: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Up to 50 saved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AI Party Coach as chat assistant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AI-generated game suggestions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AI invitation texts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Real-time parent collaboration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RSVP tracking with email sending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Child profiles for future parties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Task manager with reminders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Budget tracker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Permanent share links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Available Themes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Choose from 14 lovingly designed themes: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Pirates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Princess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Dinosaurs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Soccer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Detective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Unicorn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Animals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Superheroes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Circus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Knights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Mermaid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Jungle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No Theme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Frequently Asked Questions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Is Geburtstagspilot free?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Yes, the basic plan is completely free. You can create up to 3 party plans. For advanced features, there is the Pro plan starting at 1.99 EUR/month.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How is my data protected?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We take data protection seriously. All data is transmitted and stored encrypted. Details can be found in our Privacy Policy.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Can I edit a plan later?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Yes, you can open and edit saved plans anytime from the dashboard.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What age group is Geburtstagspilot designed for?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Geburtstagspilot is optimized for children's birthday parties ages 3 to 12.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Can I delete my account?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Yes, contact us at info@wamocon.com and we will delete your account and all associated data.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181B"/>
          <w:sz w:val="24"/>
          <w:szCs w:val="24"/>
        </w:rPr>
        <w:t xml:space="preserve">What happens if I cancel my Pro subscription?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After cancellation, you retain access until the end of the billing period. After that, you switch to the free plan.</w:t>
      </w:r>
    </w:p>
    <w:p>
      <w:pPr>
        <w:spacing w:after="200" w:before="50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10. Help &amp; Support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Have questions or need help? Contact us: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Email: info@wamocon.com</w:t>
      </w:r>
    </w:p>
    <w:p>
      <w:pPr>
        <w:spacing w:after="120"/>
      </w:pPr>
      <w:r>
        <w:rPr>
          <w:rFonts w:ascii="Arial" w:cs="Arial" w:eastAsia="Arial" w:hAnsi="Arial"/>
          <w:color w:val="52525B"/>
          <w:sz w:val="22"/>
          <w:szCs w:val="22"/>
        </w:rPr>
        <w:t xml:space="preserve">Phone: +49 6196 5838311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A1A1AA"/>
          <w:sz w:val="18"/>
          <w:szCs w:val="18"/>
        </w:rPr>
        <w:t xml:space="preserve">WAMOCON GmbH | Mergenthalerallee 79 - 81 | 65760 Eschborn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2026-05-22T13:51:48.033Z</dcterms:created>
  <dcterms:modified xsi:type="dcterms:W3CDTF">2026-05-22T13:51:48.033Z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