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579A6" w14:textId="77777777" w:rsidR="003D47F5" w:rsidRDefault="00552C82">
      <w:pPr>
        <w:spacing w:after="0" w:line="259" w:lineRule="auto"/>
        <w:ind w:left="-907" w:right="-940" w:firstLine="0"/>
        <w:jc w:val="left"/>
        <w:sectPr w:rsidR="003D47F5" w:rsidSect="003D47F5">
          <w:headerReference w:type="default" r:id="rId8"/>
          <w:footerReference w:type="default" r:id="rId9"/>
          <w:pgSz w:w="11906" w:h="16838"/>
          <w:pgMar w:top="474" w:right="1415" w:bottom="477" w:left="1380" w:header="720" w:footer="720" w:gutter="0"/>
          <w:cols w:space="720"/>
          <w:titlePg/>
          <w:docGrid w:linePitch="326"/>
        </w:sectPr>
      </w:pPr>
      <w:r>
        <w:rPr>
          <w:noProof/>
          <w:lang w:val="en-US" w:eastAsia="en-US"/>
        </w:rPr>
        <w:drawing>
          <wp:inline distT="0" distB="0" distL="0" distR="0" wp14:anchorId="306E77E7" wp14:editId="1B6B7940">
            <wp:extent cx="6958585" cy="10088880"/>
            <wp:effectExtent l="0" t="0" r="0" b="0"/>
            <wp:docPr id="10807" name="Picture 10807"/>
            <wp:cNvGraphicFramePr/>
            <a:graphic xmlns:a="http://schemas.openxmlformats.org/drawingml/2006/main">
              <a:graphicData uri="http://schemas.openxmlformats.org/drawingml/2006/picture">
                <pic:pic xmlns:pic="http://schemas.openxmlformats.org/drawingml/2006/picture">
                  <pic:nvPicPr>
                    <pic:cNvPr id="10807" name="Picture 10807"/>
                    <pic:cNvPicPr/>
                  </pic:nvPicPr>
                  <pic:blipFill>
                    <a:blip r:embed="rId10"/>
                    <a:stretch>
                      <a:fillRect/>
                    </a:stretch>
                  </pic:blipFill>
                  <pic:spPr>
                    <a:xfrm>
                      <a:off x="0" y="0"/>
                      <a:ext cx="6958585" cy="10088880"/>
                    </a:xfrm>
                    <a:prstGeom prst="rect">
                      <a:avLst/>
                    </a:prstGeom>
                  </pic:spPr>
                </pic:pic>
              </a:graphicData>
            </a:graphic>
          </wp:inline>
        </w:drawing>
      </w:r>
    </w:p>
    <w:p w14:paraId="33019D2A" w14:textId="3695B60A" w:rsidR="00372657" w:rsidRDefault="00372657">
      <w:pPr>
        <w:spacing w:after="0" w:line="259" w:lineRule="auto"/>
        <w:ind w:left="-907" w:right="-940" w:firstLine="0"/>
        <w:jc w:val="left"/>
      </w:pPr>
    </w:p>
    <w:p w14:paraId="5FF71F69" w14:textId="77777777" w:rsidR="00372657" w:rsidRDefault="00552C82">
      <w:pPr>
        <w:spacing w:after="0" w:line="259" w:lineRule="auto"/>
        <w:ind w:left="31" w:firstLine="0"/>
        <w:jc w:val="center"/>
      </w:pPr>
      <w:r>
        <w:rPr>
          <w:rFonts w:ascii="Calibri" w:eastAsia="Calibri" w:hAnsi="Calibri" w:cs="Calibri"/>
          <w:sz w:val="32"/>
          <w:u w:val="single" w:color="000000"/>
        </w:rPr>
        <w:t>SOMMAIRE</w:t>
      </w:r>
      <w:r>
        <w:rPr>
          <w:rFonts w:ascii="Calibri" w:eastAsia="Calibri" w:hAnsi="Calibri" w:cs="Calibri"/>
          <w:sz w:val="32"/>
        </w:rPr>
        <w:t xml:space="preserve"> </w:t>
      </w:r>
    </w:p>
    <w:sdt>
      <w:sdtPr>
        <w:rPr>
          <w:rFonts w:ascii="Times New Roman" w:eastAsia="Times New Roman" w:hAnsi="Times New Roman" w:cs="Times New Roman"/>
        </w:rPr>
        <w:id w:val="1566290904"/>
        <w:docPartObj>
          <w:docPartGallery w:val="Table of Contents"/>
        </w:docPartObj>
      </w:sdtPr>
      <w:sdtEndPr/>
      <w:sdtContent>
        <w:p w14:paraId="2A640305" w14:textId="7DB82CB9" w:rsidR="003D47F5" w:rsidRPr="003D47F5" w:rsidRDefault="00552C82">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r>
            <w:fldChar w:fldCharType="begin"/>
          </w:r>
          <w:r>
            <w:instrText xml:space="preserve"> TOC \o "1-3" \h \z \u </w:instrText>
          </w:r>
          <w:r>
            <w:fldChar w:fldCharType="separate"/>
          </w:r>
          <w:hyperlink w:anchor="_Toc217057579" w:history="1">
            <w:r w:rsidR="003D47F5" w:rsidRPr="003D47F5">
              <w:rPr>
                <w:rStyle w:val="Lienhypertexte"/>
                <w:rFonts w:ascii="Times New Roman" w:hAnsi="Times New Roman" w:cs="Times New Roman"/>
                <w:noProof/>
              </w:rPr>
              <w:t>CHAPITRE I : INTRODUCTION GENERALE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_Toc217057579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3</w:t>
            </w:r>
            <w:r w:rsidR="003D47F5" w:rsidRPr="003D47F5">
              <w:rPr>
                <w:rFonts w:ascii="Times New Roman" w:hAnsi="Times New Roman" w:cs="Times New Roman"/>
                <w:noProof/>
                <w:webHidden/>
              </w:rPr>
              <w:fldChar w:fldCharType="end"/>
            </w:r>
          </w:hyperlink>
        </w:p>
        <w:p w14:paraId="59D4B394" w14:textId="0800FD0C"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0" w:history="1">
            <w:r w:rsidR="003D47F5" w:rsidRPr="003D47F5">
              <w:rPr>
                <w:rStyle w:val="Lienhypertexte"/>
                <w:rFonts w:ascii="Times New Roman" w:hAnsi="Times New Roman" w:cs="Times New Roman"/>
                <w:noProof/>
              </w:rPr>
              <w:t>CHAPITRE II : CAHIER DE CHARGES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_Toc217057580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4</w:t>
            </w:r>
            <w:r w:rsidR="003D47F5" w:rsidRPr="003D47F5">
              <w:rPr>
                <w:rFonts w:ascii="Times New Roman" w:hAnsi="Times New Roman" w:cs="Times New Roman"/>
                <w:noProof/>
                <w:webHidden/>
              </w:rPr>
              <w:fldChar w:fldCharType="end"/>
            </w:r>
          </w:hyperlink>
        </w:p>
        <w:p w14:paraId="4FFA09A9" w14:textId="5ED77486"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1" w:history="1">
            <w:r w:rsidR="003D47F5" w:rsidRPr="003D47F5">
              <w:rPr>
                <w:rStyle w:val="Lienhypertexte"/>
                <w:rFonts w:ascii="Times New Roman" w:hAnsi="Times New Roman" w:cs="Times New Roman"/>
                <w:noProof/>
              </w:rPr>
              <w:t>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Présentation générale du projet</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_Toc217057581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4</w:t>
            </w:r>
            <w:r w:rsidR="003D47F5" w:rsidRPr="003D47F5">
              <w:rPr>
                <w:rFonts w:ascii="Times New Roman" w:hAnsi="Times New Roman" w:cs="Times New Roman"/>
                <w:noProof/>
                <w:webHidden/>
              </w:rPr>
              <w:fldChar w:fldCharType="end"/>
            </w:r>
          </w:hyperlink>
        </w:p>
        <w:p w14:paraId="46516A84" w14:textId="6D13EBAB"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2" w:history="1">
            <w:r w:rsidR="003D47F5" w:rsidRPr="003D47F5">
              <w:rPr>
                <w:rStyle w:val="Lienhypertexte"/>
                <w:rFonts w:ascii="Times New Roman" w:hAnsi="Times New Roman" w:cs="Times New Roman"/>
                <w:noProof/>
              </w:rPr>
              <w:t>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Contexte et justification</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_Toc217057582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4</w:t>
            </w:r>
            <w:r w:rsidR="003D47F5" w:rsidRPr="003D47F5">
              <w:rPr>
                <w:rFonts w:ascii="Times New Roman" w:hAnsi="Times New Roman" w:cs="Times New Roman"/>
                <w:noProof/>
                <w:webHidden/>
              </w:rPr>
              <w:fldChar w:fldCharType="end"/>
            </w:r>
          </w:hyperlink>
        </w:p>
        <w:p w14:paraId="3C7026CA" w14:textId="5E7A6D8F"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3" w:history="1">
            <w:r w:rsidR="003D47F5" w:rsidRPr="003D47F5">
              <w:rPr>
                <w:rStyle w:val="Lienhypertexte"/>
                <w:rFonts w:ascii="Times New Roman" w:hAnsi="Times New Roman" w:cs="Times New Roman"/>
                <w:noProof/>
              </w:rPr>
              <w:t>III.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Objectifs du projet</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_Toc217057583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4</w:t>
            </w:r>
            <w:r w:rsidR="003D47F5" w:rsidRPr="003D47F5">
              <w:rPr>
                <w:rFonts w:ascii="Times New Roman" w:hAnsi="Times New Roman" w:cs="Times New Roman"/>
                <w:noProof/>
                <w:webHidden/>
              </w:rPr>
              <w:fldChar w:fldCharType="end"/>
            </w:r>
          </w:hyperlink>
        </w:p>
        <w:p w14:paraId="358CEF3F" w14:textId="75816059" w:rsidR="003D47F5" w:rsidRPr="003D47F5" w:rsidRDefault="00EF443B">
          <w:pPr>
            <w:pStyle w:val="TM3"/>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4" w:history="1">
            <w:r w:rsidR="003D47F5" w:rsidRPr="003D47F5">
              <w:rPr>
                <w:rStyle w:val="Lienhypertexte"/>
                <w:rFonts w:ascii="Times New Roman" w:hAnsi="Times New Roman" w:cs="Times New Roman"/>
                <w:noProof/>
              </w:rPr>
              <w:t>1.</w:t>
            </w:r>
            <w:r w:rsidR="003D47F5" w:rsidRPr="003D47F5">
              <w:rPr>
                <w:rStyle w:val="Lienhypertexte"/>
                <w:rFonts w:ascii="Times New Roman" w:eastAsia="Arial" w:hAnsi="Times New Roman" w:cs="Times New Roman"/>
                <w:noProof/>
              </w:rPr>
              <w:t xml:space="preserve"> </w:t>
            </w:r>
            <w:r w:rsidR="003D47F5" w:rsidRPr="003D47F5">
              <w:rPr>
                <w:rStyle w:val="Lienhypertexte"/>
                <w:rFonts w:ascii="Times New Roman" w:hAnsi="Times New Roman" w:cs="Times New Roman"/>
                <w:noProof/>
              </w:rPr>
              <w:t>Objectif général</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_Toc217057584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4</w:t>
            </w:r>
            <w:r w:rsidR="003D47F5" w:rsidRPr="003D47F5">
              <w:rPr>
                <w:rFonts w:ascii="Times New Roman" w:hAnsi="Times New Roman" w:cs="Times New Roman"/>
                <w:noProof/>
                <w:webHidden/>
              </w:rPr>
              <w:fldChar w:fldCharType="end"/>
            </w:r>
          </w:hyperlink>
        </w:p>
        <w:p w14:paraId="7AC311E2" w14:textId="4052F551" w:rsidR="003D47F5" w:rsidRPr="003D47F5" w:rsidRDefault="00EF443B">
          <w:pPr>
            <w:pStyle w:val="TM3"/>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5" w:history="1">
            <w:r w:rsidR="003D47F5" w:rsidRPr="003D47F5">
              <w:rPr>
                <w:rStyle w:val="Lienhypertexte"/>
                <w:rFonts w:ascii="Times New Roman" w:hAnsi="Times New Roman" w:cs="Times New Roman"/>
                <w:noProof/>
              </w:rPr>
              <w:t>2.</w:t>
            </w:r>
            <w:r w:rsidR="003D47F5" w:rsidRPr="003D47F5">
              <w:rPr>
                <w:rStyle w:val="Lienhypertexte"/>
                <w:rFonts w:ascii="Times New Roman" w:eastAsia="Arial" w:hAnsi="Times New Roman" w:cs="Times New Roman"/>
                <w:noProof/>
              </w:rPr>
              <w:t xml:space="preserve"> </w:t>
            </w:r>
            <w:r w:rsidR="003D47F5" w:rsidRPr="003D47F5">
              <w:rPr>
                <w:rStyle w:val="Lienhypertexte"/>
                <w:rFonts w:ascii="Times New Roman" w:hAnsi="Times New Roman" w:cs="Times New Roman"/>
                <w:noProof/>
              </w:rPr>
              <w:t>Objectifs spécifiques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_Toc217057585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4</w:t>
            </w:r>
            <w:r w:rsidR="003D47F5" w:rsidRPr="003D47F5">
              <w:rPr>
                <w:rFonts w:ascii="Times New Roman" w:hAnsi="Times New Roman" w:cs="Times New Roman"/>
                <w:noProof/>
                <w:webHidden/>
              </w:rPr>
              <w:fldChar w:fldCharType="end"/>
            </w:r>
          </w:hyperlink>
        </w:p>
        <w:p w14:paraId="28920EAD" w14:textId="329CD54F"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6" w:history="1">
            <w:r w:rsidR="003D47F5" w:rsidRPr="003D47F5">
              <w:rPr>
                <w:rStyle w:val="Lienhypertexte"/>
                <w:rFonts w:ascii="Times New Roman" w:hAnsi="Times New Roman" w:cs="Times New Roman"/>
                <w:noProof/>
              </w:rPr>
              <w:t>IV.</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Périmètre du projet</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_Toc217057586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5</w:t>
            </w:r>
            <w:r w:rsidR="003D47F5" w:rsidRPr="003D47F5">
              <w:rPr>
                <w:rFonts w:ascii="Times New Roman" w:hAnsi="Times New Roman" w:cs="Times New Roman"/>
                <w:noProof/>
                <w:webHidden/>
              </w:rPr>
              <w:fldChar w:fldCharType="end"/>
            </w:r>
          </w:hyperlink>
        </w:p>
        <w:p w14:paraId="0649DB31" w14:textId="0D10FEA8"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7" w:history="1">
            <w:r w:rsidR="003D47F5" w:rsidRPr="003D47F5">
              <w:rPr>
                <w:rStyle w:val="Lienhypertexte"/>
                <w:rFonts w:ascii="Times New Roman" w:hAnsi="Times New Roman" w:cs="Times New Roman"/>
                <w:noProof/>
              </w:rPr>
              <w:t>V.</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Fonctionnalités attendues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_Toc217057587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5</w:t>
            </w:r>
            <w:r w:rsidR="003D47F5" w:rsidRPr="003D47F5">
              <w:rPr>
                <w:rFonts w:ascii="Times New Roman" w:hAnsi="Times New Roman" w:cs="Times New Roman"/>
                <w:noProof/>
                <w:webHidden/>
              </w:rPr>
              <w:fldChar w:fldCharType="end"/>
            </w:r>
          </w:hyperlink>
        </w:p>
        <w:p w14:paraId="5A6AA032" w14:textId="65EC2750"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8" w:history="1">
            <w:r w:rsidR="003D47F5" w:rsidRPr="003D47F5">
              <w:rPr>
                <w:rStyle w:val="Lienhypertexte"/>
                <w:rFonts w:ascii="Times New Roman" w:hAnsi="Times New Roman" w:cs="Times New Roman"/>
                <w:noProof/>
              </w:rPr>
              <w:t>VI.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Exigences fonctionnelles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_Toc217057588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5</w:t>
            </w:r>
            <w:r w:rsidR="003D47F5" w:rsidRPr="003D47F5">
              <w:rPr>
                <w:rFonts w:ascii="Times New Roman" w:hAnsi="Times New Roman" w:cs="Times New Roman"/>
                <w:noProof/>
                <w:webHidden/>
              </w:rPr>
              <w:fldChar w:fldCharType="end"/>
            </w:r>
          </w:hyperlink>
        </w:p>
        <w:p w14:paraId="47907D3F" w14:textId="1CE978AD" w:rsidR="003D47F5" w:rsidRPr="003D47F5" w:rsidRDefault="00EF443B">
          <w:pPr>
            <w:pStyle w:val="TM2"/>
            <w:tabs>
              <w:tab w:val="left" w:pos="110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89" w:history="1">
            <w:r w:rsidR="003D47F5" w:rsidRPr="003D47F5">
              <w:rPr>
                <w:rStyle w:val="Lienhypertexte"/>
                <w:rFonts w:ascii="Times New Roman" w:hAnsi="Times New Roman" w:cs="Times New Roman"/>
                <w:noProof/>
              </w:rPr>
              <w:t>VII.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Exigences non fonctionnelles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_Toc217057589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6</w:t>
            </w:r>
            <w:r w:rsidR="003D47F5" w:rsidRPr="003D47F5">
              <w:rPr>
                <w:rFonts w:ascii="Times New Roman" w:hAnsi="Times New Roman" w:cs="Times New Roman"/>
                <w:noProof/>
                <w:webHidden/>
              </w:rPr>
              <w:fldChar w:fldCharType="end"/>
            </w:r>
          </w:hyperlink>
        </w:p>
        <w:p w14:paraId="0D21C6FC" w14:textId="4F57FC56" w:rsidR="003D47F5" w:rsidRPr="003D47F5" w:rsidRDefault="00EF443B">
          <w:pPr>
            <w:pStyle w:val="TM2"/>
            <w:tabs>
              <w:tab w:val="left" w:pos="110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0" w:history="1">
            <w:r w:rsidR="003D47F5" w:rsidRPr="003D47F5">
              <w:rPr>
                <w:rStyle w:val="Lienhypertexte"/>
                <w:rFonts w:ascii="Times New Roman" w:hAnsi="Times New Roman" w:cs="Times New Roman"/>
                <w:noProof/>
              </w:rPr>
              <w:t>VIII.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Contraintes techniques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_Toc217057590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6</w:t>
            </w:r>
            <w:r w:rsidR="003D47F5" w:rsidRPr="003D47F5">
              <w:rPr>
                <w:rFonts w:ascii="Times New Roman" w:hAnsi="Times New Roman" w:cs="Times New Roman"/>
                <w:noProof/>
                <w:webHidden/>
              </w:rPr>
              <w:fldChar w:fldCharType="end"/>
            </w:r>
          </w:hyperlink>
        </w:p>
        <w:p w14:paraId="63DB7701" w14:textId="0D729B75"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1" w:history="1">
            <w:r w:rsidR="003D47F5" w:rsidRPr="003D47F5">
              <w:rPr>
                <w:rStyle w:val="Lienhypertexte"/>
                <w:rFonts w:ascii="Times New Roman" w:hAnsi="Times New Roman" w:cs="Times New Roman"/>
                <w:noProof/>
              </w:rPr>
              <w:t>IX.</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Organisation du projet</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_Toc217057591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6</w:t>
            </w:r>
            <w:r w:rsidR="003D47F5" w:rsidRPr="003D47F5">
              <w:rPr>
                <w:rFonts w:ascii="Times New Roman" w:hAnsi="Times New Roman" w:cs="Times New Roman"/>
                <w:noProof/>
                <w:webHidden/>
              </w:rPr>
              <w:fldChar w:fldCharType="end"/>
            </w:r>
          </w:hyperlink>
        </w:p>
        <w:p w14:paraId="757149CF" w14:textId="40A5A483"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2" w:history="1">
            <w:r w:rsidR="003D47F5" w:rsidRPr="003D47F5">
              <w:rPr>
                <w:rStyle w:val="Lienhypertexte"/>
                <w:rFonts w:ascii="Times New Roman" w:hAnsi="Times New Roman" w:cs="Times New Roman"/>
                <w:noProof/>
              </w:rPr>
              <w:t>X.</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Livrables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_Toc217057592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6</w:t>
            </w:r>
            <w:r w:rsidR="003D47F5" w:rsidRPr="003D47F5">
              <w:rPr>
                <w:rFonts w:ascii="Times New Roman" w:hAnsi="Times New Roman" w:cs="Times New Roman"/>
                <w:noProof/>
                <w:webHidden/>
              </w:rPr>
              <w:fldChar w:fldCharType="end"/>
            </w:r>
          </w:hyperlink>
        </w:p>
        <w:p w14:paraId="16299259" w14:textId="321F7726"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3" w:history="1">
            <w:r w:rsidR="003D47F5" w:rsidRPr="003D47F5">
              <w:rPr>
                <w:rStyle w:val="Lienhypertexte"/>
                <w:rFonts w:ascii="Times New Roman" w:hAnsi="Times New Roman" w:cs="Times New Roman"/>
                <w:noProof/>
              </w:rPr>
              <w:t>CHAPITRE III : ANALYSE ET ARCHITECTURE GÉNÉRALE DU SYSTÈME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_Toc217057593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7</w:t>
            </w:r>
            <w:r w:rsidR="003D47F5" w:rsidRPr="003D47F5">
              <w:rPr>
                <w:rFonts w:ascii="Times New Roman" w:hAnsi="Times New Roman" w:cs="Times New Roman"/>
                <w:noProof/>
                <w:webHidden/>
              </w:rPr>
              <w:fldChar w:fldCharType="end"/>
            </w:r>
          </w:hyperlink>
        </w:p>
        <w:p w14:paraId="53E01575" w14:textId="0C7E82DF"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4" w:history="1">
            <w:r w:rsidR="003D47F5" w:rsidRPr="003D47F5">
              <w:rPr>
                <w:rStyle w:val="Lienhypertexte"/>
                <w:rFonts w:ascii="Times New Roman" w:hAnsi="Times New Roman" w:cs="Times New Roman"/>
                <w:noProof/>
              </w:rPr>
              <w:t>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Architecture globale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_Toc217057594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7</w:t>
            </w:r>
            <w:r w:rsidR="003D47F5" w:rsidRPr="003D47F5">
              <w:rPr>
                <w:rFonts w:ascii="Times New Roman" w:hAnsi="Times New Roman" w:cs="Times New Roman"/>
                <w:noProof/>
                <w:webHidden/>
              </w:rPr>
              <w:fldChar w:fldCharType="end"/>
            </w:r>
          </w:hyperlink>
        </w:p>
        <w:p w14:paraId="56A3FB06" w14:textId="081DF404"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5" w:history="1">
            <w:r w:rsidR="003D47F5" w:rsidRPr="003D47F5">
              <w:rPr>
                <w:rStyle w:val="Lienhypertexte"/>
                <w:rFonts w:ascii="Times New Roman" w:hAnsi="Times New Roman" w:cs="Times New Roman"/>
                <w:noProof/>
              </w:rPr>
              <w:t>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Architecture logicielle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_Toc217057595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7</w:t>
            </w:r>
            <w:r w:rsidR="003D47F5" w:rsidRPr="003D47F5">
              <w:rPr>
                <w:rFonts w:ascii="Times New Roman" w:hAnsi="Times New Roman" w:cs="Times New Roman"/>
                <w:noProof/>
                <w:webHidden/>
              </w:rPr>
              <w:fldChar w:fldCharType="end"/>
            </w:r>
          </w:hyperlink>
        </w:p>
        <w:p w14:paraId="6BE206FE" w14:textId="6FE1B88C"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6" w:history="1">
            <w:r w:rsidR="003D47F5" w:rsidRPr="003D47F5">
              <w:rPr>
                <w:rStyle w:val="Lienhypertexte"/>
                <w:rFonts w:ascii="Times New Roman" w:hAnsi="Times New Roman" w:cs="Times New Roman"/>
                <w:noProof/>
              </w:rPr>
              <w:t>CHAPITRE IV : CONCEPTION DU MODULE D’INTELLIGENCE ARTIFICIELLE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_Toc217057596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8</w:t>
            </w:r>
            <w:r w:rsidR="003D47F5" w:rsidRPr="003D47F5">
              <w:rPr>
                <w:rFonts w:ascii="Times New Roman" w:hAnsi="Times New Roman" w:cs="Times New Roman"/>
                <w:noProof/>
                <w:webHidden/>
              </w:rPr>
              <w:fldChar w:fldCharType="end"/>
            </w:r>
          </w:hyperlink>
        </w:p>
        <w:p w14:paraId="59333B1A" w14:textId="42B5DB3F"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7" w:history="1">
            <w:r w:rsidR="003D47F5" w:rsidRPr="003D47F5">
              <w:rPr>
                <w:rStyle w:val="Lienhypertexte"/>
                <w:rFonts w:ascii="Times New Roman" w:hAnsi="Times New Roman" w:cs="Times New Roman"/>
                <w:noProof/>
              </w:rPr>
              <w:t>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Choix des technologies IA</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_Toc217057597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8</w:t>
            </w:r>
            <w:r w:rsidR="003D47F5" w:rsidRPr="003D47F5">
              <w:rPr>
                <w:rFonts w:ascii="Times New Roman" w:hAnsi="Times New Roman" w:cs="Times New Roman"/>
                <w:noProof/>
                <w:webHidden/>
              </w:rPr>
              <w:fldChar w:fldCharType="end"/>
            </w:r>
          </w:hyperlink>
        </w:p>
        <w:p w14:paraId="1D6F45F7" w14:textId="46D88738"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8" w:history="1">
            <w:r w:rsidR="003D47F5" w:rsidRPr="003D47F5">
              <w:rPr>
                <w:rStyle w:val="Lienhypertexte"/>
                <w:rFonts w:ascii="Times New Roman" w:hAnsi="Times New Roman" w:cs="Times New Roman"/>
                <w:noProof/>
              </w:rPr>
              <w:t>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Détection des visages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_Toc217057598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8</w:t>
            </w:r>
            <w:r w:rsidR="003D47F5" w:rsidRPr="003D47F5">
              <w:rPr>
                <w:rFonts w:ascii="Times New Roman" w:hAnsi="Times New Roman" w:cs="Times New Roman"/>
                <w:noProof/>
                <w:webHidden/>
              </w:rPr>
              <w:fldChar w:fldCharType="end"/>
            </w:r>
          </w:hyperlink>
        </w:p>
        <w:p w14:paraId="50DBCF53" w14:textId="4FDCE887"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599" w:history="1">
            <w:r w:rsidR="003D47F5" w:rsidRPr="003D47F5">
              <w:rPr>
                <w:rStyle w:val="Lienhypertexte"/>
                <w:rFonts w:ascii="Times New Roman" w:hAnsi="Times New Roman" w:cs="Times New Roman"/>
                <w:noProof/>
              </w:rPr>
              <w:t>III.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Reconnaissance faciale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_Toc217057599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8</w:t>
            </w:r>
            <w:r w:rsidR="003D47F5" w:rsidRPr="003D47F5">
              <w:rPr>
                <w:rFonts w:ascii="Times New Roman" w:hAnsi="Times New Roman" w:cs="Times New Roman"/>
                <w:noProof/>
                <w:webHidden/>
              </w:rPr>
              <w:fldChar w:fldCharType="end"/>
            </w:r>
          </w:hyperlink>
        </w:p>
        <w:p w14:paraId="1BAD7EA4" w14:textId="432458EE"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0" w:history="1">
            <w:r w:rsidR="003D47F5" w:rsidRPr="003D47F5">
              <w:rPr>
                <w:rStyle w:val="Lienhypertexte"/>
                <w:rFonts w:ascii="Times New Roman" w:hAnsi="Times New Roman" w:cs="Times New Roman"/>
                <w:noProof/>
              </w:rPr>
              <w:t>IV.</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Pipeline complet de reconnaissance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_Toc217057600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8</w:t>
            </w:r>
            <w:r w:rsidR="003D47F5" w:rsidRPr="003D47F5">
              <w:rPr>
                <w:rFonts w:ascii="Times New Roman" w:hAnsi="Times New Roman" w:cs="Times New Roman"/>
                <w:noProof/>
                <w:webHidden/>
              </w:rPr>
              <w:fldChar w:fldCharType="end"/>
            </w:r>
          </w:hyperlink>
        </w:p>
        <w:p w14:paraId="69E02B19" w14:textId="61A98079"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1" w:history="1">
            <w:r w:rsidR="003D47F5" w:rsidRPr="003D47F5">
              <w:rPr>
                <w:rStyle w:val="Lienhypertexte"/>
                <w:rFonts w:ascii="Times New Roman" w:hAnsi="Times New Roman" w:cs="Times New Roman"/>
                <w:noProof/>
              </w:rPr>
              <w:t>CHAPITRE V : CONCEPTION DU BACKEND ET DE LA BASE DE DONNÉES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_Toc217057601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9</w:t>
            </w:r>
            <w:r w:rsidR="003D47F5" w:rsidRPr="003D47F5">
              <w:rPr>
                <w:rFonts w:ascii="Times New Roman" w:hAnsi="Times New Roman" w:cs="Times New Roman"/>
                <w:noProof/>
                <w:webHidden/>
              </w:rPr>
              <w:fldChar w:fldCharType="end"/>
            </w:r>
          </w:hyperlink>
        </w:p>
        <w:p w14:paraId="57E24FE6" w14:textId="63CAAA2C"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2" w:history="1">
            <w:r w:rsidR="003D47F5" w:rsidRPr="003D47F5">
              <w:rPr>
                <w:rStyle w:val="Lienhypertexte"/>
                <w:rFonts w:ascii="Times New Roman" w:hAnsi="Times New Roman" w:cs="Times New Roman"/>
                <w:noProof/>
              </w:rPr>
              <w:t>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Implémentation du module Intelligence Artificielle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_Toc217057602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9</w:t>
            </w:r>
            <w:r w:rsidR="003D47F5" w:rsidRPr="003D47F5">
              <w:rPr>
                <w:rFonts w:ascii="Times New Roman" w:hAnsi="Times New Roman" w:cs="Times New Roman"/>
                <w:noProof/>
                <w:webHidden/>
              </w:rPr>
              <w:fldChar w:fldCharType="end"/>
            </w:r>
          </w:hyperlink>
        </w:p>
        <w:p w14:paraId="20200106" w14:textId="251F6641" w:rsidR="003D47F5" w:rsidRPr="003D47F5" w:rsidRDefault="00EF443B">
          <w:pPr>
            <w:pStyle w:val="TM3"/>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3" w:history="1">
            <w:r w:rsidR="003D47F5" w:rsidRPr="003D47F5">
              <w:rPr>
                <w:rStyle w:val="Lienhypertexte"/>
                <w:rFonts w:ascii="Times New Roman" w:hAnsi="Times New Roman" w:cs="Times New Roman"/>
                <w:noProof/>
              </w:rPr>
              <w:t>1.</w:t>
            </w:r>
            <w:r w:rsidR="003D47F5" w:rsidRPr="003D47F5">
              <w:rPr>
                <w:rStyle w:val="Lienhypertexte"/>
                <w:rFonts w:ascii="Times New Roman" w:eastAsia="Arial" w:hAnsi="Times New Roman" w:cs="Times New Roman"/>
                <w:noProof/>
              </w:rPr>
              <w:t xml:space="preserve"> </w:t>
            </w:r>
            <w:r w:rsidR="003D47F5" w:rsidRPr="003D47F5">
              <w:rPr>
                <w:rStyle w:val="Lienhypertexte"/>
                <w:rFonts w:ascii="Times New Roman" w:hAnsi="Times New Roman" w:cs="Times New Roman"/>
                <w:noProof/>
              </w:rPr>
              <w:t>Détection des visages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_Toc217057603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9</w:t>
            </w:r>
            <w:r w:rsidR="003D47F5" w:rsidRPr="003D47F5">
              <w:rPr>
                <w:rFonts w:ascii="Times New Roman" w:hAnsi="Times New Roman" w:cs="Times New Roman"/>
                <w:noProof/>
                <w:webHidden/>
              </w:rPr>
              <w:fldChar w:fldCharType="end"/>
            </w:r>
          </w:hyperlink>
        </w:p>
        <w:p w14:paraId="06D40E30" w14:textId="399E313A" w:rsidR="003D47F5" w:rsidRPr="003D47F5" w:rsidRDefault="00EF443B">
          <w:pPr>
            <w:pStyle w:val="TM3"/>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4" w:history="1">
            <w:r w:rsidR="003D47F5" w:rsidRPr="003D47F5">
              <w:rPr>
                <w:rStyle w:val="Lienhypertexte"/>
                <w:rFonts w:ascii="Times New Roman" w:hAnsi="Times New Roman" w:cs="Times New Roman"/>
                <w:noProof/>
              </w:rPr>
              <w:t>2.</w:t>
            </w:r>
            <w:r w:rsidR="003D47F5" w:rsidRPr="003D47F5">
              <w:rPr>
                <w:rStyle w:val="Lienhypertexte"/>
                <w:rFonts w:ascii="Times New Roman" w:eastAsia="Arial" w:hAnsi="Times New Roman" w:cs="Times New Roman"/>
                <w:noProof/>
              </w:rPr>
              <w:t xml:space="preserve"> </w:t>
            </w:r>
            <w:r w:rsidR="003D47F5" w:rsidRPr="003D47F5">
              <w:rPr>
                <w:rStyle w:val="Lienhypertexte"/>
                <w:rFonts w:ascii="Times New Roman" w:hAnsi="Times New Roman" w:cs="Times New Roman"/>
                <w:noProof/>
              </w:rPr>
              <w:t>Reconnaissance faciale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_Toc217057604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9</w:t>
            </w:r>
            <w:r w:rsidR="003D47F5" w:rsidRPr="003D47F5">
              <w:rPr>
                <w:rFonts w:ascii="Times New Roman" w:hAnsi="Times New Roman" w:cs="Times New Roman"/>
                <w:noProof/>
                <w:webHidden/>
              </w:rPr>
              <w:fldChar w:fldCharType="end"/>
            </w:r>
          </w:hyperlink>
        </w:p>
        <w:p w14:paraId="1030F419" w14:textId="3C9B0367" w:rsidR="003D47F5" w:rsidRPr="003D47F5" w:rsidRDefault="00EF443B">
          <w:pPr>
            <w:pStyle w:val="TM3"/>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5" w:history="1">
            <w:r w:rsidR="003D47F5" w:rsidRPr="003D47F5">
              <w:rPr>
                <w:rStyle w:val="Lienhypertexte"/>
                <w:rFonts w:ascii="Times New Roman" w:hAnsi="Times New Roman" w:cs="Times New Roman"/>
                <w:noProof/>
              </w:rPr>
              <w:t>3.</w:t>
            </w:r>
            <w:r w:rsidR="003D47F5" w:rsidRPr="003D47F5">
              <w:rPr>
                <w:rStyle w:val="Lienhypertexte"/>
                <w:rFonts w:ascii="Times New Roman" w:eastAsia="Arial" w:hAnsi="Times New Roman" w:cs="Times New Roman"/>
                <w:noProof/>
              </w:rPr>
              <w:t xml:space="preserve"> </w:t>
            </w:r>
            <w:r w:rsidR="003D47F5" w:rsidRPr="003D47F5">
              <w:rPr>
                <w:rStyle w:val="Lienhypertexte"/>
                <w:rFonts w:ascii="Times New Roman" w:hAnsi="Times New Roman" w:cs="Times New Roman"/>
                <w:noProof/>
              </w:rPr>
              <w:t>Enregistrement des étudiants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_Toc217057605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10</w:t>
            </w:r>
            <w:r w:rsidR="003D47F5" w:rsidRPr="003D47F5">
              <w:rPr>
                <w:rFonts w:ascii="Times New Roman" w:hAnsi="Times New Roman" w:cs="Times New Roman"/>
                <w:noProof/>
                <w:webHidden/>
              </w:rPr>
              <w:fldChar w:fldCharType="end"/>
            </w:r>
          </w:hyperlink>
        </w:p>
        <w:p w14:paraId="41112073" w14:textId="67EF3A60"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6" w:history="1">
            <w:r w:rsidR="003D47F5" w:rsidRPr="003D47F5">
              <w:rPr>
                <w:rStyle w:val="Lienhypertexte"/>
                <w:rFonts w:ascii="Times New Roman" w:hAnsi="Times New Roman" w:cs="Times New Roman"/>
                <w:noProof/>
              </w:rPr>
              <w:t>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Implémentation du Backend</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_Toc217057606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10</w:t>
            </w:r>
            <w:r w:rsidR="003D47F5" w:rsidRPr="003D47F5">
              <w:rPr>
                <w:rFonts w:ascii="Times New Roman" w:hAnsi="Times New Roman" w:cs="Times New Roman"/>
                <w:noProof/>
                <w:webHidden/>
              </w:rPr>
              <w:fldChar w:fldCharType="end"/>
            </w:r>
          </w:hyperlink>
        </w:p>
        <w:p w14:paraId="4916AC8D" w14:textId="0075B34F"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7" w:history="1">
            <w:r w:rsidR="003D47F5" w:rsidRPr="003D47F5">
              <w:rPr>
                <w:rStyle w:val="Lienhypertexte"/>
                <w:rFonts w:ascii="Times New Roman" w:hAnsi="Times New Roman" w:cs="Times New Roman"/>
                <w:noProof/>
              </w:rPr>
              <w:t>III.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Gestion de la Base de Données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_Toc217057607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10</w:t>
            </w:r>
            <w:r w:rsidR="003D47F5" w:rsidRPr="003D47F5">
              <w:rPr>
                <w:rFonts w:ascii="Times New Roman" w:hAnsi="Times New Roman" w:cs="Times New Roman"/>
                <w:noProof/>
                <w:webHidden/>
              </w:rPr>
              <w:fldChar w:fldCharType="end"/>
            </w:r>
          </w:hyperlink>
        </w:p>
        <w:p w14:paraId="05E66FB9" w14:textId="645550AD"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8" w:history="1">
            <w:r w:rsidR="003D47F5" w:rsidRPr="003D47F5">
              <w:rPr>
                <w:rStyle w:val="Lienhypertexte"/>
                <w:rFonts w:ascii="Times New Roman" w:hAnsi="Times New Roman" w:cs="Times New Roman"/>
                <w:noProof/>
              </w:rPr>
              <w:t>CHAPITRE VI : SÉCURITÉ</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_Toc217057608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11</w:t>
            </w:r>
            <w:r w:rsidR="003D47F5" w:rsidRPr="003D47F5">
              <w:rPr>
                <w:rFonts w:ascii="Times New Roman" w:hAnsi="Times New Roman" w:cs="Times New Roman"/>
                <w:noProof/>
                <w:webHidden/>
              </w:rPr>
              <w:fldChar w:fldCharType="end"/>
            </w:r>
          </w:hyperlink>
        </w:p>
        <w:p w14:paraId="7458BF28" w14:textId="303666DF"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09" w:history="1">
            <w:r w:rsidR="003D47F5" w:rsidRPr="003D47F5">
              <w:rPr>
                <w:rStyle w:val="Lienhypertexte"/>
                <w:rFonts w:ascii="Times New Roman" w:hAnsi="Times New Roman" w:cs="Times New Roman"/>
                <w:noProof/>
              </w:rPr>
              <w:t>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Sécurité</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_Toc217057609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11</w:t>
            </w:r>
            <w:r w:rsidR="003D47F5" w:rsidRPr="003D47F5">
              <w:rPr>
                <w:rFonts w:ascii="Times New Roman" w:hAnsi="Times New Roman" w:cs="Times New Roman"/>
                <w:noProof/>
                <w:webHidden/>
              </w:rPr>
              <w:fldChar w:fldCharType="end"/>
            </w:r>
          </w:hyperlink>
        </w:p>
        <w:p w14:paraId="0BAA4F28" w14:textId="77F59CE8"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0" w:history="1">
            <w:r w:rsidR="003D47F5" w:rsidRPr="003D47F5">
              <w:rPr>
                <w:rStyle w:val="Lienhypertexte"/>
                <w:rFonts w:ascii="Times New Roman" w:hAnsi="Times New Roman" w:cs="Times New Roman"/>
                <w:noProof/>
              </w:rPr>
              <w:t>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Éthique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_Toc217057610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11</w:t>
            </w:r>
            <w:r w:rsidR="003D47F5" w:rsidRPr="003D47F5">
              <w:rPr>
                <w:rFonts w:ascii="Times New Roman" w:hAnsi="Times New Roman" w:cs="Times New Roman"/>
                <w:noProof/>
                <w:webHidden/>
              </w:rPr>
              <w:fldChar w:fldCharType="end"/>
            </w:r>
          </w:hyperlink>
        </w:p>
        <w:p w14:paraId="1FAB5B1E" w14:textId="78F4499E"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1" w:history="1">
            <w:r w:rsidR="003D47F5" w:rsidRPr="003D47F5">
              <w:rPr>
                <w:rStyle w:val="Lienhypertexte"/>
                <w:rFonts w:ascii="Times New Roman" w:hAnsi="Times New Roman" w:cs="Times New Roman"/>
                <w:noProof/>
              </w:rPr>
              <w:t>CHAPITRE VII : CONCLUSION GENERALE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_Toc217057611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12</w:t>
            </w:r>
            <w:r w:rsidR="003D47F5" w:rsidRPr="003D47F5">
              <w:rPr>
                <w:rFonts w:ascii="Times New Roman" w:hAnsi="Times New Roman" w:cs="Times New Roman"/>
                <w:noProof/>
                <w:webHidden/>
              </w:rPr>
              <w:fldChar w:fldCharType="end"/>
            </w:r>
          </w:hyperlink>
        </w:p>
        <w:p w14:paraId="0BD36079" w14:textId="316CB48E" w:rsidR="003D47F5" w:rsidRPr="003D47F5" w:rsidRDefault="00EF443B">
          <w:pPr>
            <w:pStyle w:val="TM1"/>
            <w:tabs>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2" w:history="1">
            <w:r w:rsidR="003D47F5" w:rsidRPr="003D47F5">
              <w:rPr>
                <w:rStyle w:val="Lienhypertexte"/>
                <w:rFonts w:ascii="Times New Roman" w:hAnsi="Times New Roman" w:cs="Times New Roman"/>
                <w:noProof/>
              </w:rPr>
              <w:t>CHAPITRE VIII : ANNEXE</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_Toc217057612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13</w:t>
            </w:r>
            <w:r w:rsidR="003D47F5" w:rsidRPr="003D47F5">
              <w:rPr>
                <w:rFonts w:ascii="Times New Roman" w:hAnsi="Times New Roman" w:cs="Times New Roman"/>
                <w:noProof/>
                <w:webHidden/>
              </w:rPr>
              <w:fldChar w:fldCharType="end"/>
            </w:r>
          </w:hyperlink>
        </w:p>
        <w:p w14:paraId="4728BBE0" w14:textId="5EC6C4E3" w:rsidR="003D47F5" w:rsidRPr="003D47F5" w:rsidRDefault="00EF443B">
          <w:pPr>
            <w:pStyle w:val="TM2"/>
            <w:tabs>
              <w:tab w:val="left" w:pos="66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3" w:history="1">
            <w:r w:rsidR="003D47F5" w:rsidRPr="003D47F5">
              <w:rPr>
                <w:rStyle w:val="Lienhypertexte"/>
                <w:rFonts w:ascii="Times New Roman" w:hAnsi="Times New Roman" w:cs="Times New Roman"/>
                <w:noProof/>
              </w:rPr>
              <w:t>I.</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Page de connexion</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_Toc217057613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13</w:t>
            </w:r>
            <w:r w:rsidR="003D47F5" w:rsidRPr="003D47F5">
              <w:rPr>
                <w:rFonts w:ascii="Times New Roman" w:hAnsi="Times New Roman" w:cs="Times New Roman"/>
                <w:noProof/>
                <w:webHidden/>
              </w:rPr>
              <w:fldChar w:fldCharType="end"/>
            </w:r>
          </w:hyperlink>
        </w:p>
        <w:p w14:paraId="00BC69E1" w14:textId="551EE8C6"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4" w:history="1">
            <w:r w:rsidR="003D47F5" w:rsidRPr="003D47F5">
              <w:rPr>
                <w:rStyle w:val="Lienhypertexte"/>
                <w:rFonts w:ascii="Times New Roman" w:hAnsi="Times New Roman" w:cs="Times New Roman"/>
                <w:noProof/>
              </w:rPr>
              <w:t>II.</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Dashboard</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_Toc217057614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13</w:t>
            </w:r>
            <w:r w:rsidR="003D47F5" w:rsidRPr="003D47F5">
              <w:rPr>
                <w:rFonts w:ascii="Times New Roman" w:hAnsi="Times New Roman" w:cs="Times New Roman"/>
                <w:noProof/>
                <w:webHidden/>
              </w:rPr>
              <w:fldChar w:fldCharType="end"/>
            </w:r>
          </w:hyperlink>
        </w:p>
        <w:p w14:paraId="5736869F" w14:textId="09A45C32"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5" w:history="1">
            <w:r w:rsidR="003D47F5" w:rsidRPr="003D47F5">
              <w:rPr>
                <w:rStyle w:val="Lienhypertexte"/>
                <w:rFonts w:ascii="Times New Roman" w:hAnsi="Times New Roman" w:cs="Times New Roman"/>
                <w:noProof/>
              </w:rPr>
              <w:t>III.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Page de gestion étudiants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_Toc217057615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14</w:t>
            </w:r>
            <w:r w:rsidR="003D47F5" w:rsidRPr="003D47F5">
              <w:rPr>
                <w:rFonts w:ascii="Times New Roman" w:hAnsi="Times New Roman" w:cs="Times New Roman"/>
                <w:noProof/>
                <w:webHidden/>
              </w:rPr>
              <w:fldChar w:fldCharType="end"/>
            </w:r>
          </w:hyperlink>
        </w:p>
        <w:p w14:paraId="61D77035" w14:textId="00AAB7E1"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6" w:history="1">
            <w:r w:rsidR="003D47F5" w:rsidRPr="003D47F5">
              <w:rPr>
                <w:rStyle w:val="Lienhypertexte"/>
                <w:rFonts w:ascii="Times New Roman" w:hAnsi="Times New Roman" w:cs="Times New Roman"/>
                <w:noProof/>
              </w:rPr>
              <w:t>IV.</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Page de gestion de cours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_Toc217057616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14</w:t>
            </w:r>
            <w:r w:rsidR="003D47F5" w:rsidRPr="003D47F5">
              <w:rPr>
                <w:rFonts w:ascii="Times New Roman" w:hAnsi="Times New Roman" w:cs="Times New Roman"/>
                <w:noProof/>
                <w:webHidden/>
              </w:rPr>
              <w:fldChar w:fldCharType="end"/>
            </w:r>
          </w:hyperlink>
        </w:p>
        <w:p w14:paraId="20F87C85" w14:textId="794BAE61" w:rsidR="003D47F5" w:rsidRPr="003D47F5" w:rsidRDefault="00EF443B">
          <w:pPr>
            <w:pStyle w:val="TM2"/>
            <w:tabs>
              <w:tab w:val="left" w:pos="880"/>
              <w:tab w:val="right" w:leader="dot" w:pos="9101"/>
            </w:tabs>
            <w:rPr>
              <w:rFonts w:ascii="Times New Roman" w:eastAsiaTheme="minorEastAsia" w:hAnsi="Times New Roman" w:cs="Times New Roman"/>
              <w:noProof/>
              <w:color w:val="auto"/>
              <w:kern w:val="0"/>
              <w:sz w:val="22"/>
              <w:szCs w:val="22"/>
              <w:lang w:val="en-US" w:eastAsia="en-US"/>
              <w14:ligatures w14:val="none"/>
            </w:rPr>
          </w:pPr>
          <w:hyperlink w:anchor="_Toc217057617" w:history="1">
            <w:r w:rsidR="003D47F5" w:rsidRPr="003D47F5">
              <w:rPr>
                <w:rStyle w:val="Lienhypertexte"/>
                <w:rFonts w:ascii="Times New Roman" w:hAnsi="Times New Roman" w:cs="Times New Roman"/>
                <w:noProof/>
              </w:rPr>
              <w:t>V.</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Page de prise des présences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_Toc217057617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15</w:t>
            </w:r>
            <w:r w:rsidR="003D47F5" w:rsidRPr="003D47F5">
              <w:rPr>
                <w:rFonts w:ascii="Times New Roman" w:hAnsi="Times New Roman" w:cs="Times New Roman"/>
                <w:noProof/>
                <w:webHidden/>
              </w:rPr>
              <w:fldChar w:fldCharType="end"/>
            </w:r>
          </w:hyperlink>
        </w:p>
        <w:p w14:paraId="77CDB6EE" w14:textId="75A892AD" w:rsidR="003D47F5" w:rsidRDefault="00EF443B">
          <w:pPr>
            <w:pStyle w:val="TM2"/>
            <w:tabs>
              <w:tab w:val="left" w:pos="880"/>
              <w:tab w:val="right" w:leader="dot" w:pos="9101"/>
            </w:tabs>
            <w:rPr>
              <w:rFonts w:asciiTheme="minorHAnsi" w:eastAsiaTheme="minorEastAsia" w:hAnsiTheme="minorHAnsi" w:cstheme="minorBidi"/>
              <w:noProof/>
              <w:color w:val="auto"/>
              <w:kern w:val="0"/>
              <w:sz w:val="22"/>
              <w:szCs w:val="22"/>
              <w:lang w:val="en-US" w:eastAsia="en-US"/>
              <w14:ligatures w14:val="none"/>
            </w:rPr>
          </w:pPr>
          <w:hyperlink w:anchor="_Toc217057618" w:history="1">
            <w:r w:rsidR="003D47F5" w:rsidRPr="003D47F5">
              <w:rPr>
                <w:rStyle w:val="Lienhypertexte"/>
                <w:rFonts w:ascii="Times New Roman" w:hAnsi="Times New Roman" w:cs="Times New Roman"/>
                <w:noProof/>
              </w:rPr>
              <w:t>VI.</w:t>
            </w:r>
            <w:r w:rsidR="003D47F5" w:rsidRPr="003D47F5">
              <w:rPr>
                <w:rStyle w:val="Lienhypertexte"/>
                <w:rFonts w:ascii="Times New Roman" w:eastAsia="Arial" w:hAnsi="Times New Roman" w:cs="Times New Roman"/>
                <w:noProof/>
              </w:rPr>
              <w:t xml:space="preserve"> </w:t>
            </w:r>
            <w:r w:rsidR="003D47F5" w:rsidRPr="003D47F5">
              <w:rPr>
                <w:rFonts w:ascii="Times New Roman" w:eastAsiaTheme="minorEastAsia" w:hAnsi="Times New Roman" w:cs="Times New Roman"/>
                <w:noProof/>
                <w:color w:val="auto"/>
                <w:kern w:val="0"/>
                <w:sz w:val="22"/>
                <w:szCs w:val="22"/>
                <w:lang w:val="en-US" w:eastAsia="en-US"/>
                <w14:ligatures w14:val="none"/>
              </w:rPr>
              <w:tab/>
            </w:r>
            <w:r w:rsidR="003D47F5" w:rsidRPr="003D47F5">
              <w:rPr>
                <w:rStyle w:val="Lienhypertexte"/>
                <w:rFonts w:ascii="Times New Roman" w:hAnsi="Times New Roman" w:cs="Times New Roman"/>
                <w:noProof/>
              </w:rPr>
              <w:t>Page des paramètres</w:t>
            </w:r>
            <w:r w:rsidR="003D47F5" w:rsidRPr="003D47F5">
              <w:rPr>
                <w:rFonts w:ascii="Times New Roman" w:hAnsi="Times New Roman" w:cs="Times New Roman"/>
                <w:noProof/>
                <w:webHidden/>
              </w:rPr>
              <w:tab/>
            </w:r>
            <w:r w:rsidR="003D47F5" w:rsidRPr="003D47F5">
              <w:rPr>
                <w:rFonts w:ascii="Times New Roman" w:hAnsi="Times New Roman" w:cs="Times New Roman"/>
                <w:noProof/>
                <w:webHidden/>
              </w:rPr>
              <w:fldChar w:fldCharType="begin"/>
            </w:r>
            <w:r w:rsidR="003D47F5" w:rsidRPr="003D47F5">
              <w:rPr>
                <w:rFonts w:ascii="Times New Roman" w:hAnsi="Times New Roman" w:cs="Times New Roman"/>
                <w:noProof/>
                <w:webHidden/>
              </w:rPr>
              <w:instrText xml:space="preserve"> PAGEREF _Toc217057618 \h </w:instrText>
            </w:r>
            <w:r w:rsidR="003D47F5" w:rsidRPr="003D47F5">
              <w:rPr>
                <w:rFonts w:ascii="Times New Roman" w:hAnsi="Times New Roman" w:cs="Times New Roman"/>
                <w:noProof/>
                <w:webHidden/>
              </w:rPr>
            </w:r>
            <w:r w:rsidR="003D47F5" w:rsidRPr="003D47F5">
              <w:rPr>
                <w:rFonts w:ascii="Times New Roman" w:hAnsi="Times New Roman" w:cs="Times New Roman"/>
                <w:noProof/>
                <w:webHidden/>
              </w:rPr>
              <w:fldChar w:fldCharType="separate"/>
            </w:r>
            <w:r w:rsidR="00196618">
              <w:rPr>
                <w:rFonts w:ascii="Times New Roman" w:hAnsi="Times New Roman" w:cs="Times New Roman"/>
                <w:noProof/>
                <w:webHidden/>
              </w:rPr>
              <w:t>15</w:t>
            </w:r>
            <w:r w:rsidR="003D47F5" w:rsidRPr="003D47F5">
              <w:rPr>
                <w:rFonts w:ascii="Times New Roman" w:hAnsi="Times New Roman" w:cs="Times New Roman"/>
                <w:noProof/>
                <w:webHidden/>
              </w:rPr>
              <w:fldChar w:fldCharType="end"/>
            </w:r>
          </w:hyperlink>
        </w:p>
        <w:p w14:paraId="48183C75" w14:textId="5CA4692E" w:rsidR="00372657" w:rsidRDefault="00552C82">
          <w:r>
            <w:fldChar w:fldCharType="end"/>
          </w:r>
        </w:p>
      </w:sdtContent>
    </w:sdt>
    <w:p w14:paraId="64D41DA2" w14:textId="21F318B6" w:rsidR="003D47F5" w:rsidRDefault="00552C82">
      <w:pPr>
        <w:spacing w:after="500" w:line="259" w:lineRule="auto"/>
        <w:ind w:left="36" w:firstLine="0"/>
        <w:jc w:val="left"/>
        <w:rPr>
          <w:rFonts w:ascii="Calibri" w:eastAsia="Calibri" w:hAnsi="Calibri" w:cs="Calibri"/>
        </w:rPr>
      </w:pPr>
      <w:r>
        <w:rPr>
          <w:rFonts w:ascii="Calibri" w:eastAsia="Calibri" w:hAnsi="Calibri" w:cs="Calibri"/>
        </w:rPr>
        <w:t xml:space="preserve"> </w:t>
      </w:r>
    </w:p>
    <w:p w14:paraId="640B561A" w14:textId="6A9ABCB2" w:rsidR="00372657" w:rsidRPr="003D47F5" w:rsidRDefault="003D47F5" w:rsidP="003D47F5">
      <w:pPr>
        <w:spacing w:after="160" w:line="278" w:lineRule="auto"/>
        <w:ind w:left="0" w:firstLine="0"/>
        <w:jc w:val="left"/>
        <w:rPr>
          <w:rFonts w:ascii="Calibri" w:eastAsia="Calibri" w:hAnsi="Calibri" w:cs="Calibri"/>
        </w:rPr>
      </w:pPr>
      <w:r>
        <w:rPr>
          <w:rFonts w:ascii="Calibri" w:eastAsia="Calibri" w:hAnsi="Calibri" w:cs="Calibri"/>
        </w:rPr>
        <w:br w:type="page"/>
      </w:r>
    </w:p>
    <w:p w14:paraId="3881B47B" w14:textId="0FDA4722" w:rsidR="00372657" w:rsidRDefault="00552C82" w:rsidP="003D47F5">
      <w:pPr>
        <w:pStyle w:val="Titre1"/>
        <w:spacing w:after="115"/>
        <w:jc w:val="center"/>
      </w:pPr>
      <w:bookmarkStart w:id="0" w:name="_Toc217057579"/>
      <w:r>
        <w:lastRenderedPageBreak/>
        <w:t>CHAPITRE I : INTRODUCTION GENERALE</w:t>
      </w:r>
      <w:bookmarkEnd w:id="0"/>
    </w:p>
    <w:p w14:paraId="62F5AA59" w14:textId="77777777" w:rsidR="00372657" w:rsidRDefault="00552C82" w:rsidP="003D47F5">
      <w:pPr>
        <w:spacing w:after="0" w:line="276" w:lineRule="auto"/>
        <w:ind w:left="0" w:firstLine="0"/>
      </w:pPr>
      <w:r>
        <w:t xml:space="preserve">La digitalisation des processus administratifs et pédagogiques est devenue une nécessité dans les établissements d’enseignement modernes. Parmi ces processus, la gestion des présences des étudiants constitue une tâche récurrente, souvent réalisée manuellement, entraînant une perte de temps, des erreurs humaines et parfois des fraudes. L’évolution récente des techniques d’intelligence artificielle, notamment en vision par ordinateur, offre aujourd’hui des solutions fiables pour automatiser ce type de tâche. </w:t>
      </w:r>
    </w:p>
    <w:p w14:paraId="0595061B" w14:textId="77777777" w:rsidR="00372657" w:rsidRDefault="00552C82" w:rsidP="003D47F5">
      <w:pPr>
        <w:spacing w:after="113" w:line="259" w:lineRule="auto"/>
        <w:ind w:left="0" w:firstLine="0"/>
        <w:jc w:val="left"/>
      </w:pPr>
      <w:r>
        <w:t xml:space="preserve"> </w:t>
      </w:r>
    </w:p>
    <w:p w14:paraId="4117F141" w14:textId="77777777" w:rsidR="00372657" w:rsidRDefault="00552C82" w:rsidP="003D47F5">
      <w:pPr>
        <w:spacing w:after="1" w:line="276" w:lineRule="auto"/>
        <w:ind w:left="0" w:firstLine="0"/>
      </w:pPr>
      <w:r>
        <w:t xml:space="preserve">C’est dans ce contexte que s’inscrit le projet </w:t>
      </w:r>
      <w:r>
        <w:rPr>
          <w:b/>
        </w:rPr>
        <w:t>FACEATTEND</w:t>
      </w:r>
      <w:r>
        <w:t xml:space="preserve">, un système de gestion automatisée des présences basé sur la reconnaissance faciale. Ce rapport présente de manière complète et détaillée l’ensemble du projet, depuis le cahier de charges jusqu’aux choix techniques et à la conception du système. Il constitue un document académique final, structuré et prêt à être soumis à une évaluation universitaire. </w:t>
      </w:r>
    </w:p>
    <w:p w14:paraId="4E8F3456" w14:textId="77777777" w:rsidR="00372657" w:rsidRDefault="00552C82">
      <w:pPr>
        <w:spacing w:after="112" w:line="259" w:lineRule="auto"/>
        <w:ind w:left="247" w:firstLine="0"/>
        <w:jc w:val="left"/>
      </w:pPr>
      <w:r>
        <w:t xml:space="preserve"> </w:t>
      </w:r>
    </w:p>
    <w:p w14:paraId="66D7AC65" w14:textId="77777777" w:rsidR="00372657" w:rsidRDefault="00552C82">
      <w:pPr>
        <w:spacing w:after="115" w:line="259" w:lineRule="auto"/>
        <w:ind w:left="247" w:firstLine="0"/>
        <w:jc w:val="left"/>
      </w:pPr>
      <w:r>
        <w:t xml:space="preserve"> </w:t>
      </w:r>
    </w:p>
    <w:p w14:paraId="7AFD80C5" w14:textId="77777777" w:rsidR="00372657" w:rsidRDefault="00552C82">
      <w:pPr>
        <w:spacing w:after="112" w:line="259" w:lineRule="auto"/>
        <w:ind w:left="247" w:firstLine="0"/>
        <w:jc w:val="left"/>
      </w:pPr>
      <w:r>
        <w:t xml:space="preserve"> </w:t>
      </w:r>
    </w:p>
    <w:p w14:paraId="6A41FCDA" w14:textId="77777777" w:rsidR="00372657" w:rsidRDefault="00552C82">
      <w:pPr>
        <w:spacing w:after="115" w:line="259" w:lineRule="auto"/>
        <w:ind w:left="247" w:firstLine="0"/>
        <w:jc w:val="left"/>
      </w:pPr>
      <w:r>
        <w:t xml:space="preserve"> </w:t>
      </w:r>
    </w:p>
    <w:p w14:paraId="008E17A2" w14:textId="77777777" w:rsidR="00372657" w:rsidRDefault="00552C82">
      <w:pPr>
        <w:spacing w:after="112" w:line="259" w:lineRule="auto"/>
        <w:ind w:left="247" w:firstLine="0"/>
        <w:jc w:val="left"/>
      </w:pPr>
      <w:r>
        <w:t xml:space="preserve"> </w:t>
      </w:r>
    </w:p>
    <w:p w14:paraId="662D4C8F" w14:textId="77777777" w:rsidR="00372657" w:rsidRDefault="00552C82">
      <w:pPr>
        <w:spacing w:after="115" w:line="259" w:lineRule="auto"/>
        <w:ind w:left="247" w:firstLine="0"/>
        <w:jc w:val="left"/>
      </w:pPr>
      <w:r>
        <w:t xml:space="preserve"> </w:t>
      </w:r>
    </w:p>
    <w:p w14:paraId="72DEF851" w14:textId="77777777" w:rsidR="00372657" w:rsidRDefault="00552C82">
      <w:pPr>
        <w:spacing w:after="112" w:line="259" w:lineRule="auto"/>
        <w:ind w:left="247" w:firstLine="0"/>
        <w:jc w:val="left"/>
      </w:pPr>
      <w:r>
        <w:t xml:space="preserve"> </w:t>
      </w:r>
    </w:p>
    <w:p w14:paraId="6EE93615" w14:textId="77777777" w:rsidR="00372657" w:rsidRDefault="00552C82">
      <w:pPr>
        <w:spacing w:after="115" w:line="259" w:lineRule="auto"/>
        <w:ind w:left="247" w:firstLine="0"/>
        <w:jc w:val="left"/>
      </w:pPr>
      <w:r>
        <w:t xml:space="preserve"> </w:t>
      </w:r>
    </w:p>
    <w:p w14:paraId="03CCAACF" w14:textId="77777777" w:rsidR="00372657" w:rsidRDefault="00552C82">
      <w:pPr>
        <w:spacing w:after="112" w:line="259" w:lineRule="auto"/>
        <w:ind w:left="247" w:firstLine="0"/>
        <w:jc w:val="left"/>
      </w:pPr>
      <w:r>
        <w:t xml:space="preserve"> </w:t>
      </w:r>
    </w:p>
    <w:p w14:paraId="5DC17F52" w14:textId="77777777" w:rsidR="00372657" w:rsidRDefault="00552C82">
      <w:pPr>
        <w:spacing w:after="115" w:line="259" w:lineRule="auto"/>
        <w:ind w:left="247" w:firstLine="0"/>
        <w:jc w:val="left"/>
      </w:pPr>
      <w:r>
        <w:t xml:space="preserve"> </w:t>
      </w:r>
    </w:p>
    <w:p w14:paraId="633E4880" w14:textId="77777777" w:rsidR="00372657" w:rsidRDefault="00552C82">
      <w:pPr>
        <w:spacing w:after="112" w:line="259" w:lineRule="auto"/>
        <w:ind w:left="247" w:firstLine="0"/>
        <w:jc w:val="left"/>
      </w:pPr>
      <w:r>
        <w:t xml:space="preserve"> </w:t>
      </w:r>
    </w:p>
    <w:p w14:paraId="67703CED" w14:textId="77777777" w:rsidR="00372657" w:rsidRDefault="00552C82">
      <w:pPr>
        <w:spacing w:after="115" w:line="259" w:lineRule="auto"/>
        <w:ind w:left="247" w:firstLine="0"/>
        <w:jc w:val="left"/>
      </w:pPr>
      <w:r>
        <w:t xml:space="preserve"> </w:t>
      </w:r>
    </w:p>
    <w:p w14:paraId="57DE358D" w14:textId="77777777" w:rsidR="00372657" w:rsidRDefault="00552C82">
      <w:pPr>
        <w:spacing w:after="112" w:line="259" w:lineRule="auto"/>
        <w:ind w:left="247" w:firstLine="0"/>
        <w:jc w:val="left"/>
      </w:pPr>
      <w:r>
        <w:t xml:space="preserve"> </w:t>
      </w:r>
    </w:p>
    <w:p w14:paraId="02B939D1" w14:textId="77777777" w:rsidR="00372657" w:rsidRDefault="00552C82">
      <w:pPr>
        <w:spacing w:after="115" w:line="259" w:lineRule="auto"/>
        <w:ind w:left="247" w:firstLine="0"/>
        <w:jc w:val="left"/>
      </w:pPr>
      <w:r>
        <w:t xml:space="preserve"> </w:t>
      </w:r>
    </w:p>
    <w:p w14:paraId="2647313F" w14:textId="77777777" w:rsidR="003D47F5" w:rsidRDefault="003D47F5">
      <w:pPr>
        <w:spacing w:after="160" w:line="278" w:lineRule="auto"/>
        <w:ind w:left="0" w:firstLine="0"/>
        <w:jc w:val="left"/>
      </w:pPr>
      <w:r>
        <w:br w:type="page"/>
      </w:r>
    </w:p>
    <w:p w14:paraId="6E4C1CB7" w14:textId="0718A7CA" w:rsidR="00372657" w:rsidRDefault="00552C82" w:rsidP="003D47F5">
      <w:pPr>
        <w:pStyle w:val="Titre1"/>
        <w:spacing w:after="318"/>
        <w:ind w:left="0"/>
        <w:jc w:val="center"/>
      </w:pPr>
      <w:bookmarkStart w:id="1" w:name="_Toc217057580"/>
      <w:r>
        <w:lastRenderedPageBreak/>
        <w:t>CHAPITRE II : CAHIER DE CHARGES</w:t>
      </w:r>
      <w:bookmarkEnd w:id="1"/>
    </w:p>
    <w:p w14:paraId="78F698D4" w14:textId="77777777" w:rsidR="00372657" w:rsidRDefault="00552C82">
      <w:pPr>
        <w:pStyle w:val="Titre2"/>
        <w:tabs>
          <w:tab w:val="center" w:pos="582"/>
          <w:tab w:val="center" w:pos="3195"/>
        </w:tabs>
        <w:ind w:left="0" w:firstLine="0"/>
      </w:pPr>
      <w:r>
        <w:rPr>
          <w:rFonts w:ascii="Calibri" w:eastAsia="Calibri" w:hAnsi="Calibri" w:cs="Calibri"/>
          <w:b w:val="0"/>
          <w:sz w:val="22"/>
        </w:rPr>
        <w:tab/>
      </w:r>
      <w:bookmarkStart w:id="2" w:name="_Toc217057581"/>
      <w:r>
        <w:t>I.</w:t>
      </w:r>
      <w:r>
        <w:rPr>
          <w:rFonts w:ascii="Arial" w:eastAsia="Arial" w:hAnsi="Arial" w:cs="Arial"/>
        </w:rPr>
        <w:t xml:space="preserve"> </w:t>
      </w:r>
      <w:r>
        <w:rPr>
          <w:rFonts w:ascii="Arial" w:eastAsia="Arial" w:hAnsi="Arial" w:cs="Arial"/>
        </w:rPr>
        <w:tab/>
      </w:r>
      <w:r>
        <w:t>Présentation générale du projet</w:t>
      </w:r>
      <w:bookmarkEnd w:id="2"/>
      <w:r>
        <w:t xml:space="preserve"> </w:t>
      </w:r>
    </w:p>
    <w:p w14:paraId="27520310" w14:textId="77777777" w:rsidR="00372657" w:rsidRDefault="00552C82" w:rsidP="003D47F5">
      <w:pPr>
        <w:spacing w:after="279" w:line="357" w:lineRule="auto"/>
        <w:ind w:left="0"/>
      </w:pPr>
      <w:r>
        <w:rPr>
          <w:b/>
        </w:rPr>
        <w:t xml:space="preserve">FACEATTEND </w:t>
      </w:r>
      <w:r>
        <w:t xml:space="preserve">est une application logicielle destinée à automatiser l’enregistrement des présences des étudiants dans un établissement scolaire ou universitaire. Le système repose sur la détection et la reconnaissance faciale afin d’identifier automatiquement les étudiants présents dans une salle de classe et de marquer leur présence dans une base de données. Le projet est conçu comme une solution modulaire intégrant un module d’intelligence artificielle, un backend applicatif et une base de données, avec une interaction prévue avec une interface frontend. </w:t>
      </w:r>
    </w:p>
    <w:p w14:paraId="104C5502" w14:textId="77777777" w:rsidR="00372657" w:rsidRDefault="00552C82">
      <w:pPr>
        <w:pStyle w:val="Titre2"/>
        <w:tabs>
          <w:tab w:val="center" w:pos="520"/>
          <w:tab w:val="center" w:pos="2678"/>
        </w:tabs>
        <w:ind w:left="0" w:firstLine="0"/>
      </w:pPr>
      <w:r>
        <w:rPr>
          <w:rFonts w:ascii="Calibri" w:eastAsia="Calibri" w:hAnsi="Calibri" w:cs="Calibri"/>
          <w:b w:val="0"/>
          <w:sz w:val="22"/>
        </w:rPr>
        <w:tab/>
      </w:r>
      <w:bookmarkStart w:id="3" w:name="_Toc217057582"/>
      <w:r>
        <w:t>II.</w:t>
      </w:r>
      <w:r>
        <w:rPr>
          <w:rFonts w:ascii="Arial" w:eastAsia="Arial" w:hAnsi="Arial" w:cs="Arial"/>
        </w:rPr>
        <w:t xml:space="preserve"> </w:t>
      </w:r>
      <w:r>
        <w:rPr>
          <w:rFonts w:ascii="Arial" w:eastAsia="Arial" w:hAnsi="Arial" w:cs="Arial"/>
        </w:rPr>
        <w:tab/>
      </w:r>
      <w:r>
        <w:t>Contexte et justification</w:t>
      </w:r>
      <w:bookmarkEnd w:id="3"/>
      <w:r>
        <w:t xml:space="preserve"> </w:t>
      </w:r>
    </w:p>
    <w:p w14:paraId="5B65D92F" w14:textId="77777777" w:rsidR="00372657" w:rsidRDefault="00552C82" w:rsidP="003D47F5">
      <w:pPr>
        <w:spacing w:after="1" w:line="357" w:lineRule="auto"/>
        <w:ind w:left="0"/>
      </w:pPr>
      <w:r>
        <w:t xml:space="preserve">Dans la majorité des établissements d’enseignement, la gestion des présences est encore réalisée manuellement à l’aide de listes papier ou d’applications simples nécessitant une saisie humaine. Ces méthodes présentent plusieurs limites : </w:t>
      </w:r>
    </w:p>
    <w:p w14:paraId="6D49C766" w14:textId="77777777" w:rsidR="00372657" w:rsidRDefault="00552C82" w:rsidP="00196618">
      <w:pPr>
        <w:pStyle w:val="Paragraphedeliste"/>
        <w:numPr>
          <w:ilvl w:val="0"/>
          <w:numId w:val="17"/>
        </w:numPr>
      </w:pPr>
      <w:r>
        <w:t xml:space="preserve">Perte de temps pédagogique, </w:t>
      </w:r>
    </w:p>
    <w:p w14:paraId="42738067" w14:textId="77777777" w:rsidR="00372657" w:rsidRDefault="00552C82" w:rsidP="00196618">
      <w:pPr>
        <w:pStyle w:val="Paragraphedeliste"/>
        <w:numPr>
          <w:ilvl w:val="0"/>
          <w:numId w:val="17"/>
        </w:numPr>
      </w:pPr>
      <w:r>
        <w:t xml:space="preserve">Erreurs de saisie, </w:t>
      </w:r>
    </w:p>
    <w:p w14:paraId="22547ABA" w14:textId="77777777" w:rsidR="00196618" w:rsidRDefault="00552C82" w:rsidP="00196618">
      <w:pPr>
        <w:pStyle w:val="Paragraphedeliste"/>
        <w:numPr>
          <w:ilvl w:val="0"/>
          <w:numId w:val="17"/>
        </w:numPr>
        <w:spacing w:after="3" w:line="356" w:lineRule="auto"/>
        <w:ind w:right="3504"/>
      </w:pPr>
      <w:r>
        <w:t>Risques de fraude (présen</w:t>
      </w:r>
      <w:r w:rsidR="00196618">
        <w:t>ce par procuration),</w:t>
      </w:r>
    </w:p>
    <w:p w14:paraId="6411BC11" w14:textId="31EE6990" w:rsidR="00372657" w:rsidRDefault="00552C82" w:rsidP="00196618">
      <w:pPr>
        <w:pStyle w:val="Paragraphedeliste"/>
        <w:numPr>
          <w:ilvl w:val="0"/>
          <w:numId w:val="17"/>
        </w:numPr>
        <w:spacing w:after="3" w:line="356" w:lineRule="auto"/>
        <w:ind w:right="3504"/>
      </w:pPr>
      <w:r>
        <w:t xml:space="preserve">Difficulté de suivi et d’archivage. </w:t>
      </w:r>
    </w:p>
    <w:p w14:paraId="1768D16A" w14:textId="77777777" w:rsidR="00372657" w:rsidRDefault="00552C82" w:rsidP="00196618">
      <w:pPr>
        <w:spacing w:after="277" w:line="358" w:lineRule="auto"/>
        <w:ind w:left="0"/>
      </w:pPr>
      <w:r>
        <w:t xml:space="preserve">L’utilisation de la reconnaissance faciale permet de proposer une solution plus fiable, rapide et moderne. Le projet </w:t>
      </w:r>
      <w:r>
        <w:rPr>
          <w:b/>
        </w:rPr>
        <w:t>FACEATTEND</w:t>
      </w:r>
      <w:r>
        <w:t xml:space="preserve"> vise ainsi à exploiter ces technologies afin d’améliorer l’efficacité administrative tout en restant adapté à un contexte académique. </w:t>
      </w:r>
    </w:p>
    <w:p w14:paraId="2B367EF0" w14:textId="77777777" w:rsidR="00372657" w:rsidRDefault="00552C82">
      <w:pPr>
        <w:pStyle w:val="Titre2"/>
        <w:tabs>
          <w:tab w:val="center" w:pos="458"/>
          <w:tab w:val="center" w:pos="2338"/>
        </w:tabs>
        <w:spacing w:after="295"/>
        <w:ind w:left="0" w:firstLine="0"/>
      </w:pPr>
      <w:r>
        <w:rPr>
          <w:rFonts w:ascii="Calibri" w:eastAsia="Calibri" w:hAnsi="Calibri" w:cs="Calibri"/>
          <w:b w:val="0"/>
          <w:sz w:val="22"/>
        </w:rPr>
        <w:tab/>
      </w:r>
      <w:bookmarkStart w:id="4" w:name="_Toc217057583"/>
      <w:r>
        <w:t>III.</w:t>
      </w:r>
      <w:r>
        <w:rPr>
          <w:rFonts w:ascii="Arial" w:eastAsia="Arial" w:hAnsi="Arial" w:cs="Arial"/>
        </w:rPr>
        <w:t xml:space="preserve"> </w:t>
      </w:r>
      <w:r>
        <w:rPr>
          <w:rFonts w:ascii="Arial" w:eastAsia="Arial" w:hAnsi="Arial" w:cs="Arial"/>
        </w:rPr>
        <w:tab/>
      </w:r>
      <w:r>
        <w:t>Objectifs du projet</w:t>
      </w:r>
      <w:bookmarkEnd w:id="4"/>
      <w:r>
        <w:t xml:space="preserve"> </w:t>
      </w:r>
    </w:p>
    <w:p w14:paraId="64B09633" w14:textId="77777777" w:rsidR="00372657" w:rsidRDefault="00552C82">
      <w:pPr>
        <w:pStyle w:val="Titre3"/>
        <w:ind w:left="602"/>
      </w:pPr>
      <w:bookmarkStart w:id="5" w:name="_Toc217057584"/>
      <w:r>
        <w:t>1.</w:t>
      </w:r>
      <w:r>
        <w:rPr>
          <w:rFonts w:ascii="Arial" w:eastAsia="Arial" w:hAnsi="Arial" w:cs="Arial"/>
        </w:rPr>
        <w:t xml:space="preserve"> </w:t>
      </w:r>
      <w:r>
        <w:t>Objectif général</w:t>
      </w:r>
      <w:bookmarkEnd w:id="5"/>
      <w:r>
        <w:t xml:space="preserve"> </w:t>
      </w:r>
    </w:p>
    <w:p w14:paraId="657F1AA3" w14:textId="77777777" w:rsidR="00372657" w:rsidRDefault="00552C82" w:rsidP="00196618">
      <w:pPr>
        <w:spacing w:after="212" w:line="356" w:lineRule="auto"/>
        <w:ind w:left="0"/>
      </w:pPr>
      <w:r>
        <w:t xml:space="preserve">Concevoir et implémenter un système automatisé de gestion des présences basé sur la reconnaissance faciale. </w:t>
      </w:r>
    </w:p>
    <w:p w14:paraId="582DBF92" w14:textId="77777777" w:rsidR="00372657" w:rsidRDefault="00552C82">
      <w:pPr>
        <w:pStyle w:val="Titre3"/>
        <w:ind w:left="602"/>
      </w:pPr>
      <w:bookmarkStart w:id="6" w:name="_Toc217057585"/>
      <w:r>
        <w:t>2.</w:t>
      </w:r>
      <w:r>
        <w:rPr>
          <w:rFonts w:ascii="Arial" w:eastAsia="Arial" w:hAnsi="Arial" w:cs="Arial"/>
        </w:rPr>
        <w:t xml:space="preserve"> </w:t>
      </w:r>
      <w:r>
        <w:t>Objectifs spécifiques</w:t>
      </w:r>
      <w:bookmarkEnd w:id="6"/>
      <w:r>
        <w:t xml:space="preserve"> </w:t>
      </w:r>
    </w:p>
    <w:p w14:paraId="6E1B3481" w14:textId="77777777" w:rsidR="00372657" w:rsidRDefault="00552C82">
      <w:pPr>
        <w:numPr>
          <w:ilvl w:val="0"/>
          <w:numId w:val="1"/>
        </w:numPr>
        <w:ind w:hanging="360"/>
      </w:pPr>
      <w:r>
        <w:t xml:space="preserve">Détecter automatiquement un ou plusieurs visages sur une image ou un flux vidéo </w:t>
      </w:r>
    </w:p>
    <w:p w14:paraId="24BA2B5B" w14:textId="77777777" w:rsidR="00372657" w:rsidRDefault="00552C82">
      <w:pPr>
        <w:numPr>
          <w:ilvl w:val="0"/>
          <w:numId w:val="1"/>
        </w:numPr>
        <w:ind w:hanging="360"/>
      </w:pPr>
      <w:r>
        <w:t xml:space="preserve">Identifier les étudiants enregistrés à partir d’une base de données biométrique </w:t>
      </w:r>
    </w:p>
    <w:p w14:paraId="151E0A84" w14:textId="77777777" w:rsidR="00372657" w:rsidRDefault="00552C82">
      <w:pPr>
        <w:numPr>
          <w:ilvl w:val="0"/>
          <w:numId w:val="1"/>
        </w:numPr>
        <w:ind w:hanging="360"/>
      </w:pPr>
      <w:r>
        <w:t xml:space="preserve">Enregistrer les présences de manière fiable, horodatée et traçable </w:t>
      </w:r>
    </w:p>
    <w:p w14:paraId="3C86363B" w14:textId="77777777" w:rsidR="00372657" w:rsidRDefault="00552C82">
      <w:pPr>
        <w:numPr>
          <w:ilvl w:val="0"/>
          <w:numId w:val="1"/>
        </w:numPr>
        <w:ind w:hanging="360"/>
      </w:pPr>
      <w:r>
        <w:t xml:space="preserve">Centraliser les données via une API backend sécurisée </w:t>
      </w:r>
    </w:p>
    <w:p w14:paraId="03DB4BD4" w14:textId="77777777" w:rsidR="00372657" w:rsidRDefault="00552C82">
      <w:pPr>
        <w:numPr>
          <w:ilvl w:val="0"/>
          <w:numId w:val="1"/>
        </w:numPr>
        <w:spacing w:after="399"/>
        <w:ind w:hanging="360"/>
      </w:pPr>
      <w:r>
        <w:lastRenderedPageBreak/>
        <w:t xml:space="preserve">Garantir un bon niveau de précision malgré les variations d’éclairage et d’apparence </w:t>
      </w:r>
    </w:p>
    <w:p w14:paraId="0EF8C80E" w14:textId="77777777" w:rsidR="00372657" w:rsidRDefault="00552C82">
      <w:pPr>
        <w:pStyle w:val="Titre2"/>
        <w:tabs>
          <w:tab w:val="center" w:pos="464"/>
          <w:tab w:val="center" w:pos="2397"/>
        </w:tabs>
        <w:ind w:left="0" w:firstLine="0"/>
      </w:pPr>
      <w:r>
        <w:rPr>
          <w:rFonts w:ascii="Calibri" w:eastAsia="Calibri" w:hAnsi="Calibri" w:cs="Calibri"/>
          <w:b w:val="0"/>
          <w:sz w:val="22"/>
        </w:rPr>
        <w:tab/>
      </w:r>
      <w:bookmarkStart w:id="7" w:name="_Toc217057586"/>
      <w:r>
        <w:t>IV.</w:t>
      </w:r>
      <w:r>
        <w:rPr>
          <w:rFonts w:ascii="Arial" w:eastAsia="Arial" w:hAnsi="Arial" w:cs="Arial"/>
        </w:rPr>
        <w:t xml:space="preserve"> </w:t>
      </w:r>
      <w:r>
        <w:rPr>
          <w:rFonts w:ascii="Arial" w:eastAsia="Arial" w:hAnsi="Arial" w:cs="Arial"/>
        </w:rPr>
        <w:tab/>
      </w:r>
      <w:r>
        <w:t>Périmètre du projet</w:t>
      </w:r>
      <w:bookmarkEnd w:id="7"/>
      <w:r>
        <w:t xml:space="preserve"> </w:t>
      </w:r>
    </w:p>
    <w:p w14:paraId="791F71DC" w14:textId="77777777" w:rsidR="00372657" w:rsidRDefault="00552C82">
      <w:pPr>
        <w:numPr>
          <w:ilvl w:val="0"/>
          <w:numId w:val="2"/>
        </w:numPr>
        <w:ind w:hanging="360"/>
      </w:pPr>
      <w:r>
        <w:t xml:space="preserve">Inclus dans le projet </w:t>
      </w:r>
    </w:p>
    <w:p w14:paraId="46600EA4" w14:textId="77777777" w:rsidR="00372657" w:rsidRDefault="00552C82">
      <w:pPr>
        <w:numPr>
          <w:ilvl w:val="1"/>
          <w:numId w:val="2"/>
        </w:numPr>
        <w:spacing w:after="101"/>
        <w:ind w:hanging="360"/>
      </w:pPr>
      <w:r>
        <w:t xml:space="preserve">Gestion des étudiants </w:t>
      </w:r>
    </w:p>
    <w:p w14:paraId="6E1E7E05" w14:textId="77777777" w:rsidR="00372657" w:rsidRDefault="00552C82">
      <w:pPr>
        <w:numPr>
          <w:ilvl w:val="1"/>
          <w:numId w:val="2"/>
        </w:numPr>
        <w:spacing w:after="101"/>
        <w:ind w:hanging="360"/>
      </w:pPr>
      <w:r>
        <w:t xml:space="preserve">Enrôlement des visages </w:t>
      </w:r>
    </w:p>
    <w:p w14:paraId="22D57ADB" w14:textId="77777777" w:rsidR="00372657" w:rsidRDefault="00552C82">
      <w:pPr>
        <w:numPr>
          <w:ilvl w:val="1"/>
          <w:numId w:val="2"/>
        </w:numPr>
        <w:spacing w:after="98"/>
        <w:ind w:hanging="360"/>
      </w:pPr>
      <w:r>
        <w:t xml:space="preserve">Reconnaissance faciale à partir d’images ou de flux caméra </w:t>
      </w:r>
    </w:p>
    <w:p w14:paraId="72D6F2E8" w14:textId="77777777" w:rsidR="00372657" w:rsidRDefault="00552C82">
      <w:pPr>
        <w:numPr>
          <w:ilvl w:val="1"/>
          <w:numId w:val="2"/>
        </w:numPr>
        <w:spacing w:after="101"/>
        <w:ind w:hanging="360"/>
      </w:pPr>
      <w:r>
        <w:t xml:space="preserve">Marquage automatique des présences </w:t>
      </w:r>
    </w:p>
    <w:p w14:paraId="3B3195D5" w14:textId="77777777" w:rsidR="00372657" w:rsidRDefault="00552C82">
      <w:pPr>
        <w:numPr>
          <w:ilvl w:val="1"/>
          <w:numId w:val="2"/>
        </w:numPr>
        <w:spacing w:after="90"/>
        <w:ind w:hanging="360"/>
      </w:pPr>
      <w:r>
        <w:t xml:space="preserve">Consultation des historiques de présence </w:t>
      </w:r>
    </w:p>
    <w:p w14:paraId="784DE76A" w14:textId="77777777" w:rsidR="00372657" w:rsidRDefault="00552C82">
      <w:pPr>
        <w:numPr>
          <w:ilvl w:val="0"/>
          <w:numId w:val="2"/>
        </w:numPr>
        <w:ind w:hanging="360"/>
      </w:pPr>
      <w:r>
        <w:t xml:space="preserve">Exclus du projet </w:t>
      </w:r>
    </w:p>
    <w:p w14:paraId="5FB3C1F2" w14:textId="77777777" w:rsidR="00372657" w:rsidRDefault="00552C82">
      <w:pPr>
        <w:numPr>
          <w:ilvl w:val="1"/>
          <w:numId w:val="2"/>
        </w:numPr>
        <w:spacing w:after="101"/>
        <w:ind w:hanging="360"/>
      </w:pPr>
      <w:r>
        <w:t xml:space="preserve">Reconnaissance faciale à grande échelle (plusieurs milliers d’utilisateurs) </w:t>
      </w:r>
    </w:p>
    <w:p w14:paraId="0E24453F" w14:textId="77777777" w:rsidR="00372657" w:rsidRDefault="00552C82">
      <w:pPr>
        <w:numPr>
          <w:ilvl w:val="1"/>
          <w:numId w:val="2"/>
        </w:numPr>
        <w:spacing w:after="350"/>
        <w:ind w:hanging="360"/>
      </w:pPr>
      <w:r>
        <w:t xml:space="preserve">Déploiement cloud en environnement réel de production </w:t>
      </w:r>
    </w:p>
    <w:p w14:paraId="20813DAF" w14:textId="77777777" w:rsidR="00372657" w:rsidRDefault="00552C82">
      <w:pPr>
        <w:pStyle w:val="Titre2"/>
        <w:tabs>
          <w:tab w:val="center" w:pos="527"/>
          <w:tab w:val="center" w:pos="2789"/>
        </w:tabs>
        <w:ind w:left="0" w:firstLine="0"/>
      </w:pPr>
      <w:r>
        <w:rPr>
          <w:rFonts w:ascii="Calibri" w:eastAsia="Calibri" w:hAnsi="Calibri" w:cs="Calibri"/>
          <w:b w:val="0"/>
          <w:sz w:val="22"/>
        </w:rPr>
        <w:tab/>
      </w:r>
      <w:bookmarkStart w:id="8" w:name="_Toc217057587"/>
      <w:r>
        <w:t>V.</w:t>
      </w:r>
      <w:r>
        <w:rPr>
          <w:rFonts w:ascii="Arial" w:eastAsia="Arial" w:hAnsi="Arial" w:cs="Arial"/>
        </w:rPr>
        <w:t xml:space="preserve"> </w:t>
      </w:r>
      <w:r>
        <w:rPr>
          <w:rFonts w:ascii="Arial" w:eastAsia="Arial" w:hAnsi="Arial" w:cs="Arial"/>
        </w:rPr>
        <w:tab/>
      </w:r>
      <w:r>
        <w:t>Fonctionnalités attendues</w:t>
      </w:r>
      <w:bookmarkEnd w:id="8"/>
      <w:r>
        <w:t xml:space="preserve"> </w:t>
      </w:r>
    </w:p>
    <w:p w14:paraId="1928141B" w14:textId="77777777" w:rsidR="00372657" w:rsidRDefault="00552C82">
      <w:pPr>
        <w:numPr>
          <w:ilvl w:val="0"/>
          <w:numId w:val="3"/>
        </w:numPr>
        <w:ind w:hanging="360"/>
      </w:pPr>
      <w:r>
        <w:t xml:space="preserve">Fonctionnalités principales </w:t>
      </w:r>
    </w:p>
    <w:p w14:paraId="319805C2" w14:textId="77777777" w:rsidR="00372657" w:rsidRDefault="00552C82">
      <w:pPr>
        <w:numPr>
          <w:ilvl w:val="0"/>
          <w:numId w:val="3"/>
        </w:numPr>
        <w:ind w:hanging="360"/>
      </w:pPr>
      <w:r>
        <w:t xml:space="preserve">Authentification des utilisateurs (enseignants, administrateurs) </w:t>
      </w:r>
    </w:p>
    <w:p w14:paraId="3021B4ED" w14:textId="77777777" w:rsidR="00372657" w:rsidRDefault="00552C82">
      <w:pPr>
        <w:numPr>
          <w:ilvl w:val="0"/>
          <w:numId w:val="3"/>
        </w:numPr>
        <w:ind w:hanging="360"/>
      </w:pPr>
      <w:r>
        <w:t xml:space="preserve">Enregistrement et gestion des étudiants </w:t>
      </w:r>
    </w:p>
    <w:p w14:paraId="1826AC96" w14:textId="77777777" w:rsidR="00372657" w:rsidRDefault="00552C82">
      <w:pPr>
        <w:numPr>
          <w:ilvl w:val="0"/>
          <w:numId w:val="3"/>
        </w:numPr>
        <w:ind w:hanging="360"/>
      </w:pPr>
      <w:r>
        <w:t xml:space="preserve">Enrôlement des visages </w:t>
      </w:r>
    </w:p>
    <w:p w14:paraId="1EB7AAB8" w14:textId="77777777" w:rsidR="00372657" w:rsidRDefault="00552C82">
      <w:pPr>
        <w:numPr>
          <w:ilvl w:val="0"/>
          <w:numId w:val="3"/>
        </w:numPr>
        <w:ind w:hanging="360"/>
      </w:pPr>
      <w:r>
        <w:t xml:space="preserve">Détection et reconnaissance faciale </w:t>
      </w:r>
    </w:p>
    <w:p w14:paraId="071D1F7A" w14:textId="77777777" w:rsidR="00372657" w:rsidRDefault="00552C82">
      <w:pPr>
        <w:numPr>
          <w:ilvl w:val="0"/>
          <w:numId w:val="3"/>
        </w:numPr>
        <w:ind w:hanging="360"/>
      </w:pPr>
      <w:r>
        <w:t xml:space="preserve">Marquage automatique des présences </w:t>
      </w:r>
    </w:p>
    <w:p w14:paraId="034D3B81" w14:textId="77777777" w:rsidR="00372657" w:rsidRDefault="00552C82">
      <w:pPr>
        <w:numPr>
          <w:ilvl w:val="0"/>
          <w:numId w:val="3"/>
        </w:numPr>
        <w:ind w:hanging="360"/>
      </w:pPr>
      <w:r>
        <w:t xml:space="preserve">Consultation et export des présences </w:t>
      </w:r>
    </w:p>
    <w:p w14:paraId="44F06F79" w14:textId="77777777" w:rsidR="00372657" w:rsidRDefault="00552C82">
      <w:pPr>
        <w:numPr>
          <w:ilvl w:val="0"/>
          <w:numId w:val="3"/>
        </w:numPr>
        <w:ind w:hanging="360"/>
      </w:pPr>
      <w:r>
        <w:t xml:space="preserve">Fonctionnalités secondaires </w:t>
      </w:r>
    </w:p>
    <w:p w14:paraId="56F143DC" w14:textId="77777777" w:rsidR="00372657" w:rsidRDefault="00552C82">
      <w:pPr>
        <w:numPr>
          <w:ilvl w:val="0"/>
          <w:numId w:val="3"/>
        </w:numPr>
        <w:ind w:hanging="360"/>
      </w:pPr>
      <w:r>
        <w:t xml:space="preserve">Journalisation des actions </w:t>
      </w:r>
    </w:p>
    <w:p w14:paraId="00C523AC" w14:textId="77777777" w:rsidR="00372657" w:rsidRDefault="00552C82">
      <w:pPr>
        <w:numPr>
          <w:ilvl w:val="0"/>
          <w:numId w:val="3"/>
        </w:numPr>
        <w:ind w:hanging="360"/>
      </w:pPr>
      <w:r>
        <w:t xml:space="preserve">Gestion des erreurs </w:t>
      </w:r>
    </w:p>
    <w:p w14:paraId="25F61B4F" w14:textId="77777777" w:rsidR="00372657" w:rsidRDefault="00552C82">
      <w:pPr>
        <w:numPr>
          <w:ilvl w:val="0"/>
          <w:numId w:val="3"/>
        </w:numPr>
        <w:spacing w:after="399"/>
        <w:ind w:hanging="360"/>
      </w:pPr>
      <w:r>
        <w:t xml:space="preserve">Extensibilité du système </w:t>
      </w:r>
    </w:p>
    <w:p w14:paraId="6D82646A" w14:textId="77777777" w:rsidR="00372657" w:rsidRDefault="00552C82">
      <w:pPr>
        <w:pStyle w:val="Titre2"/>
        <w:tabs>
          <w:tab w:val="center" w:pos="464"/>
          <w:tab w:val="center" w:pos="2700"/>
        </w:tabs>
        <w:ind w:left="0" w:firstLine="0"/>
      </w:pPr>
      <w:r>
        <w:rPr>
          <w:rFonts w:ascii="Calibri" w:eastAsia="Calibri" w:hAnsi="Calibri" w:cs="Calibri"/>
          <w:b w:val="0"/>
          <w:sz w:val="22"/>
        </w:rPr>
        <w:tab/>
      </w:r>
      <w:bookmarkStart w:id="9" w:name="_Toc217057588"/>
      <w:r>
        <w:t>VI.</w:t>
      </w:r>
      <w:r>
        <w:rPr>
          <w:rFonts w:ascii="Arial" w:eastAsia="Arial" w:hAnsi="Arial" w:cs="Arial"/>
        </w:rPr>
        <w:t xml:space="preserve"> </w:t>
      </w:r>
      <w:r>
        <w:rPr>
          <w:rFonts w:ascii="Arial" w:eastAsia="Arial" w:hAnsi="Arial" w:cs="Arial"/>
        </w:rPr>
        <w:tab/>
      </w:r>
      <w:r>
        <w:t>Exigences fonctionnelles</w:t>
      </w:r>
      <w:bookmarkEnd w:id="9"/>
      <w:r>
        <w:t xml:space="preserve"> </w:t>
      </w:r>
    </w:p>
    <w:p w14:paraId="3E531D1F" w14:textId="77777777" w:rsidR="00372657" w:rsidRDefault="00552C82">
      <w:pPr>
        <w:numPr>
          <w:ilvl w:val="0"/>
          <w:numId w:val="4"/>
        </w:numPr>
        <w:ind w:hanging="360"/>
      </w:pPr>
      <w:r>
        <w:t xml:space="preserve">Le système doit détecter tous les visages présents sur une image </w:t>
      </w:r>
    </w:p>
    <w:p w14:paraId="159111FF" w14:textId="77777777" w:rsidR="00372657" w:rsidRDefault="00552C82">
      <w:pPr>
        <w:numPr>
          <w:ilvl w:val="0"/>
          <w:numId w:val="4"/>
        </w:numPr>
        <w:ind w:hanging="360"/>
      </w:pPr>
      <w:r>
        <w:t xml:space="preserve">Chaque visage détecté doit être localisé précisément </w:t>
      </w:r>
    </w:p>
    <w:p w14:paraId="796C0E0B" w14:textId="77777777" w:rsidR="00372657" w:rsidRDefault="00552C82">
      <w:pPr>
        <w:numPr>
          <w:ilvl w:val="0"/>
          <w:numId w:val="4"/>
        </w:numPr>
        <w:ind w:hanging="360"/>
      </w:pPr>
      <w:r>
        <w:t xml:space="preserve">Le système doit identifier chaque étudiant à partir de son visage </w:t>
      </w:r>
    </w:p>
    <w:p w14:paraId="4163B4DB" w14:textId="77777777" w:rsidR="00372657" w:rsidRDefault="00552C82">
      <w:pPr>
        <w:numPr>
          <w:ilvl w:val="0"/>
          <w:numId w:val="4"/>
        </w:numPr>
        <w:ind w:hanging="360"/>
      </w:pPr>
      <w:r>
        <w:t xml:space="preserve">Un score de confiance doit être associé à chaque reconnaissance </w:t>
      </w:r>
    </w:p>
    <w:p w14:paraId="291E0EF3" w14:textId="77777777" w:rsidR="00372657" w:rsidRDefault="00552C82">
      <w:pPr>
        <w:numPr>
          <w:ilvl w:val="0"/>
          <w:numId w:val="4"/>
        </w:numPr>
        <w:ind w:hanging="360"/>
      </w:pPr>
      <w:r>
        <w:t xml:space="preserve">Les données de présence doivent être enregistrées automatiquement </w:t>
      </w:r>
    </w:p>
    <w:p w14:paraId="01304E82" w14:textId="77777777" w:rsidR="00372657" w:rsidRDefault="00552C82">
      <w:pPr>
        <w:pStyle w:val="Titre2"/>
        <w:tabs>
          <w:tab w:val="center" w:pos="2997"/>
        </w:tabs>
        <w:ind w:left="0" w:firstLine="0"/>
      </w:pPr>
      <w:bookmarkStart w:id="10" w:name="_Toc217057589"/>
      <w:r>
        <w:lastRenderedPageBreak/>
        <w:t>VII.</w:t>
      </w:r>
      <w:r>
        <w:rPr>
          <w:rFonts w:ascii="Arial" w:eastAsia="Arial" w:hAnsi="Arial" w:cs="Arial"/>
        </w:rPr>
        <w:t xml:space="preserve"> </w:t>
      </w:r>
      <w:r>
        <w:rPr>
          <w:rFonts w:ascii="Arial" w:eastAsia="Arial" w:hAnsi="Arial" w:cs="Arial"/>
        </w:rPr>
        <w:tab/>
      </w:r>
      <w:r>
        <w:t>Exigences non fonctionnelles</w:t>
      </w:r>
      <w:bookmarkEnd w:id="10"/>
      <w:r>
        <w:t xml:space="preserve"> </w:t>
      </w:r>
    </w:p>
    <w:p w14:paraId="3540769E" w14:textId="77777777" w:rsidR="00372657" w:rsidRDefault="00552C82">
      <w:pPr>
        <w:numPr>
          <w:ilvl w:val="0"/>
          <w:numId w:val="5"/>
        </w:numPr>
        <w:ind w:hanging="360"/>
      </w:pPr>
      <w:r>
        <w:t xml:space="preserve">Performance et temps de réponse acceptable </w:t>
      </w:r>
    </w:p>
    <w:p w14:paraId="05135761" w14:textId="77777777" w:rsidR="00372657" w:rsidRDefault="00552C82">
      <w:pPr>
        <w:numPr>
          <w:ilvl w:val="0"/>
          <w:numId w:val="5"/>
        </w:numPr>
        <w:ind w:hanging="360"/>
      </w:pPr>
      <w:r>
        <w:t xml:space="preserve">Précision élevée de reconnaissance </w:t>
      </w:r>
    </w:p>
    <w:p w14:paraId="520BEA42" w14:textId="77777777" w:rsidR="00372657" w:rsidRDefault="00552C82">
      <w:pPr>
        <w:numPr>
          <w:ilvl w:val="0"/>
          <w:numId w:val="5"/>
        </w:numPr>
        <w:ind w:hanging="360"/>
      </w:pPr>
      <w:r>
        <w:t xml:space="preserve">Robustesse face aux variations d’éclairage </w:t>
      </w:r>
    </w:p>
    <w:p w14:paraId="2E26C925" w14:textId="77777777" w:rsidR="00372657" w:rsidRDefault="00552C82">
      <w:pPr>
        <w:numPr>
          <w:ilvl w:val="0"/>
          <w:numId w:val="5"/>
        </w:numPr>
        <w:ind w:hanging="360"/>
      </w:pPr>
      <w:r>
        <w:t xml:space="preserve">Maintenabilité et lisibilité du code </w:t>
      </w:r>
    </w:p>
    <w:p w14:paraId="20FF6676" w14:textId="77777777" w:rsidR="00372657" w:rsidRDefault="00552C82">
      <w:pPr>
        <w:numPr>
          <w:ilvl w:val="0"/>
          <w:numId w:val="5"/>
        </w:numPr>
        <w:spacing w:after="396"/>
        <w:ind w:hanging="360"/>
      </w:pPr>
      <w:r>
        <w:t xml:space="preserve">Sécurité minimale des données </w:t>
      </w:r>
    </w:p>
    <w:p w14:paraId="010A846E" w14:textId="77777777" w:rsidR="00372657" w:rsidRDefault="00552C82">
      <w:pPr>
        <w:pStyle w:val="Titre2"/>
        <w:tabs>
          <w:tab w:val="center" w:pos="2621"/>
        </w:tabs>
        <w:ind w:left="0" w:firstLine="0"/>
      </w:pPr>
      <w:bookmarkStart w:id="11" w:name="_Toc217057590"/>
      <w:r>
        <w:t>VIII.</w:t>
      </w:r>
      <w:r>
        <w:rPr>
          <w:rFonts w:ascii="Arial" w:eastAsia="Arial" w:hAnsi="Arial" w:cs="Arial"/>
        </w:rPr>
        <w:t xml:space="preserve"> </w:t>
      </w:r>
      <w:r>
        <w:rPr>
          <w:rFonts w:ascii="Arial" w:eastAsia="Arial" w:hAnsi="Arial" w:cs="Arial"/>
        </w:rPr>
        <w:tab/>
      </w:r>
      <w:r>
        <w:t>Contraintes techniques</w:t>
      </w:r>
      <w:bookmarkEnd w:id="11"/>
      <w:r>
        <w:t xml:space="preserve"> </w:t>
      </w:r>
    </w:p>
    <w:p w14:paraId="0B870EFC" w14:textId="77777777" w:rsidR="00372657" w:rsidRDefault="00552C82">
      <w:pPr>
        <w:spacing w:after="132" w:line="259" w:lineRule="auto"/>
        <w:ind w:left="247" w:firstLine="0"/>
        <w:jc w:val="left"/>
      </w:pPr>
      <w:r>
        <w:t xml:space="preserve"> </w:t>
      </w:r>
    </w:p>
    <w:p w14:paraId="575694AA" w14:textId="77777777" w:rsidR="00372657" w:rsidRDefault="00552C82">
      <w:pPr>
        <w:numPr>
          <w:ilvl w:val="0"/>
          <w:numId w:val="6"/>
        </w:numPr>
        <w:ind w:hanging="360"/>
      </w:pPr>
      <w:r>
        <w:t xml:space="preserve">Langage principal : Python </w:t>
      </w:r>
    </w:p>
    <w:p w14:paraId="2F922F2A" w14:textId="77777777" w:rsidR="00372657" w:rsidRDefault="00552C82">
      <w:pPr>
        <w:numPr>
          <w:ilvl w:val="0"/>
          <w:numId w:val="6"/>
        </w:numPr>
        <w:ind w:hanging="360"/>
      </w:pPr>
      <w:r>
        <w:t xml:space="preserve">Système d’exploitation : Windows </w:t>
      </w:r>
    </w:p>
    <w:p w14:paraId="1628218C" w14:textId="77777777" w:rsidR="00372657" w:rsidRDefault="00552C82">
      <w:pPr>
        <w:numPr>
          <w:ilvl w:val="0"/>
          <w:numId w:val="6"/>
        </w:numPr>
        <w:ind w:hanging="360"/>
      </w:pPr>
      <w:r>
        <w:t xml:space="preserve">Backend : </w:t>
      </w:r>
      <w:proofErr w:type="spellStart"/>
      <w:r>
        <w:t>FastAPI</w:t>
      </w:r>
      <w:proofErr w:type="spellEnd"/>
      <w:r>
        <w:t xml:space="preserve"> </w:t>
      </w:r>
    </w:p>
    <w:p w14:paraId="1C9BAFAF" w14:textId="77777777" w:rsidR="00372657" w:rsidRDefault="00552C82">
      <w:pPr>
        <w:numPr>
          <w:ilvl w:val="0"/>
          <w:numId w:val="6"/>
        </w:numPr>
        <w:ind w:hanging="360"/>
      </w:pPr>
      <w:r>
        <w:t xml:space="preserve">Bibliothèques IA : </w:t>
      </w:r>
      <w:proofErr w:type="spellStart"/>
      <w:r>
        <w:t>OpenCV</w:t>
      </w:r>
      <w:proofErr w:type="spellEnd"/>
      <w:r>
        <w:t xml:space="preserve">, </w:t>
      </w:r>
      <w:proofErr w:type="spellStart"/>
      <w:r>
        <w:t>RetinaFace</w:t>
      </w:r>
      <w:proofErr w:type="spellEnd"/>
      <w:r>
        <w:t xml:space="preserve">, </w:t>
      </w:r>
      <w:proofErr w:type="spellStart"/>
      <w:r>
        <w:t>FaceNet</w:t>
      </w:r>
      <w:proofErr w:type="spellEnd"/>
      <w:r>
        <w:t xml:space="preserve"> </w:t>
      </w:r>
    </w:p>
    <w:p w14:paraId="1BAF8C6A" w14:textId="77777777" w:rsidR="00372657" w:rsidRDefault="00552C82">
      <w:pPr>
        <w:numPr>
          <w:ilvl w:val="0"/>
          <w:numId w:val="6"/>
        </w:numPr>
        <w:spacing w:after="396"/>
        <w:ind w:hanging="360"/>
      </w:pPr>
      <w:r>
        <w:t xml:space="preserve">Base de données : SQLite / PostgreSQL </w:t>
      </w:r>
    </w:p>
    <w:p w14:paraId="38AA8F0E" w14:textId="77777777" w:rsidR="00372657" w:rsidRDefault="00552C82">
      <w:pPr>
        <w:pStyle w:val="Titre2"/>
        <w:tabs>
          <w:tab w:val="center" w:pos="464"/>
          <w:tab w:val="center" w:pos="2613"/>
        </w:tabs>
        <w:ind w:left="0" w:firstLine="0"/>
      </w:pPr>
      <w:r>
        <w:rPr>
          <w:rFonts w:ascii="Calibri" w:eastAsia="Calibri" w:hAnsi="Calibri" w:cs="Calibri"/>
          <w:b w:val="0"/>
          <w:sz w:val="22"/>
        </w:rPr>
        <w:tab/>
      </w:r>
      <w:bookmarkStart w:id="12" w:name="_Toc217057591"/>
      <w:r>
        <w:t>IX.</w:t>
      </w:r>
      <w:r>
        <w:rPr>
          <w:rFonts w:ascii="Arial" w:eastAsia="Arial" w:hAnsi="Arial" w:cs="Arial"/>
        </w:rPr>
        <w:t xml:space="preserve"> </w:t>
      </w:r>
      <w:r>
        <w:rPr>
          <w:rFonts w:ascii="Arial" w:eastAsia="Arial" w:hAnsi="Arial" w:cs="Arial"/>
        </w:rPr>
        <w:tab/>
      </w:r>
      <w:r>
        <w:t>Organisation du projet</w:t>
      </w:r>
      <w:bookmarkEnd w:id="12"/>
      <w:r>
        <w:t xml:space="preserve"> </w:t>
      </w:r>
    </w:p>
    <w:p w14:paraId="023EF00B" w14:textId="77777777" w:rsidR="00372657" w:rsidRDefault="00552C82">
      <w:pPr>
        <w:spacing w:after="131" w:line="259" w:lineRule="auto"/>
        <w:ind w:left="0" w:right="1917" w:firstLine="0"/>
        <w:jc w:val="right"/>
      </w:pPr>
      <w:r>
        <w:t xml:space="preserve">Le projet est réalisé par une équipe avec une répartition claire des rôles : </w:t>
      </w:r>
    </w:p>
    <w:p w14:paraId="438B9550" w14:textId="77777777" w:rsidR="00372657" w:rsidRDefault="00552C82">
      <w:pPr>
        <w:numPr>
          <w:ilvl w:val="0"/>
          <w:numId w:val="7"/>
        </w:numPr>
        <w:ind w:hanging="360"/>
      </w:pPr>
      <w:r>
        <w:t xml:space="preserve">Chef de projet </w:t>
      </w:r>
    </w:p>
    <w:p w14:paraId="5CEBE432" w14:textId="77777777" w:rsidR="00372657" w:rsidRDefault="00552C82">
      <w:pPr>
        <w:numPr>
          <w:ilvl w:val="0"/>
          <w:numId w:val="7"/>
        </w:numPr>
        <w:ind w:hanging="360"/>
      </w:pPr>
      <w:r>
        <w:t xml:space="preserve">Responsable intelligence artificielle </w:t>
      </w:r>
    </w:p>
    <w:p w14:paraId="609E439B" w14:textId="77777777" w:rsidR="00372657" w:rsidRDefault="00552C82">
      <w:pPr>
        <w:numPr>
          <w:ilvl w:val="0"/>
          <w:numId w:val="7"/>
        </w:numPr>
        <w:ind w:hanging="360"/>
      </w:pPr>
      <w:r>
        <w:t xml:space="preserve">Responsable backend </w:t>
      </w:r>
    </w:p>
    <w:p w14:paraId="32946B4C" w14:textId="77777777" w:rsidR="00372657" w:rsidRDefault="00552C82">
      <w:pPr>
        <w:numPr>
          <w:ilvl w:val="0"/>
          <w:numId w:val="7"/>
        </w:numPr>
        <w:spacing w:after="396"/>
        <w:ind w:hanging="360"/>
      </w:pPr>
      <w:r>
        <w:t xml:space="preserve">Responsables frontend et documentation </w:t>
      </w:r>
    </w:p>
    <w:p w14:paraId="02E52239" w14:textId="77777777" w:rsidR="00372657" w:rsidRDefault="00552C82">
      <w:pPr>
        <w:pStyle w:val="Titre2"/>
        <w:tabs>
          <w:tab w:val="center" w:pos="527"/>
          <w:tab w:val="center" w:pos="1692"/>
        </w:tabs>
        <w:ind w:left="0" w:firstLine="0"/>
      </w:pPr>
      <w:r>
        <w:rPr>
          <w:rFonts w:ascii="Calibri" w:eastAsia="Calibri" w:hAnsi="Calibri" w:cs="Calibri"/>
          <w:b w:val="0"/>
          <w:sz w:val="22"/>
        </w:rPr>
        <w:tab/>
      </w:r>
      <w:bookmarkStart w:id="13" w:name="_Toc217057592"/>
      <w:r>
        <w:t>X.</w:t>
      </w:r>
      <w:r>
        <w:rPr>
          <w:rFonts w:ascii="Arial" w:eastAsia="Arial" w:hAnsi="Arial" w:cs="Arial"/>
        </w:rPr>
        <w:t xml:space="preserve"> </w:t>
      </w:r>
      <w:r>
        <w:rPr>
          <w:rFonts w:ascii="Arial" w:eastAsia="Arial" w:hAnsi="Arial" w:cs="Arial"/>
        </w:rPr>
        <w:tab/>
      </w:r>
      <w:r>
        <w:t>Livrables</w:t>
      </w:r>
      <w:bookmarkEnd w:id="13"/>
      <w:r>
        <w:t xml:space="preserve"> </w:t>
      </w:r>
    </w:p>
    <w:p w14:paraId="2B5E8F7E" w14:textId="77777777" w:rsidR="00372657" w:rsidRDefault="00552C82">
      <w:pPr>
        <w:numPr>
          <w:ilvl w:val="0"/>
          <w:numId w:val="8"/>
        </w:numPr>
        <w:ind w:hanging="360"/>
      </w:pPr>
      <w:r>
        <w:t xml:space="preserve">Cahier de charges </w:t>
      </w:r>
    </w:p>
    <w:p w14:paraId="65B3A3C0" w14:textId="77777777" w:rsidR="00372657" w:rsidRDefault="00552C82">
      <w:pPr>
        <w:numPr>
          <w:ilvl w:val="0"/>
          <w:numId w:val="8"/>
        </w:numPr>
        <w:ind w:hanging="360"/>
      </w:pPr>
      <w:r>
        <w:t xml:space="preserve">Rapport final </w:t>
      </w:r>
    </w:p>
    <w:p w14:paraId="379DD877" w14:textId="77777777" w:rsidR="00372657" w:rsidRDefault="00552C82">
      <w:pPr>
        <w:numPr>
          <w:ilvl w:val="0"/>
          <w:numId w:val="8"/>
        </w:numPr>
        <w:ind w:hanging="360"/>
      </w:pPr>
      <w:r>
        <w:t xml:space="preserve">Code source </w:t>
      </w:r>
    </w:p>
    <w:p w14:paraId="3D860D4B" w14:textId="77777777" w:rsidR="00372657" w:rsidRDefault="00552C82">
      <w:pPr>
        <w:numPr>
          <w:ilvl w:val="0"/>
          <w:numId w:val="8"/>
        </w:numPr>
        <w:ind w:hanging="360"/>
      </w:pPr>
      <w:r>
        <w:t xml:space="preserve">Documentation utilisateur </w:t>
      </w:r>
    </w:p>
    <w:p w14:paraId="5AB8DBB3" w14:textId="5DEF89CB" w:rsidR="00196618" w:rsidRDefault="00552C82">
      <w:pPr>
        <w:spacing w:after="0" w:line="259" w:lineRule="auto"/>
        <w:ind w:left="247" w:firstLine="0"/>
        <w:jc w:val="left"/>
      </w:pPr>
      <w:r>
        <w:t xml:space="preserve"> </w:t>
      </w:r>
    </w:p>
    <w:p w14:paraId="4986075D" w14:textId="77777777" w:rsidR="00196618" w:rsidRDefault="00196618">
      <w:pPr>
        <w:spacing w:after="160" w:line="278" w:lineRule="auto"/>
        <w:ind w:left="0" w:firstLine="0"/>
        <w:jc w:val="left"/>
      </w:pPr>
      <w:r>
        <w:br w:type="page"/>
      </w:r>
    </w:p>
    <w:p w14:paraId="00D1399F" w14:textId="0A40C326" w:rsidR="00372657" w:rsidRDefault="00552C82" w:rsidP="00196618">
      <w:pPr>
        <w:pStyle w:val="Titre1"/>
        <w:spacing w:after="118"/>
        <w:ind w:left="254"/>
        <w:jc w:val="center"/>
      </w:pPr>
      <w:bookmarkStart w:id="14" w:name="_Toc217057593"/>
      <w:r>
        <w:lastRenderedPageBreak/>
        <w:t>CHAPITRE III : ANALYSE ET ARCHITECTURE</w:t>
      </w:r>
      <w:r>
        <w:rPr>
          <w:b w:val="0"/>
        </w:rPr>
        <w:t xml:space="preserve"> </w:t>
      </w:r>
      <w:r>
        <w:t>GÉNÉRALE DU SYSTÈME</w:t>
      </w:r>
      <w:bookmarkEnd w:id="14"/>
    </w:p>
    <w:p w14:paraId="718B32C3" w14:textId="77777777" w:rsidR="00196618" w:rsidRPr="00196618" w:rsidRDefault="00196618" w:rsidP="00196618">
      <w:pPr>
        <w:ind w:left="0" w:firstLine="0"/>
      </w:pPr>
    </w:p>
    <w:p w14:paraId="759C4932" w14:textId="77777777" w:rsidR="00372657" w:rsidRDefault="00552C82">
      <w:pPr>
        <w:spacing w:after="281" w:line="356" w:lineRule="auto"/>
      </w:pPr>
      <w:r>
        <w:t xml:space="preserve">Le système </w:t>
      </w:r>
      <w:r>
        <w:rPr>
          <w:b/>
        </w:rPr>
        <w:t>FACEATTEND</w:t>
      </w:r>
      <w:r>
        <w:t xml:space="preserve"> repose sur une architecture modulaire visant à séparer clairement les responsabilités. </w:t>
      </w:r>
    </w:p>
    <w:p w14:paraId="07B10B77" w14:textId="77777777" w:rsidR="00372657" w:rsidRDefault="00552C82">
      <w:pPr>
        <w:pStyle w:val="Titre2"/>
        <w:tabs>
          <w:tab w:val="center" w:pos="503"/>
          <w:tab w:val="center" w:pos="2361"/>
        </w:tabs>
        <w:ind w:left="0" w:firstLine="0"/>
      </w:pPr>
      <w:r>
        <w:rPr>
          <w:rFonts w:ascii="Calibri" w:eastAsia="Calibri" w:hAnsi="Calibri" w:cs="Calibri"/>
          <w:b w:val="0"/>
          <w:sz w:val="22"/>
        </w:rPr>
        <w:tab/>
      </w:r>
      <w:bookmarkStart w:id="15" w:name="_Toc217057594"/>
      <w:r>
        <w:t>I.</w:t>
      </w:r>
      <w:r>
        <w:rPr>
          <w:rFonts w:ascii="Arial" w:eastAsia="Arial" w:hAnsi="Arial" w:cs="Arial"/>
        </w:rPr>
        <w:t xml:space="preserve"> </w:t>
      </w:r>
      <w:r>
        <w:rPr>
          <w:rFonts w:ascii="Arial" w:eastAsia="Arial" w:hAnsi="Arial" w:cs="Arial"/>
        </w:rPr>
        <w:tab/>
      </w:r>
      <w:r>
        <w:t>Architecture globale</w:t>
      </w:r>
      <w:bookmarkEnd w:id="15"/>
      <w:r>
        <w:t xml:space="preserve"> </w:t>
      </w:r>
    </w:p>
    <w:p w14:paraId="2E117C78" w14:textId="77777777" w:rsidR="00372657" w:rsidRDefault="00552C82">
      <w:r>
        <w:t xml:space="preserve">Le système est composé de : </w:t>
      </w:r>
    </w:p>
    <w:p w14:paraId="6FE0CFD2" w14:textId="77777777" w:rsidR="00372657" w:rsidRDefault="00552C82">
      <w:r>
        <w:t xml:space="preserve">Un module de reconnaissance faciale (IA), </w:t>
      </w:r>
    </w:p>
    <w:p w14:paraId="1E91AF64" w14:textId="77777777" w:rsidR="00372657" w:rsidRDefault="00552C82">
      <w:r>
        <w:t xml:space="preserve">Un backend applicatif, </w:t>
      </w:r>
    </w:p>
    <w:p w14:paraId="56024BCB" w14:textId="77777777" w:rsidR="00372657" w:rsidRDefault="00552C82">
      <w:r>
        <w:t xml:space="preserve">Une base de données, </w:t>
      </w:r>
    </w:p>
    <w:p w14:paraId="31229AFD" w14:textId="77777777" w:rsidR="00372657" w:rsidRDefault="00552C82">
      <w:r>
        <w:t xml:space="preserve">Une interface utilisateur. </w:t>
      </w:r>
    </w:p>
    <w:p w14:paraId="17A0B980" w14:textId="77777777" w:rsidR="00372657" w:rsidRDefault="00552C82">
      <w:r>
        <w:t xml:space="preserve">Cette séparation permet une meilleure maintenabilité et facilite l’évolution du projet. </w:t>
      </w:r>
    </w:p>
    <w:p w14:paraId="0BF911F6" w14:textId="77777777" w:rsidR="00372657" w:rsidRDefault="00552C82">
      <w:pPr>
        <w:spacing w:after="392" w:line="259" w:lineRule="auto"/>
        <w:ind w:left="247" w:firstLine="0"/>
        <w:jc w:val="left"/>
      </w:pPr>
      <w:r>
        <w:t xml:space="preserve"> </w:t>
      </w:r>
    </w:p>
    <w:p w14:paraId="6D32AF28" w14:textId="77777777" w:rsidR="00372657" w:rsidRDefault="00552C82">
      <w:pPr>
        <w:pStyle w:val="Titre2"/>
        <w:tabs>
          <w:tab w:val="center" w:pos="441"/>
          <w:tab w:val="center" w:pos="2467"/>
        </w:tabs>
        <w:ind w:left="0" w:firstLine="0"/>
      </w:pPr>
      <w:r>
        <w:rPr>
          <w:rFonts w:ascii="Calibri" w:eastAsia="Calibri" w:hAnsi="Calibri" w:cs="Calibri"/>
          <w:b w:val="0"/>
          <w:sz w:val="22"/>
        </w:rPr>
        <w:tab/>
      </w:r>
      <w:bookmarkStart w:id="16" w:name="_Toc217057595"/>
      <w:r>
        <w:t>II.</w:t>
      </w:r>
      <w:r>
        <w:rPr>
          <w:rFonts w:ascii="Arial" w:eastAsia="Arial" w:hAnsi="Arial" w:cs="Arial"/>
        </w:rPr>
        <w:t xml:space="preserve"> </w:t>
      </w:r>
      <w:r>
        <w:rPr>
          <w:rFonts w:ascii="Arial" w:eastAsia="Arial" w:hAnsi="Arial" w:cs="Arial"/>
        </w:rPr>
        <w:tab/>
      </w:r>
      <w:r>
        <w:t>Architecture logicielle</w:t>
      </w:r>
      <w:bookmarkEnd w:id="16"/>
      <w:r>
        <w:t xml:space="preserve"> </w:t>
      </w:r>
    </w:p>
    <w:p w14:paraId="4C76727D" w14:textId="77777777" w:rsidR="00372657" w:rsidRDefault="00552C82">
      <w:pPr>
        <w:spacing w:after="0" w:line="357" w:lineRule="auto"/>
        <w:ind w:left="247" w:right="3570" w:firstLine="0"/>
        <w:jc w:val="left"/>
      </w:pPr>
      <w:r>
        <w:t xml:space="preserve">Le projet est organisé sous forme de dossiers distincts : ai/ : algorithmes de détection et reconnaissance faciale backend/ : API REST, logique métier </w:t>
      </w:r>
      <w:proofErr w:type="spellStart"/>
      <w:r>
        <w:t>database</w:t>
      </w:r>
      <w:proofErr w:type="spellEnd"/>
      <w:r>
        <w:t xml:space="preserve">/ : modèles et accès aux données </w:t>
      </w:r>
      <w:proofErr w:type="spellStart"/>
      <w:r>
        <w:t>utils</w:t>
      </w:r>
      <w:proofErr w:type="spellEnd"/>
      <w:r>
        <w:t xml:space="preserve">/ : fonctions utilitaires </w:t>
      </w:r>
    </w:p>
    <w:p w14:paraId="7713010B" w14:textId="77777777" w:rsidR="00372657" w:rsidRDefault="00552C82">
      <w:pPr>
        <w:spacing w:after="115" w:line="259" w:lineRule="auto"/>
        <w:ind w:left="247" w:firstLine="0"/>
        <w:jc w:val="left"/>
      </w:pPr>
      <w:r>
        <w:t xml:space="preserve"> </w:t>
      </w:r>
    </w:p>
    <w:p w14:paraId="2F1C08D2" w14:textId="77777777" w:rsidR="00372657" w:rsidRDefault="00552C82">
      <w:pPr>
        <w:spacing w:after="112" w:line="259" w:lineRule="auto"/>
        <w:ind w:left="247" w:firstLine="0"/>
        <w:jc w:val="left"/>
      </w:pPr>
      <w:r>
        <w:t xml:space="preserve"> </w:t>
      </w:r>
    </w:p>
    <w:p w14:paraId="618B23A6" w14:textId="77777777" w:rsidR="00372657" w:rsidRDefault="00552C82">
      <w:pPr>
        <w:spacing w:after="115" w:line="259" w:lineRule="auto"/>
        <w:ind w:left="247" w:firstLine="0"/>
        <w:jc w:val="left"/>
      </w:pPr>
      <w:r>
        <w:t xml:space="preserve"> </w:t>
      </w:r>
    </w:p>
    <w:p w14:paraId="31E37C76" w14:textId="77777777" w:rsidR="00372657" w:rsidRDefault="00552C82">
      <w:pPr>
        <w:spacing w:after="112" w:line="259" w:lineRule="auto"/>
        <w:ind w:left="247" w:firstLine="0"/>
        <w:jc w:val="left"/>
      </w:pPr>
      <w:r>
        <w:t xml:space="preserve"> </w:t>
      </w:r>
    </w:p>
    <w:p w14:paraId="7F2A7695" w14:textId="77777777" w:rsidR="00372657" w:rsidRDefault="00552C82">
      <w:pPr>
        <w:spacing w:after="115" w:line="259" w:lineRule="auto"/>
        <w:ind w:left="247" w:firstLine="0"/>
        <w:jc w:val="left"/>
      </w:pPr>
      <w:r>
        <w:t xml:space="preserve"> </w:t>
      </w:r>
    </w:p>
    <w:p w14:paraId="1B14296B" w14:textId="77777777" w:rsidR="00372657" w:rsidRDefault="00552C82">
      <w:pPr>
        <w:spacing w:after="112" w:line="259" w:lineRule="auto"/>
        <w:ind w:left="247" w:firstLine="0"/>
        <w:jc w:val="left"/>
      </w:pPr>
      <w:r>
        <w:t xml:space="preserve"> </w:t>
      </w:r>
    </w:p>
    <w:p w14:paraId="6F85A7F0" w14:textId="77777777" w:rsidR="00372657" w:rsidRDefault="00552C82">
      <w:pPr>
        <w:spacing w:after="115" w:line="259" w:lineRule="auto"/>
        <w:ind w:left="247" w:firstLine="0"/>
        <w:jc w:val="left"/>
      </w:pPr>
      <w:r>
        <w:t xml:space="preserve"> </w:t>
      </w:r>
    </w:p>
    <w:p w14:paraId="7588999F" w14:textId="77777777" w:rsidR="00372657" w:rsidRDefault="00552C82">
      <w:pPr>
        <w:spacing w:after="0" w:line="259" w:lineRule="auto"/>
        <w:ind w:left="247" w:firstLine="0"/>
        <w:jc w:val="left"/>
      </w:pPr>
      <w:r>
        <w:t xml:space="preserve"> </w:t>
      </w:r>
    </w:p>
    <w:p w14:paraId="147A5749" w14:textId="1F692659" w:rsidR="00372657" w:rsidRDefault="00552C82" w:rsidP="00196618">
      <w:pPr>
        <w:pStyle w:val="Titre1"/>
        <w:spacing w:after="318"/>
        <w:ind w:left="0"/>
        <w:jc w:val="center"/>
      </w:pPr>
      <w:bookmarkStart w:id="17" w:name="_Toc217057596"/>
      <w:r>
        <w:lastRenderedPageBreak/>
        <w:t>CHAPITRE IV : CONCEPTION DU MODULE</w:t>
      </w:r>
      <w:r>
        <w:rPr>
          <w:b w:val="0"/>
        </w:rPr>
        <w:t xml:space="preserve"> </w:t>
      </w:r>
      <w:r>
        <w:t>D’INTELLIGENCE ARTIFICIELLE</w:t>
      </w:r>
      <w:bookmarkEnd w:id="17"/>
    </w:p>
    <w:p w14:paraId="34733C00" w14:textId="77777777" w:rsidR="00372657" w:rsidRDefault="00552C82">
      <w:pPr>
        <w:pStyle w:val="Titre2"/>
        <w:tabs>
          <w:tab w:val="center" w:pos="582"/>
          <w:tab w:val="center" w:pos="2808"/>
        </w:tabs>
        <w:ind w:left="0" w:firstLine="0"/>
      </w:pPr>
      <w:r>
        <w:rPr>
          <w:rFonts w:ascii="Calibri" w:eastAsia="Calibri" w:hAnsi="Calibri" w:cs="Calibri"/>
          <w:b w:val="0"/>
          <w:sz w:val="22"/>
        </w:rPr>
        <w:tab/>
      </w:r>
      <w:bookmarkStart w:id="18" w:name="_Toc217057597"/>
      <w:r>
        <w:t>I.</w:t>
      </w:r>
      <w:r>
        <w:rPr>
          <w:rFonts w:ascii="Arial" w:eastAsia="Arial" w:hAnsi="Arial" w:cs="Arial"/>
        </w:rPr>
        <w:t xml:space="preserve"> </w:t>
      </w:r>
      <w:r>
        <w:rPr>
          <w:rFonts w:ascii="Arial" w:eastAsia="Arial" w:hAnsi="Arial" w:cs="Arial"/>
        </w:rPr>
        <w:tab/>
      </w:r>
      <w:r>
        <w:t>Choix des technologies IA</w:t>
      </w:r>
      <w:bookmarkEnd w:id="18"/>
      <w:r>
        <w:t xml:space="preserve"> </w:t>
      </w:r>
    </w:p>
    <w:p w14:paraId="43D1937B" w14:textId="77777777" w:rsidR="00372657" w:rsidRDefault="00552C82">
      <w:r>
        <w:t xml:space="preserve">Le module IA repose sur : </w:t>
      </w:r>
    </w:p>
    <w:p w14:paraId="5A13BA76" w14:textId="77777777" w:rsidR="00372657" w:rsidRDefault="00552C82">
      <w:pPr>
        <w:numPr>
          <w:ilvl w:val="0"/>
          <w:numId w:val="9"/>
        </w:numPr>
        <w:ind w:hanging="360"/>
      </w:pPr>
      <w:proofErr w:type="spellStart"/>
      <w:r>
        <w:t>RetinaFace</w:t>
      </w:r>
      <w:proofErr w:type="spellEnd"/>
      <w:r>
        <w:t xml:space="preserve"> pour la détection précise des visages </w:t>
      </w:r>
    </w:p>
    <w:p w14:paraId="41E52678" w14:textId="77777777" w:rsidR="00372657" w:rsidRDefault="00552C82">
      <w:pPr>
        <w:numPr>
          <w:ilvl w:val="0"/>
          <w:numId w:val="9"/>
        </w:numPr>
        <w:ind w:hanging="360"/>
      </w:pPr>
      <w:proofErr w:type="spellStart"/>
      <w:r>
        <w:t>FaceNet</w:t>
      </w:r>
      <w:proofErr w:type="spellEnd"/>
      <w:r>
        <w:t xml:space="preserve"> pour l’extraction des caractéristiques faciales (</w:t>
      </w:r>
      <w:proofErr w:type="spellStart"/>
      <w:r>
        <w:t>embeddings</w:t>
      </w:r>
      <w:proofErr w:type="spellEnd"/>
      <w:r>
        <w:t xml:space="preserve">) </w:t>
      </w:r>
    </w:p>
    <w:p w14:paraId="0F01AF20" w14:textId="77777777" w:rsidR="00372657" w:rsidRDefault="00552C82">
      <w:pPr>
        <w:spacing w:after="397"/>
      </w:pPr>
      <w:r>
        <w:t xml:space="preserve">Ces choix permettent d’obtenir un bon compromis entre précision et performance. </w:t>
      </w:r>
    </w:p>
    <w:p w14:paraId="4EA816D2" w14:textId="77777777" w:rsidR="00372657" w:rsidRDefault="00552C82">
      <w:pPr>
        <w:pStyle w:val="Titre2"/>
        <w:tabs>
          <w:tab w:val="center" w:pos="520"/>
          <w:tab w:val="center" w:pos="2475"/>
        </w:tabs>
        <w:ind w:left="0" w:firstLine="0"/>
      </w:pPr>
      <w:r>
        <w:rPr>
          <w:rFonts w:ascii="Calibri" w:eastAsia="Calibri" w:hAnsi="Calibri" w:cs="Calibri"/>
          <w:b w:val="0"/>
          <w:sz w:val="22"/>
        </w:rPr>
        <w:tab/>
      </w:r>
      <w:bookmarkStart w:id="19" w:name="_Toc217057598"/>
      <w:r>
        <w:t>II.</w:t>
      </w:r>
      <w:r>
        <w:rPr>
          <w:rFonts w:ascii="Arial" w:eastAsia="Arial" w:hAnsi="Arial" w:cs="Arial"/>
        </w:rPr>
        <w:t xml:space="preserve"> </w:t>
      </w:r>
      <w:r>
        <w:rPr>
          <w:rFonts w:ascii="Arial" w:eastAsia="Arial" w:hAnsi="Arial" w:cs="Arial"/>
        </w:rPr>
        <w:tab/>
      </w:r>
      <w:r>
        <w:t>Détection des visages</w:t>
      </w:r>
      <w:bookmarkEnd w:id="19"/>
      <w:r>
        <w:t xml:space="preserve"> </w:t>
      </w:r>
    </w:p>
    <w:p w14:paraId="218058F9" w14:textId="77777777" w:rsidR="00372657" w:rsidRDefault="00552C82">
      <w:r>
        <w:t xml:space="preserve">La détection consiste à localiser les visages dans une image. </w:t>
      </w:r>
    </w:p>
    <w:p w14:paraId="53E20466" w14:textId="77777777" w:rsidR="00372657" w:rsidRDefault="00552C82">
      <w:pPr>
        <w:spacing w:after="114" w:line="259" w:lineRule="auto"/>
        <w:ind w:left="2756" w:right="2504"/>
        <w:jc w:val="center"/>
      </w:pPr>
      <w:proofErr w:type="gramStart"/>
      <w:r>
        <w:t>faces</w:t>
      </w:r>
      <w:proofErr w:type="gramEnd"/>
      <w:r>
        <w:t xml:space="preserve"> = </w:t>
      </w:r>
      <w:proofErr w:type="spellStart"/>
      <w:r>
        <w:t>retinaface.detect_faces</w:t>
      </w:r>
      <w:proofErr w:type="spellEnd"/>
      <w:r>
        <w:t xml:space="preserve">(image) </w:t>
      </w:r>
    </w:p>
    <w:p w14:paraId="20CFA2E2" w14:textId="77777777" w:rsidR="00372657" w:rsidRDefault="00552C82">
      <w:pPr>
        <w:spacing w:after="398"/>
      </w:pPr>
      <w:r>
        <w:t xml:space="preserve">Chaque visage détecté est ensuite extrait et normalisé pour la phase suivante. </w:t>
      </w:r>
    </w:p>
    <w:p w14:paraId="58A88C2C" w14:textId="77777777" w:rsidR="00372657" w:rsidRDefault="00552C82">
      <w:pPr>
        <w:pStyle w:val="Titre2"/>
        <w:tabs>
          <w:tab w:val="center" w:pos="458"/>
          <w:tab w:val="center" w:pos="2603"/>
        </w:tabs>
        <w:ind w:left="0" w:firstLine="0"/>
      </w:pPr>
      <w:r>
        <w:rPr>
          <w:rFonts w:ascii="Calibri" w:eastAsia="Calibri" w:hAnsi="Calibri" w:cs="Calibri"/>
          <w:b w:val="0"/>
          <w:sz w:val="22"/>
        </w:rPr>
        <w:tab/>
      </w:r>
      <w:bookmarkStart w:id="20" w:name="_Toc217057599"/>
      <w:r>
        <w:t>III.</w:t>
      </w:r>
      <w:r>
        <w:rPr>
          <w:rFonts w:ascii="Arial" w:eastAsia="Arial" w:hAnsi="Arial" w:cs="Arial"/>
        </w:rPr>
        <w:t xml:space="preserve"> </w:t>
      </w:r>
      <w:r>
        <w:rPr>
          <w:rFonts w:ascii="Arial" w:eastAsia="Arial" w:hAnsi="Arial" w:cs="Arial"/>
        </w:rPr>
        <w:tab/>
      </w:r>
      <w:r>
        <w:t>Reconnaissance faciale</w:t>
      </w:r>
      <w:bookmarkEnd w:id="20"/>
      <w:r>
        <w:t xml:space="preserve"> </w:t>
      </w:r>
    </w:p>
    <w:p w14:paraId="5516462E" w14:textId="77777777" w:rsidR="00372657" w:rsidRDefault="00552C82">
      <w:r>
        <w:t>La reconnaissance repose sur la comparaison d’</w:t>
      </w:r>
      <w:proofErr w:type="spellStart"/>
      <w:r>
        <w:t>embeddings</w:t>
      </w:r>
      <w:proofErr w:type="spellEnd"/>
      <w:r>
        <w:t xml:space="preserve"> faciaux. </w:t>
      </w:r>
    </w:p>
    <w:p w14:paraId="528F3684" w14:textId="77777777" w:rsidR="00372657" w:rsidRPr="005228BD" w:rsidRDefault="00552C82">
      <w:pPr>
        <w:spacing w:after="114" w:line="259" w:lineRule="auto"/>
        <w:ind w:left="2756" w:right="2504"/>
        <w:jc w:val="center"/>
        <w:rPr>
          <w:lang w:val="en-CA"/>
        </w:rPr>
      </w:pPr>
      <w:r w:rsidRPr="005228BD">
        <w:rPr>
          <w:lang w:val="en-CA"/>
        </w:rPr>
        <w:t xml:space="preserve">def compute_embedding(face): </w:t>
      </w:r>
    </w:p>
    <w:p w14:paraId="5B2B3DB1" w14:textId="77777777" w:rsidR="00372657" w:rsidRPr="005228BD" w:rsidRDefault="00552C82">
      <w:pPr>
        <w:spacing w:after="2" w:line="357" w:lineRule="auto"/>
        <w:ind w:left="2756" w:right="2441"/>
        <w:jc w:val="center"/>
        <w:rPr>
          <w:lang w:val="en-CA"/>
        </w:rPr>
      </w:pPr>
      <w:r w:rsidRPr="005228BD">
        <w:rPr>
          <w:lang w:val="en-CA"/>
        </w:rPr>
        <w:t xml:space="preserve">embedding = facenet_model(face) return embedding </w:t>
      </w:r>
    </w:p>
    <w:p w14:paraId="24EAA40B" w14:textId="77777777" w:rsidR="00372657" w:rsidRPr="005228BD" w:rsidRDefault="00552C82">
      <w:pPr>
        <w:spacing w:after="112" w:line="259" w:lineRule="auto"/>
        <w:ind w:left="305" w:firstLine="0"/>
        <w:jc w:val="center"/>
        <w:rPr>
          <w:lang w:val="en-CA"/>
        </w:rPr>
      </w:pPr>
      <w:r w:rsidRPr="005228BD">
        <w:rPr>
          <w:lang w:val="en-CA"/>
        </w:rPr>
        <w:t xml:space="preserve"> </w:t>
      </w:r>
    </w:p>
    <w:p w14:paraId="58A3ED52" w14:textId="77777777" w:rsidR="00372657" w:rsidRDefault="00552C82">
      <w:pPr>
        <w:spacing w:after="399"/>
      </w:pPr>
      <w:r>
        <w:t xml:space="preserve">La similarité est calculée à l’aide d’une distance euclidienne. </w:t>
      </w:r>
    </w:p>
    <w:p w14:paraId="23D44CE4" w14:textId="77777777" w:rsidR="00372657" w:rsidRDefault="00552C82">
      <w:pPr>
        <w:pStyle w:val="Titre2"/>
        <w:tabs>
          <w:tab w:val="center" w:pos="464"/>
          <w:tab w:val="center" w:pos="3444"/>
        </w:tabs>
        <w:ind w:left="0" w:firstLine="0"/>
      </w:pPr>
      <w:r>
        <w:rPr>
          <w:rFonts w:ascii="Calibri" w:eastAsia="Calibri" w:hAnsi="Calibri" w:cs="Calibri"/>
          <w:b w:val="0"/>
          <w:sz w:val="22"/>
        </w:rPr>
        <w:tab/>
      </w:r>
      <w:bookmarkStart w:id="21" w:name="_Toc217057600"/>
      <w:r>
        <w:t>IV.</w:t>
      </w:r>
      <w:r>
        <w:rPr>
          <w:rFonts w:ascii="Arial" w:eastAsia="Arial" w:hAnsi="Arial" w:cs="Arial"/>
        </w:rPr>
        <w:t xml:space="preserve"> </w:t>
      </w:r>
      <w:r>
        <w:rPr>
          <w:rFonts w:ascii="Arial" w:eastAsia="Arial" w:hAnsi="Arial" w:cs="Arial"/>
        </w:rPr>
        <w:tab/>
      </w:r>
      <w:r>
        <w:t>Pipeline complet de reconnaissance</w:t>
      </w:r>
      <w:bookmarkEnd w:id="21"/>
      <w:r>
        <w:t xml:space="preserve"> </w:t>
      </w:r>
    </w:p>
    <w:p w14:paraId="22968219" w14:textId="77777777" w:rsidR="00372657" w:rsidRDefault="00552C82">
      <w:pPr>
        <w:numPr>
          <w:ilvl w:val="0"/>
          <w:numId w:val="10"/>
        </w:numPr>
        <w:ind w:hanging="360"/>
      </w:pPr>
      <w:r>
        <w:t xml:space="preserve">Acquisition de l’image </w:t>
      </w:r>
    </w:p>
    <w:p w14:paraId="0309C690" w14:textId="77777777" w:rsidR="00372657" w:rsidRDefault="00552C82">
      <w:pPr>
        <w:numPr>
          <w:ilvl w:val="0"/>
          <w:numId w:val="10"/>
        </w:numPr>
        <w:ind w:hanging="360"/>
      </w:pPr>
      <w:r>
        <w:t xml:space="preserve">Détection </w:t>
      </w:r>
      <w:proofErr w:type="gramStart"/>
      <w:r>
        <w:t>des visage</w:t>
      </w:r>
      <w:proofErr w:type="gramEnd"/>
      <w:r>
        <w:t xml:space="preserve"> </w:t>
      </w:r>
    </w:p>
    <w:p w14:paraId="29132EBF" w14:textId="77777777" w:rsidR="00372657" w:rsidRDefault="00552C82">
      <w:pPr>
        <w:numPr>
          <w:ilvl w:val="0"/>
          <w:numId w:val="10"/>
        </w:numPr>
        <w:ind w:hanging="360"/>
      </w:pPr>
      <w:r>
        <w:t xml:space="preserve">Extraction des </w:t>
      </w:r>
      <w:proofErr w:type="spellStart"/>
      <w:r>
        <w:t>embeddings</w:t>
      </w:r>
      <w:proofErr w:type="spellEnd"/>
      <w:r>
        <w:t xml:space="preserve"> </w:t>
      </w:r>
    </w:p>
    <w:p w14:paraId="5FF52436" w14:textId="77777777" w:rsidR="00372657" w:rsidRDefault="00552C82">
      <w:pPr>
        <w:numPr>
          <w:ilvl w:val="0"/>
          <w:numId w:val="10"/>
        </w:numPr>
        <w:ind w:hanging="360"/>
      </w:pPr>
      <w:r>
        <w:t xml:space="preserve">Comparaison avec la base de données </w:t>
      </w:r>
    </w:p>
    <w:p w14:paraId="5A7B1FC1" w14:textId="77777777" w:rsidR="00372657" w:rsidRDefault="00552C82">
      <w:pPr>
        <w:numPr>
          <w:ilvl w:val="0"/>
          <w:numId w:val="10"/>
        </w:numPr>
        <w:ind w:hanging="360"/>
      </w:pPr>
      <w:r>
        <w:t xml:space="preserve">Identification ou rejet </w:t>
      </w:r>
    </w:p>
    <w:p w14:paraId="407E1DC8" w14:textId="77777777" w:rsidR="00372657" w:rsidRDefault="00552C82">
      <w:pPr>
        <w:spacing w:after="0" w:line="259" w:lineRule="auto"/>
        <w:ind w:left="36" w:firstLine="0"/>
        <w:jc w:val="left"/>
      </w:pPr>
      <w:r>
        <w:rPr>
          <w:rFonts w:ascii="Calibri" w:eastAsia="Calibri" w:hAnsi="Calibri" w:cs="Calibri"/>
        </w:rPr>
        <w:t xml:space="preserve"> </w:t>
      </w:r>
    </w:p>
    <w:p w14:paraId="4149665C" w14:textId="5636CDC5" w:rsidR="00372657" w:rsidRDefault="00552C82" w:rsidP="00196618">
      <w:pPr>
        <w:pStyle w:val="Titre1"/>
        <w:spacing w:after="318"/>
        <w:ind w:left="0"/>
        <w:jc w:val="center"/>
      </w:pPr>
      <w:bookmarkStart w:id="22" w:name="_Toc217057601"/>
      <w:r>
        <w:lastRenderedPageBreak/>
        <w:t>CHAPITRE V : CONCEPTION DU BACKEND ET</w:t>
      </w:r>
      <w:r>
        <w:rPr>
          <w:b w:val="0"/>
        </w:rPr>
        <w:t xml:space="preserve"> </w:t>
      </w:r>
      <w:r>
        <w:t>DE LA BASE DE DONNÉES</w:t>
      </w:r>
      <w:bookmarkEnd w:id="22"/>
    </w:p>
    <w:p w14:paraId="37E8B60F" w14:textId="77777777" w:rsidR="00372657" w:rsidRDefault="00552C82">
      <w:pPr>
        <w:pStyle w:val="Titre2"/>
        <w:tabs>
          <w:tab w:val="center" w:pos="582"/>
          <w:tab w:val="center" w:pos="4491"/>
        </w:tabs>
        <w:ind w:left="0" w:firstLine="0"/>
      </w:pPr>
      <w:r>
        <w:rPr>
          <w:rFonts w:ascii="Calibri" w:eastAsia="Calibri" w:hAnsi="Calibri" w:cs="Calibri"/>
          <w:b w:val="0"/>
          <w:sz w:val="22"/>
        </w:rPr>
        <w:tab/>
      </w:r>
      <w:bookmarkStart w:id="23" w:name="_Toc217057602"/>
      <w:r>
        <w:t>I.</w:t>
      </w:r>
      <w:r>
        <w:rPr>
          <w:rFonts w:ascii="Arial" w:eastAsia="Arial" w:hAnsi="Arial" w:cs="Arial"/>
        </w:rPr>
        <w:t xml:space="preserve"> </w:t>
      </w:r>
      <w:r>
        <w:rPr>
          <w:rFonts w:ascii="Arial" w:eastAsia="Arial" w:hAnsi="Arial" w:cs="Arial"/>
        </w:rPr>
        <w:tab/>
      </w:r>
      <w:r>
        <w:t>Implémentation du module Intelligence Artificielle</w:t>
      </w:r>
      <w:bookmarkEnd w:id="23"/>
      <w:r>
        <w:t xml:space="preserve"> </w:t>
      </w:r>
    </w:p>
    <w:p w14:paraId="759D20BB" w14:textId="77777777" w:rsidR="00372657" w:rsidRDefault="00552C82" w:rsidP="00196618">
      <w:pPr>
        <w:spacing w:after="207" w:line="358" w:lineRule="auto"/>
        <w:ind w:left="0"/>
      </w:pPr>
      <w:r>
        <w:t xml:space="preserve">Cette phase concerne la mise en œuvre concrète des algorithmes de vision par ordinateur et de reconnaissance faciale décrits dans les chapitres précédents. Le module IA constitue le cœur du système </w:t>
      </w:r>
      <w:r>
        <w:rPr>
          <w:b/>
        </w:rPr>
        <w:t>FACEATTEND</w:t>
      </w:r>
      <w:r>
        <w:t xml:space="preserve">, car il est responsable de la détection, de l’identification et de la vérification des visages des étudiants. </w:t>
      </w:r>
    </w:p>
    <w:p w14:paraId="27FDAA7C" w14:textId="77777777" w:rsidR="00372657" w:rsidRDefault="00552C82">
      <w:pPr>
        <w:pStyle w:val="Titre3"/>
        <w:ind w:left="602"/>
      </w:pPr>
      <w:bookmarkStart w:id="24" w:name="_Toc217057603"/>
      <w:r>
        <w:t>1.</w:t>
      </w:r>
      <w:r>
        <w:rPr>
          <w:rFonts w:ascii="Arial" w:eastAsia="Arial" w:hAnsi="Arial" w:cs="Arial"/>
        </w:rPr>
        <w:t xml:space="preserve"> </w:t>
      </w:r>
      <w:r>
        <w:t>Détection des visages</w:t>
      </w:r>
      <w:bookmarkEnd w:id="24"/>
      <w:r>
        <w:t xml:space="preserve"> </w:t>
      </w:r>
    </w:p>
    <w:p w14:paraId="498216F6" w14:textId="77777777" w:rsidR="00372657" w:rsidRDefault="00552C82" w:rsidP="00196618">
      <w:pPr>
        <w:spacing w:after="0" w:line="357" w:lineRule="auto"/>
        <w:ind w:left="0"/>
      </w:pPr>
      <w:r>
        <w:t xml:space="preserve">La détection des visages est réalisée à l’aide de l’algorithme </w:t>
      </w:r>
      <w:proofErr w:type="spellStart"/>
      <w:r>
        <w:t>RetinaFace</w:t>
      </w:r>
      <w:proofErr w:type="spellEnd"/>
      <w:r>
        <w:t xml:space="preserve">, reconnu pour sa grande précision et sa robustesse face aux variations d’angles, d’éclairage et d’expressions faciales. L’algorithme permet de localiser précisément les visages dans une image ou une vidéo en retournant les coordonnées des zones détectées. </w:t>
      </w:r>
    </w:p>
    <w:p w14:paraId="1EB7B2E3" w14:textId="77777777" w:rsidR="00372657" w:rsidRDefault="00552C82">
      <w:pPr>
        <w:spacing w:after="115" w:line="259" w:lineRule="auto"/>
        <w:ind w:left="247" w:firstLine="0"/>
        <w:jc w:val="left"/>
      </w:pPr>
      <w:r>
        <w:t xml:space="preserve"> </w:t>
      </w:r>
    </w:p>
    <w:p w14:paraId="085667F0" w14:textId="77777777" w:rsidR="00372657" w:rsidRDefault="00552C82" w:rsidP="00196618">
      <w:pPr>
        <w:ind w:left="0"/>
      </w:pPr>
      <w:r>
        <w:t xml:space="preserve">Fonctionnement général : </w:t>
      </w:r>
    </w:p>
    <w:p w14:paraId="75DE21E0" w14:textId="77777777" w:rsidR="00372657" w:rsidRDefault="00552C82" w:rsidP="00196618">
      <w:pPr>
        <w:pStyle w:val="Paragraphedeliste"/>
        <w:numPr>
          <w:ilvl w:val="0"/>
          <w:numId w:val="18"/>
        </w:numPr>
      </w:pPr>
      <w:r>
        <w:t xml:space="preserve">Chargement de l’image ou de la frame vidéo </w:t>
      </w:r>
    </w:p>
    <w:p w14:paraId="65C67759" w14:textId="77777777" w:rsidR="00372657" w:rsidRDefault="00552C82" w:rsidP="00196618">
      <w:pPr>
        <w:pStyle w:val="Paragraphedeliste"/>
        <w:numPr>
          <w:ilvl w:val="0"/>
          <w:numId w:val="18"/>
        </w:numPr>
      </w:pPr>
      <w:r>
        <w:t xml:space="preserve">Application du détecteur </w:t>
      </w:r>
      <w:proofErr w:type="spellStart"/>
      <w:r>
        <w:t>RetinaFace</w:t>
      </w:r>
      <w:proofErr w:type="spellEnd"/>
      <w:r>
        <w:t xml:space="preserve"> </w:t>
      </w:r>
    </w:p>
    <w:p w14:paraId="09DD7D9B" w14:textId="77777777" w:rsidR="00372657" w:rsidRDefault="00552C82" w:rsidP="00196618">
      <w:pPr>
        <w:pStyle w:val="Paragraphedeliste"/>
        <w:numPr>
          <w:ilvl w:val="0"/>
          <w:numId w:val="18"/>
        </w:numPr>
      </w:pPr>
      <w:r>
        <w:t xml:space="preserve">Extraction et filtrage des visages détectés </w:t>
      </w:r>
    </w:p>
    <w:p w14:paraId="112868D8" w14:textId="77777777" w:rsidR="00372657" w:rsidRDefault="00552C82" w:rsidP="00196618">
      <w:pPr>
        <w:spacing w:after="211" w:line="356" w:lineRule="auto"/>
        <w:ind w:left="0"/>
      </w:pPr>
      <w:r>
        <w:t xml:space="preserve">Ce module permet la gestion simultanée de plusieurs visages dans une même image, indispensable pour la prise de présence en salle de classe. </w:t>
      </w:r>
    </w:p>
    <w:p w14:paraId="564AEF86" w14:textId="77777777" w:rsidR="00372657" w:rsidRDefault="00552C82">
      <w:pPr>
        <w:pStyle w:val="Titre3"/>
        <w:ind w:left="602"/>
      </w:pPr>
      <w:bookmarkStart w:id="25" w:name="_Toc217057604"/>
      <w:r>
        <w:t>2.</w:t>
      </w:r>
      <w:r>
        <w:rPr>
          <w:rFonts w:ascii="Arial" w:eastAsia="Arial" w:hAnsi="Arial" w:cs="Arial"/>
        </w:rPr>
        <w:t xml:space="preserve"> </w:t>
      </w:r>
      <w:r>
        <w:t>Reconnaissance faciale</w:t>
      </w:r>
      <w:bookmarkEnd w:id="25"/>
      <w:r>
        <w:t xml:space="preserve"> </w:t>
      </w:r>
    </w:p>
    <w:p w14:paraId="13D3C558" w14:textId="77777777" w:rsidR="00372657" w:rsidRDefault="00552C82" w:rsidP="00196618">
      <w:pPr>
        <w:spacing w:after="1" w:line="357" w:lineRule="auto"/>
        <w:ind w:left="0"/>
      </w:pPr>
      <w:r>
        <w:t xml:space="preserve">Après la détection, la reconnaissance faciale est assurée par </w:t>
      </w:r>
      <w:proofErr w:type="spellStart"/>
      <w:r>
        <w:t>FaceNet</w:t>
      </w:r>
      <w:proofErr w:type="spellEnd"/>
      <w:r>
        <w:t>. Chaque visage est converti en un vecteur numérique (</w:t>
      </w:r>
      <w:proofErr w:type="spellStart"/>
      <w:r>
        <w:t>embedding</w:t>
      </w:r>
      <w:proofErr w:type="spellEnd"/>
      <w:r>
        <w:t xml:space="preserve">) représentant ses caractéristiques biométriques uniques. </w:t>
      </w:r>
    </w:p>
    <w:p w14:paraId="3E467665" w14:textId="77777777" w:rsidR="00372657" w:rsidRDefault="00552C82">
      <w:r>
        <w:t xml:space="preserve">Étapes : </w:t>
      </w:r>
    </w:p>
    <w:p w14:paraId="3038C7BA" w14:textId="77777777" w:rsidR="00372657" w:rsidRDefault="00552C82">
      <w:pPr>
        <w:numPr>
          <w:ilvl w:val="0"/>
          <w:numId w:val="11"/>
        </w:numPr>
        <w:ind w:hanging="360"/>
      </w:pPr>
      <w:r>
        <w:t xml:space="preserve">Prétraitement et alignement du visage </w:t>
      </w:r>
    </w:p>
    <w:p w14:paraId="0D52E58B" w14:textId="77777777" w:rsidR="00372657" w:rsidRDefault="00552C82">
      <w:pPr>
        <w:numPr>
          <w:ilvl w:val="0"/>
          <w:numId w:val="11"/>
        </w:numPr>
        <w:ind w:hanging="360"/>
      </w:pPr>
      <w:r>
        <w:t>Génération de l’</w:t>
      </w:r>
      <w:proofErr w:type="spellStart"/>
      <w:r>
        <w:t>embedding</w:t>
      </w:r>
      <w:proofErr w:type="spellEnd"/>
      <w:r>
        <w:t xml:space="preserve"> facial </w:t>
      </w:r>
    </w:p>
    <w:p w14:paraId="403CB719" w14:textId="77777777" w:rsidR="00372657" w:rsidRDefault="00552C82">
      <w:pPr>
        <w:numPr>
          <w:ilvl w:val="0"/>
          <w:numId w:val="11"/>
        </w:numPr>
        <w:ind w:hanging="360"/>
      </w:pPr>
      <w:r>
        <w:t xml:space="preserve">Comparaison avec les encodages stockés </w:t>
      </w:r>
    </w:p>
    <w:p w14:paraId="74491D5C" w14:textId="77777777" w:rsidR="00372657" w:rsidRDefault="00552C82">
      <w:pPr>
        <w:numPr>
          <w:ilvl w:val="0"/>
          <w:numId w:val="11"/>
        </w:numPr>
        <w:ind w:hanging="360"/>
      </w:pPr>
      <w:r>
        <w:t xml:space="preserve">Calcul du score de similarité </w:t>
      </w:r>
    </w:p>
    <w:p w14:paraId="33F8461D" w14:textId="77777777" w:rsidR="00372657" w:rsidRDefault="00552C82" w:rsidP="00196618">
      <w:pPr>
        <w:ind w:left="0"/>
      </w:pPr>
      <w:r>
        <w:t xml:space="preserve">Un seuil de décision est appliqué pour valider ou rejeter l’identité reconnue. </w:t>
      </w:r>
    </w:p>
    <w:p w14:paraId="56A68B65" w14:textId="77777777" w:rsidR="00372657" w:rsidRDefault="00552C82">
      <w:pPr>
        <w:pStyle w:val="Titre3"/>
        <w:ind w:left="602"/>
      </w:pPr>
      <w:bookmarkStart w:id="26" w:name="_Toc217057605"/>
      <w:r>
        <w:lastRenderedPageBreak/>
        <w:t>3.</w:t>
      </w:r>
      <w:r>
        <w:rPr>
          <w:rFonts w:ascii="Arial" w:eastAsia="Arial" w:hAnsi="Arial" w:cs="Arial"/>
        </w:rPr>
        <w:t xml:space="preserve"> </w:t>
      </w:r>
      <w:r>
        <w:t>Enregistrement des étudiants</w:t>
      </w:r>
      <w:bookmarkEnd w:id="26"/>
      <w:r>
        <w:t xml:space="preserve"> </w:t>
      </w:r>
    </w:p>
    <w:p w14:paraId="4E3E78C2" w14:textId="77777777" w:rsidR="00372657" w:rsidRDefault="00552C82" w:rsidP="00196618">
      <w:pPr>
        <w:spacing w:after="2" w:line="356" w:lineRule="auto"/>
        <w:ind w:left="0"/>
      </w:pPr>
      <w:r>
        <w:t xml:space="preserve">L’enregistrement des étudiants repose sur la capture de plusieurs images afin d’améliorer la robustesse du modèle. </w:t>
      </w:r>
    </w:p>
    <w:p w14:paraId="4DAB86DD" w14:textId="77777777" w:rsidR="00372657" w:rsidRDefault="00552C82">
      <w:r>
        <w:t xml:space="preserve">Processus : </w:t>
      </w:r>
    </w:p>
    <w:p w14:paraId="4861A4B3" w14:textId="77777777" w:rsidR="00372657" w:rsidRDefault="00552C82">
      <w:pPr>
        <w:numPr>
          <w:ilvl w:val="0"/>
          <w:numId w:val="12"/>
        </w:numPr>
        <w:ind w:hanging="360"/>
      </w:pPr>
      <w:r>
        <w:t xml:space="preserve">Capture multi-angles </w:t>
      </w:r>
    </w:p>
    <w:p w14:paraId="64F84DC1" w14:textId="77777777" w:rsidR="00372657" w:rsidRDefault="00552C82">
      <w:pPr>
        <w:numPr>
          <w:ilvl w:val="0"/>
          <w:numId w:val="12"/>
        </w:numPr>
        <w:ind w:hanging="360"/>
      </w:pPr>
      <w:r>
        <w:t xml:space="preserve">Validation de la qualité des images </w:t>
      </w:r>
    </w:p>
    <w:p w14:paraId="24CBC014" w14:textId="77777777" w:rsidR="00372657" w:rsidRDefault="00552C82">
      <w:pPr>
        <w:numPr>
          <w:ilvl w:val="0"/>
          <w:numId w:val="12"/>
        </w:numPr>
        <w:ind w:hanging="360"/>
      </w:pPr>
      <w:r>
        <w:t xml:space="preserve">Encodage des visages </w:t>
      </w:r>
    </w:p>
    <w:p w14:paraId="37948660" w14:textId="77777777" w:rsidR="00372657" w:rsidRDefault="00552C82">
      <w:pPr>
        <w:numPr>
          <w:ilvl w:val="0"/>
          <w:numId w:val="12"/>
        </w:numPr>
        <w:ind w:hanging="360"/>
      </w:pPr>
      <w:r>
        <w:t xml:space="preserve">Stockage des données biométriques </w:t>
      </w:r>
    </w:p>
    <w:p w14:paraId="57F3D2D0" w14:textId="77777777" w:rsidR="00372657" w:rsidRDefault="00552C82">
      <w:pPr>
        <w:spacing w:after="395" w:line="259" w:lineRule="auto"/>
        <w:ind w:left="247" w:firstLine="0"/>
        <w:jc w:val="left"/>
      </w:pPr>
      <w:r>
        <w:t xml:space="preserve"> </w:t>
      </w:r>
    </w:p>
    <w:p w14:paraId="3FEB4968" w14:textId="77777777" w:rsidR="00372657" w:rsidRDefault="00552C82">
      <w:pPr>
        <w:pStyle w:val="Titre2"/>
        <w:tabs>
          <w:tab w:val="center" w:pos="520"/>
          <w:tab w:val="center" w:pos="2989"/>
        </w:tabs>
        <w:ind w:left="0" w:firstLine="0"/>
      </w:pPr>
      <w:r>
        <w:rPr>
          <w:rFonts w:ascii="Calibri" w:eastAsia="Calibri" w:hAnsi="Calibri" w:cs="Calibri"/>
          <w:b w:val="0"/>
          <w:sz w:val="22"/>
        </w:rPr>
        <w:tab/>
      </w:r>
      <w:bookmarkStart w:id="27" w:name="_Toc217057606"/>
      <w:r>
        <w:t>II.</w:t>
      </w:r>
      <w:r>
        <w:rPr>
          <w:rFonts w:ascii="Arial" w:eastAsia="Arial" w:hAnsi="Arial" w:cs="Arial"/>
        </w:rPr>
        <w:t xml:space="preserve"> </w:t>
      </w:r>
      <w:r>
        <w:rPr>
          <w:rFonts w:ascii="Arial" w:eastAsia="Arial" w:hAnsi="Arial" w:cs="Arial"/>
        </w:rPr>
        <w:tab/>
      </w:r>
      <w:r>
        <w:t>Implémentation du Backend</w:t>
      </w:r>
      <w:bookmarkEnd w:id="27"/>
      <w:r>
        <w:t xml:space="preserve"> </w:t>
      </w:r>
    </w:p>
    <w:p w14:paraId="406BFE70" w14:textId="77777777" w:rsidR="00372657" w:rsidRDefault="00552C82">
      <w:pPr>
        <w:spacing w:after="112" w:line="259" w:lineRule="auto"/>
        <w:ind w:left="247" w:firstLine="0"/>
        <w:jc w:val="left"/>
      </w:pPr>
      <w:r>
        <w:t xml:space="preserve"> </w:t>
      </w:r>
    </w:p>
    <w:p w14:paraId="0A0CD87F" w14:textId="77777777" w:rsidR="00372657" w:rsidRDefault="00552C82" w:rsidP="00196618">
      <w:pPr>
        <w:spacing w:after="0" w:line="358" w:lineRule="auto"/>
        <w:ind w:left="0"/>
      </w:pPr>
      <w:r>
        <w:t xml:space="preserve">Le backend est développé avec </w:t>
      </w:r>
      <w:proofErr w:type="spellStart"/>
      <w:r>
        <w:t>FastAPI</w:t>
      </w:r>
      <w:proofErr w:type="spellEnd"/>
      <w:r>
        <w:t xml:space="preserve">, choisi pour sa performance, sa simplicité et son excellente intégration avec Python et les modules IA. </w:t>
      </w:r>
    </w:p>
    <w:p w14:paraId="29DA3064" w14:textId="77777777" w:rsidR="00372657" w:rsidRDefault="00552C82">
      <w:r>
        <w:t xml:space="preserve">Fonctions principales : </w:t>
      </w:r>
    </w:p>
    <w:p w14:paraId="327F4545" w14:textId="77777777" w:rsidR="00372657" w:rsidRDefault="00552C82">
      <w:pPr>
        <w:numPr>
          <w:ilvl w:val="0"/>
          <w:numId w:val="13"/>
        </w:numPr>
        <w:ind w:hanging="360"/>
      </w:pPr>
      <w:r>
        <w:t xml:space="preserve">Gestion des utilisateurs </w:t>
      </w:r>
    </w:p>
    <w:p w14:paraId="579132D8" w14:textId="77777777" w:rsidR="00372657" w:rsidRDefault="00552C82">
      <w:pPr>
        <w:numPr>
          <w:ilvl w:val="0"/>
          <w:numId w:val="13"/>
        </w:numPr>
        <w:ind w:hanging="360"/>
      </w:pPr>
      <w:r>
        <w:t xml:space="preserve">Gestion des étudiants </w:t>
      </w:r>
    </w:p>
    <w:p w14:paraId="78586CF2" w14:textId="77777777" w:rsidR="00372657" w:rsidRDefault="00552C82">
      <w:pPr>
        <w:numPr>
          <w:ilvl w:val="0"/>
          <w:numId w:val="13"/>
        </w:numPr>
        <w:ind w:hanging="360"/>
      </w:pPr>
      <w:r>
        <w:t xml:space="preserve">Communication avec le module IA </w:t>
      </w:r>
    </w:p>
    <w:p w14:paraId="73587001" w14:textId="77777777" w:rsidR="00372657" w:rsidRDefault="00552C82">
      <w:pPr>
        <w:numPr>
          <w:ilvl w:val="0"/>
          <w:numId w:val="13"/>
        </w:numPr>
        <w:spacing w:after="399"/>
        <w:ind w:hanging="360"/>
      </w:pPr>
      <w:r>
        <w:t xml:space="preserve">Enregistrement des présences </w:t>
      </w:r>
    </w:p>
    <w:p w14:paraId="22CDCC61" w14:textId="77777777" w:rsidR="00372657" w:rsidRDefault="00552C82">
      <w:pPr>
        <w:pStyle w:val="Titre2"/>
        <w:tabs>
          <w:tab w:val="center" w:pos="458"/>
          <w:tab w:val="center" w:pos="3109"/>
        </w:tabs>
        <w:ind w:left="0" w:firstLine="0"/>
      </w:pPr>
      <w:r>
        <w:rPr>
          <w:rFonts w:ascii="Calibri" w:eastAsia="Calibri" w:hAnsi="Calibri" w:cs="Calibri"/>
          <w:b w:val="0"/>
          <w:sz w:val="22"/>
        </w:rPr>
        <w:tab/>
      </w:r>
      <w:bookmarkStart w:id="28" w:name="_Toc217057607"/>
      <w:r>
        <w:t>III.</w:t>
      </w:r>
      <w:r>
        <w:rPr>
          <w:rFonts w:ascii="Arial" w:eastAsia="Arial" w:hAnsi="Arial" w:cs="Arial"/>
        </w:rPr>
        <w:t xml:space="preserve"> </w:t>
      </w:r>
      <w:r>
        <w:rPr>
          <w:rFonts w:ascii="Arial" w:eastAsia="Arial" w:hAnsi="Arial" w:cs="Arial"/>
        </w:rPr>
        <w:tab/>
      </w:r>
      <w:r>
        <w:t>Gestion de la Base de Données</w:t>
      </w:r>
      <w:bookmarkEnd w:id="28"/>
      <w:r>
        <w:t xml:space="preserve"> </w:t>
      </w:r>
    </w:p>
    <w:p w14:paraId="4C265C03" w14:textId="77777777" w:rsidR="00372657" w:rsidRDefault="00552C82" w:rsidP="00196618">
      <w:pPr>
        <w:ind w:left="0"/>
      </w:pPr>
      <w:r>
        <w:t xml:space="preserve">La base de données permet la persistance des informations essentielles. </w:t>
      </w:r>
    </w:p>
    <w:p w14:paraId="76A4B075" w14:textId="77777777" w:rsidR="00372657" w:rsidRDefault="00552C82">
      <w:r>
        <w:t xml:space="preserve">Entités principales : </w:t>
      </w:r>
    </w:p>
    <w:p w14:paraId="271282C0" w14:textId="77777777" w:rsidR="00372657" w:rsidRDefault="00552C82">
      <w:pPr>
        <w:numPr>
          <w:ilvl w:val="0"/>
          <w:numId w:val="14"/>
        </w:numPr>
        <w:ind w:hanging="360"/>
      </w:pPr>
      <w:r>
        <w:t xml:space="preserve">Étudiant </w:t>
      </w:r>
    </w:p>
    <w:p w14:paraId="0C2EB82D" w14:textId="77777777" w:rsidR="00372657" w:rsidRDefault="00552C82">
      <w:pPr>
        <w:numPr>
          <w:ilvl w:val="0"/>
          <w:numId w:val="14"/>
        </w:numPr>
        <w:ind w:hanging="360"/>
      </w:pPr>
      <w:r>
        <w:t xml:space="preserve">Utilisateur </w:t>
      </w:r>
    </w:p>
    <w:p w14:paraId="775C4134" w14:textId="77777777" w:rsidR="00372657" w:rsidRDefault="00552C82">
      <w:pPr>
        <w:numPr>
          <w:ilvl w:val="0"/>
          <w:numId w:val="14"/>
        </w:numPr>
        <w:ind w:hanging="360"/>
      </w:pPr>
      <w:r>
        <w:t xml:space="preserve">Cours </w:t>
      </w:r>
    </w:p>
    <w:p w14:paraId="293E6433" w14:textId="77777777" w:rsidR="00372657" w:rsidRDefault="00552C82">
      <w:pPr>
        <w:numPr>
          <w:ilvl w:val="0"/>
          <w:numId w:val="14"/>
        </w:numPr>
        <w:ind w:hanging="360"/>
      </w:pPr>
      <w:r>
        <w:t xml:space="preserve">Présence </w:t>
      </w:r>
    </w:p>
    <w:p w14:paraId="5996B930" w14:textId="77777777" w:rsidR="00372657" w:rsidRDefault="00552C82">
      <w:r>
        <w:t xml:space="preserve">Encodage facial </w:t>
      </w:r>
    </w:p>
    <w:p w14:paraId="064B5D47" w14:textId="77777777" w:rsidR="00372657" w:rsidRDefault="00552C82" w:rsidP="00196618">
      <w:pPr>
        <w:spacing w:after="0" w:line="358" w:lineRule="auto"/>
        <w:ind w:left="0"/>
      </w:pPr>
      <w:r>
        <w:t xml:space="preserve">Les encodages faciaux sont stockés sous forme de vecteurs numériques afin de garantir la sécurité des données. </w:t>
      </w:r>
    </w:p>
    <w:p w14:paraId="1446236B" w14:textId="77777777" w:rsidR="00372657" w:rsidRDefault="00552C82">
      <w:pPr>
        <w:spacing w:after="115" w:line="259" w:lineRule="auto"/>
        <w:ind w:left="247" w:firstLine="0"/>
        <w:jc w:val="left"/>
      </w:pPr>
      <w:r>
        <w:t xml:space="preserve"> </w:t>
      </w:r>
    </w:p>
    <w:p w14:paraId="61C9834E" w14:textId="77777777" w:rsidR="00372657" w:rsidRDefault="00552C82">
      <w:pPr>
        <w:spacing w:after="112" w:line="259" w:lineRule="auto"/>
        <w:ind w:left="247" w:firstLine="0"/>
        <w:jc w:val="left"/>
      </w:pPr>
      <w:r>
        <w:t xml:space="preserve"> </w:t>
      </w:r>
    </w:p>
    <w:p w14:paraId="0ABF3376" w14:textId="77777777" w:rsidR="00372657" w:rsidRDefault="00552C82">
      <w:pPr>
        <w:spacing w:after="0" w:line="259" w:lineRule="auto"/>
        <w:ind w:left="247" w:firstLine="0"/>
        <w:jc w:val="left"/>
      </w:pPr>
      <w:r>
        <w:lastRenderedPageBreak/>
        <w:t xml:space="preserve"> </w:t>
      </w:r>
    </w:p>
    <w:p w14:paraId="6425ED76" w14:textId="77777777" w:rsidR="00372657" w:rsidRDefault="00552C82">
      <w:pPr>
        <w:pStyle w:val="Titre1"/>
        <w:spacing w:after="318"/>
        <w:ind w:left="254" w:right="209"/>
        <w:jc w:val="center"/>
      </w:pPr>
      <w:bookmarkStart w:id="29" w:name="_Toc217057608"/>
      <w:r>
        <w:t>CHAPITRE VI : SÉCURITÉ</w:t>
      </w:r>
      <w:bookmarkEnd w:id="29"/>
      <w:r>
        <w:t xml:space="preserve"> </w:t>
      </w:r>
    </w:p>
    <w:p w14:paraId="1E13BF88" w14:textId="77777777" w:rsidR="00372657" w:rsidRDefault="00552C82">
      <w:pPr>
        <w:pStyle w:val="Titre2"/>
        <w:tabs>
          <w:tab w:val="center" w:pos="582"/>
          <w:tab w:val="center" w:pos="1603"/>
        </w:tabs>
        <w:ind w:left="0" w:firstLine="0"/>
      </w:pPr>
      <w:r>
        <w:rPr>
          <w:rFonts w:ascii="Calibri" w:eastAsia="Calibri" w:hAnsi="Calibri" w:cs="Calibri"/>
          <w:b w:val="0"/>
          <w:sz w:val="22"/>
        </w:rPr>
        <w:tab/>
      </w:r>
      <w:bookmarkStart w:id="30" w:name="_Toc217057609"/>
      <w:r>
        <w:t>I.</w:t>
      </w:r>
      <w:r>
        <w:rPr>
          <w:rFonts w:ascii="Arial" w:eastAsia="Arial" w:hAnsi="Arial" w:cs="Arial"/>
        </w:rPr>
        <w:t xml:space="preserve"> </w:t>
      </w:r>
      <w:r>
        <w:rPr>
          <w:rFonts w:ascii="Arial" w:eastAsia="Arial" w:hAnsi="Arial" w:cs="Arial"/>
        </w:rPr>
        <w:tab/>
      </w:r>
      <w:r>
        <w:t>Sécurité</w:t>
      </w:r>
      <w:bookmarkEnd w:id="30"/>
      <w:r>
        <w:t xml:space="preserve"> </w:t>
      </w:r>
    </w:p>
    <w:p w14:paraId="76A77AF3" w14:textId="77777777" w:rsidR="00372657" w:rsidRDefault="00552C82">
      <w:r>
        <w:t xml:space="preserve">Des mécanismes de sécurité sont mis en place pour protéger les données sensibles : </w:t>
      </w:r>
    </w:p>
    <w:p w14:paraId="1224C579" w14:textId="77777777" w:rsidR="00372657" w:rsidRDefault="00552C82">
      <w:r>
        <w:t xml:space="preserve">Authentification par </w:t>
      </w:r>
      <w:proofErr w:type="spellStart"/>
      <w:r>
        <w:t>token</w:t>
      </w:r>
      <w:proofErr w:type="spellEnd"/>
      <w:r>
        <w:t xml:space="preserve"> </w:t>
      </w:r>
    </w:p>
    <w:p w14:paraId="27B87CEA" w14:textId="77777777" w:rsidR="00372657" w:rsidRDefault="00552C82">
      <w:pPr>
        <w:spacing w:after="396"/>
      </w:pPr>
      <w:r>
        <w:t xml:space="preserve">Accès restreint aux fonctionnalités critiques </w:t>
      </w:r>
    </w:p>
    <w:p w14:paraId="6B9CDB32" w14:textId="77777777" w:rsidR="00372657" w:rsidRDefault="00552C82">
      <w:pPr>
        <w:pStyle w:val="Titre2"/>
        <w:tabs>
          <w:tab w:val="center" w:pos="520"/>
          <w:tab w:val="center" w:pos="1585"/>
        </w:tabs>
        <w:ind w:left="0" w:firstLine="0"/>
      </w:pPr>
      <w:r>
        <w:rPr>
          <w:rFonts w:ascii="Calibri" w:eastAsia="Calibri" w:hAnsi="Calibri" w:cs="Calibri"/>
          <w:b w:val="0"/>
          <w:sz w:val="22"/>
        </w:rPr>
        <w:tab/>
      </w:r>
      <w:bookmarkStart w:id="31" w:name="_Toc217057610"/>
      <w:r>
        <w:t>II.</w:t>
      </w:r>
      <w:r>
        <w:rPr>
          <w:rFonts w:ascii="Arial" w:eastAsia="Arial" w:hAnsi="Arial" w:cs="Arial"/>
        </w:rPr>
        <w:t xml:space="preserve"> </w:t>
      </w:r>
      <w:r>
        <w:rPr>
          <w:rFonts w:ascii="Arial" w:eastAsia="Arial" w:hAnsi="Arial" w:cs="Arial"/>
        </w:rPr>
        <w:tab/>
      </w:r>
      <w:r>
        <w:t>Éthique</w:t>
      </w:r>
      <w:bookmarkEnd w:id="31"/>
      <w:r>
        <w:t xml:space="preserve"> </w:t>
      </w:r>
    </w:p>
    <w:p w14:paraId="7B920439" w14:textId="77777777" w:rsidR="00372657" w:rsidRDefault="00552C82">
      <w:pPr>
        <w:spacing w:after="0" w:line="358" w:lineRule="auto"/>
      </w:pPr>
      <w:r>
        <w:t xml:space="preserve">Le système respecte la vie privée des étudiants et limite l’usage des données à un cadre pédagogique strict. </w:t>
      </w:r>
    </w:p>
    <w:p w14:paraId="2BB8F0AD" w14:textId="77777777" w:rsidR="00372657" w:rsidRDefault="00552C82">
      <w:pPr>
        <w:spacing w:after="115" w:line="259" w:lineRule="auto"/>
        <w:ind w:left="247" w:firstLine="0"/>
        <w:jc w:val="left"/>
      </w:pPr>
      <w:r>
        <w:t xml:space="preserve"> </w:t>
      </w:r>
    </w:p>
    <w:p w14:paraId="70F5DAF6" w14:textId="77777777" w:rsidR="00372657" w:rsidRDefault="00552C82">
      <w:pPr>
        <w:spacing w:after="112" w:line="259" w:lineRule="auto"/>
        <w:ind w:left="247" w:firstLine="0"/>
        <w:jc w:val="left"/>
      </w:pPr>
      <w:r>
        <w:t xml:space="preserve"> </w:t>
      </w:r>
    </w:p>
    <w:p w14:paraId="22DDFF76" w14:textId="77777777" w:rsidR="00372657" w:rsidRDefault="00552C82">
      <w:pPr>
        <w:spacing w:after="115" w:line="259" w:lineRule="auto"/>
        <w:ind w:left="247" w:firstLine="0"/>
        <w:jc w:val="left"/>
      </w:pPr>
      <w:r>
        <w:t xml:space="preserve"> </w:t>
      </w:r>
    </w:p>
    <w:p w14:paraId="399E2184" w14:textId="77777777" w:rsidR="00372657" w:rsidRDefault="00552C82">
      <w:pPr>
        <w:spacing w:after="112" w:line="259" w:lineRule="auto"/>
        <w:ind w:left="247" w:firstLine="0"/>
        <w:jc w:val="left"/>
      </w:pPr>
      <w:r>
        <w:t xml:space="preserve"> </w:t>
      </w:r>
    </w:p>
    <w:p w14:paraId="0278A205" w14:textId="77777777" w:rsidR="00372657" w:rsidRDefault="00552C82">
      <w:pPr>
        <w:spacing w:after="115" w:line="259" w:lineRule="auto"/>
        <w:ind w:left="247" w:firstLine="0"/>
        <w:jc w:val="left"/>
      </w:pPr>
      <w:r>
        <w:t xml:space="preserve"> </w:t>
      </w:r>
    </w:p>
    <w:p w14:paraId="68EC3DDB" w14:textId="77777777" w:rsidR="00372657" w:rsidRDefault="00552C82">
      <w:pPr>
        <w:spacing w:after="112" w:line="259" w:lineRule="auto"/>
        <w:ind w:left="247" w:firstLine="0"/>
        <w:jc w:val="left"/>
      </w:pPr>
      <w:r>
        <w:t xml:space="preserve"> </w:t>
      </w:r>
    </w:p>
    <w:p w14:paraId="4A0DE290" w14:textId="77777777" w:rsidR="00372657" w:rsidRDefault="00552C82">
      <w:pPr>
        <w:spacing w:after="115" w:line="259" w:lineRule="auto"/>
        <w:ind w:left="247" w:firstLine="0"/>
        <w:jc w:val="left"/>
      </w:pPr>
      <w:r>
        <w:t xml:space="preserve"> </w:t>
      </w:r>
    </w:p>
    <w:p w14:paraId="11B97D4A" w14:textId="77777777" w:rsidR="00372657" w:rsidRDefault="00552C82">
      <w:pPr>
        <w:spacing w:after="112" w:line="259" w:lineRule="auto"/>
        <w:ind w:left="247" w:firstLine="0"/>
        <w:jc w:val="left"/>
      </w:pPr>
      <w:r>
        <w:t xml:space="preserve"> </w:t>
      </w:r>
    </w:p>
    <w:p w14:paraId="14084498" w14:textId="77777777" w:rsidR="00372657" w:rsidRDefault="00552C82">
      <w:pPr>
        <w:spacing w:after="115" w:line="259" w:lineRule="auto"/>
        <w:ind w:left="247" w:firstLine="0"/>
        <w:jc w:val="left"/>
      </w:pPr>
      <w:r>
        <w:t xml:space="preserve"> </w:t>
      </w:r>
    </w:p>
    <w:p w14:paraId="1C3C445A" w14:textId="77777777" w:rsidR="00372657" w:rsidRDefault="00552C82">
      <w:pPr>
        <w:spacing w:after="112" w:line="259" w:lineRule="auto"/>
        <w:ind w:left="247" w:firstLine="0"/>
        <w:jc w:val="left"/>
      </w:pPr>
      <w:r>
        <w:t xml:space="preserve"> </w:t>
      </w:r>
    </w:p>
    <w:p w14:paraId="4F16EEF6" w14:textId="77777777" w:rsidR="00372657" w:rsidRDefault="00552C82">
      <w:pPr>
        <w:spacing w:after="115" w:line="259" w:lineRule="auto"/>
        <w:ind w:left="247" w:firstLine="0"/>
        <w:jc w:val="left"/>
      </w:pPr>
      <w:r>
        <w:t xml:space="preserve"> </w:t>
      </w:r>
    </w:p>
    <w:p w14:paraId="3DDA2B09" w14:textId="77777777" w:rsidR="00372657" w:rsidRDefault="00552C82">
      <w:pPr>
        <w:spacing w:after="112" w:line="259" w:lineRule="auto"/>
        <w:ind w:left="247" w:firstLine="0"/>
        <w:jc w:val="left"/>
      </w:pPr>
      <w:r>
        <w:t xml:space="preserve"> </w:t>
      </w:r>
    </w:p>
    <w:p w14:paraId="75B1BFAC" w14:textId="77777777" w:rsidR="00372657" w:rsidRDefault="00552C82">
      <w:pPr>
        <w:spacing w:after="115" w:line="259" w:lineRule="auto"/>
        <w:ind w:left="247" w:firstLine="0"/>
        <w:jc w:val="left"/>
      </w:pPr>
      <w:r>
        <w:t xml:space="preserve"> </w:t>
      </w:r>
    </w:p>
    <w:p w14:paraId="3F132DA9" w14:textId="77777777" w:rsidR="00372657" w:rsidRDefault="00552C82">
      <w:pPr>
        <w:spacing w:after="112" w:line="259" w:lineRule="auto"/>
        <w:ind w:left="247" w:firstLine="0"/>
        <w:jc w:val="left"/>
      </w:pPr>
      <w:r>
        <w:t xml:space="preserve"> </w:t>
      </w:r>
    </w:p>
    <w:p w14:paraId="5DCB6FC1" w14:textId="77777777" w:rsidR="00372657" w:rsidRDefault="00552C82">
      <w:pPr>
        <w:spacing w:after="115" w:line="259" w:lineRule="auto"/>
        <w:ind w:left="247" w:firstLine="0"/>
        <w:jc w:val="left"/>
      </w:pPr>
      <w:r>
        <w:t xml:space="preserve"> </w:t>
      </w:r>
    </w:p>
    <w:p w14:paraId="608B2444" w14:textId="77777777" w:rsidR="00372657" w:rsidRDefault="00552C82">
      <w:pPr>
        <w:spacing w:after="112" w:line="259" w:lineRule="auto"/>
        <w:ind w:left="247" w:firstLine="0"/>
        <w:jc w:val="left"/>
      </w:pPr>
      <w:r>
        <w:t xml:space="preserve"> </w:t>
      </w:r>
    </w:p>
    <w:p w14:paraId="54FB26C9" w14:textId="77777777" w:rsidR="00372657" w:rsidRDefault="00552C82">
      <w:pPr>
        <w:spacing w:after="115" w:line="259" w:lineRule="auto"/>
        <w:ind w:left="247" w:firstLine="0"/>
        <w:jc w:val="left"/>
      </w:pPr>
      <w:r>
        <w:t xml:space="preserve"> </w:t>
      </w:r>
    </w:p>
    <w:p w14:paraId="420BBDF1" w14:textId="77777777" w:rsidR="00372657" w:rsidRDefault="00552C82">
      <w:pPr>
        <w:spacing w:after="113" w:line="259" w:lineRule="auto"/>
        <w:ind w:left="247" w:firstLine="0"/>
        <w:jc w:val="left"/>
      </w:pPr>
      <w:r>
        <w:t xml:space="preserve"> </w:t>
      </w:r>
    </w:p>
    <w:p w14:paraId="5782A6FB" w14:textId="77777777" w:rsidR="00372657" w:rsidRDefault="00552C82">
      <w:pPr>
        <w:spacing w:after="115" w:line="259" w:lineRule="auto"/>
        <w:ind w:left="247" w:firstLine="0"/>
        <w:jc w:val="left"/>
      </w:pPr>
      <w:r>
        <w:t xml:space="preserve"> </w:t>
      </w:r>
    </w:p>
    <w:p w14:paraId="4A4CE29E" w14:textId="77777777" w:rsidR="00372657" w:rsidRDefault="00552C82">
      <w:pPr>
        <w:spacing w:after="0" w:line="259" w:lineRule="auto"/>
        <w:ind w:left="247" w:firstLine="0"/>
        <w:jc w:val="left"/>
      </w:pPr>
      <w:r>
        <w:t xml:space="preserve"> </w:t>
      </w:r>
    </w:p>
    <w:p w14:paraId="029EB5C6" w14:textId="77777777" w:rsidR="00372657" w:rsidRDefault="00552C82">
      <w:pPr>
        <w:pStyle w:val="Titre1"/>
        <w:spacing w:after="119"/>
        <w:ind w:left="591"/>
      </w:pPr>
      <w:bookmarkStart w:id="32" w:name="_Toc217057611"/>
      <w:r>
        <w:lastRenderedPageBreak/>
        <w:t>CHAPITRE VII : CONCLUSION GENERALE</w:t>
      </w:r>
      <w:bookmarkEnd w:id="32"/>
      <w:r>
        <w:t xml:space="preserve"> </w:t>
      </w:r>
    </w:p>
    <w:p w14:paraId="1DB00F66" w14:textId="77777777" w:rsidR="00372657" w:rsidRDefault="00552C82">
      <w:pPr>
        <w:spacing w:after="0" w:line="358" w:lineRule="auto"/>
      </w:pPr>
      <w:r>
        <w:t xml:space="preserve">Le projet </w:t>
      </w:r>
      <w:r>
        <w:rPr>
          <w:b/>
        </w:rPr>
        <w:t>FACEATTEND</w:t>
      </w:r>
      <w:r>
        <w:t xml:space="preserve"> propose une solution complète et réaliste pour la gestion automatisée des présences en milieu académique. Grâce à l’intégration de techniques modernes de reconnaissance faciale et à une architecture logicielle bien structurée, le système répond aux objectifs fixés dans le cahier de charges. Avec le temps, nous pourrons améliorer notre application notamment en intégrant une reconnaissance en temps réel, une amélioration continue des modèles et un déploiement à grande échelle. </w:t>
      </w:r>
    </w:p>
    <w:p w14:paraId="064B84D1" w14:textId="77777777" w:rsidR="00372657" w:rsidRDefault="00552C82">
      <w:pPr>
        <w:spacing w:after="115" w:line="259" w:lineRule="auto"/>
        <w:ind w:left="247" w:firstLine="0"/>
        <w:jc w:val="left"/>
      </w:pPr>
      <w:r>
        <w:t xml:space="preserve"> </w:t>
      </w:r>
    </w:p>
    <w:p w14:paraId="1A32F85B" w14:textId="3B83B92F" w:rsidR="00080EB7" w:rsidRDefault="00552C82">
      <w:pPr>
        <w:spacing w:after="0" w:line="259" w:lineRule="auto"/>
        <w:ind w:left="247" w:firstLine="0"/>
        <w:jc w:val="left"/>
      </w:pPr>
      <w:r>
        <w:t xml:space="preserve"> </w:t>
      </w:r>
    </w:p>
    <w:p w14:paraId="476403BC" w14:textId="77777777" w:rsidR="00080EB7" w:rsidRDefault="00080EB7">
      <w:pPr>
        <w:spacing w:after="160" w:line="278" w:lineRule="auto"/>
        <w:ind w:left="0" w:firstLine="0"/>
        <w:jc w:val="left"/>
      </w:pPr>
      <w:r>
        <w:br w:type="page"/>
      </w:r>
    </w:p>
    <w:p w14:paraId="6DB80C8D" w14:textId="782381C8" w:rsidR="00080EB7" w:rsidRPr="00080EB7" w:rsidRDefault="00080EB7" w:rsidP="00196618">
      <w:pPr>
        <w:pStyle w:val="Titre1"/>
        <w:spacing w:after="119"/>
        <w:ind w:left="0"/>
        <w:jc w:val="center"/>
      </w:pPr>
      <w:bookmarkStart w:id="33" w:name="_Toc217057612"/>
      <w:r>
        <w:lastRenderedPageBreak/>
        <w:t>CHAPITRE VIII : ANNEXE</w:t>
      </w:r>
      <w:bookmarkEnd w:id="33"/>
    </w:p>
    <w:p w14:paraId="0E3954B1" w14:textId="77757A4E" w:rsidR="00080EB7" w:rsidRDefault="00080EB7" w:rsidP="00080EB7">
      <w:pPr>
        <w:pStyle w:val="Titre2"/>
        <w:numPr>
          <w:ilvl w:val="0"/>
          <w:numId w:val="16"/>
        </w:numPr>
        <w:tabs>
          <w:tab w:val="center" w:pos="582"/>
          <w:tab w:val="center" w:pos="1603"/>
        </w:tabs>
      </w:pPr>
      <w:bookmarkStart w:id="34" w:name="_Toc217057613"/>
      <w:r>
        <w:t>Page de connexion</w:t>
      </w:r>
      <w:bookmarkEnd w:id="34"/>
    </w:p>
    <w:p w14:paraId="54951C8F" w14:textId="5DC8ACC6" w:rsidR="00080EB7" w:rsidRDefault="00080EB7" w:rsidP="00080EB7">
      <w:pPr>
        <w:ind w:left="0" w:firstLine="0"/>
      </w:pPr>
      <w:r w:rsidRPr="00080EB7">
        <w:rPr>
          <w:noProof/>
          <w:lang w:val="en-US" w:eastAsia="en-US"/>
        </w:rPr>
        <w:drawing>
          <wp:inline distT="0" distB="0" distL="0" distR="0" wp14:anchorId="72E3E271" wp14:editId="3AF4D629">
            <wp:extent cx="5785485" cy="2774950"/>
            <wp:effectExtent l="0" t="0" r="571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5485" cy="2774950"/>
                    </a:xfrm>
                    <a:prstGeom prst="rect">
                      <a:avLst/>
                    </a:prstGeom>
                  </pic:spPr>
                </pic:pic>
              </a:graphicData>
            </a:graphic>
          </wp:inline>
        </w:drawing>
      </w:r>
    </w:p>
    <w:p w14:paraId="76990583" w14:textId="1115F262" w:rsidR="00080EB7" w:rsidRDefault="00D112C8" w:rsidP="00D112C8">
      <w:pPr>
        <w:ind w:left="0" w:firstLine="492"/>
      </w:pPr>
      <w:r>
        <w:t>Cette interface représente la page de connexion de l’application FACEATTEND. Elle permet aux utilisateurs autorisés (enseignants ou administrateurs) d’accéder au système via une authentification sécurisée. Cette étape garantit que seules les personnes habilitées peuvent consulter ou modifier les données sensibles liées aux étudiants et aux présences.</w:t>
      </w:r>
    </w:p>
    <w:p w14:paraId="38F5C36F" w14:textId="3CD776C2" w:rsidR="00080EB7" w:rsidRDefault="00080EB7" w:rsidP="00080EB7">
      <w:pPr>
        <w:pStyle w:val="Titre2"/>
        <w:numPr>
          <w:ilvl w:val="0"/>
          <w:numId w:val="16"/>
        </w:numPr>
        <w:tabs>
          <w:tab w:val="center" w:pos="582"/>
          <w:tab w:val="center" w:pos="1603"/>
        </w:tabs>
      </w:pPr>
      <w:bookmarkStart w:id="35" w:name="_Toc217057614"/>
      <w:r>
        <w:t>Dashboard</w:t>
      </w:r>
      <w:bookmarkEnd w:id="35"/>
    </w:p>
    <w:p w14:paraId="4AEB3830" w14:textId="0EFB924B" w:rsidR="00080EB7" w:rsidRPr="00080EB7" w:rsidRDefault="00080EB7" w:rsidP="00080EB7">
      <w:pPr>
        <w:ind w:left="0" w:firstLine="0"/>
      </w:pPr>
      <w:r>
        <w:rPr>
          <w:noProof/>
          <w:lang w:val="en-US" w:eastAsia="en-US"/>
        </w:rPr>
        <w:drawing>
          <wp:inline distT="0" distB="0" distL="0" distR="0" wp14:anchorId="6427EDC2" wp14:editId="0BC6E3E6">
            <wp:extent cx="5785485" cy="2884170"/>
            <wp:effectExtent l="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5-12-19 160625.png"/>
                    <pic:cNvPicPr/>
                  </pic:nvPicPr>
                  <pic:blipFill>
                    <a:blip r:embed="rId12">
                      <a:extLst>
                        <a:ext uri="{28A0092B-C50C-407E-A947-70E740481C1C}">
                          <a14:useLocalDpi xmlns:a14="http://schemas.microsoft.com/office/drawing/2010/main" val="0"/>
                        </a:ext>
                      </a:extLst>
                    </a:blip>
                    <a:stretch>
                      <a:fillRect/>
                    </a:stretch>
                  </pic:blipFill>
                  <pic:spPr>
                    <a:xfrm>
                      <a:off x="0" y="0"/>
                      <a:ext cx="5785485" cy="2884170"/>
                    </a:xfrm>
                    <a:prstGeom prst="rect">
                      <a:avLst/>
                    </a:prstGeom>
                  </pic:spPr>
                </pic:pic>
              </a:graphicData>
            </a:graphic>
          </wp:inline>
        </w:drawing>
      </w:r>
    </w:p>
    <w:p w14:paraId="7087F997" w14:textId="0B9619F0" w:rsidR="00080EB7" w:rsidRDefault="00D112C8" w:rsidP="00196618">
      <w:pPr>
        <w:ind w:left="0" w:firstLine="708"/>
      </w:pPr>
      <w:r>
        <w:t>Le tableau de bord offre une vue globale du système FACEATTEND. Il permet à l’utilisateur d’avoir un aperçu rapide des informations clés telles que le nombre d’étudiants, les cours enregistrés et les statistiques de présence. Cette interface facilite la navigation et améliore l’efficacité de la gestion administrative.</w:t>
      </w:r>
    </w:p>
    <w:p w14:paraId="4DBA62DA" w14:textId="3026CF1D" w:rsidR="00080EB7" w:rsidRDefault="00080EB7" w:rsidP="00080EB7">
      <w:pPr>
        <w:pStyle w:val="Titre2"/>
        <w:tabs>
          <w:tab w:val="center" w:pos="582"/>
          <w:tab w:val="center" w:pos="1603"/>
        </w:tabs>
        <w:ind w:left="0" w:firstLine="0"/>
      </w:pPr>
      <w:r>
        <w:rPr>
          <w:rFonts w:ascii="Calibri" w:eastAsia="Calibri" w:hAnsi="Calibri" w:cs="Calibri"/>
          <w:b w:val="0"/>
          <w:sz w:val="22"/>
        </w:rPr>
        <w:lastRenderedPageBreak/>
        <w:tab/>
      </w:r>
      <w:bookmarkStart w:id="36" w:name="_Toc217057615"/>
      <w:r>
        <w:t>III.</w:t>
      </w:r>
      <w:r>
        <w:rPr>
          <w:rFonts w:ascii="Arial" w:eastAsia="Arial" w:hAnsi="Arial" w:cs="Arial"/>
        </w:rPr>
        <w:t xml:space="preserve"> </w:t>
      </w:r>
      <w:r>
        <w:rPr>
          <w:rFonts w:ascii="Arial" w:eastAsia="Arial" w:hAnsi="Arial" w:cs="Arial"/>
        </w:rPr>
        <w:tab/>
      </w:r>
      <w:r>
        <w:t xml:space="preserve">Page de gestion </w:t>
      </w:r>
      <w:r w:rsidR="00D112C8">
        <w:t>étudiants</w:t>
      </w:r>
      <w:bookmarkEnd w:id="36"/>
      <w:r>
        <w:t xml:space="preserve">  </w:t>
      </w:r>
    </w:p>
    <w:p w14:paraId="41453FD3" w14:textId="252A44A6" w:rsidR="00080EB7" w:rsidRDefault="00080EB7" w:rsidP="00080EB7">
      <w:pPr>
        <w:ind w:left="0" w:firstLine="0"/>
      </w:pPr>
      <w:r>
        <w:rPr>
          <w:noProof/>
          <w:lang w:val="en-US" w:eastAsia="en-US"/>
        </w:rPr>
        <w:drawing>
          <wp:inline distT="0" distB="0" distL="0" distR="0" wp14:anchorId="5A8B2DD2" wp14:editId="730E4E57">
            <wp:extent cx="5785485" cy="2907665"/>
            <wp:effectExtent l="0" t="0" r="571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5-12-19 160806.png"/>
                    <pic:cNvPicPr/>
                  </pic:nvPicPr>
                  <pic:blipFill>
                    <a:blip r:embed="rId13">
                      <a:extLst>
                        <a:ext uri="{28A0092B-C50C-407E-A947-70E740481C1C}">
                          <a14:useLocalDpi xmlns:a14="http://schemas.microsoft.com/office/drawing/2010/main" val="0"/>
                        </a:ext>
                      </a:extLst>
                    </a:blip>
                    <a:stretch>
                      <a:fillRect/>
                    </a:stretch>
                  </pic:blipFill>
                  <pic:spPr>
                    <a:xfrm>
                      <a:off x="0" y="0"/>
                      <a:ext cx="5785485" cy="2907665"/>
                    </a:xfrm>
                    <a:prstGeom prst="rect">
                      <a:avLst/>
                    </a:prstGeom>
                  </pic:spPr>
                </pic:pic>
              </a:graphicData>
            </a:graphic>
          </wp:inline>
        </w:drawing>
      </w:r>
    </w:p>
    <w:p w14:paraId="61985E2F" w14:textId="70E6A0B0" w:rsidR="00D112C8" w:rsidRPr="00080EB7" w:rsidRDefault="00D112C8" w:rsidP="00D112C8">
      <w:pPr>
        <w:ind w:left="0" w:firstLine="708"/>
      </w:pPr>
      <w:r>
        <w:t>Cette page permet la gestion complète des étudiants. Elle offre des fonctionnalités telles que l’ajout, la modification et la suppression des étudiants, ainsi que l’enrôlement des visages nécessaires à la reconnaissance faciale. Cette étape est essentielle pour assurer l’identification fiable des étudiants lors de la prise de présence</w:t>
      </w:r>
    </w:p>
    <w:p w14:paraId="5547B8A7" w14:textId="013331EF" w:rsidR="00372657" w:rsidRDefault="00372657" w:rsidP="00080EB7">
      <w:pPr>
        <w:spacing w:after="0" w:line="259" w:lineRule="auto"/>
        <w:ind w:left="0" w:firstLine="0"/>
        <w:jc w:val="left"/>
      </w:pPr>
    </w:p>
    <w:p w14:paraId="240F5FC3" w14:textId="7CD98FAF" w:rsidR="00A5396E" w:rsidRDefault="00A5396E" w:rsidP="00080EB7">
      <w:pPr>
        <w:spacing w:after="0" w:line="259" w:lineRule="auto"/>
        <w:ind w:left="0" w:firstLine="0"/>
        <w:jc w:val="left"/>
      </w:pPr>
    </w:p>
    <w:p w14:paraId="6E3875FE" w14:textId="5B86EA42" w:rsidR="00A5396E" w:rsidRDefault="00A5396E" w:rsidP="00A5396E">
      <w:pPr>
        <w:pStyle w:val="Titre2"/>
        <w:tabs>
          <w:tab w:val="center" w:pos="582"/>
          <w:tab w:val="center" w:pos="1603"/>
        </w:tabs>
        <w:ind w:left="0" w:firstLine="0"/>
      </w:pPr>
      <w:r>
        <w:rPr>
          <w:rFonts w:ascii="Calibri" w:eastAsia="Calibri" w:hAnsi="Calibri" w:cs="Calibri"/>
          <w:b w:val="0"/>
          <w:sz w:val="22"/>
        </w:rPr>
        <w:tab/>
      </w:r>
      <w:bookmarkStart w:id="37" w:name="_Toc217057616"/>
      <w:r>
        <w:t>IV.</w:t>
      </w:r>
      <w:r>
        <w:rPr>
          <w:rFonts w:ascii="Arial" w:eastAsia="Arial" w:hAnsi="Arial" w:cs="Arial"/>
        </w:rPr>
        <w:t xml:space="preserve"> </w:t>
      </w:r>
      <w:r>
        <w:rPr>
          <w:rFonts w:ascii="Arial" w:eastAsia="Arial" w:hAnsi="Arial" w:cs="Arial"/>
        </w:rPr>
        <w:tab/>
      </w:r>
      <w:r>
        <w:t>Page de gestion de cours</w:t>
      </w:r>
      <w:bookmarkEnd w:id="37"/>
    </w:p>
    <w:p w14:paraId="416A1BBB" w14:textId="61D5CE0D" w:rsidR="00A5396E" w:rsidRDefault="00A5396E" w:rsidP="00080EB7">
      <w:pPr>
        <w:spacing w:after="0" w:line="259" w:lineRule="auto"/>
        <w:ind w:left="0" w:firstLine="0"/>
        <w:jc w:val="left"/>
      </w:pPr>
      <w:r>
        <w:rPr>
          <w:noProof/>
          <w:lang w:val="en-US" w:eastAsia="en-US"/>
        </w:rPr>
        <w:drawing>
          <wp:inline distT="0" distB="0" distL="0" distR="0" wp14:anchorId="2EDC6928" wp14:editId="1791F1BD">
            <wp:extent cx="5785485" cy="2890520"/>
            <wp:effectExtent l="0" t="0" r="5715"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5-12-19 160838.png"/>
                    <pic:cNvPicPr/>
                  </pic:nvPicPr>
                  <pic:blipFill>
                    <a:blip r:embed="rId14">
                      <a:extLst>
                        <a:ext uri="{28A0092B-C50C-407E-A947-70E740481C1C}">
                          <a14:useLocalDpi xmlns:a14="http://schemas.microsoft.com/office/drawing/2010/main" val="0"/>
                        </a:ext>
                      </a:extLst>
                    </a:blip>
                    <a:stretch>
                      <a:fillRect/>
                    </a:stretch>
                  </pic:blipFill>
                  <pic:spPr>
                    <a:xfrm>
                      <a:off x="0" y="0"/>
                      <a:ext cx="5785485" cy="2890520"/>
                    </a:xfrm>
                    <a:prstGeom prst="rect">
                      <a:avLst/>
                    </a:prstGeom>
                  </pic:spPr>
                </pic:pic>
              </a:graphicData>
            </a:graphic>
          </wp:inline>
        </w:drawing>
      </w:r>
    </w:p>
    <w:p w14:paraId="1612FF3A" w14:textId="77777777" w:rsidR="00D112C8" w:rsidRPr="00D112C8" w:rsidRDefault="00D112C8" w:rsidP="00D112C8">
      <w:pPr>
        <w:pStyle w:val="NormalWeb"/>
        <w:ind w:firstLine="708"/>
        <w:jc w:val="both"/>
        <w:rPr>
          <w:lang w:val="fr-CM"/>
        </w:rPr>
      </w:pPr>
      <w:r w:rsidRPr="00D112C8">
        <w:rPr>
          <w:lang w:val="fr-CM"/>
        </w:rPr>
        <w:t>L’interface de gestion des cours permet d’enregistrer et d’organiser les différentes matières ou unités d’enseignement. Elle facilite l’association des étudiants aux cours et prépare le système à la prise de présence automatique selon le cours sélectionné.</w:t>
      </w:r>
    </w:p>
    <w:p w14:paraId="624EAE06" w14:textId="16156D76" w:rsidR="00A5396E" w:rsidRDefault="00A5396E" w:rsidP="00080EB7">
      <w:pPr>
        <w:spacing w:after="0" w:line="259" w:lineRule="auto"/>
        <w:ind w:left="0" w:firstLine="0"/>
        <w:jc w:val="left"/>
      </w:pPr>
    </w:p>
    <w:p w14:paraId="2B986165" w14:textId="36D4A2AC" w:rsidR="00A5396E" w:rsidRDefault="00A5396E" w:rsidP="00A5396E">
      <w:pPr>
        <w:pStyle w:val="Titre2"/>
        <w:tabs>
          <w:tab w:val="center" w:pos="582"/>
          <w:tab w:val="center" w:pos="1603"/>
        </w:tabs>
        <w:ind w:left="0" w:firstLine="0"/>
      </w:pPr>
      <w:r>
        <w:rPr>
          <w:rFonts w:ascii="Calibri" w:eastAsia="Calibri" w:hAnsi="Calibri" w:cs="Calibri"/>
          <w:b w:val="0"/>
          <w:sz w:val="22"/>
        </w:rPr>
        <w:tab/>
      </w:r>
      <w:bookmarkStart w:id="38" w:name="_Toc217057617"/>
      <w:r>
        <w:t>V.</w:t>
      </w:r>
      <w:r>
        <w:rPr>
          <w:rFonts w:ascii="Arial" w:eastAsia="Arial" w:hAnsi="Arial" w:cs="Arial"/>
        </w:rPr>
        <w:t xml:space="preserve"> </w:t>
      </w:r>
      <w:r>
        <w:rPr>
          <w:rFonts w:ascii="Arial" w:eastAsia="Arial" w:hAnsi="Arial" w:cs="Arial"/>
        </w:rPr>
        <w:tab/>
      </w:r>
      <w:r w:rsidR="00552C82">
        <w:t>Page de prise des présences</w:t>
      </w:r>
      <w:bookmarkEnd w:id="38"/>
    </w:p>
    <w:p w14:paraId="4F1504C9" w14:textId="71D60033" w:rsidR="00A5396E" w:rsidRDefault="00A5396E" w:rsidP="00080EB7">
      <w:pPr>
        <w:spacing w:after="0" w:line="259" w:lineRule="auto"/>
        <w:ind w:left="0" w:firstLine="0"/>
        <w:jc w:val="left"/>
      </w:pPr>
      <w:r>
        <w:rPr>
          <w:noProof/>
          <w:lang w:val="en-US" w:eastAsia="en-US"/>
        </w:rPr>
        <w:drawing>
          <wp:inline distT="0" distB="0" distL="0" distR="0" wp14:anchorId="3FA3E25B" wp14:editId="58C29509">
            <wp:extent cx="5785485" cy="2699385"/>
            <wp:effectExtent l="0" t="0" r="5715"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5-12-19 161247.png"/>
                    <pic:cNvPicPr/>
                  </pic:nvPicPr>
                  <pic:blipFill>
                    <a:blip r:embed="rId15">
                      <a:extLst>
                        <a:ext uri="{28A0092B-C50C-407E-A947-70E740481C1C}">
                          <a14:useLocalDpi xmlns:a14="http://schemas.microsoft.com/office/drawing/2010/main" val="0"/>
                        </a:ext>
                      </a:extLst>
                    </a:blip>
                    <a:stretch>
                      <a:fillRect/>
                    </a:stretch>
                  </pic:blipFill>
                  <pic:spPr>
                    <a:xfrm>
                      <a:off x="0" y="0"/>
                      <a:ext cx="5785485" cy="2699385"/>
                    </a:xfrm>
                    <a:prstGeom prst="rect">
                      <a:avLst/>
                    </a:prstGeom>
                  </pic:spPr>
                </pic:pic>
              </a:graphicData>
            </a:graphic>
          </wp:inline>
        </w:drawing>
      </w:r>
    </w:p>
    <w:p w14:paraId="39D2A435" w14:textId="5C1FAB48" w:rsidR="00D112C8" w:rsidRDefault="00D112C8" w:rsidP="00D112C8">
      <w:pPr>
        <w:spacing w:after="0" w:line="259" w:lineRule="auto"/>
        <w:ind w:left="0" w:firstLine="708"/>
      </w:pPr>
      <w:r>
        <w:t>Cette interface est dédiée à la prise automatique des présences à l’aide de la reconnaissance faciale. Le système détecte et identifie les visages des étudiants présents, puis enregistre leurs présences de manière automatique et horodatée. Cette fonctionnalité constitue le cœur du projet FACEATTEND.</w:t>
      </w:r>
    </w:p>
    <w:p w14:paraId="7006ED7D" w14:textId="11AB1337" w:rsidR="00D112C8" w:rsidRDefault="00D112C8" w:rsidP="00D112C8">
      <w:pPr>
        <w:spacing w:after="0" w:line="259" w:lineRule="auto"/>
        <w:ind w:left="0" w:firstLine="0"/>
      </w:pPr>
    </w:p>
    <w:p w14:paraId="6B0CE0EC" w14:textId="681DA38F" w:rsidR="00D112C8" w:rsidRDefault="00D112C8" w:rsidP="00D112C8">
      <w:pPr>
        <w:spacing w:after="0" w:line="259" w:lineRule="auto"/>
        <w:ind w:left="0" w:firstLine="0"/>
      </w:pPr>
    </w:p>
    <w:p w14:paraId="599A51FF" w14:textId="77777777" w:rsidR="00D112C8" w:rsidRDefault="00D112C8" w:rsidP="00D112C8">
      <w:pPr>
        <w:pStyle w:val="Titre2"/>
        <w:tabs>
          <w:tab w:val="center" w:pos="582"/>
          <w:tab w:val="center" w:pos="1603"/>
        </w:tabs>
        <w:ind w:left="0" w:firstLine="0"/>
      </w:pPr>
      <w:r>
        <w:rPr>
          <w:rFonts w:ascii="Calibri" w:eastAsia="Calibri" w:hAnsi="Calibri" w:cs="Calibri"/>
          <w:b w:val="0"/>
          <w:sz w:val="22"/>
        </w:rPr>
        <w:tab/>
      </w:r>
      <w:bookmarkStart w:id="39" w:name="_Toc217057618"/>
      <w:r>
        <w:t>VI.</w:t>
      </w:r>
      <w:r>
        <w:rPr>
          <w:rFonts w:ascii="Arial" w:eastAsia="Arial" w:hAnsi="Arial" w:cs="Arial"/>
        </w:rPr>
        <w:t xml:space="preserve"> </w:t>
      </w:r>
      <w:r>
        <w:rPr>
          <w:rFonts w:ascii="Arial" w:eastAsia="Arial" w:hAnsi="Arial" w:cs="Arial"/>
        </w:rPr>
        <w:tab/>
      </w:r>
      <w:r>
        <w:t>Page des paramètres</w:t>
      </w:r>
      <w:bookmarkEnd w:id="39"/>
    </w:p>
    <w:p w14:paraId="64C56C86" w14:textId="5B804563" w:rsidR="00D112C8" w:rsidRDefault="00D112C8" w:rsidP="003D47F5">
      <w:r>
        <w:rPr>
          <w:noProof/>
          <w:lang w:val="en-US" w:eastAsia="en-US"/>
        </w:rPr>
        <w:drawing>
          <wp:inline distT="0" distB="0" distL="0" distR="0" wp14:anchorId="62F2DA34" wp14:editId="2BD3CAF8">
            <wp:extent cx="5785485" cy="2893060"/>
            <wp:effectExtent l="0" t="0" r="5715"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5-12-19 161500.png"/>
                    <pic:cNvPicPr/>
                  </pic:nvPicPr>
                  <pic:blipFill>
                    <a:blip r:embed="rId16">
                      <a:extLst>
                        <a:ext uri="{28A0092B-C50C-407E-A947-70E740481C1C}">
                          <a14:useLocalDpi xmlns:a14="http://schemas.microsoft.com/office/drawing/2010/main" val="0"/>
                        </a:ext>
                      </a:extLst>
                    </a:blip>
                    <a:stretch>
                      <a:fillRect/>
                    </a:stretch>
                  </pic:blipFill>
                  <pic:spPr>
                    <a:xfrm>
                      <a:off x="0" y="0"/>
                      <a:ext cx="5785485" cy="2893060"/>
                    </a:xfrm>
                    <a:prstGeom prst="rect">
                      <a:avLst/>
                    </a:prstGeom>
                  </pic:spPr>
                </pic:pic>
              </a:graphicData>
            </a:graphic>
          </wp:inline>
        </w:drawing>
      </w:r>
      <w:r>
        <w:t xml:space="preserve"> </w:t>
      </w:r>
    </w:p>
    <w:p w14:paraId="54189F75" w14:textId="0486C66A" w:rsidR="00D112C8" w:rsidRDefault="00D112C8" w:rsidP="003D47F5">
      <w:pPr>
        <w:spacing w:after="0" w:line="259" w:lineRule="auto"/>
        <w:ind w:left="0" w:firstLine="708"/>
      </w:pPr>
      <w:r>
        <w:t>Cette page permet la configuration des paramètres de reconnaissance faciale, notamment le seuil de confiance, le modèle utilisé et les options avancées, afin d’adapter le système FACEATTEND aux besoins de l’établissement.</w:t>
      </w:r>
    </w:p>
    <w:sectPr w:rsidR="00D112C8" w:rsidSect="003D47F5">
      <w:pgSz w:w="11906" w:h="16838"/>
      <w:pgMar w:top="1417" w:right="1417" w:bottom="1417" w:left="1417"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E9752" w14:textId="77777777" w:rsidR="00EF443B" w:rsidRDefault="00EF443B" w:rsidP="003D47F5">
      <w:pPr>
        <w:spacing w:after="0" w:line="240" w:lineRule="auto"/>
      </w:pPr>
      <w:r>
        <w:separator/>
      </w:r>
    </w:p>
  </w:endnote>
  <w:endnote w:type="continuationSeparator" w:id="0">
    <w:p w14:paraId="4B7B6F0D" w14:textId="77777777" w:rsidR="00EF443B" w:rsidRDefault="00EF443B" w:rsidP="003D4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72"/>
      <w:gridCol w:w="4539"/>
    </w:tblGrid>
    <w:tr w:rsidR="003D47F5" w14:paraId="457E864C" w14:textId="77777777">
      <w:trPr>
        <w:trHeight w:hRule="exact" w:val="115"/>
        <w:jc w:val="center"/>
      </w:trPr>
      <w:tc>
        <w:tcPr>
          <w:tcW w:w="4686" w:type="dxa"/>
          <w:shd w:val="clear" w:color="auto" w:fill="4472C4" w:themeFill="accent1"/>
          <w:tcMar>
            <w:top w:w="0" w:type="dxa"/>
            <w:bottom w:w="0" w:type="dxa"/>
          </w:tcMar>
        </w:tcPr>
        <w:p w14:paraId="61DA7917" w14:textId="77777777" w:rsidR="003D47F5" w:rsidRDefault="003D47F5">
          <w:pPr>
            <w:pStyle w:val="En-tte"/>
            <w:tabs>
              <w:tab w:val="clear" w:pos="4703"/>
            </w:tabs>
            <w:rPr>
              <w:caps/>
              <w:sz w:val="18"/>
            </w:rPr>
          </w:pPr>
        </w:p>
      </w:tc>
      <w:tc>
        <w:tcPr>
          <w:tcW w:w="4674" w:type="dxa"/>
          <w:shd w:val="clear" w:color="auto" w:fill="4472C4" w:themeFill="accent1"/>
          <w:tcMar>
            <w:top w:w="0" w:type="dxa"/>
            <w:bottom w:w="0" w:type="dxa"/>
          </w:tcMar>
        </w:tcPr>
        <w:p w14:paraId="15645787" w14:textId="77777777" w:rsidR="003D47F5" w:rsidRDefault="003D47F5">
          <w:pPr>
            <w:pStyle w:val="En-tte"/>
            <w:tabs>
              <w:tab w:val="clear" w:pos="4703"/>
            </w:tabs>
            <w:jc w:val="right"/>
            <w:rPr>
              <w:caps/>
              <w:sz w:val="18"/>
            </w:rPr>
          </w:pPr>
        </w:p>
      </w:tc>
    </w:tr>
    <w:tr w:rsidR="003D47F5" w14:paraId="13E35A7B" w14:textId="77777777">
      <w:trPr>
        <w:jc w:val="center"/>
      </w:trPr>
      <w:sdt>
        <w:sdtPr>
          <w:rPr>
            <w:caps/>
            <w:color w:val="808080" w:themeColor="background1" w:themeShade="80"/>
            <w:sz w:val="18"/>
            <w:szCs w:val="18"/>
          </w:rPr>
          <w:alias w:val="Auteur"/>
          <w:tag w:val=""/>
          <w:id w:val="1534151868"/>
          <w:placeholder>
            <w:docPart w:val="44044F66FD1D48A0B87FE6D481CE8A77"/>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1F2EA8D" w14:textId="3BC08A81" w:rsidR="003D47F5" w:rsidRDefault="00196618">
              <w:pPr>
                <w:pStyle w:val="Pieddepage"/>
                <w:tabs>
                  <w:tab w:val="clear" w:pos="4703"/>
                </w:tabs>
                <w:rPr>
                  <w:caps/>
                  <w:color w:val="808080" w:themeColor="background1" w:themeShade="80"/>
                  <w:sz w:val="18"/>
                  <w:szCs w:val="18"/>
                </w:rPr>
              </w:pPr>
              <w:r>
                <w:rPr>
                  <w:caps/>
                  <w:color w:val="808080" w:themeColor="background1" w:themeShade="80"/>
                  <w:sz w:val="18"/>
                  <w:szCs w:val="18"/>
                </w:rPr>
                <w:t>Groupe 10</w:t>
              </w:r>
            </w:p>
          </w:tc>
        </w:sdtContent>
      </w:sdt>
      <w:tc>
        <w:tcPr>
          <w:tcW w:w="4674" w:type="dxa"/>
          <w:shd w:val="clear" w:color="auto" w:fill="auto"/>
          <w:vAlign w:val="center"/>
        </w:tcPr>
        <w:p w14:paraId="7F1CEDFF" w14:textId="7F8EC1FE" w:rsidR="003D47F5" w:rsidRDefault="003D47F5">
          <w:pPr>
            <w:pStyle w:val="Pieddepage"/>
            <w:tabs>
              <w:tab w:val="clear" w:pos="4703"/>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196618" w:rsidRPr="00196618">
            <w:rPr>
              <w:caps/>
              <w:noProof/>
              <w:color w:val="808080" w:themeColor="background1" w:themeShade="80"/>
              <w:sz w:val="18"/>
              <w:szCs w:val="18"/>
              <w:lang w:val="fr-FR"/>
            </w:rPr>
            <w:t>15</w:t>
          </w:r>
          <w:r>
            <w:rPr>
              <w:caps/>
              <w:color w:val="808080" w:themeColor="background1" w:themeShade="80"/>
              <w:sz w:val="18"/>
              <w:szCs w:val="18"/>
            </w:rPr>
            <w:fldChar w:fldCharType="end"/>
          </w:r>
        </w:p>
      </w:tc>
    </w:tr>
  </w:tbl>
  <w:p w14:paraId="2694060A" w14:textId="77777777" w:rsidR="003D47F5" w:rsidRDefault="003D47F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700EF" w14:textId="77777777" w:rsidR="00EF443B" w:rsidRDefault="00EF443B" w:rsidP="003D47F5">
      <w:pPr>
        <w:spacing w:after="0" w:line="240" w:lineRule="auto"/>
      </w:pPr>
      <w:r>
        <w:separator/>
      </w:r>
    </w:p>
  </w:footnote>
  <w:footnote w:type="continuationSeparator" w:id="0">
    <w:p w14:paraId="6DD1FDDA" w14:textId="77777777" w:rsidR="00EF443B" w:rsidRDefault="00EF443B" w:rsidP="003D4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E8B4" w14:textId="56D23E7C" w:rsidR="003D47F5" w:rsidRDefault="003D47F5">
    <w:pPr>
      <w:pStyle w:val="En-tte"/>
    </w:pPr>
    <w:r>
      <w:rPr>
        <w:noProof/>
      </w:rPr>
      <mc:AlternateContent>
        <mc:Choice Requires="wps">
          <w:drawing>
            <wp:anchor distT="0" distB="0" distL="118745" distR="118745" simplePos="0" relativeHeight="251659264" behindDoc="1" locked="0" layoutInCell="1" allowOverlap="0" wp14:anchorId="5AB3F57C" wp14:editId="44DD791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47C478F" w14:textId="2C683DCE" w:rsidR="003D47F5" w:rsidRDefault="003D47F5">
                              <w:pPr>
                                <w:pStyle w:val="En-tte"/>
                                <w:tabs>
                                  <w:tab w:val="clear" w:pos="4703"/>
                                </w:tabs>
                                <w:jc w:val="center"/>
                                <w:rPr>
                                  <w:caps/>
                                  <w:color w:val="FFFFFF" w:themeColor="background1"/>
                                </w:rPr>
                              </w:pPr>
                              <w:r>
                                <w:rPr>
                                  <w:caps/>
                                  <w:color w:val="FFFFFF" w:themeColor="background1"/>
                                </w:rPr>
                                <w:t>FACEATTEND – Application de prise de presence automati</w:t>
                              </w:r>
                              <w:r>
                                <w:rPr>
                                  <w:caps/>
                                  <w:color w:val="FFFFFF" w:themeColor="background1"/>
                                  <w:lang w:val="fr-FR"/>
                                </w:rPr>
                                <w:t>que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AB3F57C" id="Rectangle 197"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7C478F" w14:textId="2C683DCE" w:rsidR="003D47F5" w:rsidRDefault="003D47F5">
                        <w:pPr>
                          <w:pStyle w:val="En-tte"/>
                          <w:tabs>
                            <w:tab w:val="clear" w:pos="4703"/>
                          </w:tabs>
                          <w:jc w:val="center"/>
                          <w:rPr>
                            <w:caps/>
                            <w:color w:val="FFFFFF" w:themeColor="background1"/>
                          </w:rPr>
                        </w:pPr>
                        <w:r>
                          <w:rPr>
                            <w:caps/>
                            <w:color w:val="FFFFFF" w:themeColor="background1"/>
                          </w:rPr>
                          <w:t>FACEATTEND – Application de prise de presence automati</w:t>
                        </w:r>
                        <w:r>
                          <w:rPr>
                            <w:caps/>
                            <w:color w:val="FFFFFF" w:themeColor="background1"/>
                            <w:lang w:val="fr-FR"/>
                          </w:rPr>
                          <w:t>que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74C"/>
    <w:multiLevelType w:val="hybridMultilevel"/>
    <w:tmpl w:val="37F084A4"/>
    <w:lvl w:ilvl="0" w:tplc="04090001">
      <w:start w:val="1"/>
      <w:numFmt w:val="bullet"/>
      <w:lvlText w:val=""/>
      <w:lvlJc w:val="left"/>
      <w:pPr>
        <w:ind w:left="967" w:hanging="360"/>
      </w:pPr>
      <w:rPr>
        <w:rFonts w:ascii="Symbol" w:hAnsi="Symbol"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1" w15:restartNumberingAfterBreak="0">
    <w:nsid w:val="062569C6"/>
    <w:multiLevelType w:val="hybridMultilevel"/>
    <w:tmpl w:val="4574F05E"/>
    <w:lvl w:ilvl="0" w:tplc="075E1278">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7061B8">
      <w:start w:val="1"/>
      <w:numFmt w:val="bullet"/>
      <w:lvlText w:val="•"/>
      <w:lvlJc w:val="left"/>
      <w:pPr>
        <w:ind w:left="1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0C2FDA">
      <w:start w:val="1"/>
      <w:numFmt w:val="bullet"/>
      <w:lvlText w:val="▪"/>
      <w:lvlJc w:val="left"/>
      <w:pPr>
        <w:ind w:left="1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300F4E">
      <w:start w:val="1"/>
      <w:numFmt w:val="bullet"/>
      <w:lvlText w:val="•"/>
      <w:lvlJc w:val="left"/>
      <w:pPr>
        <w:ind w:left="2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A37B8">
      <w:start w:val="1"/>
      <w:numFmt w:val="bullet"/>
      <w:lvlText w:val="o"/>
      <w:lvlJc w:val="left"/>
      <w:pPr>
        <w:ind w:left="3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3C303A">
      <w:start w:val="1"/>
      <w:numFmt w:val="bullet"/>
      <w:lvlText w:val="▪"/>
      <w:lvlJc w:val="left"/>
      <w:pPr>
        <w:ind w:left="4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2A3814">
      <w:start w:val="1"/>
      <w:numFmt w:val="bullet"/>
      <w:lvlText w:val="•"/>
      <w:lvlJc w:val="left"/>
      <w:pPr>
        <w:ind w:left="4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9660E0">
      <w:start w:val="1"/>
      <w:numFmt w:val="bullet"/>
      <w:lvlText w:val="o"/>
      <w:lvlJc w:val="left"/>
      <w:pPr>
        <w:ind w:left="5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48975C">
      <w:start w:val="1"/>
      <w:numFmt w:val="bullet"/>
      <w:lvlText w:val="▪"/>
      <w:lvlJc w:val="left"/>
      <w:pPr>
        <w:ind w:left="6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743729"/>
    <w:multiLevelType w:val="hybridMultilevel"/>
    <w:tmpl w:val="E242C206"/>
    <w:lvl w:ilvl="0" w:tplc="00D086AC">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9802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3C38B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0A10A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CADD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BAED88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A8F0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DEB24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70361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C51436"/>
    <w:multiLevelType w:val="hybridMultilevel"/>
    <w:tmpl w:val="351C023A"/>
    <w:lvl w:ilvl="0" w:tplc="D27A4A88">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A74EF28">
      <w:start w:val="1"/>
      <w:numFmt w:val="bullet"/>
      <w:lvlText w:val="o"/>
      <w:lvlJc w:val="left"/>
      <w:pPr>
        <w:ind w:left="14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2ABB86">
      <w:start w:val="1"/>
      <w:numFmt w:val="bullet"/>
      <w:lvlText w:val="▪"/>
      <w:lvlJc w:val="left"/>
      <w:pPr>
        <w:ind w:left="21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516BFFA">
      <w:start w:val="1"/>
      <w:numFmt w:val="bullet"/>
      <w:lvlText w:val="•"/>
      <w:lvlJc w:val="left"/>
      <w:pPr>
        <w:ind w:left="28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C444F6">
      <w:start w:val="1"/>
      <w:numFmt w:val="bullet"/>
      <w:lvlText w:val="o"/>
      <w:lvlJc w:val="left"/>
      <w:pPr>
        <w:ind w:left="36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F8FB78">
      <w:start w:val="1"/>
      <w:numFmt w:val="bullet"/>
      <w:lvlText w:val="▪"/>
      <w:lvlJc w:val="left"/>
      <w:pPr>
        <w:ind w:left="43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7F08FCC">
      <w:start w:val="1"/>
      <w:numFmt w:val="bullet"/>
      <w:lvlText w:val="•"/>
      <w:lvlJc w:val="left"/>
      <w:pPr>
        <w:ind w:left="50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E6D55A">
      <w:start w:val="1"/>
      <w:numFmt w:val="bullet"/>
      <w:lvlText w:val="o"/>
      <w:lvlJc w:val="left"/>
      <w:pPr>
        <w:ind w:left="57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DAAEF6">
      <w:start w:val="1"/>
      <w:numFmt w:val="bullet"/>
      <w:lvlText w:val="▪"/>
      <w:lvlJc w:val="left"/>
      <w:pPr>
        <w:ind w:left="64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0A751F"/>
    <w:multiLevelType w:val="hybridMultilevel"/>
    <w:tmpl w:val="DE6217D8"/>
    <w:lvl w:ilvl="0" w:tplc="177C6462">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F20526">
      <w:start w:val="1"/>
      <w:numFmt w:val="bullet"/>
      <w:lvlText w:val="o"/>
      <w:lvlJc w:val="left"/>
      <w:pPr>
        <w:ind w:left="1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9A9D8E">
      <w:start w:val="1"/>
      <w:numFmt w:val="bullet"/>
      <w:lvlText w:val="▪"/>
      <w:lvlJc w:val="left"/>
      <w:pPr>
        <w:ind w:left="2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323E8A">
      <w:start w:val="1"/>
      <w:numFmt w:val="bullet"/>
      <w:lvlText w:val="•"/>
      <w:lvlJc w:val="left"/>
      <w:pPr>
        <w:ind w:left="3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5E3408">
      <w:start w:val="1"/>
      <w:numFmt w:val="bullet"/>
      <w:lvlText w:val="o"/>
      <w:lvlJc w:val="left"/>
      <w:pPr>
        <w:ind w:left="3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A66E456">
      <w:start w:val="1"/>
      <w:numFmt w:val="bullet"/>
      <w:lvlText w:val="▪"/>
      <w:lvlJc w:val="left"/>
      <w:pPr>
        <w:ind w:left="4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AC116A">
      <w:start w:val="1"/>
      <w:numFmt w:val="bullet"/>
      <w:lvlText w:val="•"/>
      <w:lvlJc w:val="left"/>
      <w:pPr>
        <w:ind w:left="5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D14FC8A">
      <w:start w:val="1"/>
      <w:numFmt w:val="bullet"/>
      <w:lvlText w:val="o"/>
      <w:lvlJc w:val="left"/>
      <w:pPr>
        <w:ind w:left="6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6C2FF8">
      <w:start w:val="1"/>
      <w:numFmt w:val="bullet"/>
      <w:lvlText w:val="▪"/>
      <w:lvlJc w:val="left"/>
      <w:pPr>
        <w:ind w:left="6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8F1C20"/>
    <w:multiLevelType w:val="hybridMultilevel"/>
    <w:tmpl w:val="2BC80FF4"/>
    <w:lvl w:ilvl="0" w:tplc="04090003">
      <w:start w:val="1"/>
      <w:numFmt w:val="bullet"/>
      <w:lvlText w:val="o"/>
      <w:lvlJc w:val="left"/>
      <w:pPr>
        <w:ind w:left="967" w:hanging="360"/>
      </w:pPr>
      <w:rPr>
        <w:rFonts w:ascii="Courier New" w:hAnsi="Courier New" w:cs="Courier New"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6" w15:restartNumberingAfterBreak="0">
    <w:nsid w:val="298E69A5"/>
    <w:multiLevelType w:val="hybridMultilevel"/>
    <w:tmpl w:val="58F2B16A"/>
    <w:lvl w:ilvl="0" w:tplc="A0FEDF32">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268CB4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FEAEA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5A29A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F2F56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2EC330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714CD6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5EA67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4634A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98345C"/>
    <w:multiLevelType w:val="hybridMultilevel"/>
    <w:tmpl w:val="6060A91E"/>
    <w:lvl w:ilvl="0" w:tplc="04767D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9A25F9"/>
    <w:multiLevelType w:val="hybridMultilevel"/>
    <w:tmpl w:val="1034DD60"/>
    <w:lvl w:ilvl="0" w:tplc="367A69DA">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143D5A">
      <w:start w:val="1"/>
      <w:numFmt w:val="bullet"/>
      <w:lvlText w:val="o"/>
      <w:lvlJc w:val="left"/>
      <w:pPr>
        <w:ind w:left="14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5D47D3E">
      <w:start w:val="1"/>
      <w:numFmt w:val="bullet"/>
      <w:lvlText w:val="▪"/>
      <w:lvlJc w:val="left"/>
      <w:pPr>
        <w:ind w:left="21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6E65E8">
      <w:start w:val="1"/>
      <w:numFmt w:val="bullet"/>
      <w:lvlText w:val="•"/>
      <w:lvlJc w:val="left"/>
      <w:pPr>
        <w:ind w:left="28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3CBC1A">
      <w:start w:val="1"/>
      <w:numFmt w:val="bullet"/>
      <w:lvlText w:val="o"/>
      <w:lvlJc w:val="left"/>
      <w:pPr>
        <w:ind w:left="36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0AAF9E">
      <w:start w:val="1"/>
      <w:numFmt w:val="bullet"/>
      <w:lvlText w:val="▪"/>
      <w:lvlJc w:val="left"/>
      <w:pPr>
        <w:ind w:left="43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06D8B6">
      <w:start w:val="1"/>
      <w:numFmt w:val="bullet"/>
      <w:lvlText w:val="•"/>
      <w:lvlJc w:val="left"/>
      <w:pPr>
        <w:ind w:left="50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8430CA">
      <w:start w:val="1"/>
      <w:numFmt w:val="bullet"/>
      <w:lvlText w:val="o"/>
      <w:lvlJc w:val="left"/>
      <w:pPr>
        <w:ind w:left="57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92F354">
      <w:start w:val="1"/>
      <w:numFmt w:val="bullet"/>
      <w:lvlText w:val="▪"/>
      <w:lvlJc w:val="left"/>
      <w:pPr>
        <w:ind w:left="64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CE4D4D"/>
    <w:multiLevelType w:val="hybridMultilevel"/>
    <w:tmpl w:val="A48C0C84"/>
    <w:lvl w:ilvl="0" w:tplc="74204CDE">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A0E27AA">
      <w:start w:val="1"/>
      <w:numFmt w:val="bullet"/>
      <w:lvlText w:val="o"/>
      <w:lvlJc w:val="left"/>
      <w:pPr>
        <w:ind w:left="1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807E0E">
      <w:start w:val="1"/>
      <w:numFmt w:val="bullet"/>
      <w:lvlText w:val="▪"/>
      <w:lvlJc w:val="left"/>
      <w:pPr>
        <w:ind w:left="2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F2FE36">
      <w:start w:val="1"/>
      <w:numFmt w:val="bullet"/>
      <w:lvlText w:val="•"/>
      <w:lvlJc w:val="left"/>
      <w:pPr>
        <w:ind w:left="3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F831FC">
      <w:start w:val="1"/>
      <w:numFmt w:val="bullet"/>
      <w:lvlText w:val="o"/>
      <w:lvlJc w:val="left"/>
      <w:pPr>
        <w:ind w:left="3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3BC5482">
      <w:start w:val="1"/>
      <w:numFmt w:val="bullet"/>
      <w:lvlText w:val="▪"/>
      <w:lvlJc w:val="left"/>
      <w:pPr>
        <w:ind w:left="4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847D62">
      <w:start w:val="1"/>
      <w:numFmt w:val="bullet"/>
      <w:lvlText w:val="•"/>
      <w:lvlJc w:val="left"/>
      <w:pPr>
        <w:ind w:left="5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645B9A">
      <w:start w:val="1"/>
      <w:numFmt w:val="bullet"/>
      <w:lvlText w:val="o"/>
      <w:lvlJc w:val="left"/>
      <w:pPr>
        <w:ind w:left="6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A2C22A">
      <w:start w:val="1"/>
      <w:numFmt w:val="bullet"/>
      <w:lvlText w:val="▪"/>
      <w:lvlJc w:val="left"/>
      <w:pPr>
        <w:ind w:left="6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7A00DA"/>
    <w:multiLevelType w:val="hybridMultilevel"/>
    <w:tmpl w:val="19229EB6"/>
    <w:lvl w:ilvl="0" w:tplc="1F686058">
      <w:start w:val="1"/>
      <w:numFmt w:val="bullet"/>
      <w:lvlText w:val="➢"/>
      <w:lvlJc w:val="left"/>
      <w:pPr>
        <w:ind w:left="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BE0AD38">
      <w:start w:val="1"/>
      <w:numFmt w:val="bullet"/>
      <w:lvlText w:val="o"/>
      <w:lvlJc w:val="left"/>
      <w:pPr>
        <w:ind w:left="12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7C4A46">
      <w:start w:val="1"/>
      <w:numFmt w:val="bullet"/>
      <w:lvlText w:val="▪"/>
      <w:lvlJc w:val="left"/>
      <w:pPr>
        <w:ind w:left="19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7E08E86">
      <w:start w:val="1"/>
      <w:numFmt w:val="bullet"/>
      <w:lvlText w:val="•"/>
      <w:lvlJc w:val="left"/>
      <w:pPr>
        <w:ind w:left="26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F81180">
      <w:start w:val="1"/>
      <w:numFmt w:val="bullet"/>
      <w:lvlText w:val="o"/>
      <w:lvlJc w:val="left"/>
      <w:pPr>
        <w:ind w:left="34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7075F8">
      <w:start w:val="1"/>
      <w:numFmt w:val="bullet"/>
      <w:lvlText w:val="▪"/>
      <w:lvlJc w:val="left"/>
      <w:pPr>
        <w:ind w:left="41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7FC612A">
      <w:start w:val="1"/>
      <w:numFmt w:val="bullet"/>
      <w:lvlText w:val="•"/>
      <w:lvlJc w:val="left"/>
      <w:pPr>
        <w:ind w:left="48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5214BE">
      <w:start w:val="1"/>
      <w:numFmt w:val="bullet"/>
      <w:lvlText w:val="o"/>
      <w:lvlJc w:val="left"/>
      <w:pPr>
        <w:ind w:left="55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D2F3A8">
      <w:start w:val="1"/>
      <w:numFmt w:val="bullet"/>
      <w:lvlText w:val="▪"/>
      <w:lvlJc w:val="left"/>
      <w:pPr>
        <w:ind w:left="62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826147"/>
    <w:multiLevelType w:val="hybridMultilevel"/>
    <w:tmpl w:val="435EEFC0"/>
    <w:lvl w:ilvl="0" w:tplc="4F5E4458">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B0109A">
      <w:start w:val="1"/>
      <w:numFmt w:val="bullet"/>
      <w:lvlText w:val="o"/>
      <w:lvlJc w:val="left"/>
      <w:pPr>
        <w:ind w:left="14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12D58A">
      <w:start w:val="1"/>
      <w:numFmt w:val="bullet"/>
      <w:lvlText w:val="▪"/>
      <w:lvlJc w:val="left"/>
      <w:pPr>
        <w:ind w:left="21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6E08D04">
      <w:start w:val="1"/>
      <w:numFmt w:val="bullet"/>
      <w:lvlText w:val="•"/>
      <w:lvlJc w:val="left"/>
      <w:pPr>
        <w:ind w:left="28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6B8018E">
      <w:start w:val="1"/>
      <w:numFmt w:val="bullet"/>
      <w:lvlText w:val="o"/>
      <w:lvlJc w:val="left"/>
      <w:pPr>
        <w:ind w:left="36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C7E5B34">
      <w:start w:val="1"/>
      <w:numFmt w:val="bullet"/>
      <w:lvlText w:val="▪"/>
      <w:lvlJc w:val="left"/>
      <w:pPr>
        <w:ind w:left="43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066032">
      <w:start w:val="1"/>
      <w:numFmt w:val="bullet"/>
      <w:lvlText w:val="•"/>
      <w:lvlJc w:val="left"/>
      <w:pPr>
        <w:ind w:left="50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7BA2F20">
      <w:start w:val="1"/>
      <w:numFmt w:val="bullet"/>
      <w:lvlText w:val="o"/>
      <w:lvlJc w:val="left"/>
      <w:pPr>
        <w:ind w:left="57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52F400">
      <w:start w:val="1"/>
      <w:numFmt w:val="bullet"/>
      <w:lvlText w:val="▪"/>
      <w:lvlJc w:val="left"/>
      <w:pPr>
        <w:ind w:left="64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31976B2"/>
    <w:multiLevelType w:val="hybridMultilevel"/>
    <w:tmpl w:val="D03AC064"/>
    <w:lvl w:ilvl="0" w:tplc="6EEE12B6">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B40C62">
      <w:start w:val="1"/>
      <w:numFmt w:val="bullet"/>
      <w:lvlText w:val="o"/>
      <w:lvlJc w:val="left"/>
      <w:pPr>
        <w:ind w:left="1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AEFE22">
      <w:start w:val="1"/>
      <w:numFmt w:val="bullet"/>
      <w:lvlText w:val="▪"/>
      <w:lvlJc w:val="left"/>
      <w:pPr>
        <w:ind w:left="2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1A82F6">
      <w:start w:val="1"/>
      <w:numFmt w:val="bullet"/>
      <w:lvlText w:val="•"/>
      <w:lvlJc w:val="left"/>
      <w:pPr>
        <w:ind w:left="3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B04A70">
      <w:start w:val="1"/>
      <w:numFmt w:val="bullet"/>
      <w:lvlText w:val="o"/>
      <w:lvlJc w:val="left"/>
      <w:pPr>
        <w:ind w:left="3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06257E">
      <w:start w:val="1"/>
      <w:numFmt w:val="bullet"/>
      <w:lvlText w:val="▪"/>
      <w:lvlJc w:val="left"/>
      <w:pPr>
        <w:ind w:left="4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0DA3CC2">
      <w:start w:val="1"/>
      <w:numFmt w:val="bullet"/>
      <w:lvlText w:val="•"/>
      <w:lvlJc w:val="left"/>
      <w:pPr>
        <w:ind w:left="5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04C7998">
      <w:start w:val="1"/>
      <w:numFmt w:val="bullet"/>
      <w:lvlText w:val="o"/>
      <w:lvlJc w:val="left"/>
      <w:pPr>
        <w:ind w:left="6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6C2DA18">
      <w:start w:val="1"/>
      <w:numFmt w:val="bullet"/>
      <w:lvlText w:val="▪"/>
      <w:lvlJc w:val="left"/>
      <w:pPr>
        <w:ind w:left="6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C22D0E"/>
    <w:multiLevelType w:val="hybridMultilevel"/>
    <w:tmpl w:val="5758418E"/>
    <w:lvl w:ilvl="0" w:tplc="5894BA3C">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DE5B90">
      <w:start w:val="1"/>
      <w:numFmt w:val="bullet"/>
      <w:lvlText w:val="o"/>
      <w:lvlJc w:val="left"/>
      <w:pPr>
        <w:ind w:left="16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82EADE">
      <w:start w:val="1"/>
      <w:numFmt w:val="bullet"/>
      <w:lvlText w:val="▪"/>
      <w:lvlJc w:val="left"/>
      <w:pPr>
        <w:ind w:left="23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ECC5EA">
      <w:start w:val="1"/>
      <w:numFmt w:val="bullet"/>
      <w:lvlText w:val="•"/>
      <w:lvlJc w:val="left"/>
      <w:pPr>
        <w:ind w:left="30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2F4C940">
      <w:start w:val="1"/>
      <w:numFmt w:val="bullet"/>
      <w:lvlText w:val="o"/>
      <w:lvlJc w:val="left"/>
      <w:pPr>
        <w:ind w:left="3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9634F4">
      <w:start w:val="1"/>
      <w:numFmt w:val="bullet"/>
      <w:lvlText w:val="▪"/>
      <w:lvlJc w:val="left"/>
      <w:pPr>
        <w:ind w:left="4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9CCE828">
      <w:start w:val="1"/>
      <w:numFmt w:val="bullet"/>
      <w:lvlText w:val="•"/>
      <w:lvlJc w:val="left"/>
      <w:pPr>
        <w:ind w:left="5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84E2E4">
      <w:start w:val="1"/>
      <w:numFmt w:val="bullet"/>
      <w:lvlText w:val="o"/>
      <w:lvlJc w:val="left"/>
      <w:pPr>
        <w:ind w:left="5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B8B868">
      <w:start w:val="1"/>
      <w:numFmt w:val="bullet"/>
      <w:lvlText w:val="▪"/>
      <w:lvlJc w:val="left"/>
      <w:pPr>
        <w:ind w:left="6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8EA3896"/>
    <w:multiLevelType w:val="hybridMultilevel"/>
    <w:tmpl w:val="2B724436"/>
    <w:lvl w:ilvl="0" w:tplc="589495E8">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38870E0">
      <w:start w:val="1"/>
      <w:numFmt w:val="bullet"/>
      <w:lvlText w:val="o"/>
      <w:lvlJc w:val="left"/>
      <w:pPr>
        <w:ind w:left="1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3408EE">
      <w:start w:val="1"/>
      <w:numFmt w:val="bullet"/>
      <w:lvlText w:val="▪"/>
      <w:lvlJc w:val="left"/>
      <w:pPr>
        <w:ind w:left="2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E62926">
      <w:start w:val="1"/>
      <w:numFmt w:val="bullet"/>
      <w:lvlText w:val="•"/>
      <w:lvlJc w:val="left"/>
      <w:pPr>
        <w:ind w:left="3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B462AA">
      <w:start w:val="1"/>
      <w:numFmt w:val="bullet"/>
      <w:lvlText w:val="o"/>
      <w:lvlJc w:val="left"/>
      <w:pPr>
        <w:ind w:left="3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002EE6">
      <w:start w:val="1"/>
      <w:numFmt w:val="bullet"/>
      <w:lvlText w:val="▪"/>
      <w:lvlJc w:val="left"/>
      <w:pPr>
        <w:ind w:left="4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722806">
      <w:start w:val="1"/>
      <w:numFmt w:val="bullet"/>
      <w:lvlText w:val="•"/>
      <w:lvlJc w:val="left"/>
      <w:pPr>
        <w:ind w:left="5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DE27888">
      <w:start w:val="1"/>
      <w:numFmt w:val="bullet"/>
      <w:lvlText w:val="o"/>
      <w:lvlJc w:val="left"/>
      <w:pPr>
        <w:ind w:left="6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47E2272">
      <w:start w:val="1"/>
      <w:numFmt w:val="bullet"/>
      <w:lvlText w:val="▪"/>
      <w:lvlJc w:val="left"/>
      <w:pPr>
        <w:ind w:left="6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E1272C"/>
    <w:multiLevelType w:val="hybridMultilevel"/>
    <w:tmpl w:val="EB4ED5C2"/>
    <w:lvl w:ilvl="0" w:tplc="7F7E8496">
      <w:start w:val="1"/>
      <w:numFmt w:val="upperRoman"/>
      <w:lvlText w:val="%1."/>
      <w:lvlJc w:val="left"/>
      <w:pPr>
        <w:ind w:left="1212" w:hanging="72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798E1686"/>
    <w:multiLevelType w:val="hybridMultilevel"/>
    <w:tmpl w:val="B2C24704"/>
    <w:lvl w:ilvl="0" w:tplc="F5F8CA9A">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D2795A">
      <w:start w:val="1"/>
      <w:numFmt w:val="bullet"/>
      <w:lvlText w:val="o"/>
      <w:lvlJc w:val="left"/>
      <w:pPr>
        <w:ind w:left="17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54320A">
      <w:start w:val="1"/>
      <w:numFmt w:val="bullet"/>
      <w:lvlText w:val="▪"/>
      <w:lvlJc w:val="left"/>
      <w:pPr>
        <w:ind w:left="24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CE8E8C">
      <w:start w:val="1"/>
      <w:numFmt w:val="bullet"/>
      <w:lvlText w:val="•"/>
      <w:lvlJc w:val="left"/>
      <w:pPr>
        <w:ind w:left="31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7F65DFE">
      <w:start w:val="1"/>
      <w:numFmt w:val="bullet"/>
      <w:lvlText w:val="o"/>
      <w:lvlJc w:val="left"/>
      <w:pPr>
        <w:ind w:left="38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520BF6">
      <w:start w:val="1"/>
      <w:numFmt w:val="bullet"/>
      <w:lvlText w:val="▪"/>
      <w:lvlJc w:val="left"/>
      <w:pPr>
        <w:ind w:left="45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26725E">
      <w:start w:val="1"/>
      <w:numFmt w:val="bullet"/>
      <w:lvlText w:val="•"/>
      <w:lvlJc w:val="left"/>
      <w:pPr>
        <w:ind w:left="53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A458F0">
      <w:start w:val="1"/>
      <w:numFmt w:val="bullet"/>
      <w:lvlText w:val="o"/>
      <w:lvlJc w:val="left"/>
      <w:pPr>
        <w:ind w:left="60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52B138">
      <w:start w:val="1"/>
      <w:numFmt w:val="bullet"/>
      <w:lvlText w:val="▪"/>
      <w:lvlJc w:val="left"/>
      <w:pPr>
        <w:ind w:left="67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0F4889"/>
    <w:multiLevelType w:val="hybridMultilevel"/>
    <w:tmpl w:val="CBFE6850"/>
    <w:lvl w:ilvl="0" w:tplc="52725090">
      <w:start w:val="1"/>
      <w:numFmt w:val="bullet"/>
      <w:lvlText w:val="➢"/>
      <w:lvlJc w:val="left"/>
      <w:pPr>
        <w:ind w:left="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142550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6EE8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BC934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D6E038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90C47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6C011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E0345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20E445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
  </w:num>
  <w:num w:numId="3">
    <w:abstractNumId w:val="6"/>
  </w:num>
  <w:num w:numId="4">
    <w:abstractNumId w:val="2"/>
  </w:num>
  <w:num w:numId="5">
    <w:abstractNumId w:val="9"/>
  </w:num>
  <w:num w:numId="6">
    <w:abstractNumId w:val="4"/>
  </w:num>
  <w:num w:numId="7">
    <w:abstractNumId w:val="12"/>
  </w:num>
  <w:num w:numId="8">
    <w:abstractNumId w:val="14"/>
  </w:num>
  <w:num w:numId="9">
    <w:abstractNumId w:val="13"/>
  </w:num>
  <w:num w:numId="10">
    <w:abstractNumId w:val="16"/>
  </w:num>
  <w:num w:numId="11">
    <w:abstractNumId w:val="17"/>
  </w:num>
  <w:num w:numId="12">
    <w:abstractNumId w:val="3"/>
  </w:num>
  <w:num w:numId="13">
    <w:abstractNumId w:val="11"/>
  </w:num>
  <w:num w:numId="14">
    <w:abstractNumId w:val="8"/>
  </w:num>
  <w:num w:numId="15">
    <w:abstractNumId w:val="7"/>
  </w:num>
  <w:num w:numId="16">
    <w:abstractNumId w:val="15"/>
  </w:num>
  <w:num w:numId="17">
    <w:abstractNumId w:val="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57"/>
    <w:rsid w:val="00080EB7"/>
    <w:rsid w:val="001828DB"/>
    <w:rsid w:val="00196618"/>
    <w:rsid w:val="00372657"/>
    <w:rsid w:val="003D47F5"/>
    <w:rsid w:val="004B740E"/>
    <w:rsid w:val="005228BD"/>
    <w:rsid w:val="00552C82"/>
    <w:rsid w:val="005F4A31"/>
    <w:rsid w:val="00A20A73"/>
    <w:rsid w:val="00A5396E"/>
    <w:rsid w:val="00D112C8"/>
    <w:rsid w:val="00EF443B"/>
    <w:rsid w:val="00F0789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19125"/>
  <w15:docId w15:val="{25FD175C-3CB3-4580-8E64-23CD9A28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55" w:lineRule="auto"/>
      <w:ind w:left="257"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193" w:line="259" w:lineRule="auto"/>
      <w:ind w:left="46" w:hanging="10"/>
      <w:outlineLvl w:val="0"/>
    </w:pPr>
    <w:rPr>
      <w:rFonts w:ascii="Times New Roman" w:eastAsia="Times New Roman" w:hAnsi="Times New Roman" w:cs="Times New Roman"/>
      <w:b/>
      <w:color w:val="000000"/>
      <w:sz w:val="40"/>
    </w:rPr>
  </w:style>
  <w:style w:type="paragraph" w:styleId="Titre2">
    <w:name w:val="heading 2"/>
    <w:next w:val="Normal"/>
    <w:link w:val="Titre2Car"/>
    <w:uiPriority w:val="9"/>
    <w:unhideWhenUsed/>
    <w:qFormat/>
    <w:pPr>
      <w:keepNext/>
      <w:keepLines/>
      <w:spacing w:after="165" w:line="259" w:lineRule="auto"/>
      <w:ind w:left="490" w:hanging="10"/>
      <w:outlineLvl w:val="1"/>
    </w:pPr>
    <w:rPr>
      <w:rFonts w:ascii="Times New Roman" w:eastAsia="Times New Roman" w:hAnsi="Times New Roman" w:cs="Times New Roman"/>
      <w:b/>
      <w:color w:val="000000"/>
      <w:sz w:val="32"/>
    </w:rPr>
  </w:style>
  <w:style w:type="paragraph" w:styleId="Titre3">
    <w:name w:val="heading 3"/>
    <w:next w:val="Normal"/>
    <w:link w:val="Titre3Car"/>
    <w:uiPriority w:val="9"/>
    <w:unhideWhenUsed/>
    <w:qFormat/>
    <w:pPr>
      <w:keepNext/>
      <w:keepLines/>
      <w:spacing w:after="173" w:line="259" w:lineRule="auto"/>
      <w:ind w:left="682" w:hanging="10"/>
      <w:outlineLvl w:val="2"/>
    </w:pPr>
    <w:rPr>
      <w:rFonts w:ascii="Times New Roman" w:eastAsia="Times New Roman" w:hAnsi="Times New Roman" w:cs="Times New Roman"/>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color w:val="000000"/>
      <w:sz w:val="28"/>
    </w:rPr>
  </w:style>
  <w:style w:type="character" w:customStyle="1" w:styleId="Titre2Car">
    <w:name w:val="Titre 2 Car"/>
    <w:link w:val="Titre2"/>
    <w:uiPriority w:val="9"/>
    <w:rPr>
      <w:rFonts w:ascii="Times New Roman" w:eastAsia="Times New Roman" w:hAnsi="Times New Roman" w:cs="Times New Roman"/>
      <w:b/>
      <w:color w:val="000000"/>
      <w:sz w:val="32"/>
    </w:rPr>
  </w:style>
  <w:style w:type="character" w:customStyle="1" w:styleId="Titre1Car">
    <w:name w:val="Titre 1 Car"/>
    <w:link w:val="Titre1"/>
    <w:uiPriority w:val="9"/>
    <w:rPr>
      <w:rFonts w:ascii="Times New Roman" w:eastAsia="Times New Roman" w:hAnsi="Times New Roman" w:cs="Times New Roman"/>
      <w:b/>
      <w:color w:val="000000"/>
      <w:sz w:val="40"/>
    </w:rPr>
  </w:style>
  <w:style w:type="paragraph" w:styleId="TM1">
    <w:name w:val="toc 1"/>
    <w:hidden/>
    <w:uiPriority w:val="39"/>
    <w:pPr>
      <w:spacing w:after="115" w:line="259" w:lineRule="auto"/>
      <w:ind w:left="61" w:right="20" w:hanging="10"/>
    </w:pPr>
    <w:rPr>
      <w:rFonts w:ascii="Calibri" w:eastAsia="Calibri" w:hAnsi="Calibri" w:cs="Calibri"/>
      <w:color w:val="000000"/>
    </w:rPr>
  </w:style>
  <w:style w:type="paragraph" w:styleId="TM2">
    <w:name w:val="toc 2"/>
    <w:hidden/>
    <w:uiPriority w:val="39"/>
    <w:pPr>
      <w:spacing w:after="115" w:line="259" w:lineRule="auto"/>
      <w:ind w:left="286" w:right="20" w:hanging="10"/>
    </w:pPr>
    <w:rPr>
      <w:rFonts w:ascii="Calibri" w:eastAsia="Calibri" w:hAnsi="Calibri" w:cs="Calibri"/>
      <w:color w:val="000000"/>
    </w:rPr>
  </w:style>
  <w:style w:type="paragraph" w:styleId="TM3">
    <w:name w:val="toc 3"/>
    <w:hidden/>
    <w:uiPriority w:val="39"/>
    <w:pPr>
      <w:spacing w:after="116" w:line="259" w:lineRule="auto"/>
      <w:ind w:left="301" w:right="20" w:hanging="10"/>
      <w:jc w:val="right"/>
    </w:pPr>
    <w:rPr>
      <w:rFonts w:ascii="Calibri" w:eastAsia="Calibri" w:hAnsi="Calibri" w:cs="Calibri"/>
      <w:color w:val="000000"/>
    </w:rPr>
  </w:style>
  <w:style w:type="paragraph" w:styleId="Paragraphedeliste">
    <w:name w:val="List Paragraph"/>
    <w:basedOn w:val="Normal"/>
    <w:uiPriority w:val="34"/>
    <w:qFormat/>
    <w:rsid w:val="00080EB7"/>
    <w:pPr>
      <w:ind w:left="720"/>
      <w:contextualSpacing/>
    </w:pPr>
  </w:style>
  <w:style w:type="paragraph" w:styleId="NormalWeb">
    <w:name w:val="Normal (Web)"/>
    <w:basedOn w:val="Normal"/>
    <w:uiPriority w:val="99"/>
    <w:semiHidden/>
    <w:unhideWhenUsed/>
    <w:rsid w:val="00D112C8"/>
    <w:pPr>
      <w:spacing w:before="100" w:beforeAutospacing="1" w:after="100" w:afterAutospacing="1" w:line="240" w:lineRule="auto"/>
      <w:ind w:left="0" w:firstLine="0"/>
      <w:jc w:val="left"/>
    </w:pPr>
    <w:rPr>
      <w:color w:val="auto"/>
      <w:kern w:val="0"/>
      <w:lang w:val="en-US" w:eastAsia="en-US"/>
      <w14:ligatures w14:val="none"/>
    </w:rPr>
  </w:style>
  <w:style w:type="character" w:styleId="Lienhypertexte">
    <w:name w:val="Hyperlink"/>
    <w:basedOn w:val="Policepardfaut"/>
    <w:uiPriority w:val="99"/>
    <w:unhideWhenUsed/>
    <w:rsid w:val="003D47F5"/>
    <w:rPr>
      <w:color w:val="0563C1" w:themeColor="hyperlink"/>
      <w:u w:val="single"/>
    </w:rPr>
  </w:style>
  <w:style w:type="paragraph" w:styleId="En-tte">
    <w:name w:val="header"/>
    <w:basedOn w:val="Normal"/>
    <w:link w:val="En-tteCar"/>
    <w:uiPriority w:val="99"/>
    <w:unhideWhenUsed/>
    <w:rsid w:val="003D47F5"/>
    <w:pPr>
      <w:tabs>
        <w:tab w:val="center" w:pos="4703"/>
        <w:tab w:val="right" w:pos="9406"/>
      </w:tabs>
      <w:spacing w:after="0" w:line="240" w:lineRule="auto"/>
    </w:pPr>
  </w:style>
  <w:style w:type="character" w:customStyle="1" w:styleId="En-tteCar">
    <w:name w:val="En-tête Car"/>
    <w:basedOn w:val="Policepardfaut"/>
    <w:link w:val="En-tte"/>
    <w:uiPriority w:val="99"/>
    <w:rsid w:val="003D47F5"/>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3D47F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D47F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134275">
      <w:bodyDiv w:val="1"/>
      <w:marLeft w:val="0"/>
      <w:marRight w:val="0"/>
      <w:marTop w:val="0"/>
      <w:marBottom w:val="0"/>
      <w:divBdr>
        <w:top w:val="none" w:sz="0" w:space="0" w:color="auto"/>
        <w:left w:val="none" w:sz="0" w:space="0" w:color="auto"/>
        <w:bottom w:val="none" w:sz="0" w:space="0" w:color="auto"/>
        <w:right w:val="none" w:sz="0" w:space="0" w:color="auto"/>
      </w:divBdr>
    </w:div>
    <w:div w:id="875240326">
      <w:bodyDiv w:val="1"/>
      <w:marLeft w:val="0"/>
      <w:marRight w:val="0"/>
      <w:marTop w:val="0"/>
      <w:marBottom w:val="0"/>
      <w:divBdr>
        <w:top w:val="none" w:sz="0" w:space="0" w:color="auto"/>
        <w:left w:val="none" w:sz="0" w:space="0" w:color="auto"/>
        <w:bottom w:val="none" w:sz="0" w:space="0" w:color="auto"/>
        <w:right w:val="none" w:sz="0" w:space="0" w:color="auto"/>
      </w:divBdr>
    </w:div>
    <w:div w:id="1029993431">
      <w:bodyDiv w:val="1"/>
      <w:marLeft w:val="0"/>
      <w:marRight w:val="0"/>
      <w:marTop w:val="0"/>
      <w:marBottom w:val="0"/>
      <w:divBdr>
        <w:top w:val="none" w:sz="0" w:space="0" w:color="auto"/>
        <w:left w:val="none" w:sz="0" w:space="0" w:color="auto"/>
        <w:bottom w:val="none" w:sz="0" w:space="0" w:color="auto"/>
        <w:right w:val="none" w:sz="0" w:space="0" w:color="auto"/>
      </w:divBdr>
    </w:div>
    <w:div w:id="1427194398">
      <w:bodyDiv w:val="1"/>
      <w:marLeft w:val="0"/>
      <w:marRight w:val="0"/>
      <w:marTop w:val="0"/>
      <w:marBottom w:val="0"/>
      <w:divBdr>
        <w:top w:val="none" w:sz="0" w:space="0" w:color="auto"/>
        <w:left w:val="none" w:sz="0" w:space="0" w:color="auto"/>
        <w:bottom w:val="none" w:sz="0" w:space="0" w:color="auto"/>
        <w:right w:val="none" w:sz="0" w:space="0" w:color="auto"/>
      </w:divBdr>
    </w:div>
    <w:div w:id="1452747226">
      <w:bodyDiv w:val="1"/>
      <w:marLeft w:val="0"/>
      <w:marRight w:val="0"/>
      <w:marTop w:val="0"/>
      <w:marBottom w:val="0"/>
      <w:divBdr>
        <w:top w:val="none" w:sz="0" w:space="0" w:color="auto"/>
        <w:left w:val="none" w:sz="0" w:space="0" w:color="auto"/>
        <w:bottom w:val="none" w:sz="0" w:space="0" w:color="auto"/>
        <w:right w:val="none" w:sz="0" w:space="0" w:color="auto"/>
      </w:divBdr>
    </w:div>
    <w:div w:id="1482962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044F66FD1D48A0B87FE6D481CE8A77"/>
        <w:category>
          <w:name w:val="Général"/>
          <w:gallery w:val="placeholder"/>
        </w:category>
        <w:types>
          <w:type w:val="bbPlcHdr"/>
        </w:types>
        <w:behaviors>
          <w:behavior w:val="content"/>
        </w:behaviors>
        <w:guid w:val="{6D5D180F-359C-4B5F-99B7-FB35299320EA}"/>
      </w:docPartPr>
      <w:docPartBody>
        <w:p w:rsidR="0085760B" w:rsidRDefault="0085760B" w:rsidP="0085760B">
          <w:pPr>
            <w:pStyle w:val="44044F66FD1D48A0B87FE6D481CE8A77"/>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60B"/>
    <w:rsid w:val="0085760B"/>
    <w:rsid w:val="00A94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85760B"/>
    <w:rPr>
      <w:color w:val="808080"/>
    </w:rPr>
  </w:style>
  <w:style w:type="paragraph" w:customStyle="1" w:styleId="44044F66FD1D48A0B87FE6D481CE8A77">
    <w:name w:val="44044F66FD1D48A0B87FE6D481CE8A77"/>
    <w:rsid w:val="008576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210EE-520C-447E-8A9D-A46F116AC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2331</Words>
  <Characters>13291</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FACEATTEND – Application de prise de presence automatique</dc:title>
  <dc:subject/>
  <dc:creator>Groupe 10</dc:creator>
  <cp:keywords/>
  <cp:lastModifiedBy>BORIS LONTSIE</cp:lastModifiedBy>
  <cp:revision>2</cp:revision>
  <dcterms:created xsi:type="dcterms:W3CDTF">2025-12-19T20:21:00Z</dcterms:created>
  <dcterms:modified xsi:type="dcterms:W3CDTF">2025-12-19T20:21:00Z</dcterms:modified>
</cp:coreProperties>
</file>