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EED4" w14:textId="77777777" w:rsidR="00050C37" w:rsidRPr="006A7902" w:rsidRDefault="00050C37" w:rsidP="00BE0CA4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A7902">
        <w:rPr>
          <w:rFonts w:ascii="Arial" w:hAnsi="Arial" w:cs="Arial"/>
          <w:color w:val="000000" w:themeColor="text1"/>
        </w:rPr>
        <w:t>Cámara Canon G7X Mark III</w:t>
      </w:r>
    </w:p>
    <w:p w14:paraId="2AF3955D" w14:textId="77777777" w:rsidR="000459A1" w:rsidRPr="006A7902" w:rsidRDefault="000459A1" w:rsidP="00050C37">
      <w:pPr>
        <w:pStyle w:val="NormalWeb"/>
        <w:rPr>
          <w:rFonts w:ascii="Arial" w:hAnsi="Arial" w:cs="Arial"/>
          <w:color w:val="000000" w:themeColor="text1"/>
        </w:rPr>
      </w:pPr>
    </w:p>
    <w:p w14:paraId="7A6406D7" w14:textId="3014D9C8" w:rsidR="00050C37" w:rsidRPr="006A7902" w:rsidRDefault="00050C37" w:rsidP="00050C37">
      <w:pPr>
        <w:pStyle w:val="NormalWeb"/>
        <w:rPr>
          <w:rFonts w:ascii="Arial" w:hAnsi="Arial" w:cs="Arial"/>
          <w:color w:val="000000" w:themeColor="text1"/>
        </w:rPr>
      </w:pPr>
      <w:r w:rsidRPr="006A7902">
        <w:rPr>
          <w:rFonts w:ascii="Arial" w:hAnsi="Arial" w:cs="Arial"/>
          <w:color w:val="000000" w:themeColor="text1"/>
        </w:rPr>
        <w:t>Descripción del producto 1</w:t>
      </w:r>
    </w:p>
    <w:p w14:paraId="6A675F6A" w14:textId="77777777" w:rsidR="00050C37" w:rsidRPr="006A7902" w:rsidRDefault="00050C37" w:rsidP="00050C37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A7902">
        <w:rPr>
          <w:rFonts w:ascii="Arial" w:hAnsi="Arial" w:cs="Arial"/>
          <w:color w:val="000000" w:themeColor="text1"/>
        </w:rPr>
        <w:t xml:space="preserve">Cámara digital Canon </w:t>
      </w:r>
      <w:proofErr w:type="spellStart"/>
      <w:r w:rsidRPr="006A7902">
        <w:rPr>
          <w:rFonts w:ascii="Arial" w:hAnsi="Arial" w:cs="Arial"/>
          <w:color w:val="000000" w:themeColor="text1"/>
        </w:rPr>
        <w:t>PowerShot</w:t>
      </w:r>
      <w:proofErr w:type="spellEnd"/>
      <w:r w:rsidRPr="006A7902">
        <w:rPr>
          <w:rFonts w:ascii="Arial" w:hAnsi="Arial" w:cs="Arial"/>
          <w:color w:val="000000" w:themeColor="text1"/>
        </w:rPr>
        <w:t xml:space="preserve"> G7 X Mark III (negra)</w:t>
      </w:r>
    </w:p>
    <w:p w14:paraId="1AC44259" w14:textId="77777777" w:rsidR="00050C37" w:rsidRPr="006A7902" w:rsidRDefault="00050C37" w:rsidP="00050C37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A7902">
        <w:rPr>
          <w:rFonts w:ascii="Arial" w:hAnsi="Arial" w:cs="Arial"/>
          <w:color w:val="000000" w:themeColor="text1"/>
        </w:rPr>
        <w:t>Paquete de baterías de iones de litio Canon NB-13L (3.6V, 1250mAh</w:t>
      </w:r>
    </w:p>
    <w:p w14:paraId="763205D4" w14:textId="77777777" w:rsidR="00050C37" w:rsidRPr="006A7902" w:rsidRDefault="00050C37" w:rsidP="00050C37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A7902">
        <w:rPr>
          <w:rFonts w:ascii="Arial" w:hAnsi="Arial" w:cs="Arial"/>
          <w:color w:val="000000" w:themeColor="text1"/>
        </w:rPr>
        <w:t>Canon CB-2LH Cargador de batería para baterías de iones de litio NB-13</w:t>
      </w:r>
    </w:p>
    <w:p w14:paraId="78168A60" w14:textId="77777777" w:rsidR="00050C37" w:rsidRPr="006A7902" w:rsidRDefault="00050C37" w:rsidP="00050C37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A7902">
        <w:rPr>
          <w:rFonts w:ascii="Arial" w:hAnsi="Arial" w:cs="Arial"/>
          <w:color w:val="000000" w:themeColor="text1"/>
        </w:rPr>
        <w:t>Correa de muñeca WS-DC12</w:t>
      </w:r>
    </w:p>
    <w:p w14:paraId="13C78887" w14:textId="77777777" w:rsidR="00050C37" w:rsidRPr="006A7902" w:rsidRDefault="00050C37" w:rsidP="00050C37">
      <w:pPr>
        <w:pStyle w:val="NormalWeb"/>
        <w:rPr>
          <w:rFonts w:ascii="Arial" w:hAnsi="Arial" w:cs="Arial"/>
          <w:color w:val="000000" w:themeColor="text1"/>
        </w:rPr>
      </w:pPr>
    </w:p>
    <w:p w14:paraId="68CD5C10" w14:textId="77777777" w:rsidR="00050C37" w:rsidRPr="006A7902" w:rsidRDefault="00050C37" w:rsidP="00050C37">
      <w:pPr>
        <w:pStyle w:val="NormalWeb"/>
        <w:rPr>
          <w:rFonts w:ascii="Arial" w:hAnsi="Arial" w:cs="Arial"/>
          <w:color w:val="000000" w:themeColor="text1"/>
        </w:rPr>
      </w:pPr>
      <w:r w:rsidRPr="006A7902">
        <w:rPr>
          <w:rFonts w:ascii="Arial" w:hAnsi="Arial" w:cs="Arial"/>
          <w:color w:val="000000" w:themeColor="text1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342"/>
      </w:tblGrid>
      <w:tr w:rsidR="006A7902" w:rsidRPr="006A7902" w14:paraId="4D76033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1B46B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E834836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CANON</w:t>
            </w:r>
          </w:p>
        </w:tc>
      </w:tr>
      <w:tr w:rsidR="006A7902" w:rsidRPr="006A7902" w14:paraId="414516A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B596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2FF41136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1"</w:t>
            </w:r>
          </w:p>
        </w:tc>
      </w:tr>
      <w:tr w:rsidR="006A7902" w:rsidRPr="006A7902" w14:paraId="5BC0A6C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34DA1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5245D31B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WIFI &amp; BLUETOOTH</w:t>
            </w:r>
          </w:p>
        </w:tc>
      </w:tr>
      <w:tr w:rsidR="006A7902" w:rsidRPr="006A7902" w14:paraId="42AD019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BC0D8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0BB1E50E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Recargable</w:t>
            </w:r>
          </w:p>
        </w:tc>
      </w:tr>
      <w:tr w:rsidR="006A7902" w:rsidRPr="006A7902" w14:paraId="396F9A5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8801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8254909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Canon G7X Mark III</w:t>
            </w:r>
          </w:p>
        </w:tc>
      </w:tr>
      <w:tr w:rsidR="006A7902" w:rsidRPr="006A7902" w14:paraId="6D5E501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C631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529D0890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 xml:space="preserve">20 </w:t>
            </w:r>
            <w:proofErr w:type="spellStart"/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6A7902" w:rsidRPr="006A7902" w14:paraId="7755E1C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1250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00527B6E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4K</w:t>
            </w:r>
          </w:p>
        </w:tc>
      </w:tr>
      <w:tr w:rsidR="006A7902" w:rsidRPr="006A7902" w14:paraId="6D86F3F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9A8B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75698E59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Compacta</w:t>
            </w:r>
          </w:p>
        </w:tc>
      </w:tr>
      <w:tr w:rsidR="006A7902" w:rsidRPr="006A7902" w14:paraId="66989A1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A8C9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3DDD1C6F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3637C001AA</w:t>
            </w:r>
          </w:p>
        </w:tc>
      </w:tr>
      <w:tr w:rsidR="00050C37" w:rsidRPr="006A7902" w14:paraId="411C6E4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BBD3F" w14:textId="77777777" w:rsidR="00050C37" w:rsidRPr="006A7902" w:rsidRDefault="00050C3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6577D467" w14:textId="77777777" w:rsidR="00050C37" w:rsidRPr="006A7902" w:rsidRDefault="00050C37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A790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CA06517</w:t>
            </w:r>
          </w:p>
        </w:tc>
      </w:tr>
    </w:tbl>
    <w:p w14:paraId="7AC0559D" w14:textId="77777777" w:rsidR="00050C37" w:rsidRPr="006A7902" w:rsidRDefault="00050C37" w:rsidP="00050C37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</w:p>
    <w:p w14:paraId="3FA1597A" w14:textId="77777777" w:rsidR="00050C37" w:rsidRDefault="00050C37" w:rsidP="00050C37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14:paraId="2BF27776" w14:textId="77777777" w:rsidR="00050C37" w:rsidRDefault="00050C37" w:rsidP="00050C37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14:paraId="1B358D8F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3FEA"/>
    <w:multiLevelType w:val="hybridMultilevel"/>
    <w:tmpl w:val="595A3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37"/>
    <w:rsid w:val="000459A1"/>
    <w:rsid w:val="00050C37"/>
    <w:rsid w:val="003E17F3"/>
    <w:rsid w:val="006A7902"/>
    <w:rsid w:val="00A74CE8"/>
    <w:rsid w:val="00B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A482"/>
  <w15:chartTrackingRefBased/>
  <w15:docId w15:val="{E6E84DBC-11FE-4498-BBD2-8176E835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5</cp:revision>
  <dcterms:created xsi:type="dcterms:W3CDTF">2021-12-30T03:08:00Z</dcterms:created>
  <dcterms:modified xsi:type="dcterms:W3CDTF">2021-12-30T03:33:00Z</dcterms:modified>
</cp:coreProperties>
</file>