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B1D7" w14:textId="2D47051D" w:rsidR="00464BDF" w:rsidRDefault="00464BDF" w:rsidP="004571DB">
      <w:pPr>
        <w:jc w:val="center"/>
        <w:rPr>
          <w:rFonts w:ascii="Arial" w:hAnsi="Arial" w:cs="Arial"/>
          <w:sz w:val="24"/>
          <w:szCs w:val="24"/>
        </w:rPr>
      </w:pPr>
      <w:r w:rsidRPr="00464BDF">
        <w:rPr>
          <w:rFonts w:ascii="Arial" w:hAnsi="Arial" w:cs="Arial"/>
          <w:sz w:val="24"/>
          <w:szCs w:val="24"/>
        </w:rPr>
        <w:t>Cámara NIKON D780 con Lente 24-120mm</w:t>
      </w:r>
    </w:p>
    <w:p w14:paraId="189BF67D" w14:textId="77777777" w:rsidR="00464BDF" w:rsidRPr="00464BDF" w:rsidRDefault="00464BDF" w:rsidP="00464BDF">
      <w:pPr>
        <w:rPr>
          <w:rFonts w:ascii="Arial" w:hAnsi="Arial" w:cs="Arial"/>
          <w:sz w:val="24"/>
          <w:szCs w:val="24"/>
        </w:rPr>
      </w:pPr>
    </w:p>
    <w:p w14:paraId="6B5455E0" w14:textId="77777777" w:rsidR="00464BDF" w:rsidRPr="00464BDF" w:rsidRDefault="00464BDF" w:rsidP="00464BDF">
      <w:pPr>
        <w:rPr>
          <w:rFonts w:ascii="Arial" w:hAnsi="Arial" w:cs="Arial"/>
          <w:b/>
          <w:bCs/>
          <w:sz w:val="24"/>
          <w:szCs w:val="24"/>
        </w:rPr>
      </w:pPr>
      <w:r w:rsidRPr="00464BDF">
        <w:rPr>
          <w:rFonts w:ascii="Arial" w:hAnsi="Arial" w:cs="Arial"/>
          <w:b/>
          <w:bCs/>
          <w:sz w:val="24"/>
          <w:szCs w:val="24"/>
        </w:rPr>
        <w:t>Descripción del producto 28</w:t>
      </w:r>
    </w:p>
    <w:p w14:paraId="1D6F6B3D" w14:textId="77777777" w:rsidR="00464BDF" w:rsidRPr="00464BDF" w:rsidRDefault="00464BDF" w:rsidP="00464B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BDF">
        <w:rPr>
          <w:rFonts w:ascii="Arial" w:hAnsi="Arial" w:cs="Arial"/>
          <w:sz w:val="24"/>
          <w:szCs w:val="24"/>
        </w:rPr>
        <w:t>7 CPS disparo continuo</w:t>
      </w:r>
    </w:p>
    <w:p w14:paraId="5671B62F" w14:textId="77777777" w:rsidR="00464BDF" w:rsidRPr="00464BDF" w:rsidRDefault="00464BDF" w:rsidP="00464B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BDF">
        <w:rPr>
          <w:rFonts w:ascii="Arial" w:hAnsi="Arial" w:cs="Arial"/>
          <w:sz w:val="24"/>
          <w:szCs w:val="24"/>
        </w:rPr>
        <w:t>24.5 megapíxeles efectivos</w:t>
      </w:r>
    </w:p>
    <w:p w14:paraId="63671DA9" w14:textId="77777777" w:rsidR="00464BDF" w:rsidRPr="00464BDF" w:rsidRDefault="00464BDF" w:rsidP="00464B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BDF">
        <w:rPr>
          <w:rFonts w:ascii="Arial" w:hAnsi="Arial" w:cs="Arial"/>
          <w:sz w:val="24"/>
          <w:szCs w:val="24"/>
        </w:rPr>
        <w:t>ISO 51,200 expansible hasta 204,800</w:t>
      </w:r>
    </w:p>
    <w:p w14:paraId="05E9CE84" w14:textId="77777777" w:rsidR="00464BDF" w:rsidRPr="00464BDF" w:rsidRDefault="00464BDF" w:rsidP="00464B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BDF">
        <w:rPr>
          <w:rFonts w:ascii="Arial" w:hAnsi="Arial" w:cs="Arial"/>
          <w:sz w:val="24"/>
          <w:szCs w:val="24"/>
        </w:rPr>
        <w:t>Sensor CMOS formato FX retro iluminado</w:t>
      </w:r>
    </w:p>
    <w:p w14:paraId="75A44390" w14:textId="77777777" w:rsidR="00464BDF" w:rsidRPr="00464BDF" w:rsidRDefault="00464BDF" w:rsidP="00464B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64BDF">
        <w:rPr>
          <w:rFonts w:ascii="Arial" w:hAnsi="Arial" w:cs="Arial"/>
          <w:sz w:val="24"/>
          <w:szCs w:val="24"/>
          <w:lang w:val="en-US"/>
        </w:rPr>
        <w:t>Video 4K UHD 3840 x 2160 a 30p/25p/24p</w:t>
      </w:r>
    </w:p>
    <w:p w14:paraId="39C0F28F" w14:textId="77777777" w:rsidR="00464BDF" w:rsidRPr="00464BDF" w:rsidRDefault="00464BDF" w:rsidP="00464B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64BDF">
        <w:rPr>
          <w:rFonts w:ascii="Arial" w:hAnsi="Arial" w:cs="Arial"/>
          <w:sz w:val="24"/>
          <w:szCs w:val="24"/>
          <w:lang w:val="en-US"/>
        </w:rPr>
        <w:t xml:space="preserve">Wi-fi y Bluetooth </w:t>
      </w:r>
      <w:proofErr w:type="spellStart"/>
      <w:r w:rsidRPr="00464BDF">
        <w:rPr>
          <w:rFonts w:ascii="Arial" w:hAnsi="Arial" w:cs="Arial"/>
          <w:sz w:val="24"/>
          <w:szCs w:val="24"/>
          <w:lang w:val="en-US"/>
        </w:rPr>
        <w:t>incorporado</w:t>
      </w:r>
      <w:proofErr w:type="spellEnd"/>
      <w:r w:rsidRPr="00464BD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464BDF">
        <w:rPr>
          <w:rFonts w:ascii="Arial" w:hAnsi="Arial" w:cs="Arial"/>
          <w:sz w:val="24"/>
          <w:szCs w:val="24"/>
          <w:lang w:val="en-US"/>
        </w:rPr>
        <w:t>SnapBridge</w:t>
      </w:r>
      <w:proofErr w:type="spellEnd"/>
      <w:r w:rsidRPr="00464BDF">
        <w:rPr>
          <w:rFonts w:ascii="Arial" w:hAnsi="Arial" w:cs="Arial"/>
          <w:sz w:val="24"/>
          <w:szCs w:val="24"/>
          <w:lang w:val="en-US"/>
        </w:rPr>
        <w:t>)</w:t>
      </w:r>
    </w:p>
    <w:p w14:paraId="3A262C8B" w14:textId="77777777" w:rsidR="00464BDF" w:rsidRPr="00464BDF" w:rsidRDefault="00464BDF" w:rsidP="00464B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BDF">
        <w:rPr>
          <w:rFonts w:ascii="Arial" w:hAnsi="Arial" w:cs="Arial"/>
          <w:sz w:val="24"/>
          <w:szCs w:val="24"/>
        </w:rPr>
        <w:t xml:space="preserve">Procesador </w:t>
      </w:r>
      <w:proofErr w:type="spellStart"/>
      <w:r w:rsidRPr="00464BDF">
        <w:rPr>
          <w:rFonts w:ascii="Arial" w:hAnsi="Arial" w:cs="Arial"/>
          <w:sz w:val="24"/>
          <w:szCs w:val="24"/>
        </w:rPr>
        <w:t>Expeed</w:t>
      </w:r>
      <w:proofErr w:type="spellEnd"/>
      <w:r w:rsidRPr="00464BDF">
        <w:rPr>
          <w:rFonts w:ascii="Arial" w:hAnsi="Arial" w:cs="Arial"/>
          <w:sz w:val="24"/>
          <w:szCs w:val="24"/>
        </w:rPr>
        <w:t xml:space="preserve"> 6, el más avanzado de Nikon</w:t>
      </w:r>
    </w:p>
    <w:p w14:paraId="6587AD1B" w14:textId="77777777" w:rsidR="00464BDF" w:rsidRPr="00464BDF" w:rsidRDefault="00464BDF" w:rsidP="00464B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BDF">
        <w:rPr>
          <w:rFonts w:ascii="Arial" w:hAnsi="Arial" w:cs="Arial"/>
          <w:sz w:val="24"/>
          <w:szCs w:val="24"/>
        </w:rPr>
        <w:t>Pantalla LCD táctil de 3.2” y 2 ranuras para tarjeta SD</w:t>
      </w:r>
    </w:p>
    <w:p w14:paraId="2108D222" w14:textId="77777777" w:rsidR="00464BDF" w:rsidRPr="00464BDF" w:rsidRDefault="00464BDF" w:rsidP="00464BDF">
      <w:pPr>
        <w:rPr>
          <w:rFonts w:ascii="Arial" w:hAnsi="Arial" w:cs="Arial"/>
          <w:sz w:val="24"/>
          <w:szCs w:val="24"/>
        </w:rPr>
      </w:pPr>
    </w:p>
    <w:p w14:paraId="6A721659" w14:textId="77777777" w:rsidR="00464BDF" w:rsidRPr="00464BDF" w:rsidRDefault="00464BDF" w:rsidP="00464BDF">
      <w:pPr>
        <w:rPr>
          <w:rFonts w:ascii="Arial" w:hAnsi="Arial" w:cs="Arial"/>
          <w:b/>
          <w:bCs/>
          <w:sz w:val="24"/>
          <w:szCs w:val="24"/>
        </w:rPr>
      </w:pPr>
      <w:r w:rsidRPr="00464BDF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811"/>
      </w:tblGrid>
      <w:tr w:rsidR="00464BDF" w:rsidRPr="00464BDF" w14:paraId="10477A2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56C8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149E1991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NIKON</w:t>
            </w:r>
          </w:p>
        </w:tc>
      </w:tr>
      <w:tr w:rsidR="00464BDF" w:rsidRPr="00464BDF" w14:paraId="6768AB0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6505C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55E5AE9D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NIKON D780 con Lente 24-120mm</w:t>
            </w:r>
          </w:p>
        </w:tc>
      </w:tr>
      <w:tr w:rsidR="00464BDF" w:rsidRPr="00464BDF" w14:paraId="62E7748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1E42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0F73A757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 &amp; BLUETOOTH</w:t>
            </w:r>
          </w:p>
        </w:tc>
      </w:tr>
      <w:tr w:rsidR="00464BDF" w:rsidRPr="00464BDF" w14:paraId="76CDADA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E9D5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67B07036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464BDF" w:rsidRPr="00464BDF" w14:paraId="775DBBC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C6218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Formato del Sensor</w:t>
            </w:r>
          </w:p>
        </w:tc>
        <w:tc>
          <w:tcPr>
            <w:tcW w:w="0" w:type="auto"/>
            <w:vAlign w:val="center"/>
            <w:hideMark/>
          </w:tcPr>
          <w:p w14:paraId="639C1EFD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CMOS</w:t>
            </w:r>
          </w:p>
        </w:tc>
      </w:tr>
      <w:tr w:rsidR="00464BDF" w:rsidRPr="00464BDF" w14:paraId="5BB9ED1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BD41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de Sensor</w:t>
            </w:r>
          </w:p>
        </w:tc>
        <w:tc>
          <w:tcPr>
            <w:tcW w:w="0" w:type="auto"/>
            <w:vAlign w:val="center"/>
            <w:hideMark/>
          </w:tcPr>
          <w:p w14:paraId="6B3B4459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Full </w:t>
            </w:r>
            <w:proofErr w:type="spellStart"/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Frame</w:t>
            </w:r>
            <w:proofErr w:type="spellEnd"/>
          </w:p>
        </w:tc>
      </w:tr>
      <w:tr w:rsidR="00464BDF" w:rsidRPr="00464BDF" w14:paraId="605B2C5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4E6C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73D22826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3.2 pulgadas</w:t>
            </w:r>
          </w:p>
        </w:tc>
      </w:tr>
      <w:tr w:rsidR="00464BDF" w:rsidRPr="00464BDF" w14:paraId="7AF252A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20803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42BA2A37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464BDF" w:rsidRPr="00464BDF" w14:paraId="3692B8F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8AB60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0DB36768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NK06143</w:t>
            </w:r>
          </w:p>
        </w:tc>
      </w:tr>
      <w:tr w:rsidR="00464BDF" w:rsidRPr="00464BDF" w14:paraId="7E0C0DA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F3180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68AADDCE" w14:textId="77777777" w:rsidR="00464BDF" w:rsidRPr="00464BDF" w:rsidRDefault="00464BDF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464BD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VBK560XU</w:t>
            </w:r>
          </w:p>
        </w:tc>
      </w:tr>
    </w:tbl>
    <w:p w14:paraId="6A98CA0C" w14:textId="77777777" w:rsidR="00A74CE8" w:rsidRPr="00464BDF" w:rsidRDefault="00A74CE8">
      <w:pPr>
        <w:rPr>
          <w:rFonts w:ascii="Arial" w:hAnsi="Arial" w:cs="Arial"/>
          <w:sz w:val="24"/>
          <w:szCs w:val="24"/>
        </w:rPr>
      </w:pPr>
    </w:p>
    <w:sectPr w:rsidR="00A74CE8" w:rsidRPr="00464B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02495"/>
    <w:multiLevelType w:val="hybridMultilevel"/>
    <w:tmpl w:val="3FDE7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DF"/>
    <w:rsid w:val="004571DB"/>
    <w:rsid w:val="00464BDF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0F83"/>
  <w15:chartTrackingRefBased/>
  <w15:docId w15:val="{30A9A614-32EF-40F9-9668-86C4C2A5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B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2</cp:revision>
  <dcterms:created xsi:type="dcterms:W3CDTF">2021-12-30T05:53:00Z</dcterms:created>
  <dcterms:modified xsi:type="dcterms:W3CDTF">2021-12-30T05:54:00Z</dcterms:modified>
</cp:coreProperties>
</file>