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A0BD35" w14:textId="25812018" w:rsidR="0052180F" w:rsidRPr="0052180F" w:rsidRDefault="00327C74" w:rsidP="00410159">
      <w:pPr>
        <w:pStyle w:val="a5"/>
        <w:jc w:val="center"/>
        <w:rPr>
          <w:rFonts w:ascii="微软雅黑" w:eastAsia="微软雅黑" w:hAnsi="微软雅黑" w:cs="微软雅黑"/>
          <w:sz w:val="52"/>
          <w:szCs w:val="52"/>
          <w:lang w:eastAsia="zh-CN"/>
        </w:rPr>
      </w:pPr>
      <w:r>
        <w:rPr>
          <w:rFonts w:ascii="微软雅黑" w:eastAsia="微软雅黑" w:hAnsi="微软雅黑" w:cs="微软雅黑"/>
          <w:sz w:val="52"/>
          <w:szCs w:val="52"/>
          <w:lang w:eastAsia="zh-CN"/>
        </w:rPr>
        <w:t xml:space="preserve">BUFF </w:t>
      </w:r>
      <w:r>
        <w:rPr>
          <w:rFonts w:ascii="微软雅黑" w:eastAsia="微软雅黑" w:hAnsi="微软雅黑" w:cs="微软雅黑" w:hint="eastAsia"/>
          <w:sz w:val="52"/>
          <w:szCs w:val="52"/>
          <w:lang w:eastAsia="zh-CN"/>
        </w:rPr>
        <w:t>TREASURE</w:t>
      </w:r>
      <w:r w:rsidR="0052180F">
        <w:rPr>
          <w:rFonts w:ascii="微软雅黑" w:eastAsia="微软雅黑" w:hAnsi="微软雅黑" w:cs="微软雅黑"/>
          <w:sz w:val="52"/>
          <w:szCs w:val="52"/>
          <w:lang w:eastAsia="zh-CN"/>
        </w:rPr>
        <w:t xml:space="preserve"> </w:t>
      </w:r>
    </w:p>
    <w:p w14:paraId="188761BD" w14:textId="77777777" w:rsidR="0052180F" w:rsidRPr="0052180F" w:rsidRDefault="0052180F" w:rsidP="0052180F">
      <w:pPr>
        <w:jc w:val="center"/>
        <w:rPr>
          <w:rFonts w:ascii="微软雅黑" w:hAnsi="微软雅黑" w:cs="微软雅黑"/>
          <w:b/>
          <w:bCs/>
          <w:sz w:val="60"/>
          <w:szCs w:val="60"/>
        </w:rPr>
      </w:pPr>
      <w:r>
        <w:rPr>
          <w:rFonts w:ascii="微软雅黑" w:hAnsi="微软雅黑" w:cs="微软雅黑" w:hint="eastAsia"/>
          <w:b/>
          <w:bCs/>
          <w:sz w:val="60"/>
          <w:szCs w:val="60"/>
        </w:rPr>
        <w:t>详细设计文档</w:t>
      </w:r>
    </w:p>
    <w:p w14:paraId="1CBD4E14" w14:textId="77777777" w:rsidR="0052180F" w:rsidRDefault="0052180F" w:rsidP="0052180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 w:hint="eastAsia"/>
          <w:sz w:val="36"/>
          <w:szCs w:val="36"/>
        </w:rPr>
        <w:t xml:space="preserve">              </w:t>
      </w:r>
    </w:p>
    <w:p w14:paraId="25691482" w14:textId="77777777" w:rsidR="0052180F" w:rsidRDefault="0052180F" w:rsidP="0052180F">
      <w:pPr>
        <w:jc w:val="center"/>
        <w:rPr>
          <w:rFonts w:ascii="Arial" w:hAnsi="Arial" w:cs="Arial"/>
          <w:sz w:val="40"/>
          <w:szCs w:val="40"/>
        </w:rPr>
      </w:pPr>
    </w:p>
    <w:p w14:paraId="4B447E64" w14:textId="2ECB502C" w:rsidR="0052180F" w:rsidRDefault="00CA7F2F" w:rsidP="0052180F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Warren Buffett</w:t>
      </w:r>
    </w:p>
    <w:p w14:paraId="1DB1A0E4" w14:textId="77777777" w:rsidR="0052180F" w:rsidRDefault="0052180F" w:rsidP="0052180F">
      <w:pPr>
        <w:jc w:val="center"/>
        <w:rPr>
          <w:rFonts w:ascii="Arial" w:hAnsi="Arial" w:cs="Arial"/>
          <w:sz w:val="40"/>
          <w:szCs w:val="40"/>
        </w:rPr>
      </w:pPr>
    </w:p>
    <w:p w14:paraId="42760725" w14:textId="2EBF1534" w:rsidR="0052180F" w:rsidRDefault="0052180F" w:rsidP="0052180F">
      <w:pPr>
        <w:widowControl/>
        <w:spacing w:after="240"/>
        <w:rPr>
          <w:rFonts w:ascii="Arial" w:hAnsi="Arial" w:cs="Arial"/>
          <w:sz w:val="44"/>
          <w:szCs w:val="44"/>
        </w:rPr>
      </w:pPr>
      <w:r>
        <w:rPr>
          <w:rFonts w:hint="eastAsia"/>
        </w:rPr>
        <w:t xml:space="preserve">      </w:t>
      </w:r>
      <w:r>
        <w:rPr>
          <w:rFonts w:ascii="Arial" w:hAnsi="Arial" w:cs="Arial"/>
          <w:sz w:val="44"/>
          <w:szCs w:val="44"/>
        </w:rPr>
        <w:t xml:space="preserve">      </w:t>
      </w:r>
      <w:r>
        <w:rPr>
          <w:rFonts w:ascii="Arial" w:hAnsi="Arial" w:cs="Arial" w:hint="eastAsia"/>
          <w:sz w:val="44"/>
          <w:szCs w:val="44"/>
        </w:rPr>
        <w:t xml:space="preserve">    </w:t>
      </w:r>
      <w:r w:rsidR="00CA7F2F">
        <w:rPr>
          <w:rFonts w:ascii="Arial" w:hAnsi="Arial" w:cs="Arial"/>
          <w:sz w:val="44"/>
          <w:szCs w:val="44"/>
        </w:rPr>
        <w:t>2017-3-9</w:t>
      </w:r>
    </w:p>
    <w:p w14:paraId="44FCF8BF" w14:textId="77777777" w:rsidR="0052180F" w:rsidRDefault="0052180F" w:rsidP="0052180F">
      <w:pPr>
        <w:widowControl/>
        <w:spacing w:after="240"/>
        <w:rPr>
          <w:rFonts w:ascii="Arial" w:hAnsi="Arial" w:cs="Arial"/>
          <w:sz w:val="44"/>
          <w:szCs w:val="44"/>
        </w:rPr>
      </w:pPr>
    </w:p>
    <w:p w14:paraId="37DF9D37" w14:textId="77777777" w:rsidR="0052180F" w:rsidRDefault="0052180F" w:rsidP="0052180F">
      <w:pPr>
        <w:widowControl/>
        <w:spacing w:after="240"/>
        <w:rPr>
          <w:rFonts w:ascii="微软雅黑" w:hAnsi="微软雅黑" w:cs="微软雅黑"/>
          <w:b/>
          <w:bCs/>
          <w:kern w:val="0"/>
          <w:sz w:val="28"/>
          <w:szCs w:val="28"/>
        </w:rPr>
      </w:pPr>
    </w:p>
    <w:p w14:paraId="189F1B0E" w14:textId="77777777" w:rsidR="0052180F" w:rsidRDefault="0052180F" w:rsidP="0052180F">
      <w:pPr>
        <w:pStyle w:val="1"/>
      </w:pPr>
      <w:bookmarkStart w:id="0" w:name="_Toc445316314"/>
      <w:r>
        <w:rPr>
          <w:rFonts w:hint="eastAsia"/>
        </w:rPr>
        <w:t>文档更新纪录：</w:t>
      </w:r>
      <w:bookmarkEnd w:id="0"/>
    </w:p>
    <w:tbl>
      <w:tblPr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5"/>
        <w:gridCol w:w="2204"/>
        <w:gridCol w:w="2453"/>
        <w:gridCol w:w="1958"/>
      </w:tblGrid>
      <w:tr w:rsidR="0052180F" w14:paraId="5EC16F9F" w14:textId="77777777" w:rsidTr="00B23226">
        <w:trPr>
          <w:trHeight w:val="750"/>
        </w:trPr>
        <w:tc>
          <w:tcPr>
            <w:tcW w:w="2205" w:type="dxa"/>
          </w:tcPr>
          <w:p w14:paraId="2ADD93EC" w14:textId="77777777" w:rsidR="0052180F" w:rsidRDefault="0052180F" w:rsidP="0052180F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版本</w:t>
            </w:r>
          </w:p>
        </w:tc>
        <w:tc>
          <w:tcPr>
            <w:tcW w:w="2204" w:type="dxa"/>
          </w:tcPr>
          <w:p w14:paraId="1180822E" w14:textId="77777777" w:rsidR="0052180F" w:rsidRDefault="0052180F" w:rsidP="0052180F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作者</w:t>
            </w:r>
          </w:p>
        </w:tc>
        <w:tc>
          <w:tcPr>
            <w:tcW w:w="2453" w:type="dxa"/>
          </w:tcPr>
          <w:p w14:paraId="0A0ED018" w14:textId="77777777" w:rsidR="0052180F" w:rsidRDefault="0052180F" w:rsidP="0052180F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描述</w:t>
            </w:r>
          </w:p>
        </w:tc>
        <w:tc>
          <w:tcPr>
            <w:tcW w:w="1958" w:type="dxa"/>
          </w:tcPr>
          <w:p w14:paraId="7551D0BA" w14:textId="77777777" w:rsidR="0052180F" w:rsidRDefault="0052180F" w:rsidP="0052180F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日期</w:t>
            </w:r>
          </w:p>
        </w:tc>
      </w:tr>
      <w:tr w:rsidR="0052180F" w14:paraId="58F108BC" w14:textId="77777777" w:rsidTr="00B23226">
        <w:trPr>
          <w:trHeight w:val="1821"/>
        </w:trPr>
        <w:tc>
          <w:tcPr>
            <w:tcW w:w="2205" w:type="dxa"/>
          </w:tcPr>
          <w:p w14:paraId="3DE410F0" w14:textId="77777777" w:rsidR="0052180F" w:rsidRDefault="0052180F" w:rsidP="0052180F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v1.0</w:t>
            </w:r>
          </w:p>
        </w:tc>
        <w:tc>
          <w:tcPr>
            <w:tcW w:w="2204" w:type="dxa"/>
          </w:tcPr>
          <w:p w14:paraId="716A896C" w14:textId="2D08D2FD" w:rsidR="0052180F" w:rsidRDefault="00C6299B" w:rsidP="0052180F">
            <w:pPr>
              <w:widowControl/>
              <w:spacing w:after="240"/>
              <w:jc w:val="left"/>
              <w:rPr>
                <w:rFonts w:ascii="微软雅黑" w:hAnsi="微软雅黑" w:cs="微软雅黑" w:hint="eastAsia"/>
                <w:kern w:val="0"/>
                <w:szCs w:val="24"/>
              </w:rPr>
            </w:pPr>
            <w:r>
              <w:rPr>
                <w:rFonts w:ascii="微软雅黑" w:hAnsi="微软雅黑" w:cs="微软雅黑"/>
                <w:kern w:val="0"/>
                <w:szCs w:val="24"/>
              </w:rPr>
              <w:t>王帅惟</w:t>
            </w:r>
          </w:p>
        </w:tc>
        <w:tc>
          <w:tcPr>
            <w:tcW w:w="2453" w:type="dxa"/>
          </w:tcPr>
          <w:p w14:paraId="1F26E3F4" w14:textId="77777777" w:rsidR="0052180F" w:rsidRDefault="0052180F" w:rsidP="0052180F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</w:p>
        </w:tc>
        <w:tc>
          <w:tcPr>
            <w:tcW w:w="1958" w:type="dxa"/>
          </w:tcPr>
          <w:p w14:paraId="3203DAE3" w14:textId="10726839" w:rsidR="0052180F" w:rsidRDefault="00C6299B" w:rsidP="0052180F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/>
                <w:kern w:val="0"/>
                <w:szCs w:val="24"/>
              </w:rPr>
              <w:t>2017</w:t>
            </w:r>
            <w:r w:rsidR="00B23226">
              <w:rPr>
                <w:rFonts w:ascii="微软雅黑" w:hAnsi="微软雅黑" w:cs="微软雅黑"/>
                <w:kern w:val="0"/>
                <w:szCs w:val="24"/>
              </w:rPr>
              <w:t>年03月09日</w:t>
            </w:r>
          </w:p>
        </w:tc>
      </w:tr>
    </w:tbl>
    <w:p w14:paraId="518DAE62" w14:textId="77777777" w:rsidR="0052180F" w:rsidRDefault="0052180F" w:rsidP="0052180F">
      <w:pPr>
        <w:widowControl/>
        <w:spacing w:after="240"/>
        <w:jc w:val="left"/>
        <w:rPr>
          <w:rFonts w:ascii="微软雅黑" w:hAnsi="微软雅黑" w:cs="微软雅黑" w:hint="eastAsia"/>
          <w:kern w:val="0"/>
          <w:szCs w:val="24"/>
        </w:rPr>
      </w:pPr>
    </w:p>
    <w:p w14:paraId="4367C25D" w14:textId="77777777" w:rsidR="0052180F" w:rsidRDefault="0052180F" w:rsidP="0052180F">
      <w:pPr>
        <w:widowControl/>
        <w:spacing w:after="240"/>
        <w:jc w:val="left"/>
        <w:rPr>
          <w:rFonts w:ascii="微软雅黑" w:hAnsi="微软雅黑" w:cs="微软雅黑"/>
          <w:b/>
          <w:bCs/>
          <w:kern w:val="0"/>
          <w:sz w:val="32"/>
          <w:szCs w:val="32"/>
        </w:rPr>
      </w:pPr>
      <w:r>
        <w:rPr>
          <w:rFonts w:ascii="微软雅黑" w:hAnsi="微软雅黑" w:cs="微软雅黑" w:hint="eastAsia"/>
          <w:b/>
          <w:bCs/>
          <w:kern w:val="0"/>
          <w:sz w:val="36"/>
          <w:szCs w:val="36"/>
        </w:rPr>
        <w:t>目录</w:t>
      </w:r>
      <w:r>
        <w:rPr>
          <w:rStyle w:val="10"/>
          <w:rFonts w:hint="eastAsia"/>
          <w:b w:val="0"/>
          <w:sz w:val="24"/>
          <w:szCs w:val="24"/>
        </w:rPr>
        <w:t>（按</w:t>
      </w:r>
      <w:r>
        <w:rPr>
          <w:rStyle w:val="10"/>
          <w:rFonts w:hint="eastAsia"/>
          <w:b w:val="0"/>
          <w:sz w:val="24"/>
          <w:szCs w:val="24"/>
        </w:rPr>
        <w:t>Ctrl+</w:t>
      </w:r>
      <w:r>
        <w:rPr>
          <w:rStyle w:val="10"/>
          <w:rFonts w:hint="eastAsia"/>
          <w:b w:val="0"/>
          <w:sz w:val="24"/>
          <w:szCs w:val="24"/>
        </w:rPr>
        <w:t>目录有链接）</w:t>
      </w:r>
    </w:p>
    <w:p w14:paraId="7E983EAD" w14:textId="77777777" w:rsidR="0052180F" w:rsidRDefault="0052180F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rFonts w:ascii="宋体" w:eastAsia="宋体" w:hAnsi="宋体" w:cs="宋体"/>
          <w:kern w:val="0"/>
          <w:szCs w:val="24"/>
        </w:rPr>
        <w:lastRenderedPageBreak/>
        <w:fldChar w:fldCharType="begin"/>
      </w:r>
      <w:r>
        <w:rPr>
          <w:rFonts w:ascii="宋体" w:eastAsia="宋体" w:hAnsi="宋体" w:cs="宋体"/>
          <w:kern w:val="0"/>
          <w:szCs w:val="24"/>
        </w:rPr>
        <w:instrText xml:space="preserve">TOC \o "1-1" \h \u </w:instrText>
      </w:r>
      <w:r>
        <w:rPr>
          <w:rFonts w:ascii="宋体" w:eastAsia="宋体" w:hAnsi="宋体" w:cs="宋体"/>
          <w:kern w:val="0"/>
          <w:szCs w:val="24"/>
        </w:rPr>
        <w:fldChar w:fldCharType="separate"/>
      </w:r>
      <w:hyperlink w:anchor="_Toc445316314" w:history="1">
        <w:r w:rsidRPr="003133CF">
          <w:rPr>
            <w:rStyle w:val="a9"/>
            <w:rFonts w:hint="eastAsia"/>
            <w:noProof/>
          </w:rPr>
          <w:t>文档更新纪录：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_Toc445316314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27C74"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31A96B55" w14:textId="77777777" w:rsidR="0052180F" w:rsidRDefault="00CC2E86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45316315" w:history="1">
        <w:r w:rsidR="0052180F" w:rsidRPr="003133CF">
          <w:rPr>
            <w:rStyle w:val="a9"/>
            <w:rFonts w:hint="eastAsia"/>
            <w:noProof/>
          </w:rPr>
          <w:t>引言：</w:t>
        </w:r>
        <w:r w:rsidR="0052180F">
          <w:rPr>
            <w:noProof/>
          </w:rPr>
          <w:tab/>
        </w:r>
        <w:r w:rsidR="0052180F">
          <w:rPr>
            <w:noProof/>
          </w:rPr>
          <w:fldChar w:fldCharType="begin"/>
        </w:r>
        <w:r w:rsidR="0052180F">
          <w:rPr>
            <w:noProof/>
          </w:rPr>
          <w:instrText xml:space="preserve"> PAGEREF _Toc445316315 \h </w:instrText>
        </w:r>
        <w:r w:rsidR="0052180F">
          <w:rPr>
            <w:noProof/>
          </w:rPr>
        </w:r>
        <w:r w:rsidR="0052180F">
          <w:rPr>
            <w:noProof/>
          </w:rPr>
          <w:fldChar w:fldCharType="separate"/>
        </w:r>
        <w:r w:rsidR="00327C74">
          <w:rPr>
            <w:noProof/>
          </w:rPr>
          <w:t>3</w:t>
        </w:r>
        <w:r w:rsidR="0052180F">
          <w:rPr>
            <w:noProof/>
          </w:rPr>
          <w:fldChar w:fldCharType="end"/>
        </w:r>
      </w:hyperlink>
    </w:p>
    <w:p w14:paraId="4B8778B7" w14:textId="77777777" w:rsidR="0052180F" w:rsidRDefault="00CC2E86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45316316" w:history="1">
        <w:r w:rsidR="0052180F" w:rsidRPr="003133CF">
          <w:rPr>
            <w:rStyle w:val="a9"/>
            <w:rFonts w:hint="eastAsia"/>
            <w:noProof/>
          </w:rPr>
          <w:t>词汇表：</w:t>
        </w:r>
        <w:r w:rsidR="0052180F">
          <w:rPr>
            <w:noProof/>
          </w:rPr>
          <w:tab/>
        </w:r>
        <w:r w:rsidR="0052180F">
          <w:rPr>
            <w:noProof/>
          </w:rPr>
          <w:fldChar w:fldCharType="begin"/>
        </w:r>
        <w:r w:rsidR="0052180F">
          <w:rPr>
            <w:noProof/>
          </w:rPr>
          <w:instrText xml:space="preserve"> PAGEREF _Toc445316316 \h </w:instrText>
        </w:r>
        <w:r w:rsidR="0052180F">
          <w:rPr>
            <w:noProof/>
          </w:rPr>
        </w:r>
        <w:r w:rsidR="0052180F">
          <w:rPr>
            <w:noProof/>
          </w:rPr>
          <w:fldChar w:fldCharType="separate"/>
        </w:r>
        <w:r w:rsidR="00327C74">
          <w:rPr>
            <w:noProof/>
          </w:rPr>
          <w:t>4</w:t>
        </w:r>
        <w:r w:rsidR="0052180F">
          <w:rPr>
            <w:noProof/>
          </w:rPr>
          <w:fldChar w:fldCharType="end"/>
        </w:r>
      </w:hyperlink>
    </w:p>
    <w:p w14:paraId="272EE058" w14:textId="77777777" w:rsidR="0052180F" w:rsidRDefault="00CC2E86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45316317" w:history="1">
        <w:r w:rsidR="0052180F" w:rsidRPr="003133CF">
          <w:rPr>
            <w:rStyle w:val="a9"/>
            <w:noProof/>
          </w:rPr>
          <w:t>1.</w:t>
        </w:r>
        <w:r w:rsidR="0052180F" w:rsidRPr="003133CF">
          <w:rPr>
            <w:rStyle w:val="a9"/>
            <w:rFonts w:hint="eastAsia"/>
            <w:noProof/>
          </w:rPr>
          <w:t>产品概述</w:t>
        </w:r>
        <w:r w:rsidR="0052180F">
          <w:rPr>
            <w:noProof/>
          </w:rPr>
          <w:tab/>
        </w:r>
        <w:r w:rsidR="0052180F">
          <w:rPr>
            <w:noProof/>
          </w:rPr>
          <w:fldChar w:fldCharType="begin"/>
        </w:r>
        <w:r w:rsidR="0052180F">
          <w:rPr>
            <w:noProof/>
          </w:rPr>
          <w:instrText xml:space="preserve"> PAGEREF _Toc445316317 \h </w:instrText>
        </w:r>
        <w:r w:rsidR="0052180F">
          <w:rPr>
            <w:noProof/>
          </w:rPr>
        </w:r>
        <w:r w:rsidR="0052180F">
          <w:rPr>
            <w:noProof/>
          </w:rPr>
          <w:fldChar w:fldCharType="separate"/>
        </w:r>
        <w:r w:rsidR="00327C74">
          <w:rPr>
            <w:noProof/>
          </w:rPr>
          <w:t>4</w:t>
        </w:r>
        <w:r w:rsidR="0052180F">
          <w:rPr>
            <w:noProof/>
          </w:rPr>
          <w:fldChar w:fldCharType="end"/>
        </w:r>
      </w:hyperlink>
    </w:p>
    <w:p w14:paraId="4C615DF8" w14:textId="77777777" w:rsidR="0052180F" w:rsidRDefault="00CC2E86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45316318" w:history="1">
        <w:r w:rsidR="0052180F" w:rsidRPr="003133CF">
          <w:rPr>
            <w:rStyle w:val="a9"/>
            <w:noProof/>
          </w:rPr>
          <w:t>2.</w:t>
        </w:r>
        <w:r w:rsidR="0052180F" w:rsidRPr="003133CF">
          <w:rPr>
            <w:rStyle w:val="a9"/>
            <w:rFonts w:hint="eastAsia"/>
            <w:noProof/>
          </w:rPr>
          <w:t>系统的分层架构</w:t>
        </w:r>
        <w:r w:rsidR="0052180F">
          <w:rPr>
            <w:noProof/>
          </w:rPr>
          <w:tab/>
        </w:r>
        <w:r w:rsidR="0052180F">
          <w:rPr>
            <w:noProof/>
          </w:rPr>
          <w:fldChar w:fldCharType="begin"/>
        </w:r>
        <w:r w:rsidR="0052180F">
          <w:rPr>
            <w:noProof/>
          </w:rPr>
          <w:instrText xml:space="preserve"> PAGEREF _Toc445316318 \h </w:instrText>
        </w:r>
        <w:r w:rsidR="0052180F">
          <w:rPr>
            <w:noProof/>
          </w:rPr>
        </w:r>
        <w:r w:rsidR="0052180F">
          <w:rPr>
            <w:noProof/>
          </w:rPr>
          <w:fldChar w:fldCharType="separate"/>
        </w:r>
        <w:r w:rsidR="00327C74">
          <w:rPr>
            <w:noProof/>
          </w:rPr>
          <w:t>5</w:t>
        </w:r>
        <w:r w:rsidR="0052180F">
          <w:rPr>
            <w:noProof/>
          </w:rPr>
          <w:fldChar w:fldCharType="end"/>
        </w:r>
      </w:hyperlink>
    </w:p>
    <w:p w14:paraId="4E5ED04E" w14:textId="77777777" w:rsidR="0052180F" w:rsidRDefault="00CC2E86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45316319" w:history="1">
        <w:r w:rsidR="0052180F" w:rsidRPr="003133CF">
          <w:rPr>
            <w:rStyle w:val="a9"/>
            <w:noProof/>
          </w:rPr>
          <w:t>3.</w:t>
        </w:r>
        <w:r w:rsidR="0052180F" w:rsidRPr="003133CF">
          <w:rPr>
            <w:rStyle w:val="a9"/>
            <w:rFonts w:hint="eastAsia"/>
            <w:noProof/>
          </w:rPr>
          <w:t>用户界面层的分解</w:t>
        </w:r>
        <w:r w:rsidR="0052180F">
          <w:rPr>
            <w:noProof/>
          </w:rPr>
          <w:tab/>
        </w:r>
        <w:r w:rsidR="0052180F">
          <w:rPr>
            <w:noProof/>
          </w:rPr>
          <w:fldChar w:fldCharType="begin"/>
        </w:r>
        <w:r w:rsidR="0052180F">
          <w:rPr>
            <w:noProof/>
          </w:rPr>
          <w:instrText xml:space="preserve"> PAGEREF _Toc445316319 \h </w:instrText>
        </w:r>
        <w:r w:rsidR="0052180F">
          <w:rPr>
            <w:noProof/>
          </w:rPr>
        </w:r>
        <w:r w:rsidR="0052180F">
          <w:rPr>
            <w:noProof/>
          </w:rPr>
          <w:fldChar w:fldCharType="separate"/>
        </w:r>
        <w:r w:rsidR="00327C74">
          <w:rPr>
            <w:noProof/>
          </w:rPr>
          <w:t>6</w:t>
        </w:r>
        <w:r w:rsidR="0052180F">
          <w:rPr>
            <w:noProof/>
          </w:rPr>
          <w:fldChar w:fldCharType="end"/>
        </w:r>
      </w:hyperlink>
    </w:p>
    <w:p w14:paraId="266A18AE" w14:textId="77777777" w:rsidR="0052180F" w:rsidRDefault="00CC2E86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45316320" w:history="1">
        <w:r w:rsidR="0052180F" w:rsidRPr="003133CF">
          <w:rPr>
            <w:rStyle w:val="a9"/>
            <w:noProof/>
          </w:rPr>
          <w:t>4.</w:t>
        </w:r>
        <w:r w:rsidR="0052180F" w:rsidRPr="003133CF">
          <w:rPr>
            <w:rStyle w:val="a9"/>
            <w:rFonts w:hint="eastAsia"/>
            <w:noProof/>
          </w:rPr>
          <w:t>系统的架构设计</w:t>
        </w:r>
        <w:r w:rsidR="0052180F">
          <w:rPr>
            <w:noProof/>
          </w:rPr>
          <w:tab/>
        </w:r>
        <w:r w:rsidR="0052180F">
          <w:rPr>
            <w:noProof/>
          </w:rPr>
          <w:fldChar w:fldCharType="begin"/>
        </w:r>
        <w:r w:rsidR="0052180F">
          <w:rPr>
            <w:noProof/>
          </w:rPr>
          <w:instrText xml:space="preserve"> PAGEREF _Toc445316320 \h </w:instrText>
        </w:r>
        <w:r w:rsidR="0052180F">
          <w:rPr>
            <w:noProof/>
          </w:rPr>
        </w:r>
        <w:r w:rsidR="0052180F">
          <w:rPr>
            <w:noProof/>
          </w:rPr>
          <w:fldChar w:fldCharType="separate"/>
        </w:r>
        <w:r w:rsidR="00327C74">
          <w:rPr>
            <w:noProof/>
          </w:rPr>
          <w:t>7</w:t>
        </w:r>
        <w:r w:rsidR="0052180F">
          <w:rPr>
            <w:noProof/>
          </w:rPr>
          <w:fldChar w:fldCharType="end"/>
        </w:r>
      </w:hyperlink>
    </w:p>
    <w:p w14:paraId="4F41849B" w14:textId="77777777" w:rsidR="0052180F" w:rsidRDefault="00CC2E86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45316321" w:history="1">
        <w:r w:rsidR="0052180F" w:rsidRPr="003133CF">
          <w:rPr>
            <w:rStyle w:val="a9"/>
            <w:noProof/>
          </w:rPr>
          <w:t>5.</w:t>
        </w:r>
        <w:r w:rsidR="0052180F" w:rsidRPr="003133CF">
          <w:rPr>
            <w:rStyle w:val="a9"/>
            <w:rFonts w:hint="eastAsia"/>
            <w:noProof/>
          </w:rPr>
          <w:t>系统的类图设计</w:t>
        </w:r>
        <w:r w:rsidR="0052180F">
          <w:rPr>
            <w:noProof/>
          </w:rPr>
          <w:tab/>
        </w:r>
        <w:r w:rsidR="0052180F">
          <w:rPr>
            <w:noProof/>
          </w:rPr>
          <w:fldChar w:fldCharType="begin"/>
        </w:r>
        <w:r w:rsidR="0052180F">
          <w:rPr>
            <w:noProof/>
          </w:rPr>
          <w:instrText xml:space="preserve"> PAGEREF _Toc445316321 \h </w:instrText>
        </w:r>
        <w:r w:rsidR="0052180F">
          <w:rPr>
            <w:noProof/>
          </w:rPr>
        </w:r>
        <w:r w:rsidR="0052180F">
          <w:rPr>
            <w:noProof/>
          </w:rPr>
          <w:fldChar w:fldCharType="separate"/>
        </w:r>
        <w:r w:rsidR="00327C74">
          <w:rPr>
            <w:noProof/>
          </w:rPr>
          <w:t>8</w:t>
        </w:r>
        <w:r w:rsidR="0052180F">
          <w:rPr>
            <w:noProof/>
          </w:rPr>
          <w:fldChar w:fldCharType="end"/>
        </w:r>
      </w:hyperlink>
    </w:p>
    <w:p w14:paraId="1F890D65" w14:textId="77777777" w:rsidR="0052180F" w:rsidRDefault="00CC2E86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45316322" w:history="1">
        <w:r w:rsidR="0052180F" w:rsidRPr="003133CF">
          <w:rPr>
            <w:rStyle w:val="a9"/>
            <w:noProof/>
          </w:rPr>
          <w:t>6.</w:t>
        </w:r>
        <w:r w:rsidR="0052180F" w:rsidRPr="003133CF">
          <w:rPr>
            <w:rStyle w:val="a9"/>
            <w:rFonts w:hint="eastAsia"/>
            <w:noProof/>
          </w:rPr>
          <w:t>系统顺序图</w:t>
        </w:r>
        <w:r w:rsidR="0052180F">
          <w:rPr>
            <w:noProof/>
          </w:rPr>
          <w:tab/>
        </w:r>
        <w:r w:rsidR="0052180F">
          <w:rPr>
            <w:noProof/>
          </w:rPr>
          <w:fldChar w:fldCharType="begin"/>
        </w:r>
        <w:r w:rsidR="0052180F">
          <w:rPr>
            <w:noProof/>
          </w:rPr>
          <w:instrText xml:space="preserve"> PAGEREF _Toc445316322 \h </w:instrText>
        </w:r>
        <w:r w:rsidR="0052180F">
          <w:rPr>
            <w:noProof/>
          </w:rPr>
        </w:r>
        <w:r w:rsidR="0052180F">
          <w:rPr>
            <w:noProof/>
          </w:rPr>
          <w:fldChar w:fldCharType="separate"/>
        </w:r>
        <w:r w:rsidR="00327C74">
          <w:rPr>
            <w:noProof/>
          </w:rPr>
          <w:t>9</w:t>
        </w:r>
        <w:r w:rsidR="0052180F">
          <w:rPr>
            <w:noProof/>
          </w:rPr>
          <w:fldChar w:fldCharType="end"/>
        </w:r>
      </w:hyperlink>
    </w:p>
    <w:p w14:paraId="67D3A26C" w14:textId="77777777" w:rsidR="0052180F" w:rsidRDefault="00CC2E86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45316323" w:history="1">
        <w:r w:rsidR="0052180F" w:rsidRPr="003133CF">
          <w:rPr>
            <w:rStyle w:val="a9"/>
            <w:noProof/>
          </w:rPr>
          <w:t>7.</w:t>
        </w:r>
        <w:r w:rsidR="0052180F" w:rsidRPr="003133CF">
          <w:rPr>
            <w:rStyle w:val="a9"/>
            <w:rFonts w:hint="eastAsia"/>
            <w:noProof/>
          </w:rPr>
          <w:t>数据层的分解</w:t>
        </w:r>
        <w:r w:rsidR="0052180F">
          <w:rPr>
            <w:noProof/>
          </w:rPr>
          <w:tab/>
        </w:r>
        <w:r w:rsidR="0052180F">
          <w:rPr>
            <w:noProof/>
          </w:rPr>
          <w:fldChar w:fldCharType="begin"/>
        </w:r>
        <w:r w:rsidR="0052180F">
          <w:rPr>
            <w:noProof/>
          </w:rPr>
          <w:instrText xml:space="preserve"> PAGEREF _Toc445316323 \h </w:instrText>
        </w:r>
        <w:r w:rsidR="0052180F">
          <w:rPr>
            <w:noProof/>
          </w:rPr>
        </w:r>
        <w:r w:rsidR="0052180F">
          <w:rPr>
            <w:noProof/>
          </w:rPr>
          <w:fldChar w:fldCharType="separate"/>
        </w:r>
        <w:r w:rsidR="00327C74">
          <w:rPr>
            <w:noProof/>
          </w:rPr>
          <w:t>10</w:t>
        </w:r>
        <w:r w:rsidR="0052180F">
          <w:rPr>
            <w:noProof/>
          </w:rPr>
          <w:fldChar w:fldCharType="end"/>
        </w:r>
      </w:hyperlink>
    </w:p>
    <w:p w14:paraId="3D0AF50F" w14:textId="77777777" w:rsidR="0052180F" w:rsidRDefault="00CC2E86">
      <w:pPr>
        <w:pStyle w:val="11"/>
        <w:tabs>
          <w:tab w:val="right" w:leader="dot" w:pos="8296"/>
        </w:tabs>
        <w:rPr>
          <w:noProof/>
        </w:rPr>
      </w:pPr>
      <w:hyperlink w:anchor="_Toc445316324" w:history="1">
        <w:r w:rsidR="0052180F" w:rsidRPr="003133CF">
          <w:rPr>
            <w:rStyle w:val="a9"/>
            <w:noProof/>
          </w:rPr>
          <w:t>8.</w:t>
        </w:r>
        <w:r w:rsidR="0052180F" w:rsidRPr="003133CF">
          <w:rPr>
            <w:rStyle w:val="a9"/>
            <w:rFonts w:hint="eastAsia"/>
            <w:noProof/>
          </w:rPr>
          <w:t>接口规范设计</w:t>
        </w:r>
        <w:r w:rsidR="0052180F">
          <w:rPr>
            <w:noProof/>
          </w:rPr>
          <w:tab/>
        </w:r>
        <w:r w:rsidR="0052180F">
          <w:rPr>
            <w:noProof/>
          </w:rPr>
          <w:fldChar w:fldCharType="begin"/>
        </w:r>
        <w:r w:rsidR="0052180F">
          <w:rPr>
            <w:noProof/>
          </w:rPr>
          <w:instrText xml:space="preserve"> PAGEREF _Toc445316324 \h </w:instrText>
        </w:r>
        <w:r w:rsidR="0052180F">
          <w:rPr>
            <w:noProof/>
          </w:rPr>
        </w:r>
        <w:r w:rsidR="0052180F">
          <w:rPr>
            <w:noProof/>
          </w:rPr>
          <w:fldChar w:fldCharType="separate"/>
        </w:r>
        <w:r w:rsidR="00327C74">
          <w:rPr>
            <w:noProof/>
          </w:rPr>
          <w:t>12</w:t>
        </w:r>
        <w:r w:rsidR="0052180F">
          <w:rPr>
            <w:noProof/>
          </w:rPr>
          <w:fldChar w:fldCharType="end"/>
        </w:r>
      </w:hyperlink>
    </w:p>
    <w:p w14:paraId="2867A70E" w14:textId="0DF4DF84" w:rsidR="00327C74" w:rsidRPr="00327C74" w:rsidRDefault="00327C74" w:rsidP="00327C74">
      <w:pPr>
        <w:rPr>
          <w:noProof/>
        </w:rPr>
      </w:pPr>
      <w:r>
        <w:rPr>
          <w:rFonts w:hint="eastAsia"/>
          <w:noProof/>
        </w:rPr>
        <w:t>9.</w:t>
      </w:r>
      <w:r>
        <w:rPr>
          <w:noProof/>
        </w:rPr>
        <w:t>数据模型</w:t>
      </w:r>
      <w:r w:rsidRPr="00327C74">
        <w:rPr>
          <w:noProof/>
        </w:rPr>
        <w:tab/>
      </w:r>
    </w:p>
    <w:p w14:paraId="68680289" w14:textId="68C9FFCF" w:rsidR="0052180F" w:rsidRPr="00327C74" w:rsidRDefault="0052180F" w:rsidP="0052180F">
      <w:pPr>
        <w:widowControl/>
        <w:spacing w:after="240"/>
        <w:jc w:val="left"/>
        <w:rPr>
          <w:rFonts w:ascii="宋体" w:eastAsia="宋体" w:hAnsi="宋体" w:cs="宋体" w:hint="eastAsia"/>
          <w:kern w:val="0"/>
          <w:szCs w:val="24"/>
          <w:vertAlign w:val="subscript"/>
        </w:rPr>
      </w:pPr>
      <w:r>
        <w:rPr>
          <w:rFonts w:ascii="宋体" w:eastAsia="宋体" w:hAnsi="宋体" w:cs="宋体"/>
          <w:kern w:val="0"/>
          <w:szCs w:val="24"/>
        </w:rPr>
        <w:fldChar w:fldCharType="end"/>
      </w:r>
      <w:r w:rsidR="00327C74" w:rsidRPr="00327C74">
        <w:rPr>
          <w:rFonts w:ascii="宋体" w:eastAsia="宋体" w:hAnsi="宋体" w:cs="宋体" w:hint="eastAsia"/>
          <w:kern w:val="0"/>
          <w:szCs w:val="24"/>
          <w:vertAlign w:val="subscript"/>
        </w:rPr>
        <w:t xml:space="preserve"> </w:t>
      </w:r>
    </w:p>
    <w:p w14:paraId="7936238C" w14:textId="77777777" w:rsidR="0052180F" w:rsidRDefault="0052180F" w:rsidP="0052180F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p w14:paraId="2CFEB3A3" w14:textId="77777777" w:rsidR="0052180F" w:rsidRDefault="0052180F" w:rsidP="0052180F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p w14:paraId="423E3EC5" w14:textId="77777777" w:rsidR="0052180F" w:rsidRDefault="0052180F" w:rsidP="0052180F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p w14:paraId="68FADB23" w14:textId="77777777" w:rsidR="0052180F" w:rsidRDefault="0052180F" w:rsidP="0052180F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p w14:paraId="7AB5CA2B" w14:textId="77777777" w:rsidR="0052180F" w:rsidRDefault="0052180F" w:rsidP="0052180F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p w14:paraId="2B19C883" w14:textId="77777777" w:rsidR="0052180F" w:rsidRDefault="0052180F" w:rsidP="0052180F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p w14:paraId="172E0ADB" w14:textId="77777777" w:rsidR="0052180F" w:rsidRDefault="0052180F" w:rsidP="0052180F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p w14:paraId="5C632F0D" w14:textId="77777777" w:rsidR="0052180F" w:rsidRDefault="0052180F" w:rsidP="0052180F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p w14:paraId="6410E81A" w14:textId="77777777" w:rsidR="0052180F" w:rsidRDefault="0052180F" w:rsidP="0052180F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p w14:paraId="77A51A3D" w14:textId="77777777" w:rsidR="0052180F" w:rsidRDefault="0052180F" w:rsidP="0052180F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p w14:paraId="13EC8C7A" w14:textId="77777777" w:rsidR="0052180F" w:rsidRDefault="0052180F" w:rsidP="0052180F">
      <w:pPr>
        <w:pStyle w:val="1"/>
        <w:rPr>
          <w:rFonts w:hint="eastAsia"/>
        </w:rPr>
      </w:pPr>
      <w:bookmarkStart w:id="1" w:name="_Toc445316315"/>
      <w:r>
        <w:lastRenderedPageBreak/>
        <w:t>引言：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52180F" w14:paraId="14D8E2B2" w14:textId="77777777" w:rsidTr="0052180F">
        <w:tc>
          <w:tcPr>
            <w:tcW w:w="4261" w:type="dxa"/>
          </w:tcPr>
          <w:p w14:paraId="74D5D09A" w14:textId="77777777" w:rsidR="0052180F" w:rsidRDefault="0052180F" w:rsidP="0052180F">
            <w:r>
              <w:t>内容和说明</w:t>
            </w:r>
          </w:p>
        </w:tc>
        <w:tc>
          <w:tcPr>
            <w:tcW w:w="4261" w:type="dxa"/>
          </w:tcPr>
          <w:p w14:paraId="49B08B32" w14:textId="77777777" w:rsidR="0052180F" w:rsidRDefault="0052180F" w:rsidP="0052180F">
            <w:r>
              <w:rPr>
                <w:rFonts w:hint="eastAsia"/>
              </w:rPr>
              <w:t>项目</w:t>
            </w:r>
          </w:p>
        </w:tc>
      </w:tr>
      <w:tr w:rsidR="0052180F" w14:paraId="6AB61640" w14:textId="77777777" w:rsidTr="0052180F">
        <w:tc>
          <w:tcPr>
            <w:tcW w:w="4261" w:type="dxa"/>
          </w:tcPr>
          <w:p w14:paraId="5F7D7EDC" w14:textId="77777777" w:rsidR="0052180F" w:rsidRDefault="0052180F" w:rsidP="0052180F">
            <w:r>
              <w:t>1.</w:t>
            </w:r>
            <w:r>
              <w:t>编写的目的（说明整个文档所有达到的目标）</w:t>
            </w:r>
          </w:p>
        </w:tc>
        <w:tc>
          <w:tcPr>
            <w:tcW w:w="4261" w:type="dxa"/>
          </w:tcPr>
          <w:p w14:paraId="6C78A09A" w14:textId="7A7B0AB0" w:rsidR="0052180F" w:rsidRDefault="0052180F" w:rsidP="0052180F">
            <w:r>
              <w:t>本文档提供</w:t>
            </w:r>
            <w:r w:rsidR="00410159">
              <w:rPr>
                <w:rFonts w:hint="eastAsia"/>
              </w:rPr>
              <w:t>股票</w:t>
            </w:r>
            <w:r>
              <w:t>数据分析系统系统的软件架构概览，采用若干架构视图描述系统的不同方面，以便表示构造系统所需要的重要架构决策。</w:t>
            </w:r>
          </w:p>
        </w:tc>
      </w:tr>
      <w:tr w:rsidR="0052180F" w14:paraId="63DAEF70" w14:textId="77777777" w:rsidTr="0052180F">
        <w:tc>
          <w:tcPr>
            <w:tcW w:w="4261" w:type="dxa"/>
          </w:tcPr>
          <w:p w14:paraId="66807B13" w14:textId="77777777" w:rsidR="0052180F" w:rsidRDefault="0052180F" w:rsidP="0052180F">
            <w:r>
              <w:t>2.</w:t>
            </w:r>
            <w:r>
              <w:t>对象与范围（说明整个文档的内容范围和针对的读者对象）</w:t>
            </w:r>
          </w:p>
        </w:tc>
        <w:tc>
          <w:tcPr>
            <w:tcW w:w="4261" w:type="dxa"/>
          </w:tcPr>
          <w:p w14:paraId="69FE8255" w14:textId="7A974A30" w:rsidR="0052180F" w:rsidRDefault="0052180F" w:rsidP="0086018C">
            <w:r>
              <w:t xml:space="preserve"> </w:t>
            </w:r>
            <w:r w:rsidR="00200086">
              <w:t>本文档的作者</w:t>
            </w:r>
            <w:r w:rsidR="00200086">
              <w:rPr>
                <w:rFonts w:hint="eastAsia"/>
              </w:rPr>
              <w:t>是</w:t>
            </w:r>
            <w:r w:rsidR="0086018C">
              <w:t>Warren Buffet</w:t>
            </w:r>
            <w:r w:rsidR="0086018C">
              <w:t>团队内部的开发和管理人员</w:t>
            </w:r>
            <w:r w:rsidR="0086018C">
              <w:t xml:space="preserve"> </w:t>
            </w:r>
          </w:p>
        </w:tc>
      </w:tr>
      <w:tr w:rsidR="0052180F" w14:paraId="393C8D5D" w14:textId="77777777" w:rsidTr="0052180F">
        <w:tc>
          <w:tcPr>
            <w:tcW w:w="4261" w:type="dxa"/>
          </w:tcPr>
          <w:p w14:paraId="61207F7E" w14:textId="77777777" w:rsidR="0052180F" w:rsidRDefault="0052180F" w:rsidP="0052180F">
            <w:r>
              <w:t>3.</w:t>
            </w:r>
            <w:r>
              <w:t>参考文献（说明文档中主要的所需引用）</w:t>
            </w:r>
          </w:p>
          <w:p w14:paraId="36C7DC84" w14:textId="77777777" w:rsidR="0052180F" w:rsidRDefault="0052180F" w:rsidP="0052180F"/>
        </w:tc>
        <w:tc>
          <w:tcPr>
            <w:tcW w:w="4261" w:type="dxa"/>
          </w:tcPr>
          <w:p w14:paraId="2FE04D74" w14:textId="77777777" w:rsidR="00E961A6" w:rsidRDefault="0052180F" w:rsidP="0052180F">
            <w:r>
              <w:rPr>
                <w:rFonts w:hint="eastAsia"/>
              </w:rPr>
              <w:t>1.</w:t>
            </w:r>
            <w:r>
              <w:t>《软件需求规格说明书》；</w:t>
            </w:r>
          </w:p>
          <w:p w14:paraId="2C638254" w14:textId="5693D2DC" w:rsidR="0052180F" w:rsidRDefault="0052180F" w:rsidP="0052180F">
            <w:r>
              <w:t>《软件架构文档模版》，</w:t>
            </w:r>
            <w:r>
              <w:t>Rational Software Corporation</w:t>
            </w:r>
            <w:r>
              <w:t>，</w:t>
            </w:r>
            <w:r>
              <w:t>2002</w:t>
            </w:r>
            <w:r>
              <w:t>；</w:t>
            </w:r>
          </w:p>
          <w:p w14:paraId="008BAA36" w14:textId="13CC040C" w:rsidR="0052180F" w:rsidRDefault="003C6E42" w:rsidP="0052180F">
            <w:r>
              <w:rPr>
                <w:rFonts w:hint="eastAsia"/>
              </w:rPr>
              <w:t>2</w:t>
            </w:r>
            <w:r w:rsidR="0052180F">
              <w:rPr>
                <w:rFonts w:hint="eastAsia"/>
              </w:rPr>
              <w:t>.</w:t>
            </w:r>
            <w:r w:rsidR="0052180F">
              <w:rPr>
                <w:rFonts w:hint="eastAsia"/>
              </w:rPr>
              <w:t>丁二玉，刘钦</w:t>
            </w:r>
            <w:r w:rsidR="0052180F">
              <w:rPr>
                <w:rFonts w:hint="eastAsia"/>
              </w:rPr>
              <w:t>.</w:t>
            </w:r>
            <w:r w:rsidR="0052180F">
              <w:rPr>
                <w:rFonts w:hint="eastAsia"/>
              </w:rPr>
              <w:t>计算与软件工程（卷二）</w:t>
            </w:r>
            <w:r w:rsidR="0052180F">
              <w:rPr>
                <w:rFonts w:hint="eastAsia"/>
              </w:rPr>
              <w:t>[M]</w:t>
            </w:r>
            <w:r w:rsidR="0052180F">
              <w:rPr>
                <w:rFonts w:hint="eastAsia"/>
              </w:rPr>
              <w:t>机械工业出版社，</w:t>
            </w:r>
            <w:r w:rsidR="0052180F">
              <w:rPr>
                <w:rFonts w:hint="eastAsia"/>
              </w:rPr>
              <w:t>2012</w:t>
            </w:r>
            <w:r w:rsidR="0052180F">
              <w:rPr>
                <w:rFonts w:hint="eastAsia"/>
              </w:rPr>
              <w:t>：</w:t>
            </w:r>
            <w:r w:rsidR="0052180F">
              <w:rPr>
                <w:rFonts w:hint="eastAsia"/>
              </w:rPr>
              <w:t>134</w:t>
            </w:r>
            <w:r w:rsidR="0052180F">
              <w:rPr>
                <w:rFonts w:hint="eastAsia"/>
              </w:rPr>
              <w:t>—</w:t>
            </w:r>
            <w:r w:rsidR="0052180F">
              <w:rPr>
                <w:rFonts w:hint="eastAsia"/>
              </w:rPr>
              <w:t>182</w:t>
            </w:r>
          </w:p>
          <w:p w14:paraId="090D76FE" w14:textId="77777777" w:rsidR="0052180F" w:rsidRDefault="0052180F" w:rsidP="0052180F">
            <w:r>
              <w:rPr>
                <w:rFonts w:hint="eastAsia"/>
              </w:rPr>
              <w:t>4.Frank Buschmann, Regine Meunier, Hans Rohnert, Peter Sommerlad, Micheael Stal.Pattern-Oriented Software Architecture Volume 1: A system of Patterns [M]</w:t>
            </w:r>
            <w:r>
              <w:rPr>
                <w:rFonts w:hint="eastAsia"/>
              </w:rPr>
              <w:t>机械工业出版社</w:t>
            </w:r>
            <w:r>
              <w:rPr>
                <w:rFonts w:hint="eastAsia"/>
              </w:rPr>
              <w:t>,2003</w:t>
            </w:r>
          </w:p>
          <w:p w14:paraId="4ADB58E9" w14:textId="77777777" w:rsidR="0052180F" w:rsidRDefault="0052180F" w:rsidP="0052180F"/>
          <w:p w14:paraId="1C67127A" w14:textId="0C3D6786" w:rsidR="003C6E42" w:rsidRDefault="003C6E42" w:rsidP="0052180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Duck </w:t>
            </w:r>
            <w:r>
              <w:rPr>
                <w:rFonts w:hint="eastAsia"/>
              </w:rPr>
              <w:t>P</w:t>
            </w:r>
            <w:r>
              <w:t>lus</w:t>
            </w:r>
            <w:r>
              <w:t>团队</w:t>
            </w:r>
            <w:r>
              <w:t xml:space="preserve"> </w:t>
            </w:r>
            <w:r>
              <w:rPr>
                <w:rFonts w:hint="eastAsia"/>
              </w:rPr>
              <w:t>详细</w:t>
            </w:r>
            <w:r>
              <w:t>设计</w:t>
            </w:r>
            <w:r>
              <w:rPr>
                <w:rFonts w:hint="eastAsia"/>
              </w:rPr>
              <w:t>文档</w:t>
            </w:r>
          </w:p>
        </w:tc>
        <w:bookmarkStart w:id="2" w:name="_GoBack"/>
        <w:bookmarkEnd w:id="2"/>
      </w:tr>
      <w:tr w:rsidR="0052180F" w14:paraId="6122DD10" w14:textId="77777777" w:rsidTr="0052180F">
        <w:tc>
          <w:tcPr>
            <w:tcW w:w="4261" w:type="dxa"/>
          </w:tcPr>
          <w:p w14:paraId="630807B8" w14:textId="71516C40" w:rsidR="0052180F" w:rsidRDefault="0052180F" w:rsidP="0052180F">
            <w:r>
              <w:t>4.</w:t>
            </w:r>
            <w:r>
              <w:t>名词与术语</w:t>
            </w:r>
            <w:r>
              <w:t>(</w:t>
            </w:r>
            <w:r>
              <w:t>说明文档中常用的技术缩略和先相关词条</w:t>
            </w:r>
            <w:r>
              <w:t>)</w:t>
            </w:r>
            <w:r>
              <w:br/>
            </w:r>
          </w:p>
        </w:tc>
        <w:tc>
          <w:tcPr>
            <w:tcW w:w="4261" w:type="dxa"/>
          </w:tcPr>
          <w:p w14:paraId="461CFD01" w14:textId="1322072A" w:rsidR="0052180F" w:rsidRDefault="0052180F" w:rsidP="0052180F"/>
        </w:tc>
      </w:tr>
      <w:tr w:rsidR="0052180F" w14:paraId="119DA8C5" w14:textId="77777777" w:rsidTr="0052180F">
        <w:tc>
          <w:tcPr>
            <w:tcW w:w="4261" w:type="dxa"/>
          </w:tcPr>
          <w:p w14:paraId="11879684" w14:textId="77777777" w:rsidR="0052180F" w:rsidRDefault="0052180F" w:rsidP="0052180F"/>
        </w:tc>
        <w:tc>
          <w:tcPr>
            <w:tcW w:w="4261" w:type="dxa"/>
          </w:tcPr>
          <w:p w14:paraId="19A6086B" w14:textId="77777777" w:rsidR="0052180F" w:rsidRDefault="0052180F" w:rsidP="0052180F"/>
        </w:tc>
      </w:tr>
    </w:tbl>
    <w:p w14:paraId="6860545F" w14:textId="77777777" w:rsidR="0052180F" w:rsidRDefault="0052180F" w:rsidP="0052180F"/>
    <w:p w14:paraId="5291B34D" w14:textId="77777777" w:rsidR="0052180F" w:rsidRDefault="0052180F" w:rsidP="0052180F">
      <w:pPr>
        <w:pStyle w:val="1"/>
      </w:pPr>
      <w:bookmarkStart w:id="3" w:name="_Toc445316316"/>
      <w:r>
        <w:rPr>
          <w:rFonts w:hint="eastAsia"/>
        </w:rPr>
        <w:lastRenderedPageBreak/>
        <w:t>词汇表：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52180F" w14:paraId="25C5AE0D" w14:textId="77777777" w:rsidTr="0052180F">
        <w:tc>
          <w:tcPr>
            <w:tcW w:w="2840" w:type="dxa"/>
          </w:tcPr>
          <w:p w14:paraId="3A98754D" w14:textId="77777777" w:rsidR="0052180F" w:rsidRDefault="0052180F" w:rsidP="0052180F">
            <w:r>
              <w:rPr>
                <w:rFonts w:hint="eastAsia"/>
              </w:rPr>
              <w:t>词汇名称</w:t>
            </w:r>
          </w:p>
        </w:tc>
        <w:tc>
          <w:tcPr>
            <w:tcW w:w="2841" w:type="dxa"/>
          </w:tcPr>
          <w:p w14:paraId="05D8ED22" w14:textId="77777777" w:rsidR="0052180F" w:rsidRDefault="0052180F" w:rsidP="0052180F">
            <w:r>
              <w:rPr>
                <w:rFonts w:hint="eastAsia"/>
              </w:rPr>
              <w:t>词汇含义</w:t>
            </w:r>
          </w:p>
        </w:tc>
        <w:tc>
          <w:tcPr>
            <w:tcW w:w="2841" w:type="dxa"/>
          </w:tcPr>
          <w:p w14:paraId="6E0DE2E0" w14:textId="77777777" w:rsidR="0052180F" w:rsidRDefault="0052180F" w:rsidP="0052180F">
            <w:r>
              <w:rPr>
                <w:rFonts w:hint="eastAsia"/>
              </w:rPr>
              <w:t>备注</w:t>
            </w:r>
          </w:p>
        </w:tc>
      </w:tr>
      <w:tr w:rsidR="0052180F" w14:paraId="75F9B1B3" w14:textId="77777777" w:rsidTr="0052180F">
        <w:tc>
          <w:tcPr>
            <w:tcW w:w="2840" w:type="dxa"/>
          </w:tcPr>
          <w:p w14:paraId="2BB2FA2C" w14:textId="77777777" w:rsidR="0052180F" w:rsidRDefault="0052180F" w:rsidP="0052180F">
            <w:r>
              <w:rPr>
                <w:rFonts w:hint="eastAsia"/>
              </w:rPr>
              <w:t>_ui</w:t>
            </w:r>
          </w:p>
        </w:tc>
        <w:tc>
          <w:tcPr>
            <w:tcW w:w="2841" w:type="dxa"/>
          </w:tcPr>
          <w:p w14:paraId="0C342E79" w14:textId="77777777" w:rsidR="0052180F" w:rsidRDefault="0052180F" w:rsidP="0052180F">
            <w:r>
              <w:rPr>
                <w:rFonts w:hint="eastAsia"/>
              </w:rPr>
              <w:t>表示某展示层</w:t>
            </w:r>
          </w:p>
        </w:tc>
        <w:tc>
          <w:tcPr>
            <w:tcW w:w="2841" w:type="dxa"/>
          </w:tcPr>
          <w:p w14:paraId="48E78C2F" w14:textId="77777777" w:rsidR="0052180F" w:rsidRDefault="0052180F" w:rsidP="0052180F"/>
        </w:tc>
      </w:tr>
      <w:tr w:rsidR="0052180F" w14:paraId="1CD495B9" w14:textId="77777777" w:rsidTr="0052180F">
        <w:tc>
          <w:tcPr>
            <w:tcW w:w="2840" w:type="dxa"/>
          </w:tcPr>
          <w:p w14:paraId="07231CF0" w14:textId="77777777" w:rsidR="0052180F" w:rsidRDefault="0052180F" w:rsidP="0052180F">
            <w:r>
              <w:rPr>
                <w:rFonts w:hint="eastAsia"/>
              </w:rPr>
              <w:t>_bl</w:t>
            </w:r>
          </w:p>
        </w:tc>
        <w:tc>
          <w:tcPr>
            <w:tcW w:w="2841" w:type="dxa"/>
          </w:tcPr>
          <w:p w14:paraId="6919CEDE" w14:textId="77777777" w:rsidR="0052180F" w:rsidRDefault="0052180F" w:rsidP="0052180F">
            <w:r>
              <w:rPr>
                <w:rFonts w:hint="eastAsia"/>
              </w:rPr>
              <w:t>表示某逻辑层</w:t>
            </w:r>
          </w:p>
        </w:tc>
        <w:tc>
          <w:tcPr>
            <w:tcW w:w="2841" w:type="dxa"/>
          </w:tcPr>
          <w:p w14:paraId="1E2216E2" w14:textId="77777777" w:rsidR="0052180F" w:rsidRDefault="0052180F" w:rsidP="0052180F"/>
        </w:tc>
      </w:tr>
      <w:tr w:rsidR="0052180F" w14:paraId="6BA70EC8" w14:textId="77777777" w:rsidTr="0052180F">
        <w:tc>
          <w:tcPr>
            <w:tcW w:w="2840" w:type="dxa"/>
          </w:tcPr>
          <w:p w14:paraId="2280A7D6" w14:textId="77777777" w:rsidR="0052180F" w:rsidRDefault="0052180F" w:rsidP="0052180F">
            <w:r>
              <w:rPr>
                <w:rFonts w:hint="eastAsia"/>
              </w:rPr>
              <w:t>_data</w:t>
            </w:r>
          </w:p>
        </w:tc>
        <w:tc>
          <w:tcPr>
            <w:tcW w:w="2841" w:type="dxa"/>
          </w:tcPr>
          <w:p w14:paraId="3CB3771D" w14:textId="77777777" w:rsidR="0052180F" w:rsidRDefault="0052180F" w:rsidP="0052180F">
            <w:r>
              <w:rPr>
                <w:rFonts w:hint="eastAsia"/>
              </w:rPr>
              <w:t>表示某数据层</w:t>
            </w:r>
          </w:p>
        </w:tc>
        <w:tc>
          <w:tcPr>
            <w:tcW w:w="2841" w:type="dxa"/>
          </w:tcPr>
          <w:p w14:paraId="4BED5A1E" w14:textId="77777777" w:rsidR="0052180F" w:rsidRDefault="0052180F" w:rsidP="0052180F"/>
        </w:tc>
      </w:tr>
      <w:tr w:rsidR="0052180F" w14:paraId="0D13A2EE" w14:textId="77777777" w:rsidTr="0052180F">
        <w:tc>
          <w:tcPr>
            <w:tcW w:w="2840" w:type="dxa"/>
          </w:tcPr>
          <w:p w14:paraId="02EEFF5A" w14:textId="1B79841E" w:rsidR="0052180F" w:rsidRDefault="0052180F" w:rsidP="0052180F"/>
        </w:tc>
        <w:tc>
          <w:tcPr>
            <w:tcW w:w="2841" w:type="dxa"/>
          </w:tcPr>
          <w:p w14:paraId="25C6DA5E" w14:textId="6795A710" w:rsidR="0052180F" w:rsidRDefault="0052180F" w:rsidP="0052180F"/>
        </w:tc>
        <w:tc>
          <w:tcPr>
            <w:tcW w:w="2841" w:type="dxa"/>
          </w:tcPr>
          <w:p w14:paraId="58B4043E" w14:textId="77777777" w:rsidR="0052180F" w:rsidRDefault="0052180F" w:rsidP="0052180F"/>
        </w:tc>
      </w:tr>
    </w:tbl>
    <w:p w14:paraId="455E4739" w14:textId="77777777" w:rsidR="0052180F" w:rsidRDefault="0052180F" w:rsidP="0052180F">
      <w:pPr>
        <w:widowControl/>
        <w:spacing w:after="240"/>
        <w:jc w:val="left"/>
        <w:rPr>
          <w:rFonts w:ascii="宋体" w:hAnsi="宋体" w:cs="宋体"/>
          <w:kern w:val="0"/>
          <w:szCs w:val="24"/>
        </w:rPr>
      </w:pPr>
    </w:p>
    <w:p w14:paraId="4CDF297A" w14:textId="77777777" w:rsidR="0052180F" w:rsidRDefault="0052180F" w:rsidP="0052180F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p w14:paraId="28470A02" w14:textId="77777777" w:rsidR="0052180F" w:rsidRDefault="0052180F" w:rsidP="0052180F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p w14:paraId="68ED28E9" w14:textId="77DADB36" w:rsidR="0052180F" w:rsidRDefault="0052180F" w:rsidP="00E961A6">
      <w:pPr>
        <w:pStyle w:val="1"/>
      </w:pPr>
      <w:bookmarkStart w:id="4" w:name="_Toc445316317"/>
      <w:r>
        <w:rPr>
          <w:rFonts w:hint="eastAsia"/>
        </w:rPr>
        <w:t>1.</w:t>
      </w:r>
      <w:r>
        <w:rPr>
          <w:rFonts w:hint="eastAsia"/>
        </w:rPr>
        <w:t>产品概述</w:t>
      </w:r>
      <w:bookmarkEnd w:id="4"/>
    </w:p>
    <w:p w14:paraId="7336EDF2" w14:textId="422A4932" w:rsidR="00E961A6" w:rsidRDefault="00E961A6" w:rsidP="0052180F">
      <w:r>
        <w:rPr>
          <w:rFonts w:hint="eastAsia"/>
        </w:rPr>
        <w:t xml:space="preserve">Stock Statistic System </w:t>
      </w:r>
      <w:r>
        <w:rPr>
          <w:rFonts w:hint="eastAsia"/>
        </w:rPr>
        <w:t>是</w:t>
      </w:r>
      <w:r>
        <w:t>用于统计股票的一些包括开盘</w:t>
      </w:r>
      <w:r>
        <w:rPr>
          <w:rFonts w:hint="eastAsia"/>
        </w:rPr>
        <w:t>价、收盘价</w:t>
      </w:r>
      <w:r>
        <w:t>、</w:t>
      </w:r>
      <w:r>
        <w:rPr>
          <w:rFonts w:hint="eastAsia"/>
        </w:rPr>
        <w:t>最高价</w:t>
      </w:r>
      <w:r>
        <w:t>、</w:t>
      </w:r>
      <w:r>
        <w:rPr>
          <w:rFonts w:hint="eastAsia"/>
        </w:rPr>
        <w:t>最低价</w:t>
      </w:r>
      <w:r>
        <w:t>、</w:t>
      </w:r>
      <w:r>
        <w:rPr>
          <w:rFonts w:hint="eastAsia"/>
        </w:rPr>
        <w:t>成交量</w:t>
      </w:r>
      <w:r>
        <w:t>、</w:t>
      </w:r>
      <w:r>
        <w:rPr>
          <w:rFonts w:hint="eastAsia"/>
        </w:rPr>
        <w:t>换手率</w:t>
      </w:r>
      <w:r>
        <w:t>等数据的展示系统，</w:t>
      </w:r>
      <w:r>
        <w:rPr>
          <w:rFonts w:hint="eastAsia"/>
        </w:rPr>
        <w:t>主要</w:t>
      </w:r>
      <w:r>
        <w:t>由</w:t>
      </w:r>
      <w:r>
        <w:t>Java</w:t>
      </w:r>
      <w:r>
        <w:rPr>
          <w:rFonts w:hint="eastAsia"/>
        </w:rPr>
        <w:t>语言</w:t>
      </w:r>
      <w:r>
        <w:t>开发，</w:t>
      </w:r>
      <w:r>
        <w:rPr>
          <w:rFonts w:hint="eastAsia"/>
        </w:rPr>
        <w:t>从</w:t>
      </w:r>
      <w:r>
        <w:t>API</w:t>
      </w:r>
      <w:r>
        <w:t>中读取数据，</w:t>
      </w:r>
      <w:r>
        <w:rPr>
          <w:rFonts w:hint="eastAsia"/>
        </w:rPr>
        <w:t>解析</w:t>
      </w:r>
      <w:r>
        <w:t>数据，</w:t>
      </w:r>
      <w:r>
        <w:rPr>
          <w:rFonts w:hint="eastAsia"/>
        </w:rPr>
        <w:t>并</w:t>
      </w:r>
      <w:r>
        <w:t>根据合理的逻辑展示在用户界面上，</w:t>
      </w:r>
      <w:r>
        <w:rPr>
          <w:rFonts w:hint="eastAsia"/>
        </w:rPr>
        <w:t>为</w:t>
      </w:r>
      <w:r>
        <w:t>用户提供一个</w:t>
      </w:r>
      <w:r>
        <w:rPr>
          <w:rFonts w:hint="eastAsia"/>
        </w:rPr>
        <w:t>多方面</w:t>
      </w:r>
      <w:r>
        <w:t>访问数据的</w:t>
      </w:r>
      <w:r>
        <w:rPr>
          <w:rFonts w:hint="eastAsia"/>
        </w:rPr>
        <w:t>窗口</w:t>
      </w:r>
      <w:r>
        <w:t>。</w:t>
      </w:r>
    </w:p>
    <w:p w14:paraId="6D474F1B" w14:textId="1572479F" w:rsidR="0052180F" w:rsidRDefault="0052180F" w:rsidP="0052180F">
      <w:pPr>
        <w:pStyle w:val="1"/>
      </w:pPr>
      <w:r>
        <w:lastRenderedPageBreak/>
        <w:br/>
      </w:r>
      <w:bookmarkStart w:id="5" w:name="_Toc445316318"/>
      <w:r>
        <w:rPr>
          <w:rStyle w:val="10"/>
          <w:rFonts w:hint="eastAsia"/>
        </w:rPr>
        <w:t>2.</w:t>
      </w:r>
      <w:r>
        <w:rPr>
          <w:rStyle w:val="10"/>
        </w:rPr>
        <w:t>系统的分层架构</w:t>
      </w:r>
      <w:bookmarkEnd w:id="5"/>
    </w:p>
    <w:p w14:paraId="63B29E31" w14:textId="4B40962B" w:rsidR="0052180F" w:rsidRDefault="0052180F" w:rsidP="0052180F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图示如下</w:t>
      </w:r>
      <w:r>
        <w:rPr>
          <w:rFonts w:ascii="宋体" w:eastAsia="宋体" w:hAnsi="宋体" w:cs="宋体"/>
          <w:kern w:val="0"/>
          <w:szCs w:val="24"/>
        </w:rPr>
        <w:t>：</w:t>
      </w:r>
      <w:r>
        <w:rPr>
          <w:rFonts w:ascii="宋体" w:eastAsia="宋体" w:hAnsi="宋体" w:cs="宋体"/>
          <w:kern w:val="0"/>
          <w:szCs w:val="24"/>
        </w:rPr>
        <w:br/>
      </w:r>
      <w:r w:rsidR="00E46552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437967DF" wp14:editId="39E002FF">
            <wp:extent cx="2522747" cy="4528682"/>
            <wp:effectExtent l="0" t="0" r="0" b="0"/>
            <wp:docPr id="2" name="图片 2" descr="项目画图/分层结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项目画图/分层结构图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338" cy="4540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BA07B" w14:textId="08FADD50" w:rsidR="0052180F" w:rsidRDefault="0052180F" w:rsidP="0052180F">
      <w:r>
        <w:rPr>
          <w:rFonts w:ascii="宋体" w:eastAsia="宋体" w:hAnsi="宋体" w:cs="宋体"/>
          <w:kern w:val="0"/>
          <w:szCs w:val="24"/>
        </w:rPr>
        <w:br/>
      </w:r>
    </w:p>
    <w:p w14:paraId="79F870FC" w14:textId="1B14F74A" w:rsidR="0052180F" w:rsidRDefault="0052180F" w:rsidP="0052180F">
      <w:r>
        <w:rPr>
          <w:rFonts w:hint="eastAsia"/>
        </w:rPr>
        <w:t>系统划分为一下</w:t>
      </w:r>
      <w:r>
        <w:rPr>
          <w:rFonts w:hint="eastAsia"/>
        </w:rPr>
        <w:t>3</w:t>
      </w:r>
      <w:r>
        <w:rPr>
          <w:rFonts w:hint="eastAsia"/>
        </w:rPr>
        <w:t>个逻辑层次：</w:t>
      </w:r>
      <w:r>
        <w:rPr>
          <w:rFonts w:hint="eastAsia"/>
        </w:rPr>
        <w:br/>
        <w:t>1</w:t>
      </w:r>
      <w:r w:rsidR="00E46552">
        <w:rPr>
          <w:rFonts w:hint="eastAsia"/>
        </w:rPr>
        <w:t>）</w:t>
      </w:r>
      <w:r w:rsidR="00E46552">
        <w:rPr>
          <w:rFonts w:hint="eastAsia"/>
        </w:rPr>
        <w:t>UI</w:t>
      </w:r>
      <w:r>
        <w:rPr>
          <w:rFonts w:hint="eastAsia"/>
        </w:rPr>
        <w:t>层：用于前台界面展示和配置的层次</w:t>
      </w:r>
      <w:r>
        <w:rPr>
          <w:rFonts w:hint="eastAsia"/>
        </w:rPr>
        <w:br/>
        <w:t>2</w:t>
      </w:r>
      <w:r w:rsidR="00E46552">
        <w:rPr>
          <w:rFonts w:hint="eastAsia"/>
        </w:rPr>
        <w:t>）</w:t>
      </w:r>
      <w:r w:rsidR="00E46552">
        <w:rPr>
          <w:rFonts w:hint="eastAsia"/>
        </w:rPr>
        <w:t>BL</w:t>
      </w:r>
      <w:r>
        <w:rPr>
          <w:rFonts w:hint="eastAsia"/>
        </w:rPr>
        <w:t>层：包含业务控制和逻辑的层次</w:t>
      </w:r>
      <w:r>
        <w:rPr>
          <w:rFonts w:hint="eastAsia"/>
        </w:rPr>
        <w:br/>
        <w:t>3</w:t>
      </w:r>
      <w:r w:rsidR="00E46552">
        <w:t>）</w:t>
      </w:r>
      <w:r w:rsidR="00E46552">
        <w:rPr>
          <w:rFonts w:hint="eastAsia"/>
        </w:rPr>
        <w:t>Data</w:t>
      </w:r>
      <w:r>
        <w:rPr>
          <w:rFonts w:hint="eastAsia"/>
        </w:rPr>
        <w:t>层：定义和储存系统中相关数据的层次</w:t>
      </w:r>
      <w:r>
        <w:rPr>
          <w:rFonts w:hint="eastAsia"/>
        </w:rPr>
        <w:br/>
      </w:r>
    </w:p>
    <w:p w14:paraId="4B137FBD" w14:textId="77777777" w:rsidR="0052180F" w:rsidRDefault="0052180F" w:rsidP="0052180F">
      <w:r>
        <w:rPr>
          <w:rFonts w:hint="eastAsia"/>
        </w:rPr>
        <w:br/>
      </w:r>
      <w:r>
        <w:rPr>
          <w:rFonts w:hint="eastAsia"/>
        </w:rPr>
        <w:lastRenderedPageBreak/>
        <w:t>系统可以部署在以下</w:t>
      </w:r>
      <w:r>
        <w:rPr>
          <w:rFonts w:hint="eastAsia"/>
        </w:rPr>
        <w:t>3</w:t>
      </w:r>
      <w:r>
        <w:rPr>
          <w:rFonts w:hint="eastAsia"/>
        </w:rPr>
        <w:t>个物理层次。</w:t>
      </w:r>
      <w:r>
        <w:rPr>
          <w:rFonts w:hint="eastAsia"/>
        </w:rPr>
        <w:br/>
        <w:t>1</w:t>
      </w:r>
      <w:r>
        <w:rPr>
          <w:rFonts w:hint="eastAsia"/>
        </w:rPr>
        <w:t>）访问层：用于用户访问系统的层次。</w:t>
      </w:r>
      <w:r>
        <w:rPr>
          <w:rFonts w:hint="eastAsia"/>
        </w:rPr>
        <w:br/>
        <w:t>2</w:t>
      </w:r>
      <w:r>
        <w:rPr>
          <w:rFonts w:hint="eastAsia"/>
        </w:rPr>
        <w:t>）业务层：部署业务控制和逻辑的层次。</w:t>
      </w:r>
      <w:r>
        <w:rPr>
          <w:rFonts w:hint="eastAsia"/>
        </w:rPr>
        <w:br/>
        <w:t>3</w:t>
      </w:r>
      <w:r>
        <w:rPr>
          <w:rFonts w:hint="eastAsia"/>
        </w:rPr>
        <w:t>）数据层：部署和储存系统中相关数据的层次。</w:t>
      </w:r>
    </w:p>
    <w:p w14:paraId="5A69C627" w14:textId="77777777" w:rsidR="0052180F" w:rsidRPr="007E4F8B" w:rsidRDefault="0052180F" w:rsidP="0052180F">
      <w:pPr>
        <w:pStyle w:val="1"/>
        <w:rPr>
          <w:color w:val="000000" w:themeColor="text1"/>
        </w:rPr>
      </w:pPr>
      <w:bookmarkStart w:id="6" w:name="_Toc445316319"/>
      <w:r w:rsidRPr="007E4F8B">
        <w:rPr>
          <w:rFonts w:hint="eastAsia"/>
          <w:color w:val="000000" w:themeColor="text1"/>
        </w:rPr>
        <w:t>3.</w:t>
      </w:r>
      <w:r w:rsidRPr="007E4F8B">
        <w:rPr>
          <w:rFonts w:hint="eastAsia"/>
          <w:color w:val="000000" w:themeColor="text1"/>
        </w:rPr>
        <w:t>用户界面层的分解</w:t>
      </w:r>
      <w:bookmarkEnd w:id="6"/>
    </w:p>
    <w:p w14:paraId="26E3B19E" w14:textId="7BBC6E5D" w:rsidR="0052180F" w:rsidRDefault="0052180F" w:rsidP="0052180F">
      <w:pPr>
        <w:rPr>
          <w:rFonts w:hint="eastAsia"/>
          <w:color w:val="000000" w:themeColor="text1"/>
        </w:rPr>
      </w:pPr>
      <w:r w:rsidRPr="007E4F8B">
        <w:rPr>
          <w:rFonts w:hint="eastAsia"/>
          <w:color w:val="000000" w:themeColor="text1"/>
        </w:rPr>
        <w:t>该系统</w:t>
      </w:r>
      <w:r w:rsidR="007E4F8B">
        <w:rPr>
          <w:color w:val="000000" w:themeColor="text1"/>
        </w:rPr>
        <w:t>在迭代一</w:t>
      </w:r>
      <w:r w:rsidRPr="007E4F8B">
        <w:rPr>
          <w:rFonts w:hint="eastAsia"/>
          <w:color w:val="000000" w:themeColor="text1"/>
        </w:rPr>
        <w:t>共存在主要界面</w:t>
      </w:r>
      <w:r w:rsidR="00E46552">
        <w:rPr>
          <w:rFonts w:hint="eastAsia"/>
          <w:color w:val="000000" w:themeColor="text1"/>
        </w:rPr>
        <w:t>4</w:t>
      </w:r>
      <w:r w:rsidRPr="007E4F8B">
        <w:rPr>
          <w:rFonts w:hint="eastAsia"/>
          <w:color w:val="000000" w:themeColor="text1"/>
        </w:rPr>
        <w:t>个，分别为</w:t>
      </w:r>
      <w:r w:rsidRPr="007E4F8B">
        <w:rPr>
          <w:rFonts w:hint="eastAsia"/>
          <w:color w:val="000000" w:themeColor="text1"/>
        </w:rPr>
        <w:t xml:space="preserve"> </w:t>
      </w:r>
      <w:r w:rsidR="00E46552">
        <w:rPr>
          <w:rFonts w:hint="eastAsia"/>
          <w:color w:val="000000" w:themeColor="text1"/>
        </w:rPr>
        <w:t>大盘界面</w:t>
      </w:r>
      <w:r w:rsidR="007E4F8B">
        <w:rPr>
          <w:color w:val="000000" w:themeColor="text1"/>
        </w:rPr>
        <w:t>、</w:t>
      </w:r>
      <w:r w:rsidR="00E46552">
        <w:rPr>
          <w:color w:val="000000" w:themeColor="text1"/>
        </w:rPr>
        <w:t>个股数据界面</w:t>
      </w:r>
      <w:r w:rsidR="007E4F8B">
        <w:rPr>
          <w:color w:val="000000" w:themeColor="text1"/>
        </w:rPr>
        <w:t>、</w:t>
      </w:r>
      <w:r w:rsidR="007E4F8B">
        <w:rPr>
          <w:rFonts w:hint="eastAsia"/>
          <w:color w:val="000000" w:themeColor="text1"/>
        </w:rPr>
        <w:t>股票</w:t>
      </w:r>
      <w:r w:rsidR="00E46552">
        <w:rPr>
          <w:rFonts w:hint="eastAsia"/>
          <w:color w:val="000000" w:themeColor="text1"/>
        </w:rPr>
        <w:t>对比</w:t>
      </w:r>
      <w:r w:rsidR="007E4F8B">
        <w:rPr>
          <w:color w:val="000000" w:themeColor="text1"/>
        </w:rPr>
        <w:t>界面、</w:t>
      </w:r>
      <w:r w:rsidR="00E46552">
        <w:rPr>
          <w:color w:val="000000" w:themeColor="text1"/>
        </w:rPr>
        <w:t>市场温度计界面。</w:t>
      </w:r>
    </w:p>
    <w:p w14:paraId="4663BFA8" w14:textId="5BAC0B52" w:rsidR="00E46552" w:rsidRPr="007E4F8B" w:rsidRDefault="00E46552" w:rsidP="0052180F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附加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个</w:t>
      </w:r>
      <w:r>
        <w:rPr>
          <w:color w:val="000000" w:themeColor="text1"/>
        </w:rPr>
        <w:t>索引标题栏</w:t>
      </w:r>
    </w:p>
    <w:p w14:paraId="0821C003" w14:textId="70B8D6FA" w:rsidR="0052180F" w:rsidRDefault="0052180F" w:rsidP="0052180F">
      <w:pPr>
        <w:widowControl/>
        <w:spacing w:after="240"/>
        <w:jc w:val="left"/>
        <w:rPr>
          <w:rFonts w:ascii="宋体" w:eastAsia="宋体" w:hAnsi="宋体" w:cs="宋体" w:hint="eastAsia"/>
          <w:kern w:val="0"/>
          <w:szCs w:val="24"/>
        </w:rPr>
      </w:pPr>
      <w:r>
        <w:rPr>
          <w:rFonts w:ascii="宋体" w:eastAsia="宋体" w:hAnsi="宋体" w:cs="宋体"/>
          <w:kern w:val="0"/>
          <w:szCs w:val="24"/>
        </w:rPr>
        <w:br/>
      </w:r>
      <w:r w:rsidR="001211D3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5340E4D1" wp14:editId="39C787F9">
            <wp:extent cx="3668916" cy="3306445"/>
            <wp:effectExtent l="0" t="0" r="0" b="0"/>
            <wp:docPr id="3" name="图片 3" descr="项目画图/用户界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项目画图/用户界面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294" cy="3318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FDCC1" w14:textId="77777777" w:rsidR="0052180F" w:rsidRDefault="0052180F" w:rsidP="0052180F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p w14:paraId="6E548B49" w14:textId="77777777" w:rsidR="0052180F" w:rsidRDefault="0052180F" w:rsidP="0052180F">
      <w:pPr>
        <w:pStyle w:val="1"/>
        <w:rPr>
          <w:rStyle w:val="10"/>
        </w:rPr>
      </w:pPr>
      <w:bookmarkStart w:id="7" w:name="_Toc445316320"/>
      <w:r>
        <w:rPr>
          <w:rStyle w:val="10"/>
          <w:rFonts w:hint="eastAsia"/>
        </w:rPr>
        <w:lastRenderedPageBreak/>
        <w:t>4.</w:t>
      </w:r>
      <w:r>
        <w:rPr>
          <w:rStyle w:val="10"/>
          <w:rFonts w:hint="eastAsia"/>
        </w:rPr>
        <w:t>系统的架构设计</w:t>
      </w:r>
      <w:bookmarkEnd w:id="7"/>
    </w:p>
    <w:p w14:paraId="3C70720C" w14:textId="317C1535" w:rsidR="0052180F" w:rsidRDefault="0052180F" w:rsidP="0052180F">
      <w:pPr>
        <w:widowControl/>
        <w:spacing w:after="240"/>
        <w:jc w:val="left"/>
        <w:rPr>
          <w:rFonts w:ascii="宋体" w:eastAsia="宋体" w:hAnsi="宋体" w:cs="宋体" w:hint="eastAsia"/>
          <w:kern w:val="0"/>
          <w:szCs w:val="24"/>
        </w:rPr>
      </w:pPr>
      <w:r>
        <w:br/>
      </w:r>
      <w:r w:rsidR="00367B01">
        <w:t>系统架构中</w:t>
      </w:r>
      <w:r w:rsidR="00367B01">
        <w:rPr>
          <w:rFonts w:hint="eastAsia"/>
        </w:rPr>
        <w:t>分为</w:t>
      </w:r>
      <w:r w:rsidR="00367B01">
        <w:t>三个模块</w:t>
      </w:r>
      <w:r>
        <w:t>：</w:t>
      </w:r>
      <w:r>
        <w:br/>
        <w:t>1</w:t>
      </w:r>
      <w:r>
        <w:t>）</w:t>
      </w:r>
      <w:r w:rsidR="00E73254">
        <w:rPr>
          <w:rFonts w:hint="eastAsia"/>
        </w:rPr>
        <w:t>展示模块</w:t>
      </w:r>
      <w:r>
        <w:t>，负责处理系统数据的展现和用户的交互。</w:t>
      </w:r>
      <w:r>
        <w:br/>
        <w:t>3</w:t>
      </w:r>
      <w:r>
        <w:t>）</w:t>
      </w:r>
      <w:r w:rsidR="00E73254">
        <w:t>公有</w:t>
      </w:r>
      <w:r w:rsidR="00E73254">
        <w:rPr>
          <w:rFonts w:hint="eastAsia"/>
        </w:rPr>
        <w:t>模块</w:t>
      </w:r>
      <w:r>
        <w:t>，</w:t>
      </w:r>
      <w:r w:rsidR="00E73254">
        <w:t>包涵数据层和界面层的接口定义，</w:t>
      </w:r>
      <w:r w:rsidR="00E73254">
        <w:rPr>
          <w:rFonts w:hint="eastAsia"/>
        </w:rPr>
        <w:t>以及</w:t>
      </w:r>
      <w:r w:rsidR="00E73254">
        <w:rPr>
          <w:rFonts w:hint="eastAsia"/>
        </w:rPr>
        <w:t>VO</w:t>
      </w:r>
      <w:r w:rsidR="00E73254">
        <w:t>的存储</w:t>
      </w:r>
      <w:r>
        <w:t>。</w:t>
      </w:r>
      <w:r>
        <w:br/>
        <w:t>4</w:t>
      </w:r>
      <w:r>
        <w:t>）</w:t>
      </w:r>
      <w:r w:rsidR="00E73254">
        <w:t>服务</w:t>
      </w:r>
      <w:r w:rsidR="00E73254">
        <w:rPr>
          <w:rFonts w:hint="eastAsia"/>
        </w:rPr>
        <w:t>模块</w:t>
      </w:r>
      <w:r>
        <w:t>，</w:t>
      </w:r>
      <w:r w:rsidR="00E73254">
        <w:t>负责</w:t>
      </w:r>
      <w:r w:rsidR="00E73254">
        <w:rPr>
          <w:rFonts w:hint="eastAsia"/>
        </w:rPr>
        <w:t>业务逻辑的</w:t>
      </w:r>
      <w:r w:rsidR="00E73254">
        <w:t>实现，以及数据层的接口和实现</w:t>
      </w:r>
      <w:r>
        <w:t>。</w:t>
      </w:r>
      <w:r>
        <w:br/>
        <w:t>5</w:t>
      </w:r>
      <w:r w:rsidR="008C3D18">
        <w:t>）</w:t>
      </w:r>
      <w:r w:rsidR="008C3D18">
        <w:t>VO</w:t>
      </w:r>
      <w:r w:rsidR="008C3D18">
        <w:t>对</w:t>
      </w:r>
      <w:r>
        <w:t>象，负责封装从</w:t>
      </w:r>
      <w:r w:rsidR="00642450">
        <w:t>本地文件获取的</w:t>
      </w:r>
      <w:r>
        <w:t>数据</w:t>
      </w:r>
      <w:r w:rsidR="00642450">
        <w:t>并与逻辑</w:t>
      </w:r>
      <w:r w:rsidR="00642450">
        <w:rPr>
          <w:rFonts w:hint="eastAsia"/>
        </w:rPr>
        <w:t>、</w:t>
      </w:r>
      <w:r w:rsidR="00642450">
        <w:t>展示层交互</w:t>
      </w:r>
      <w:r>
        <w:t>。</w:t>
      </w:r>
      <w:r>
        <w:br/>
        <w:t>6</w:t>
      </w:r>
      <w:r>
        <w:t>）</w:t>
      </w:r>
      <w:r w:rsidR="008C3D18">
        <w:t>PO</w:t>
      </w:r>
      <w:r w:rsidR="00642450">
        <w:t>对象，负责与本地文件</w:t>
      </w:r>
      <w:r>
        <w:t>交互，获取数据。</w:t>
      </w:r>
      <w:r>
        <w:br/>
      </w:r>
      <w:r>
        <w:br/>
      </w:r>
      <w:r w:rsidR="001E66C6">
        <w:rPr>
          <w:color w:val="FF0000"/>
        </w:rPr>
        <w:t>系统中的</w:t>
      </w:r>
      <w:r w:rsidR="001E66C6">
        <w:rPr>
          <w:rFonts w:hint="eastAsia"/>
          <w:color w:val="FF0000"/>
        </w:rPr>
        <w:t>模块</w:t>
      </w:r>
      <w:r w:rsidRPr="003C231A">
        <w:rPr>
          <w:color w:val="FF0000"/>
        </w:rPr>
        <w:t>：</w:t>
      </w:r>
      <w:r>
        <w:br/>
      </w:r>
      <w:r>
        <w:rPr>
          <w:rFonts w:ascii="宋体" w:eastAsia="宋体" w:hAnsi="宋体" w:cs="宋体"/>
          <w:kern w:val="0"/>
          <w:szCs w:val="24"/>
        </w:rPr>
        <w:lastRenderedPageBreak/>
        <w:br/>
      </w:r>
      <w:r w:rsidR="00511EB3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5FEA0346" wp14:editId="5E204814">
            <wp:extent cx="3257400" cy="5392370"/>
            <wp:effectExtent l="0" t="0" r="0" b="0"/>
            <wp:docPr id="4" name="图片 4" descr="项目画图/模块划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项目画图/模块划分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825" cy="5398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3FA05" w14:textId="77777777" w:rsidR="0052180F" w:rsidRDefault="0052180F" w:rsidP="0052180F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p w14:paraId="1F2B6C7B" w14:textId="77777777" w:rsidR="0052180F" w:rsidRPr="002A171E" w:rsidRDefault="0052180F" w:rsidP="0052180F">
      <w:pPr>
        <w:pStyle w:val="1"/>
        <w:rPr>
          <w:color w:val="FF0000"/>
        </w:rPr>
      </w:pPr>
      <w:bookmarkStart w:id="8" w:name="_Toc445316321"/>
      <w:r w:rsidRPr="002A171E">
        <w:rPr>
          <w:rFonts w:hint="eastAsia"/>
          <w:color w:val="FF0000"/>
        </w:rPr>
        <w:t>5.</w:t>
      </w:r>
      <w:r w:rsidRPr="002A171E">
        <w:rPr>
          <w:rFonts w:hint="eastAsia"/>
          <w:color w:val="FF0000"/>
        </w:rPr>
        <w:t>系统的类图设计</w:t>
      </w:r>
      <w:bookmarkEnd w:id="8"/>
    </w:p>
    <w:p w14:paraId="5FED7C47" w14:textId="22A23869" w:rsidR="0052180F" w:rsidRDefault="00511EB3" w:rsidP="0052180F">
      <w:r>
        <w:rPr>
          <w:rFonts w:hint="eastAsia"/>
        </w:rPr>
        <w:t>以</w:t>
      </w:r>
      <w:r>
        <w:t>K</w:t>
      </w:r>
      <w:r>
        <w:t>线图为例</w:t>
      </w:r>
      <w:r w:rsidR="0052180F">
        <w:rPr>
          <w:rFonts w:hint="eastAsia"/>
        </w:rPr>
        <w:t>：</w:t>
      </w:r>
    </w:p>
    <w:p w14:paraId="34C5A894" w14:textId="78DADC93" w:rsidR="0052180F" w:rsidRDefault="00A13DA9" w:rsidP="0052180F">
      <w:pPr>
        <w:widowControl/>
        <w:spacing w:after="24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noProof/>
          <w:kern w:val="0"/>
          <w:szCs w:val="24"/>
        </w:rPr>
        <w:lastRenderedPageBreak/>
        <w:drawing>
          <wp:inline distT="0" distB="0" distL="0" distR="0" wp14:anchorId="1170C9AD" wp14:editId="4399A850">
            <wp:extent cx="5270500" cy="5499100"/>
            <wp:effectExtent l="0" t="0" r="0" b="0"/>
            <wp:docPr id="11" name="图片 11" descr="项目画图/K线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项目画图/K线类图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49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1081D" w14:textId="77777777" w:rsidR="0052180F" w:rsidRDefault="0052180F" w:rsidP="0052180F"/>
    <w:p w14:paraId="5D010BE9" w14:textId="77777777" w:rsidR="0052180F" w:rsidRPr="002A171E" w:rsidRDefault="0052180F" w:rsidP="0052180F">
      <w:pPr>
        <w:pStyle w:val="1"/>
        <w:rPr>
          <w:color w:val="FF0000"/>
        </w:rPr>
      </w:pPr>
      <w:bookmarkStart w:id="9" w:name="_Toc445316322"/>
      <w:r w:rsidRPr="002A171E">
        <w:rPr>
          <w:rFonts w:hint="eastAsia"/>
          <w:color w:val="FF0000"/>
        </w:rPr>
        <w:t>6.</w:t>
      </w:r>
      <w:r w:rsidRPr="002A171E">
        <w:rPr>
          <w:rFonts w:hint="eastAsia"/>
          <w:color w:val="FF0000"/>
        </w:rPr>
        <w:t>系统顺序图</w:t>
      </w:r>
      <w:bookmarkEnd w:id="9"/>
    </w:p>
    <w:p w14:paraId="0C32DF83" w14:textId="77777777" w:rsidR="0052180F" w:rsidRDefault="0052180F" w:rsidP="0052180F">
      <w:r>
        <w:rPr>
          <w:rFonts w:hint="eastAsia"/>
        </w:rPr>
        <w:t>设计如下：</w:t>
      </w:r>
    </w:p>
    <w:p w14:paraId="16B54D5B" w14:textId="7E71D8C6" w:rsidR="0052180F" w:rsidRDefault="0052180F" w:rsidP="0052180F">
      <w:pPr>
        <w:jc w:val="center"/>
      </w:pPr>
    </w:p>
    <w:p w14:paraId="44654857" w14:textId="4D7F9B97" w:rsidR="0052180F" w:rsidRDefault="006311AB" w:rsidP="0052180F">
      <w:pPr>
        <w:widowControl/>
        <w:spacing w:after="24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noProof/>
          <w:kern w:val="0"/>
          <w:szCs w:val="24"/>
        </w:rPr>
        <w:lastRenderedPageBreak/>
        <w:drawing>
          <wp:inline distT="0" distB="0" distL="0" distR="0" wp14:anchorId="4A6B044E" wp14:editId="22DBF61F">
            <wp:extent cx="4876165" cy="6215642"/>
            <wp:effectExtent l="0" t="0" r="0" b="0"/>
            <wp:docPr id="12" name="图片 12" descr="项目画图/时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项目画图/时序图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16" cy="6219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518DA" w14:textId="77777777" w:rsidR="0052180F" w:rsidRDefault="0052180F" w:rsidP="0052180F">
      <w:pPr>
        <w:widowControl/>
        <w:spacing w:after="240"/>
        <w:jc w:val="left"/>
        <w:rPr>
          <w:rFonts w:ascii="宋体" w:hAnsi="宋体" w:cs="宋体"/>
          <w:kern w:val="0"/>
          <w:szCs w:val="24"/>
        </w:rPr>
      </w:pPr>
    </w:p>
    <w:p w14:paraId="7EE76EEF" w14:textId="77777777" w:rsidR="0052180F" w:rsidRDefault="0052180F" w:rsidP="0052180F">
      <w:pPr>
        <w:widowControl/>
        <w:spacing w:after="240"/>
        <w:jc w:val="left"/>
        <w:rPr>
          <w:rFonts w:ascii="宋体" w:hAnsi="宋体" w:cs="宋体"/>
          <w:kern w:val="0"/>
          <w:szCs w:val="24"/>
        </w:rPr>
      </w:pPr>
    </w:p>
    <w:p w14:paraId="0F97BDE3" w14:textId="77777777" w:rsidR="0052180F" w:rsidRDefault="0052180F" w:rsidP="0052180F">
      <w:pPr>
        <w:widowControl/>
        <w:spacing w:after="240"/>
        <w:jc w:val="left"/>
        <w:rPr>
          <w:rFonts w:ascii="宋体" w:hAnsi="宋体" w:cs="宋体"/>
          <w:kern w:val="0"/>
          <w:szCs w:val="24"/>
        </w:rPr>
      </w:pPr>
    </w:p>
    <w:p w14:paraId="4B5C7911" w14:textId="77777777" w:rsidR="0052180F" w:rsidRPr="002A171E" w:rsidRDefault="0052180F" w:rsidP="0052180F">
      <w:pPr>
        <w:pStyle w:val="1"/>
        <w:rPr>
          <w:color w:val="FF0000"/>
        </w:rPr>
      </w:pPr>
      <w:bookmarkStart w:id="10" w:name="_Toc445316323"/>
      <w:r w:rsidRPr="002A171E">
        <w:rPr>
          <w:rFonts w:hint="eastAsia"/>
          <w:color w:val="FF0000"/>
        </w:rPr>
        <w:t>7.</w:t>
      </w:r>
      <w:r w:rsidRPr="002A171E">
        <w:rPr>
          <w:rFonts w:hint="eastAsia"/>
          <w:color w:val="FF0000"/>
        </w:rPr>
        <w:t>数</w:t>
      </w:r>
      <w:bookmarkStart w:id="11" w:name="数据层的分解"/>
      <w:bookmarkEnd w:id="11"/>
      <w:r w:rsidRPr="002A171E">
        <w:rPr>
          <w:rFonts w:hint="eastAsia"/>
          <w:color w:val="FF0000"/>
        </w:rPr>
        <w:t>据层的分解</w:t>
      </w:r>
      <w:bookmarkEnd w:id="10"/>
    </w:p>
    <w:p w14:paraId="06F783FF" w14:textId="77777777" w:rsidR="007067C7" w:rsidRDefault="0052180F" w:rsidP="0052180F">
      <w:r>
        <w:rPr>
          <w:rFonts w:hint="eastAsia"/>
        </w:rPr>
        <w:t>数据层主要给业务逻辑层提供数据服务，包括对于持久化数据的增、删、改、查。</w:t>
      </w:r>
    </w:p>
    <w:p w14:paraId="7AFD36DA" w14:textId="12A18C5C" w:rsidR="007067C7" w:rsidRDefault="007067C7" w:rsidP="0052180F">
      <w:r>
        <w:lastRenderedPageBreak/>
        <w:t>（迭代一支提供数据的查询服务）</w:t>
      </w:r>
    </w:p>
    <w:p w14:paraId="359D6595" w14:textId="608F780B" w:rsidR="0052180F" w:rsidRDefault="0052180F" w:rsidP="0052180F">
      <w:r>
        <w:rPr>
          <w:rFonts w:hint="eastAsia"/>
        </w:rPr>
        <w:t>业务逻辑需要的服务</w:t>
      </w:r>
      <w:r>
        <w:rPr>
          <w:rFonts w:hint="eastAsia"/>
        </w:rPr>
        <w:t>DataService</w:t>
      </w:r>
      <w:r>
        <w:rPr>
          <w:rFonts w:hint="eastAsia"/>
        </w:rPr>
        <w:t>接口提供。数据层模块的具体描述如图</w:t>
      </w:r>
    </w:p>
    <w:p w14:paraId="724EC7E3" w14:textId="77777777" w:rsidR="0052180F" w:rsidRDefault="0052180F" w:rsidP="0052180F">
      <w:pPr>
        <w:rPr>
          <w:rFonts w:ascii="微软雅黑" w:hAnsi="微软雅黑" w:cs="宋体"/>
          <w:bCs/>
          <w:szCs w:val="24"/>
        </w:rPr>
      </w:pPr>
    </w:p>
    <w:p w14:paraId="53574999" w14:textId="4B50192E" w:rsidR="0052180F" w:rsidRDefault="00C17947" w:rsidP="0052180F">
      <w:pPr>
        <w:ind w:firstLine="500"/>
        <w:jc w:val="center"/>
        <w:rPr>
          <w:rFonts w:ascii="微软雅黑" w:hAnsi="微软雅黑" w:cs="宋体"/>
          <w:bCs/>
          <w:szCs w:val="24"/>
        </w:rPr>
      </w:pPr>
      <w:r>
        <w:rPr>
          <w:rFonts w:ascii="微软雅黑" w:hAnsi="微软雅黑" w:cs="宋体"/>
          <w:bCs/>
          <w:noProof/>
          <w:szCs w:val="24"/>
        </w:rPr>
        <w:drawing>
          <wp:inline distT="0" distB="0" distL="0" distR="0" wp14:anchorId="0CF9C426" wp14:editId="6BCA4F46">
            <wp:extent cx="5270500" cy="2451100"/>
            <wp:effectExtent l="0" t="0" r="0" b="0"/>
            <wp:docPr id="13" name="图片 13" descr="项目画图/数据层包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项目画图/数据层包图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F4F6B" w14:textId="6FAB0B9F" w:rsidR="0052180F" w:rsidRDefault="000D4048" w:rsidP="0052180F">
      <w:pPr>
        <w:rPr>
          <w:rFonts w:hint="eastAsia"/>
        </w:rPr>
      </w:pPr>
      <w:r>
        <w:rPr>
          <w:rFonts w:hint="eastAsia"/>
        </w:rPr>
        <w:t>迭代一</w:t>
      </w:r>
      <w:r w:rsidR="0052180F">
        <w:rPr>
          <w:rFonts w:hint="eastAsia"/>
        </w:rPr>
        <w:t>采用</w:t>
      </w:r>
      <w:r>
        <w:rPr>
          <w:rFonts w:hint="eastAsia"/>
        </w:rPr>
        <w:t>txt</w:t>
      </w:r>
      <w:r>
        <w:rPr>
          <w:rFonts w:hint="eastAsia"/>
        </w:rPr>
        <w:t>文件</w:t>
      </w:r>
      <w:r w:rsidR="00C17947">
        <w:rPr>
          <w:rFonts w:hint="eastAsia"/>
        </w:rPr>
        <w:t>进行数据存储，</w:t>
      </w:r>
      <w:r w:rsidR="00C17947">
        <w:t>所以没有设计数据库以及序列化的存储</w:t>
      </w:r>
      <w:r w:rsidR="00C17947">
        <w:rPr>
          <w:rFonts w:hint="eastAsia"/>
        </w:rPr>
        <w:t>方式</w:t>
      </w:r>
    </w:p>
    <w:p w14:paraId="1E8697BC" w14:textId="77777777" w:rsidR="0052180F" w:rsidRDefault="0052180F" w:rsidP="0052180F"/>
    <w:p w14:paraId="2C77D54C" w14:textId="77777777" w:rsidR="0052180F" w:rsidRDefault="0052180F" w:rsidP="0052180F">
      <w:r>
        <w:rPr>
          <w:rFonts w:hint="eastAsia"/>
        </w:rPr>
        <w:t>接口组件设计结构如下表格：</w:t>
      </w:r>
    </w:p>
    <w:p w14:paraId="0C3EA1D3" w14:textId="77777777" w:rsidR="0052180F" w:rsidRDefault="0052180F" w:rsidP="0052180F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3119"/>
        <w:gridCol w:w="1559"/>
        <w:gridCol w:w="2148"/>
      </w:tblGrid>
      <w:tr w:rsidR="0052180F" w14:paraId="4B59CB30" w14:textId="77777777" w:rsidTr="00877C2F">
        <w:tc>
          <w:tcPr>
            <w:tcW w:w="1696" w:type="dxa"/>
            <w:vAlign w:val="center"/>
          </w:tcPr>
          <w:p w14:paraId="59D2CDA1" w14:textId="77777777" w:rsidR="0052180F" w:rsidRDefault="0052180F" w:rsidP="0052180F">
            <w:r>
              <w:t>接口</w:t>
            </w:r>
            <w:r>
              <w:t>ID</w:t>
            </w:r>
          </w:p>
        </w:tc>
        <w:tc>
          <w:tcPr>
            <w:tcW w:w="3119" w:type="dxa"/>
            <w:vAlign w:val="center"/>
          </w:tcPr>
          <w:p w14:paraId="07277940" w14:textId="77777777" w:rsidR="0052180F" w:rsidRDefault="0052180F" w:rsidP="0052180F">
            <w:r>
              <w:t>连接组件</w:t>
            </w:r>
          </w:p>
        </w:tc>
        <w:tc>
          <w:tcPr>
            <w:tcW w:w="3707" w:type="dxa"/>
            <w:gridSpan w:val="2"/>
            <w:vAlign w:val="center"/>
          </w:tcPr>
          <w:p w14:paraId="106344F9" w14:textId="77777777" w:rsidR="0052180F" w:rsidRDefault="0052180F" w:rsidP="0052180F">
            <w:r>
              <w:t>接口信息</w:t>
            </w:r>
          </w:p>
        </w:tc>
      </w:tr>
      <w:tr w:rsidR="0052180F" w14:paraId="6499EC38" w14:textId="77777777" w:rsidTr="00877C2F">
        <w:trPr>
          <w:trHeight w:val="135"/>
        </w:trPr>
        <w:tc>
          <w:tcPr>
            <w:tcW w:w="1696" w:type="dxa"/>
            <w:vMerge w:val="restart"/>
            <w:vAlign w:val="center"/>
          </w:tcPr>
          <w:p w14:paraId="4ED4DC42" w14:textId="56569F57" w:rsidR="0052180F" w:rsidRDefault="005F1A6B" w:rsidP="0052180F">
            <w:r>
              <w:rPr>
                <w:rFonts w:hint="eastAsia"/>
              </w:rPr>
              <w:t>bl</w:t>
            </w:r>
            <w:r w:rsidR="00877C2F">
              <w:t>Service</w:t>
            </w:r>
          </w:p>
        </w:tc>
        <w:tc>
          <w:tcPr>
            <w:tcW w:w="3119" w:type="dxa"/>
            <w:vMerge w:val="restart"/>
            <w:vAlign w:val="center"/>
          </w:tcPr>
          <w:p w14:paraId="01639A65" w14:textId="77777777" w:rsidR="0052180F" w:rsidRDefault="0052180F" w:rsidP="0052180F">
            <w:r>
              <w:t>连接</w:t>
            </w:r>
            <w:r>
              <w:t>UI</w:t>
            </w:r>
            <w:r>
              <w:t>与</w:t>
            </w:r>
            <w:r w:rsidR="00877C2F">
              <w:rPr>
                <w:rFonts w:hint="eastAsia"/>
              </w:rPr>
              <w:t>BL</w:t>
            </w:r>
          </w:p>
          <w:p w14:paraId="5712B86D" w14:textId="5394678F" w:rsidR="005F1A6B" w:rsidRDefault="005F1A6B" w:rsidP="0052180F">
            <w:pPr>
              <w:rPr>
                <w:rFonts w:hint="eastAsia"/>
              </w:rPr>
            </w:pPr>
            <w:r>
              <w:rPr>
                <w:rFonts w:hint="eastAsia"/>
              </w:rPr>
              <w:t>位于</w:t>
            </w:r>
            <w:r>
              <w:t>BUFFPublic</w:t>
            </w:r>
          </w:p>
        </w:tc>
        <w:tc>
          <w:tcPr>
            <w:tcW w:w="1559" w:type="dxa"/>
            <w:vAlign w:val="center"/>
          </w:tcPr>
          <w:p w14:paraId="043A0F62" w14:textId="77777777" w:rsidR="0052180F" w:rsidRDefault="0052180F" w:rsidP="0052180F">
            <w:r>
              <w:t>语法</w:t>
            </w:r>
          </w:p>
        </w:tc>
        <w:tc>
          <w:tcPr>
            <w:tcW w:w="2148" w:type="dxa"/>
            <w:vAlign w:val="center"/>
          </w:tcPr>
          <w:p w14:paraId="542BA000" w14:textId="77777777" w:rsidR="005F1A6B" w:rsidRDefault="0052180F" w:rsidP="0052180F">
            <w:r>
              <w:t>Return(Response)</w:t>
            </w:r>
          </w:p>
          <w:p w14:paraId="426CD7A7" w14:textId="7881E00C" w:rsidR="0052180F" w:rsidRDefault="005F1A6B" w:rsidP="0052180F">
            <w:r>
              <w:t>Factory.create</w:t>
            </w:r>
            <w:r w:rsidR="0052180F">
              <w:t>(Request)</w:t>
            </w:r>
          </w:p>
        </w:tc>
      </w:tr>
      <w:tr w:rsidR="0052180F" w14:paraId="59871BE7" w14:textId="77777777" w:rsidTr="00877C2F">
        <w:trPr>
          <w:trHeight w:val="135"/>
        </w:trPr>
        <w:tc>
          <w:tcPr>
            <w:tcW w:w="1696" w:type="dxa"/>
            <w:vMerge/>
            <w:vAlign w:val="center"/>
          </w:tcPr>
          <w:p w14:paraId="00081649" w14:textId="77777777" w:rsidR="0052180F" w:rsidRDefault="0052180F" w:rsidP="0052180F"/>
        </w:tc>
        <w:tc>
          <w:tcPr>
            <w:tcW w:w="3119" w:type="dxa"/>
            <w:vMerge/>
            <w:vAlign w:val="center"/>
          </w:tcPr>
          <w:p w14:paraId="514B9E40" w14:textId="77777777" w:rsidR="0052180F" w:rsidRDefault="0052180F" w:rsidP="0052180F"/>
        </w:tc>
        <w:tc>
          <w:tcPr>
            <w:tcW w:w="1559" w:type="dxa"/>
            <w:vAlign w:val="center"/>
          </w:tcPr>
          <w:p w14:paraId="5D02CBC6" w14:textId="77777777" w:rsidR="0052180F" w:rsidRDefault="0052180F" w:rsidP="0052180F">
            <w:r>
              <w:t>前置条件</w:t>
            </w:r>
          </w:p>
        </w:tc>
        <w:tc>
          <w:tcPr>
            <w:tcW w:w="2148" w:type="dxa"/>
            <w:vAlign w:val="center"/>
          </w:tcPr>
          <w:p w14:paraId="4F506031" w14:textId="77777777" w:rsidR="0052180F" w:rsidRDefault="0052180F" w:rsidP="0052180F">
            <w:r>
              <w:t>用户的输入正确</w:t>
            </w:r>
          </w:p>
        </w:tc>
      </w:tr>
      <w:tr w:rsidR="0052180F" w14:paraId="508D8804" w14:textId="77777777" w:rsidTr="00877C2F">
        <w:trPr>
          <w:trHeight w:val="135"/>
        </w:trPr>
        <w:tc>
          <w:tcPr>
            <w:tcW w:w="1696" w:type="dxa"/>
            <w:vMerge/>
            <w:vAlign w:val="center"/>
          </w:tcPr>
          <w:p w14:paraId="2F466089" w14:textId="77777777" w:rsidR="0052180F" w:rsidRDefault="0052180F" w:rsidP="0052180F"/>
        </w:tc>
        <w:tc>
          <w:tcPr>
            <w:tcW w:w="3119" w:type="dxa"/>
            <w:vMerge/>
            <w:vAlign w:val="center"/>
          </w:tcPr>
          <w:p w14:paraId="39F225A9" w14:textId="77777777" w:rsidR="0052180F" w:rsidRDefault="0052180F" w:rsidP="0052180F"/>
        </w:tc>
        <w:tc>
          <w:tcPr>
            <w:tcW w:w="1559" w:type="dxa"/>
            <w:vAlign w:val="center"/>
          </w:tcPr>
          <w:p w14:paraId="199B9F96" w14:textId="77777777" w:rsidR="0052180F" w:rsidRDefault="0052180F" w:rsidP="0052180F">
            <w:r>
              <w:t>后置条件</w:t>
            </w:r>
          </w:p>
        </w:tc>
        <w:tc>
          <w:tcPr>
            <w:tcW w:w="2148" w:type="dxa"/>
            <w:vAlign w:val="center"/>
          </w:tcPr>
          <w:p w14:paraId="0245F325" w14:textId="77777777" w:rsidR="0052180F" w:rsidRDefault="0052180F" w:rsidP="0052180F">
            <w:r>
              <w:t>处理控制组件处理请求并且响应</w:t>
            </w:r>
          </w:p>
        </w:tc>
      </w:tr>
      <w:tr w:rsidR="0052180F" w14:paraId="6F270331" w14:textId="77777777" w:rsidTr="00877C2F">
        <w:trPr>
          <w:trHeight w:val="135"/>
        </w:trPr>
        <w:tc>
          <w:tcPr>
            <w:tcW w:w="1696" w:type="dxa"/>
            <w:vMerge/>
            <w:vAlign w:val="center"/>
          </w:tcPr>
          <w:p w14:paraId="60A7D66C" w14:textId="77777777" w:rsidR="0052180F" w:rsidRDefault="0052180F" w:rsidP="0052180F"/>
        </w:tc>
        <w:tc>
          <w:tcPr>
            <w:tcW w:w="3119" w:type="dxa"/>
            <w:vMerge/>
            <w:vAlign w:val="center"/>
          </w:tcPr>
          <w:p w14:paraId="21D9DD54" w14:textId="77777777" w:rsidR="0052180F" w:rsidRDefault="0052180F" w:rsidP="0052180F"/>
        </w:tc>
        <w:tc>
          <w:tcPr>
            <w:tcW w:w="1559" w:type="dxa"/>
            <w:vAlign w:val="center"/>
          </w:tcPr>
          <w:p w14:paraId="3E0CAF2A" w14:textId="77777777" w:rsidR="0052180F" w:rsidRDefault="0052180F" w:rsidP="0052180F">
            <w:r>
              <w:t>不变量</w:t>
            </w:r>
          </w:p>
        </w:tc>
        <w:tc>
          <w:tcPr>
            <w:tcW w:w="2148" w:type="dxa"/>
            <w:vAlign w:val="center"/>
          </w:tcPr>
          <w:p w14:paraId="07A8BB53" w14:textId="77777777" w:rsidR="0052180F" w:rsidRDefault="0052180F" w:rsidP="0052180F">
            <w:r>
              <w:t>用户请求信息</w:t>
            </w:r>
          </w:p>
        </w:tc>
      </w:tr>
      <w:tr w:rsidR="00877C2F" w14:paraId="3E5A9954" w14:textId="77777777" w:rsidTr="00877C2F">
        <w:trPr>
          <w:trHeight w:val="135"/>
        </w:trPr>
        <w:tc>
          <w:tcPr>
            <w:tcW w:w="1696" w:type="dxa"/>
            <w:vMerge w:val="restart"/>
            <w:vAlign w:val="center"/>
          </w:tcPr>
          <w:p w14:paraId="46B256CD" w14:textId="44BA0FCD" w:rsidR="00877C2F" w:rsidRDefault="005F1A6B" w:rsidP="00877C2F">
            <w:r>
              <w:t>dataservice</w:t>
            </w:r>
          </w:p>
        </w:tc>
        <w:tc>
          <w:tcPr>
            <w:tcW w:w="3119" w:type="dxa"/>
            <w:vMerge w:val="restart"/>
            <w:vAlign w:val="center"/>
          </w:tcPr>
          <w:p w14:paraId="42B8D4CF" w14:textId="3E734E30" w:rsidR="00877C2F" w:rsidRDefault="00877C2F" w:rsidP="00877C2F">
            <w:pPr>
              <w:rPr>
                <w:rFonts w:hint="eastAsia"/>
              </w:rPr>
            </w:pPr>
            <w:r>
              <w:t>连接</w:t>
            </w:r>
            <w:r>
              <w:t>BL</w:t>
            </w:r>
            <w:r>
              <w:t>与</w:t>
            </w:r>
            <w:r>
              <w:t>DS</w:t>
            </w:r>
          </w:p>
        </w:tc>
        <w:tc>
          <w:tcPr>
            <w:tcW w:w="1559" w:type="dxa"/>
            <w:vAlign w:val="center"/>
          </w:tcPr>
          <w:p w14:paraId="47C8D6FA" w14:textId="77777777" w:rsidR="00877C2F" w:rsidRDefault="00877C2F" w:rsidP="00877C2F">
            <w:r>
              <w:t>语法</w:t>
            </w:r>
          </w:p>
        </w:tc>
        <w:tc>
          <w:tcPr>
            <w:tcW w:w="2148" w:type="dxa"/>
            <w:vAlign w:val="center"/>
          </w:tcPr>
          <w:p w14:paraId="7F55B795" w14:textId="77777777" w:rsidR="005F1A6B" w:rsidRDefault="00877C2F" w:rsidP="00877C2F">
            <w:r>
              <w:t>Return(Response) </w:t>
            </w:r>
          </w:p>
          <w:p w14:paraId="7EEBFD1F" w14:textId="1670B8C8" w:rsidR="00877C2F" w:rsidRDefault="00877C2F" w:rsidP="00877C2F">
            <w:r>
              <w:t>Interface(Request)</w:t>
            </w:r>
          </w:p>
        </w:tc>
      </w:tr>
      <w:tr w:rsidR="0052180F" w14:paraId="259F229C" w14:textId="77777777" w:rsidTr="00877C2F">
        <w:trPr>
          <w:trHeight w:val="135"/>
        </w:trPr>
        <w:tc>
          <w:tcPr>
            <w:tcW w:w="1696" w:type="dxa"/>
            <w:vMerge/>
            <w:vAlign w:val="center"/>
          </w:tcPr>
          <w:p w14:paraId="34B90A27" w14:textId="77777777" w:rsidR="0052180F" w:rsidRDefault="0052180F" w:rsidP="0052180F"/>
        </w:tc>
        <w:tc>
          <w:tcPr>
            <w:tcW w:w="3119" w:type="dxa"/>
            <w:vMerge/>
            <w:vAlign w:val="center"/>
          </w:tcPr>
          <w:p w14:paraId="39C73D74" w14:textId="77777777" w:rsidR="0052180F" w:rsidRDefault="0052180F" w:rsidP="0052180F"/>
        </w:tc>
        <w:tc>
          <w:tcPr>
            <w:tcW w:w="1559" w:type="dxa"/>
            <w:vAlign w:val="center"/>
          </w:tcPr>
          <w:p w14:paraId="2B8D6954" w14:textId="77777777" w:rsidR="0052180F" w:rsidRDefault="0052180F" w:rsidP="0052180F">
            <w:r>
              <w:t>前置条件</w:t>
            </w:r>
          </w:p>
        </w:tc>
        <w:tc>
          <w:tcPr>
            <w:tcW w:w="2148" w:type="dxa"/>
            <w:vAlign w:val="center"/>
          </w:tcPr>
          <w:p w14:paraId="6B0E7B5A" w14:textId="0D2329FA" w:rsidR="0052180F" w:rsidRDefault="00D07D76" w:rsidP="0052180F">
            <w:r>
              <w:t>文件路径存在</w:t>
            </w:r>
          </w:p>
        </w:tc>
      </w:tr>
      <w:tr w:rsidR="0052180F" w14:paraId="4760EFE8" w14:textId="77777777" w:rsidTr="00877C2F">
        <w:trPr>
          <w:trHeight w:val="135"/>
        </w:trPr>
        <w:tc>
          <w:tcPr>
            <w:tcW w:w="1696" w:type="dxa"/>
            <w:vMerge/>
            <w:vAlign w:val="center"/>
          </w:tcPr>
          <w:p w14:paraId="64FF7856" w14:textId="77777777" w:rsidR="0052180F" w:rsidRDefault="0052180F" w:rsidP="0052180F"/>
        </w:tc>
        <w:tc>
          <w:tcPr>
            <w:tcW w:w="3119" w:type="dxa"/>
            <w:vMerge/>
            <w:vAlign w:val="center"/>
          </w:tcPr>
          <w:p w14:paraId="37B867E4" w14:textId="77777777" w:rsidR="0052180F" w:rsidRDefault="0052180F" w:rsidP="0052180F"/>
        </w:tc>
        <w:tc>
          <w:tcPr>
            <w:tcW w:w="1559" w:type="dxa"/>
            <w:vAlign w:val="center"/>
          </w:tcPr>
          <w:p w14:paraId="387657D7" w14:textId="77777777" w:rsidR="0052180F" w:rsidRDefault="0052180F" w:rsidP="0052180F">
            <w:r>
              <w:t>后置条件</w:t>
            </w:r>
          </w:p>
        </w:tc>
        <w:tc>
          <w:tcPr>
            <w:tcW w:w="2148" w:type="dxa"/>
            <w:vAlign w:val="center"/>
          </w:tcPr>
          <w:p w14:paraId="2F14ADEB" w14:textId="421B4F07" w:rsidR="0052180F" w:rsidRDefault="0052180F" w:rsidP="0052180F">
            <w:r>
              <w:t>对应的</w:t>
            </w:r>
            <w:r w:rsidR="00877C2F">
              <w:t>Data</w:t>
            </w:r>
            <w:r>
              <w:t>Service</w:t>
            </w:r>
            <w:r>
              <w:t>执行对应的业务逻辑</w:t>
            </w:r>
          </w:p>
        </w:tc>
      </w:tr>
      <w:tr w:rsidR="0052180F" w14:paraId="716D97B8" w14:textId="77777777" w:rsidTr="00877C2F">
        <w:trPr>
          <w:trHeight w:val="135"/>
        </w:trPr>
        <w:tc>
          <w:tcPr>
            <w:tcW w:w="1696" w:type="dxa"/>
            <w:vMerge/>
            <w:vAlign w:val="center"/>
          </w:tcPr>
          <w:p w14:paraId="6CE06175" w14:textId="77777777" w:rsidR="0052180F" w:rsidRDefault="0052180F" w:rsidP="0052180F"/>
        </w:tc>
        <w:tc>
          <w:tcPr>
            <w:tcW w:w="3119" w:type="dxa"/>
            <w:vMerge/>
            <w:vAlign w:val="center"/>
          </w:tcPr>
          <w:p w14:paraId="7707BEF6" w14:textId="77777777" w:rsidR="0052180F" w:rsidRDefault="0052180F" w:rsidP="0052180F"/>
        </w:tc>
        <w:tc>
          <w:tcPr>
            <w:tcW w:w="1559" w:type="dxa"/>
            <w:vAlign w:val="center"/>
          </w:tcPr>
          <w:p w14:paraId="7F35CE23" w14:textId="77777777" w:rsidR="0052180F" w:rsidRDefault="0052180F" w:rsidP="0052180F">
            <w:r>
              <w:t>不变量</w:t>
            </w:r>
          </w:p>
        </w:tc>
        <w:tc>
          <w:tcPr>
            <w:tcW w:w="2148" w:type="dxa"/>
            <w:vAlign w:val="center"/>
          </w:tcPr>
          <w:p w14:paraId="4E320EC6" w14:textId="77777777" w:rsidR="0052180F" w:rsidRDefault="0052180F" w:rsidP="0052180F">
            <w:r>
              <w:t>无</w:t>
            </w:r>
          </w:p>
        </w:tc>
      </w:tr>
    </w:tbl>
    <w:p w14:paraId="2003CEB2" w14:textId="77777777" w:rsidR="0052180F" w:rsidRDefault="0052180F" w:rsidP="0052180F">
      <w:pPr>
        <w:widowControl/>
        <w:spacing w:after="240"/>
        <w:jc w:val="left"/>
      </w:pPr>
    </w:p>
    <w:p w14:paraId="4D1D4892" w14:textId="77777777" w:rsidR="0052180F" w:rsidRDefault="0052180F" w:rsidP="0052180F">
      <w:pPr>
        <w:widowControl/>
        <w:spacing w:after="240"/>
        <w:jc w:val="left"/>
      </w:pPr>
    </w:p>
    <w:p w14:paraId="7775F4EF" w14:textId="77777777" w:rsidR="0052180F" w:rsidRDefault="0052180F" w:rsidP="0052180F">
      <w:pPr>
        <w:pStyle w:val="1"/>
      </w:pPr>
      <w:bookmarkStart w:id="12" w:name="_Toc445316324"/>
      <w:r>
        <w:rPr>
          <w:rFonts w:hint="eastAsia"/>
        </w:rPr>
        <w:t>8.</w:t>
      </w:r>
      <w:r>
        <w:rPr>
          <w:rFonts w:hint="eastAsia"/>
        </w:rPr>
        <w:t>接口规范设计</w:t>
      </w:r>
      <w:bookmarkEnd w:id="12"/>
    </w:p>
    <w:p w14:paraId="0342643F" w14:textId="14301453" w:rsidR="0052180F" w:rsidRDefault="0052180F" w:rsidP="0052180F">
      <w:r>
        <w:t>表</w:t>
      </w:r>
      <w:r w:rsidR="005D560C">
        <w:t>Comparison.</w:t>
      </w:r>
      <w:r w:rsidR="008E411F" w:rsidRPr="008E411F">
        <w:t xml:space="preserve"> ComparisonService</w:t>
      </w:r>
      <w:r>
        <w:rPr>
          <w:rFonts w:hint="eastAsia"/>
        </w:rPr>
        <w:t>的接口规范</w:t>
      </w:r>
    </w:p>
    <w:tbl>
      <w:tblPr>
        <w:tblW w:w="10349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1170"/>
        <w:gridCol w:w="5351"/>
      </w:tblGrid>
      <w:tr w:rsidR="0052180F" w14:paraId="6B07D2BB" w14:textId="77777777" w:rsidTr="009E6072">
        <w:trPr>
          <w:trHeight w:val="90"/>
        </w:trPr>
        <w:tc>
          <w:tcPr>
            <w:tcW w:w="10349" w:type="dxa"/>
            <w:gridSpan w:val="3"/>
          </w:tcPr>
          <w:p w14:paraId="250C7C43" w14:textId="77777777" w:rsidR="0052180F" w:rsidRDefault="0052180F" w:rsidP="0052180F">
            <w:r>
              <w:rPr>
                <w:rFonts w:hint="eastAsia"/>
              </w:rPr>
              <w:t>提供的服务</w:t>
            </w:r>
          </w:p>
        </w:tc>
      </w:tr>
      <w:tr w:rsidR="0052180F" w14:paraId="67CB747C" w14:textId="77777777" w:rsidTr="009E6072">
        <w:trPr>
          <w:trHeight w:val="90"/>
        </w:trPr>
        <w:tc>
          <w:tcPr>
            <w:tcW w:w="3828" w:type="dxa"/>
            <w:vMerge w:val="restart"/>
          </w:tcPr>
          <w:p w14:paraId="19819A19" w14:textId="77777777" w:rsidR="008E411F" w:rsidRDefault="008E411F" w:rsidP="008E411F">
            <w:r w:rsidRPr="008E411F">
              <w:t>ComparisonService</w:t>
            </w:r>
            <w:r w:rsidR="0052180F">
              <w:t>.</w:t>
            </w:r>
            <w:r w:rsidR="001A546F">
              <w:t xml:space="preserve"> </w:t>
            </w:r>
          </w:p>
          <w:p w14:paraId="262C5036" w14:textId="1C0181A2" w:rsidR="0052180F" w:rsidRDefault="008E411F" w:rsidP="008E411F">
            <w:r w:rsidRPr="008E411F">
              <w:t>in</w:t>
            </w:r>
            <w:r>
              <w:t xml:space="preserve">it(String mainStockCode, String deputyStockCode, </w:t>
            </w:r>
            <w:r w:rsidRPr="008E411F">
              <w:t>LocalDate beginDate, LocalDate endDate)</w:t>
            </w:r>
          </w:p>
        </w:tc>
        <w:tc>
          <w:tcPr>
            <w:tcW w:w="1170" w:type="dxa"/>
          </w:tcPr>
          <w:p w14:paraId="0D0E0043" w14:textId="77777777" w:rsidR="0052180F" w:rsidRDefault="0052180F" w:rsidP="0052180F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</w:tcPr>
          <w:p w14:paraId="6D2CB93E" w14:textId="5A136714" w:rsidR="0052180F" w:rsidRDefault="008E411F" w:rsidP="001A546F">
            <w:r w:rsidRPr="008E411F">
              <w:t xml:space="preserve">  void init(String mainStockCode, String deputyStockCode, LocalDate beginDate, LocalDate endDate)</w:t>
            </w:r>
          </w:p>
        </w:tc>
      </w:tr>
      <w:tr w:rsidR="0052180F" w14:paraId="2329A168" w14:textId="77777777" w:rsidTr="009E6072">
        <w:trPr>
          <w:trHeight w:val="356"/>
        </w:trPr>
        <w:tc>
          <w:tcPr>
            <w:tcW w:w="3828" w:type="dxa"/>
            <w:vMerge/>
          </w:tcPr>
          <w:p w14:paraId="0340A7B8" w14:textId="77777777" w:rsidR="0052180F" w:rsidRDefault="0052180F" w:rsidP="0052180F"/>
        </w:tc>
        <w:tc>
          <w:tcPr>
            <w:tcW w:w="1170" w:type="dxa"/>
          </w:tcPr>
          <w:p w14:paraId="626EFC2F" w14:textId="77777777" w:rsidR="0052180F" w:rsidRDefault="0052180F" w:rsidP="0052180F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</w:tcPr>
          <w:p w14:paraId="56CD75B6" w14:textId="6167AB5F" w:rsidR="0052180F" w:rsidRDefault="0052180F" w:rsidP="0052180F">
            <w:r>
              <w:rPr>
                <w:rFonts w:hint="eastAsia"/>
              </w:rPr>
              <w:t>已创建一个</w:t>
            </w:r>
            <w:r w:rsidR="008E411F" w:rsidRPr="008E411F">
              <w:t>ComparisonService</w:t>
            </w:r>
            <w:r w:rsidR="00F64862">
              <w:t>Impl</w:t>
            </w:r>
            <w:r>
              <w:rPr>
                <w:rFonts w:hint="eastAsia"/>
              </w:rPr>
              <w:t>对象</w:t>
            </w:r>
          </w:p>
        </w:tc>
      </w:tr>
      <w:tr w:rsidR="0052180F" w14:paraId="4DF855EE" w14:textId="77777777" w:rsidTr="008E411F">
        <w:trPr>
          <w:trHeight w:val="1290"/>
        </w:trPr>
        <w:tc>
          <w:tcPr>
            <w:tcW w:w="3828" w:type="dxa"/>
            <w:vMerge/>
          </w:tcPr>
          <w:p w14:paraId="0F21E7E7" w14:textId="77777777" w:rsidR="0052180F" w:rsidRDefault="0052180F" w:rsidP="0052180F"/>
        </w:tc>
        <w:tc>
          <w:tcPr>
            <w:tcW w:w="1170" w:type="dxa"/>
          </w:tcPr>
          <w:p w14:paraId="22CA4995" w14:textId="77777777" w:rsidR="0052180F" w:rsidRDefault="0052180F" w:rsidP="0052180F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</w:tcPr>
          <w:p w14:paraId="4575A99A" w14:textId="73908ADF" w:rsidR="0052180F" w:rsidRDefault="008E411F" w:rsidP="0052180F">
            <w:r>
              <w:t>修改</w:t>
            </w:r>
            <w:r w:rsidRPr="008E411F">
              <w:t>ComparisonService</w:t>
            </w:r>
            <w:r>
              <w:t>Impl</w:t>
            </w:r>
            <w:r>
              <w:t>内部属性的值</w:t>
            </w:r>
            <w:r>
              <w:rPr>
                <w:rFonts w:hint="eastAsia"/>
              </w:rPr>
              <w:t>,</w:t>
            </w:r>
            <w:r w:rsidRPr="008E411F">
              <w:rPr>
                <w:rFonts w:hint="eastAsia"/>
              </w:rPr>
              <w:t>并设置日期区间（不用再次访问数据层）</w:t>
            </w:r>
          </w:p>
        </w:tc>
      </w:tr>
      <w:tr w:rsidR="009E6072" w14:paraId="5D62194B" w14:textId="77777777" w:rsidTr="009E6072">
        <w:trPr>
          <w:trHeight w:val="90"/>
        </w:trPr>
        <w:tc>
          <w:tcPr>
            <w:tcW w:w="3828" w:type="dxa"/>
            <w:vMerge w:val="restart"/>
          </w:tcPr>
          <w:p w14:paraId="4B057542" w14:textId="66A199E3" w:rsidR="009E6072" w:rsidRDefault="008E411F" w:rsidP="009E6072">
            <w:r w:rsidRPr="008E411F">
              <w:t>ComparisonService</w:t>
            </w:r>
            <w:r w:rsidR="009E6072">
              <w:t xml:space="preserve">. </w:t>
            </w:r>
            <w:r w:rsidRPr="008E411F">
              <w:t>getMainBasisAnalysis()</w:t>
            </w:r>
          </w:p>
        </w:tc>
        <w:tc>
          <w:tcPr>
            <w:tcW w:w="1170" w:type="dxa"/>
          </w:tcPr>
          <w:p w14:paraId="2B70511A" w14:textId="2FA1BFB8" w:rsidR="009E6072" w:rsidRDefault="009E6072" w:rsidP="009E6072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</w:tcPr>
          <w:p w14:paraId="0EE40A0C" w14:textId="34099260" w:rsidR="009E6072" w:rsidRDefault="009E6072" w:rsidP="009E6072">
            <w:r w:rsidRPr="009E6072">
              <w:t xml:space="preserve">public </w:t>
            </w:r>
            <w:r w:rsidR="008E411F" w:rsidRPr="008E411F">
              <w:t>BasisAnalysisVO getMainBasisAnalysis()</w:t>
            </w:r>
          </w:p>
        </w:tc>
      </w:tr>
      <w:tr w:rsidR="009E6072" w14:paraId="1B2F207F" w14:textId="77777777" w:rsidTr="009E6072">
        <w:trPr>
          <w:trHeight w:val="90"/>
        </w:trPr>
        <w:tc>
          <w:tcPr>
            <w:tcW w:w="3828" w:type="dxa"/>
            <w:vMerge/>
          </w:tcPr>
          <w:p w14:paraId="17712F29" w14:textId="77777777" w:rsidR="009E6072" w:rsidRDefault="009E6072" w:rsidP="009E6072"/>
        </w:tc>
        <w:tc>
          <w:tcPr>
            <w:tcW w:w="1170" w:type="dxa"/>
          </w:tcPr>
          <w:p w14:paraId="6C2AF45C" w14:textId="24D15D81" w:rsidR="009E6072" w:rsidRDefault="009E6072" w:rsidP="009E6072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</w:tcPr>
          <w:p w14:paraId="46ED5DAA" w14:textId="4C5C141B" w:rsidR="009E6072" w:rsidRDefault="009E6072" w:rsidP="009E6072">
            <w:r>
              <w:rPr>
                <w:rFonts w:hint="eastAsia"/>
              </w:rPr>
              <w:t>已创建一个</w:t>
            </w:r>
            <w:r w:rsidR="008E411F" w:rsidRPr="008E411F">
              <w:t>ComparisonService</w:t>
            </w:r>
            <w:r w:rsidR="008E411F">
              <w:t>Impl</w:t>
            </w:r>
            <w:r>
              <w:rPr>
                <w:rFonts w:hint="eastAsia"/>
              </w:rPr>
              <w:t>对象</w:t>
            </w:r>
          </w:p>
        </w:tc>
      </w:tr>
      <w:tr w:rsidR="009E6072" w14:paraId="569AD5AA" w14:textId="77777777" w:rsidTr="009E6072">
        <w:trPr>
          <w:trHeight w:val="90"/>
        </w:trPr>
        <w:tc>
          <w:tcPr>
            <w:tcW w:w="3828" w:type="dxa"/>
            <w:vMerge/>
          </w:tcPr>
          <w:p w14:paraId="79FE6487" w14:textId="77777777" w:rsidR="009E6072" w:rsidRDefault="009E6072" w:rsidP="009E6072"/>
        </w:tc>
        <w:tc>
          <w:tcPr>
            <w:tcW w:w="1170" w:type="dxa"/>
          </w:tcPr>
          <w:p w14:paraId="2F637852" w14:textId="7F05B487" w:rsidR="009E6072" w:rsidRDefault="009E6072" w:rsidP="009E6072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</w:tcPr>
          <w:p w14:paraId="160B9D36" w14:textId="667772A5" w:rsidR="009E6072" w:rsidRDefault="008E411F" w:rsidP="009E6072">
            <w:r>
              <w:t>获取</w:t>
            </w:r>
            <w:r w:rsidRPr="008E411F">
              <w:t>ComparisonService</w:t>
            </w:r>
            <w:r>
              <w:t>Impl</w:t>
            </w:r>
            <w:r w:rsidR="009E6072">
              <w:rPr>
                <w:rFonts w:hint="eastAsia"/>
              </w:rPr>
              <w:t>领域对象的</w:t>
            </w:r>
            <w:r w:rsidRPr="008E411F">
              <w:t>BasisAnalysisVO</w:t>
            </w:r>
          </w:p>
        </w:tc>
      </w:tr>
      <w:tr w:rsidR="0030364F" w14:paraId="7A42C90A" w14:textId="77777777" w:rsidTr="009E6072">
        <w:trPr>
          <w:trHeight w:val="321"/>
        </w:trPr>
        <w:tc>
          <w:tcPr>
            <w:tcW w:w="3828" w:type="dxa"/>
            <w:vMerge w:val="restart"/>
          </w:tcPr>
          <w:p w14:paraId="0D03CBAE" w14:textId="2F3FB371" w:rsidR="0030364F" w:rsidRDefault="008E411F" w:rsidP="008E411F">
            <w:r w:rsidRPr="008E411F">
              <w:t>ComparisonService</w:t>
            </w:r>
            <w:r w:rsidR="0030364F">
              <w:t xml:space="preserve">. </w:t>
            </w:r>
            <w:r w:rsidRPr="008E411F">
              <w:t>getMainDailyClosingPrice()</w:t>
            </w:r>
          </w:p>
        </w:tc>
        <w:tc>
          <w:tcPr>
            <w:tcW w:w="1170" w:type="dxa"/>
          </w:tcPr>
          <w:p w14:paraId="65A97B6B" w14:textId="44519BE5" w:rsidR="0030364F" w:rsidRDefault="0030364F" w:rsidP="0030364F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</w:tcPr>
          <w:p w14:paraId="31F0B454" w14:textId="465D5543" w:rsidR="0030364F" w:rsidRDefault="008E411F" w:rsidP="0030364F">
            <w:r>
              <w:t xml:space="preserve">Public </w:t>
            </w:r>
            <w:r w:rsidRPr="008E411F">
              <w:t>List&lt;DailyClosingPriceVO&gt; getMainDailyClosingPrice()</w:t>
            </w:r>
          </w:p>
        </w:tc>
      </w:tr>
      <w:tr w:rsidR="0030364F" w14:paraId="1A9E8B09" w14:textId="77777777" w:rsidTr="009E6072">
        <w:trPr>
          <w:trHeight w:val="321"/>
        </w:trPr>
        <w:tc>
          <w:tcPr>
            <w:tcW w:w="3828" w:type="dxa"/>
            <w:vMerge/>
          </w:tcPr>
          <w:p w14:paraId="6F276C42" w14:textId="77777777" w:rsidR="0030364F" w:rsidRDefault="0030364F" w:rsidP="0030364F"/>
        </w:tc>
        <w:tc>
          <w:tcPr>
            <w:tcW w:w="1170" w:type="dxa"/>
          </w:tcPr>
          <w:p w14:paraId="567101E8" w14:textId="7C39F538" w:rsidR="0030364F" w:rsidRDefault="0030364F" w:rsidP="0030364F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</w:tcPr>
          <w:p w14:paraId="48630AB5" w14:textId="6D12830B" w:rsidR="0030364F" w:rsidRDefault="0030364F" w:rsidP="0030364F">
            <w:r>
              <w:rPr>
                <w:rFonts w:hint="eastAsia"/>
              </w:rPr>
              <w:t>已创建一个</w:t>
            </w:r>
            <w:r w:rsidR="008E411F" w:rsidRPr="008E411F">
              <w:t>ComparisonService</w:t>
            </w:r>
            <w:r w:rsidR="008E411F">
              <w:t>Impl</w:t>
            </w:r>
            <w:r>
              <w:rPr>
                <w:rFonts w:hint="eastAsia"/>
              </w:rPr>
              <w:t>对象</w:t>
            </w:r>
          </w:p>
        </w:tc>
      </w:tr>
      <w:tr w:rsidR="0030364F" w14:paraId="7291913E" w14:textId="77777777" w:rsidTr="009E6072">
        <w:trPr>
          <w:trHeight w:val="90"/>
        </w:trPr>
        <w:tc>
          <w:tcPr>
            <w:tcW w:w="3828" w:type="dxa"/>
            <w:vMerge/>
          </w:tcPr>
          <w:p w14:paraId="4F48A479" w14:textId="77777777" w:rsidR="0030364F" w:rsidRDefault="0030364F" w:rsidP="0030364F"/>
        </w:tc>
        <w:tc>
          <w:tcPr>
            <w:tcW w:w="1170" w:type="dxa"/>
          </w:tcPr>
          <w:p w14:paraId="30DA8562" w14:textId="0C928483" w:rsidR="0030364F" w:rsidRDefault="0030364F" w:rsidP="0030364F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</w:tcPr>
          <w:p w14:paraId="4A3BC8C2" w14:textId="0F9CFCF1" w:rsidR="0030364F" w:rsidRDefault="008E411F" w:rsidP="008E411F">
            <w:r>
              <w:rPr>
                <w:rFonts w:hint="eastAsia"/>
              </w:rPr>
              <w:t>获取</w:t>
            </w:r>
            <w:r w:rsidRPr="008E411F">
              <w:t>ComparisonService</w:t>
            </w:r>
            <w:r>
              <w:t>Impl</w:t>
            </w:r>
            <w:r w:rsidR="0030364F">
              <w:rPr>
                <w:rFonts w:hint="eastAsia"/>
              </w:rPr>
              <w:t>领域对象的</w:t>
            </w:r>
            <w:r w:rsidRPr="008E411F">
              <w:t>BasisAnalysisVO</w:t>
            </w:r>
            <w:r>
              <w:t>列表</w:t>
            </w:r>
            <w:r w:rsidR="0067176E">
              <w:t>,</w:t>
            </w:r>
            <w:r w:rsidR="0067176E">
              <w:rPr>
                <w:rFonts w:hint="eastAsia"/>
              </w:rPr>
              <w:t xml:space="preserve"> </w:t>
            </w:r>
            <w:r w:rsidR="0067176E">
              <w:t>获</w:t>
            </w:r>
            <w:r w:rsidR="0067176E" w:rsidRPr="0067176E">
              <w:rPr>
                <w:rFonts w:hint="eastAsia"/>
              </w:rPr>
              <w:t>得主股每日收盘价信息</w:t>
            </w:r>
          </w:p>
        </w:tc>
      </w:tr>
      <w:tr w:rsidR="00EA5ACF" w14:paraId="64FEE796" w14:textId="77777777" w:rsidTr="009E6072">
        <w:trPr>
          <w:trHeight w:val="90"/>
        </w:trPr>
        <w:tc>
          <w:tcPr>
            <w:tcW w:w="3828" w:type="dxa"/>
            <w:vMerge w:val="restart"/>
          </w:tcPr>
          <w:p w14:paraId="557DDE66" w14:textId="692DA516" w:rsidR="00EA5ACF" w:rsidRDefault="0067176E" w:rsidP="00EA5ACF">
            <w:r w:rsidRPr="008E411F">
              <w:t>ComparisonService</w:t>
            </w:r>
            <w:r w:rsidR="00EA5ACF">
              <w:t xml:space="preserve">. </w:t>
            </w:r>
            <w:r w:rsidR="00BD4C43" w:rsidRPr="00BD4C43">
              <w:t>getMainDailyLogReturnAnalysis()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9D807" w14:textId="61C62B74" w:rsidR="00EA5ACF" w:rsidRDefault="00EA5ACF" w:rsidP="00EA5ACF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170BD" w14:textId="3F31276C" w:rsidR="00EA5ACF" w:rsidRDefault="00EA5ACF" w:rsidP="00EA5ACF">
            <w:r w:rsidRPr="00EA5ACF">
              <w:t>public</w:t>
            </w:r>
            <w:r w:rsidR="00BD4C43" w:rsidRPr="00BD4C43">
              <w:t xml:space="preserve">  List&lt;DailyLogReturnVO&gt; getMainDailyLogReturnAnalysis()</w:t>
            </w:r>
          </w:p>
        </w:tc>
      </w:tr>
      <w:tr w:rsidR="00EA5ACF" w14:paraId="441A55CF" w14:textId="77777777" w:rsidTr="009E6072">
        <w:trPr>
          <w:trHeight w:val="90"/>
        </w:trPr>
        <w:tc>
          <w:tcPr>
            <w:tcW w:w="3828" w:type="dxa"/>
            <w:vMerge/>
          </w:tcPr>
          <w:p w14:paraId="22075909" w14:textId="77777777" w:rsidR="00EA5ACF" w:rsidRDefault="00EA5ACF" w:rsidP="00EA5ACF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F6532" w14:textId="4BE7208E" w:rsidR="00EA5ACF" w:rsidRDefault="00EA5ACF" w:rsidP="00EA5ACF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9E81D" w14:textId="2736801B" w:rsidR="00EA5ACF" w:rsidRDefault="00EA5ACF" w:rsidP="00EA5ACF">
            <w:r>
              <w:rPr>
                <w:rFonts w:hint="eastAsia"/>
              </w:rPr>
              <w:t>已创建一个</w:t>
            </w:r>
            <w:r w:rsidR="008E411F" w:rsidRPr="008E411F">
              <w:t>ComparisonService</w:t>
            </w:r>
            <w:r w:rsidR="008E411F">
              <w:t>Impl</w:t>
            </w:r>
            <w:r>
              <w:rPr>
                <w:rFonts w:hint="eastAsia"/>
              </w:rPr>
              <w:t>对象</w:t>
            </w:r>
          </w:p>
        </w:tc>
      </w:tr>
      <w:tr w:rsidR="00EA5ACF" w14:paraId="3A944B01" w14:textId="77777777" w:rsidTr="009E6072">
        <w:trPr>
          <w:trHeight w:val="90"/>
        </w:trPr>
        <w:tc>
          <w:tcPr>
            <w:tcW w:w="3828" w:type="dxa"/>
            <w:vMerge/>
          </w:tcPr>
          <w:p w14:paraId="415AC5A8" w14:textId="77777777" w:rsidR="00EA5ACF" w:rsidRDefault="00EA5ACF" w:rsidP="00EA5ACF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DA79B" w14:textId="486D83E9" w:rsidR="00EA5ACF" w:rsidRDefault="00EA5ACF" w:rsidP="00EA5ACF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3BC86" w14:textId="39351F63" w:rsidR="00EA5ACF" w:rsidRDefault="00EA5ACF" w:rsidP="00BD4C43">
            <w:r>
              <w:rPr>
                <w:rFonts w:hint="eastAsia"/>
              </w:rPr>
              <w:t>调用</w:t>
            </w:r>
            <w:r w:rsidR="00BD4C43" w:rsidRPr="008E411F">
              <w:t>ComparisonService</w:t>
            </w:r>
            <w:r w:rsidR="00BD4C43">
              <w:t>Impl</w:t>
            </w:r>
            <w:r>
              <w:rPr>
                <w:rFonts w:hint="eastAsia"/>
              </w:rPr>
              <w:t>领域对象的</w:t>
            </w:r>
            <w:r w:rsidR="00BD4C43" w:rsidRPr="00BD4C43">
              <w:t>DailyLogReturnVO</w:t>
            </w:r>
            <w:r w:rsidR="00BD4C43">
              <w:t>列表，</w:t>
            </w:r>
            <w:r w:rsidR="00BD4C43" w:rsidRPr="00BD4C43">
              <w:rPr>
                <w:rFonts w:hint="eastAsia"/>
              </w:rPr>
              <w:t>得到主股每日对数收益率</w:t>
            </w:r>
          </w:p>
        </w:tc>
      </w:tr>
      <w:tr w:rsidR="00CA0539" w14:paraId="71B1734A" w14:textId="77777777" w:rsidTr="009E6072">
        <w:trPr>
          <w:trHeight w:val="90"/>
        </w:trPr>
        <w:tc>
          <w:tcPr>
            <w:tcW w:w="3828" w:type="dxa"/>
            <w:vMerge w:val="restart"/>
          </w:tcPr>
          <w:p w14:paraId="449B3CD4" w14:textId="5219DE4E" w:rsidR="00CA0539" w:rsidRDefault="0067176E" w:rsidP="00CA0539">
            <w:r w:rsidRPr="008E411F">
              <w:t>ComparisonService</w:t>
            </w:r>
            <w:r w:rsidR="00CA0539">
              <w:t xml:space="preserve">. </w:t>
            </w:r>
            <w:r w:rsidR="00BD4C43" w:rsidRPr="00BD4C43">
              <w:t>getMainLogReturnVariance()</w:t>
            </w:r>
            <w:r w:rsidR="00CA0539">
              <w:t>;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9671D" w14:textId="176C2BA6" w:rsidR="00CA0539" w:rsidRDefault="00CA0539" w:rsidP="00CA0539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56BB2" w14:textId="2AC3D782" w:rsidR="00CA0539" w:rsidRDefault="00CA0539" w:rsidP="00CA0539">
            <w:r>
              <w:t xml:space="preserve">public </w:t>
            </w:r>
            <w:r w:rsidR="00BD4C43">
              <w:t xml:space="preserve">double </w:t>
            </w:r>
            <w:r w:rsidR="00BD4C43" w:rsidRPr="00BD4C43">
              <w:t>getMainLogReturnVariance()</w:t>
            </w:r>
          </w:p>
        </w:tc>
      </w:tr>
      <w:tr w:rsidR="00CA0539" w14:paraId="5FE610DB" w14:textId="77777777" w:rsidTr="009E6072">
        <w:trPr>
          <w:trHeight w:val="90"/>
        </w:trPr>
        <w:tc>
          <w:tcPr>
            <w:tcW w:w="3828" w:type="dxa"/>
            <w:vMerge/>
          </w:tcPr>
          <w:p w14:paraId="31910FE0" w14:textId="77777777" w:rsidR="00CA0539" w:rsidRDefault="00CA0539" w:rsidP="00CA0539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AC2F1" w14:textId="5FB73F35" w:rsidR="00CA0539" w:rsidRDefault="00CA0539" w:rsidP="00CA0539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564BB" w14:textId="5E684CE4" w:rsidR="00CA0539" w:rsidRDefault="00CA0539" w:rsidP="00CA0539">
            <w:r>
              <w:rPr>
                <w:rFonts w:hint="eastAsia"/>
              </w:rPr>
              <w:t>已创建一个</w:t>
            </w:r>
            <w:r w:rsidR="008E411F" w:rsidRPr="008E411F">
              <w:t>ComparisonService</w:t>
            </w:r>
            <w:r w:rsidR="008E411F">
              <w:t>Impl</w:t>
            </w:r>
            <w:r>
              <w:rPr>
                <w:rFonts w:hint="eastAsia"/>
              </w:rPr>
              <w:t>对象</w:t>
            </w:r>
          </w:p>
        </w:tc>
      </w:tr>
      <w:tr w:rsidR="00CA0539" w14:paraId="186C8DBB" w14:textId="77777777" w:rsidTr="009E6072">
        <w:trPr>
          <w:trHeight w:val="90"/>
        </w:trPr>
        <w:tc>
          <w:tcPr>
            <w:tcW w:w="3828" w:type="dxa"/>
            <w:vMerge/>
          </w:tcPr>
          <w:p w14:paraId="74CF8D00" w14:textId="77777777" w:rsidR="00CA0539" w:rsidRDefault="00CA0539" w:rsidP="00CA0539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11FA7" w14:textId="7A642201" w:rsidR="00CA0539" w:rsidRDefault="00CA0539" w:rsidP="00CA0539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81DCF" w14:textId="58C7E7C4" w:rsidR="00CA0539" w:rsidRDefault="00BD4C43" w:rsidP="00CA0539">
            <w:r w:rsidRPr="00BD4C43">
              <w:rPr>
                <w:rFonts w:hint="eastAsia"/>
              </w:rPr>
              <w:t>提供主股对数收益率方差</w:t>
            </w:r>
          </w:p>
        </w:tc>
      </w:tr>
      <w:tr w:rsidR="008D2D44" w14:paraId="46BDD685" w14:textId="77777777" w:rsidTr="00CC2E86">
        <w:trPr>
          <w:trHeight w:val="90"/>
        </w:trPr>
        <w:tc>
          <w:tcPr>
            <w:tcW w:w="3828" w:type="dxa"/>
            <w:vMerge w:val="restart"/>
          </w:tcPr>
          <w:p w14:paraId="0B908DF8" w14:textId="77777777" w:rsidR="008D2D44" w:rsidRDefault="008D2D44" w:rsidP="00CC2E86">
            <w:r w:rsidRPr="008E411F">
              <w:t>ComparisonService</w:t>
            </w:r>
            <w:r>
              <w:t xml:space="preserve">. </w:t>
            </w:r>
            <w:r w:rsidRPr="008D2D44">
              <w:t>getDeputyBasisAnalysis()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0DA7" w14:textId="77777777" w:rsidR="008D2D44" w:rsidRDefault="008D2D44" w:rsidP="00CC2E86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FA019" w14:textId="77777777" w:rsidR="008D2D44" w:rsidRDefault="008D2D44" w:rsidP="00CC2E86">
            <w:r>
              <w:t xml:space="preserve">Public </w:t>
            </w:r>
            <w:r w:rsidRPr="008D2D44">
              <w:t>BasisAnalysisVO getDeputyBasisAnalysis()</w:t>
            </w:r>
          </w:p>
        </w:tc>
      </w:tr>
      <w:tr w:rsidR="008D2D44" w14:paraId="244B8A20" w14:textId="77777777" w:rsidTr="00CC2E86">
        <w:trPr>
          <w:trHeight w:val="90"/>
        </w:trPr>
        <w:tc>
          <w:tcPr>
            <w:tcW w:w="3828" w:type="dxa"/>
            <w:vMerge/>
          </w:tcPr>
          <w:p w14:paraId="7BDB7452" w14:textId="77777777" w:rsidR="008D2D44" w:rsidRDefault="008D2D44" w:rsidP="00CC2E86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A5CFC" w14:textId="77777777" w:rsidR="008D2D44" w:rsidRDefault="008D2D44" w:rsidP="00CC2E86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DF84E" w14:textId="77777777" w:rsidR="008D2D44" w:rsidRDefault="008D2D44" w:rsidP="00CC2E86">
            <w:r>
              <w:rPr>
                <w:rFonts w:hint="eastAsia"/>
              </w:rPr>
              <w:t>已创建一个</w:t>
            </w:r>
            <w:r w:rsidRPr="008E411F">
              <w:t>ComparisonService</w:t>
            </w:r>
            <w:r>
              <w:t>Impl</w:t>
            </w:r>
            <w:r>
              <w:rPr>
                <w:rFonts w:hint="eastAsia"/>
              </w:rPr>
              <w:t>对象</w:t>
            </w:r>
          </w:p>
        </w:tc>
      </w:tr>
      <w:tr w:rsidR="008D2D44" w14:paraId="13FE4CB6" w14:textId="77777777" w:rsidTr="00CC2E86">
        <w:trPr>
          <w:trHeight w:val="1275"/>
        </w:trPr>
        <w:tc>
          <w:tcPr>
            <w:tcW w:w="3828" w:type="dxa"/>
            <w:vMerge/>
          </w:tcPr>
          <w:p w14:paraId="00FEB38A" w14:textId="77777777" w:rsidR="008D2D44" w:rsidRDefault="008D2D44" w:rsidP="00CC2E86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A5FCE" w14:textId="77777777" w:rsidR="008D2D44" w:rsidRDefault="008D2D44" w:rsidP="00CC2E86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A398A" w14:textId="77777777" w:rsidR="008D2D44" w:rsidRDefault="008D2D44" w:rsidP="00CC2E86">
            <w:r>
              <w:t>获得</w:t>
            </w:r>
            <w:r w:rsidRPr="008E411F">
              <w:t>ComparisonService</w:t>
            </w:r>
            <w:r>
              <w:t>Impl</w:t>
            </w:r>
            <w:r>
              <w:rPr>
                <w:rFonts w:hint="eastAsia"/>
              </w:rPr>
              <w:t>领域对象的</w:t>
            </w:r>
            <w:r w:rsidRPr="008D2D44">
              <w:t>BasisAnalysisVO</w:t>
            </w:r>
            <w:r>
              <w:t>对象</w:t>
            </w:r>
            <w:r w:rsidRPr="008D2D44">
              <w:rPr>
                <w:rFonts w:hint="eastAsia"/>
              </w:rPr>
              <w:t>得到副股总体信息</w:t>
            </w:r>
          </w:p>
        </w:tc>
      </w:tr>
      <w:tr w:rsidR="008D2D44" w14:paraId="20FCF079" w14:textId="77777777" w:rsidTr="00CC2E86">
        <w:trPr>
          <w:trHeight w:val="90"/>
        </w:trPr>
        <w:tc>
          <w:tcPr>
            <w:tcW w:w="3828" w:type="dxa"/>
            <w:vMerge w:val="restart"/>
          </w:tcPr>
          <w:p w14:paraId="1DD192F9" w14:textId="7477DBE9" w:rsidR="008D2D44" w:rsidRDefault="008D2D44" w:rsidP="00CC2E86">
            <w:r w:rsidRPr="008E411F">
              <w:t>ComparisonService</w:t>
            </w:r>
            <w:r>
              <w:t xml:space="preserve">. </w:t>
            </w:r>
            <w:r w:rsidRPr="008D2D44">
              <w:t>getDeputyDailyClosingPrice()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01E6C" w14:textId="77777777" w:rsidR="008D2D44" w:rsidRDefault="008D2D44" w:rsidP="00CC2E86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BBF0B" w14:textId="0889C432" w:rsidR="008D2D44" w:rsidRDefault="008D2D44" w:rsidP="00CC2E86">
            <w:r>
              <w:t xml:space="preserve">Public </w:t>
            </w:r>
            <w:r w:rsidRPr="008D2D44">
              <w:t xml:space="preserve">  List&lt;DailyClosingPriceVO&gt; getDeputyDailyClosingPrice()</w:t>
            </w:r>
          </w:p>
        </w:tc>
      </w:tr>
      <w:tr w:rsidR="008D2D44" w14:paraId="5D7306C4" w14:textId="77777777" w:rsidTr="00CC2E86">
        <w:trPr>
          <w:trHeight w:val="90"/>
        </w:trPr>
        <w:tc>
          <w:tcPr>
            <w:tcW w:w="3828" w:type="dxa"/>
            <w:vMerge/>
          </w:tcPr>
          <w:p w14:paraId="22A225F4" w14:textId="77777777" w:rsidR="008D2D44" w:rsidRDefault="008D2D44" w:rsidP="00CC2E86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6CCDE" w14:textId="77777777" w:rsidR="008D2D44" w:rsidRDefault="008D2D44" w:rsidP="00CC2E86">
            <w:r>
              <w:rPr>
                <w:rFonts w:hint="eastAsia"/>
              </w:rPr>
              <w:t>前置条</w:t>
            </w:r>
            <w:r>
              <w:rPr>
                <w:rFonts w:hint="eastAsia"/>
              </w:rPr>
              <w:lastRenderedPageBreak/>
              <w:t>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E4893" w14:textId="77777777" w:rsidR="008D2D44" w:rsidRDefault="008D2D44" w:rsidP="00CC2E86">
            <w:r>
              <w:rPr>
                <w:rFonts w:hint="eastAsia"/>
              </w:rPr>
              <w:lastRenderedPageBreak/>
              <w:t>已创建一个</w:t>
            </w:r>
            <w:r w:rsidRPr="008E411F">
              <w:t>ComparisonService</w:t>
            </w:r>
            <w:r>
              <w:t>Impl</w:t>
            </w:r>
            <w:r>
              <w:rPr>
                <w:rFonts w:hint="eastAsia"/>
              </w:rPr>
              <w:t>对象</w:t>
            </w:r>
          </w:p>
        </w:tc>
      </w:tr>
      <w:tr w:rsidR="008D2D44" w14:paraId="6FFB0923" w14:textId="77777777" w:rsidTr="00CC2E86">
        <w:trPr>
          <w:trHeight w:val="1275"/>
        </w:trPr>
        <w:tc>
          <w:tcPr>
            <w:tcW w:w="3828" w:type="dxa"/>
            <w:vMerge/>
          </w:tcPr>
          <w:p w14:paraId="20D78577" w14:textId="77777777" w:rsidR="008D2D44" w:rsidRDefault="008D2D44" w:rsidP="00CC2E86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7EE2A" w14:textId="77777777" w:rsidR="008D2D44" w:rsidRDefault="008D2D44" w:rsidP="00CC2E86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8831F" w14:textId="3E965C67" w:rsidR="008D2D44" w:rsidRDefault="008D2D44" w:rsidP="00CC2E86">
            <w:r>
              <w:t>获得</w:t>
            </w:r>
            <w:r w:rsidRPr="008E411F">
              <w:t>ComparisonService</w:t>
            </w:r>
            <w:r>
              <w:t>Impl</w:t>
            </w:r>
            <w:r>
              <w:rPr>
                <w:rFonts w:hint="eastAsia"/>
              </w:rPr>
              <w:t>领域对象的</w:t>
            </w:r>
            <w:r w:rsidRPr="008D2D44">
              <w:t>BasisAnalysisVO</w:t>
            </w:r>
            <w:r>
              <w:t>对象</w:t>
            </w:r>
            <w:r>
              <w:rPr>
                <w:rFonts w:hint="eastAsia"/>
              </w:rPr>
              <w:t>列表</w:t>
            </w:r>
            <w:r>
              <w:t>，</w:t>
            </w:r>
            <w:r>
              <w:rPr>
                <w:rFonts w:hint="eastAsia"/>
              </w:rPr>
              <w:t>得副股每日收盘价</w:t>
            </w:r>
            <w:r w:rsidRPr="008D2D44">
              <w:rPr>
                <w:rFonts w:hint="eastAsia"/>
              </w:rPr>
              <w:t>信息</w:t>
            </w:r>
          </w:p>
        </w:tc>
      </w:tr>
      <w:tr w:rsidR="008D2D44" w14:paraId="460AAEFB" w14:textId="77777777" w:rsidTr="00CC2E86">
        <w:trPr>
          <w:trHeight w:val="90"/>
        </w:trPr>
        <w:tc>
          <w:tcPr>
            <w:tcW w:w="3828" w:type="dxa"/>
            <w:vMerge w:val="restart"/>
          </w:tcPr>
          <w:p w14:paraId="0C9A6B7E" w14:textId="52C0FE29" w:rsidR="008D2D44" w:rsidRDefault="008D2D44" w:rsidP="00CC2E86">
            <w:r w:rsidRPr="008E411F">
              <w:t>ComparisonService</w:t>
            </w:r>
            <w:r>
              <w:t xml:space="preserve">. </w:t>
            </w:r>
            <w:r w:rsidR="002B5538" w:rsidRPr="002B5538">
              <w:t>getDeputyDailyLogReturnAnalysis()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A8A48" w14:textId="77777777" w:rsidR="008D2D44" w:rsidRDefault="008D2D44" w:rsidP="00CC2E86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A6E6" w14:textId="48162D59" w:rsidR="008D2D44" w:rsidRDefault="008D2D44" w:rsidP="00CC2E86">
            <w:r>
              <w:t>Public</w:t>
            </w:r>
            <w:r w:rsidR="002B5538" w:rsidRPr="002B5538">
              <w:t xml:space="preserve">  List&lt;DailyLogReturnVO&gt; getDeputyDailyLogReturnAnalysis()</w:t>
            </w:r>
          </w:p>
        </w:tc>
      </w:tr>
      <w:tr w:rsidR="008D2D44" w14:paraId="0EF10FE9" w14:textId="77777777" w:rsidTr="00CC2E86">
        <w:trPr>
          <w:trHeight w:val="90"/>
        </w:trPr>
        <w:tc>
          <w:tcPr>
            <w:tcW w:w="3828" w:type="dxa"/>
            <w:vMerge/>
          </w:tcPr>
          <w:p w14:paraId="22E79C77" w14:textId="77777777" w:rsidR="008D2D44" w:rsidRDefault="008D2D44" w:rsidP="00CC2E86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A4D6F" w14:textId="77777777" w:rsidR="008D2D44" w:rsidRDefault="008D2D44" w:rsidP="00CC2E86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96ABF" w14:textId="77777777" w:rsidR="008D2D44" w:rsidRDefault="008D2D44" w:rsidP="00CC2E86">
            <w:r>
              <w:rPr>
                <w:rFonts w:hint="eastAsia"/>
              </w:rPr>
              <w:t>已创建一个</w:t>
            </w:r>
            <w:r w:rsidRPr="008E411F">
              <w:t>ComparisonService</w:t>
            </w:r>
            <w:r>
              <w:t>Impl</w:t>
            </w:r>
            <w:r>
              <w:rPr>
                <w:rFonts w:hint="eastAsia"/>
              </w:rPr>
              <w:t>对象</w:t>
            </w:r>
          </w:p>
        </w:tc>
      </w:tr>
      <w:tr w:rsidR="008D2D44" w14:paraId="61CDF0E4" w14:textId="77777777" w:rsidTr="00CC2E86">
        <w:trPr>
          <w:trHeight w:val="1275"/>
        </w:trPr>
        <w:tc>
          <w:tcPr>
            <w:tcW w:w="3828" w:type="dxa"/>
            <w:vMerge/>
          </w:tcPr>
          <w:p w14:paraId="50FC0E0C" w14:textId="77777777" w:rsidR="008D2D44" w:rsidRDefault="008D2D44" w:rsidP="00CC2E86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3C93C" w14:textId="77777777" w:rsidR="008D2D44" w:rsidRDefault="008D2D44" w:rsidP="00CC2E86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BEBB2" w14:textId="3AA6B7E0" w:rsidR="008D2D44" w:rsidRDefault="008D2D44" w:rsidP="00CC2E86">
            <w:r>
              <w:t>获得</w:t>
            </w:r>
            <w:r w:rsidRPr="008E411F">
              <w:t>ComparisonService</w:t>
            </w:r>
            <w:r>
              <w:t>Impl</w:t>
            </w:r>
            <w:r>
              <w:rPr>
                <w:rFonts w:hint="eastAsia"/>
              </w:rPr>
              <w:t>领域对象的</w:t>
            </w:r>
            <w:r w:rsidR="002B5538" w:rsidRPr="002B5538">
              <w:t>DailyLogReturnVO</w:t>
            </w:r>
            <w:r>
              <w:t>对象</w:t>
            </w:r>
            <w:r w:rsidR="002B5538">
              <w:t>列表，</w:t>
            </w:r>
            <w:r w:rsidR="004B5D32">
              <w:rPr>
                <w:rFonts w:hint="eastAsia"/>
              </w:rPr>
              <w:t>得到副股每日对数</w:t>
            </w:r>
            <w:r w:rsidRPr="008D2D44">
              <w:rPr>
                <w:rFonts w:hint="eastAsia"/>
              </w:rPr>
              <w:t>信息</w:t>
            </w:r>
          </w:p>
        </w:tc>
      </w:tr>
      <w:tr w:rsidR="008D2D44" w14:paraId="48E3741A" w14:textId="77777777" w:rsidTr="00CC2E86">
        <w:trPr>
          <w:trHeight w:val="90"/>
        </w:trPr>
        <w:tc>
          <w:tcPr>
            <w:tcW w:w="3828" w:type="dxa"/>
            <w:vMerge w:val="restart"/>
          </w:tcPr>
          <w:p w14:paraId="349F43E1" w14:textId="34D294A6" w:rsidR="008D2D44" w:rsidRDefault="008D2D44" w:rsidP="00CC2E86">
            <w:pPr>
              <w:rPr>
                <w:rFonts w:hint="eastAsia"/>
              </w:rPr>
            </w:pPr>
            <w:r w:rsidRPr="008E411F">
              <w:t>ComparisonService</w:t>
            </w:r>
            <w:r>
              <w:t xml:space="preserve">. </w:t>
            </w:r>
            <w:r w:rsidR="00CC2E86" w:rsidRPr="00CC2E86">
              <w:t>getDeputyLogReturnVariance()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BDB8A" w14:textId="77777777" w:rsidR="008D2D44" w:rsidRDefault="008D2D44" w:rsidP="00CC2E86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1DF1" w14:textId="3A772C44" w:rsidR="008D2D44" w:rsidRDefault="008D2D44" w:rsidP="00CC2E86">
            <w:r>
              <w:t>Public</w:t>
            </w:r>
            <w:r w:rsidR="00CC2E86">
              <w:t xml:space="preserve"> double </w:t>
            </w:r>
            <w:r w:rsidR="00CC2E86" w:rsidRPr="00CC2E86">
              <w:t>getDeputyLogReturnVariance()</w:t>
            </w:r>
          </w:p>
        </w:tc>
      </w:tr>
      <w:tr w:rsidR="008D2D44" w14:paraId="0A2E63D4" w14:textId="77777777" w:rsidTr="00CC2E86">
        <w:trPr>
          <w:trHeight w:val="90"/>
        </w:trPr>
        <w:tc>
          <w:tcPr>
            <w:tcW w:w="3828" w:type="dxa"/>
            <w:vMerge/>
          </w:tcPr>
          <w:p w14:paraId="58E9E335" w14:textId="77777777" w:rsidR="008D2D44" w:rsidRDefault="008D2D44" w:rsidP="00CC2E86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5953" w14:textId="77777777" w:rsidR="008D2D44" w:rsidRDefault="008D2D44" w:rsidP="00CC2E86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57C4C" w14:textId="77777777" w:rsidR="008D2D44" w:rsidRDefault="008D2D44" w:rsidP="00CC2E86">
            <w:r>
              <w:rPr>
                <w:rFonts w:hint="eastAsia"/>
              </w:rPr>
              <w:t>已创建一个</w:t>
            </w:r>
            <w:r w:rsidRPr="008E411F">
              <w:t>ComparisonService</w:t>
            </w:r>
            <w:r>
              <w:t>Impl</w:t>
            </w:r>
            <w:r>
              <w:rPr>
                <w:rFonts w:hint="eastAsia"/>
              </w:rPr>
              <w:t>对象</w:t>
            </w:r>
          </w:p>
        </w:tc>
      </w:tr>
      <w:tr w:rsidR="008D2D44" w14:paraId="5CB3AC78" w14:textId="77777777" w:rsidTr="00CC2E86">
        <w:trPr>
          <w:trHeight w:val="1275"/>
        </w:trPr>
        <w:tc>
          <w:tcPr>
            <w:tcW w:w="3828" w:type="dxa"/>
            <w:vMerge/>
          </w:tcPr>
          <w:p w14:paraId="30B864EE" w14:textId="77777777" w:rsidR="008D2D44" w:rsidRDefault="008D2D44" w:rsidP="00CC2E86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B8AF" w14:textId="77777777" w:rsidR="008D2D44" w:rsidRDefault="008D2D44" w:rsidP="00CC2E86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DCA39" w14:textId="4B06226F" w:rsidR="008D2D44" w:rsidRDefault="00CC2E86" w:rsidP="00CC2E86">
            <w:pPr>
              <w:rPr>
                <w:rFonts w:hint="eastAsia"/>
              </w:rPr>
            </w:pPr>
            <w:r w:rsidRPr="00CC2E86">
              <w:rPr>
                <w:rFonts w:hint="eastAsia"/>
              </w:rPr>
              <w:t>提供副股对数收益率方差</w:t>
            </w:r>
          </w:p>
        </w:tc>
      </w:tr>
      <w:tr w:rsidR="008D2D44" w14:paraId="58D9D674" w14:textId="77777777" w:rsidTr="00CC2E86">
        <w:trPr>
          <w:trHeight w:val="90"/>
        </w:trPr>
        <w:tc>
          <w:tcPr>
            <w:tcW w:w="3828" w:type="dxa"/>
            <w:vMerge w:val="restart"/>
          </w:tcPr>
          <w:p w14:paraId="73EC6789" w14:textId="5E266AE1" w:rsidR="008D2D44" w:rsidRDefault="008D2D44" w:rsidP="00CC2E86">
            <w:r w:rsidRPr="008E411F">
              <w:t>ComparisonService</w:t>
            </w:r>
            <w:r>
              <w:t>.</w:t>
            </w:r>
            <w:r w:rsidR="00CC2E86" w:rsidRPr="00CC2E86">
              <w:t>getEarliestDate()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CDAD8" w14:textId="77777777" w:rsidR="008D2D44" w:rsidRDefault="008D2D44" w:rsidP="00CC2E86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75D9" w14:textId="2B035A09" w:rsidR="008D2D44" w:rsidRDefault="008D2D44" w:rsidP="00CC2E86">
            <w:r>
              <w:t>Public</w:t>
            </w:r>
            <w:r w:rsidR="00CC2E86" w:rsidRPr="00CC2E86">
              <w:t xml:space="preserve">  LocalDate getEarliestDate()</w:t>
            </w:r>
          </w:p>
        </w:tc>
      </w:tr>
      <w:tr w:rsidR="008D2D44" w14:paraId="0F6AA3BD" w14:textId="77777777" w:rsidTr="00CC2E86">
        <w:trPr>
          <w:trHeight w:val="90"/>
        </w:trPr>
        <w:tc>
          <w:tcPr>
            <w:tcW w:w="3828" w:type="dxa"/>
            <w:vMerge/>
          </w:tcPr>
          <w:p w14:paraId="38050B10" w14:textId="77777777" w:rsidR="008D2D44" w:rsidRDefault="008D2D44" w:rsidP="00CC2E86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6465F" w14:textId="77777777" w:rsidR="008D2D44" w:rsidRDefault="008D2D44" w:rsidP="00CC2E86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67106" w14:textId="77777777" w:rsidR="008D2D44" w:rsidRDefault="008D2D44" w:rsidP="00CC2E86">
            <w:r>
              <w:rPr>
                <w:rFonts w:hint="eastAsia"/>
              </w:rPr>
              <w:t>已创建一个</w:t>
            </w:r>
            <w:r w:rsidRPr="008E411F">
              <w:t>ComparisonService</w:t>
            </w:r>
            <w:r>
              <w:t>Impl</w:t>
            </w:r>
            <w:r>
              <w:rPr>
                <w:rFonts w:hint="eastAsia"/>
              </w:rPr>
              <w:t>对象</w:t>
            </w:r>
          </w:p>
        </w:tc>
      </w:tr>
      <w:tr w:rsidR="008D2D44" w14:paraId="05F32678" w14:textId="77777777" w:rsidTr="00CC2E86">
        <w:trPr>
          <w:trHeight w:val="1275"/>
        </w:trPr>
        <w:tc>
          <w:tcPr>
            <w:tcW w:w="3828" w:type="dxa"/>
            <w:vMerge/>
          </w:tcPr>
          <w:p w14:paraId="091831C0" w14:textId="77777777" w:rsidR="008D2D44" w:rsidRDefault="008D2D44" w:rsidP="00CC2E86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94D0C" w14:textId="77777777" w:rsidR="008D2D44" w:rsidRDefault="008D2D44" w:rsidP="00CC2E86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84FA" w14:textId="121A35A5" w:rsidR="008D2D44" w:rsidRDefault="00CC2E86" w:rsidP="00CC2E86">
            <w:pPr>
              <w:rPr>
                <w:rFonts w:hint="eastAsia"/>
              </w:rPr>
            </w:pPr>
            <w:r w:rsidRPr="00CC2E86">
              <w:rPr>
                <w:rFonts w:hint="eastAsia"/>
              </w:rPr>
              <w:t>获得分析数据中最早一天的日期</w:t>
            </w:r>
          </w:p>
        </w:tc>
      </w:tr>
      <w:tr w:rsidR="001226BA" w14:paraId="6B8320BE" w14:textId="77777777" w:rsidTr="009E6072">
        <w:trPr>
          <w:trHeight w:val="90"/>
        </w:trPr>
        <w:tc>
          <w:tcPr>
            <w:tcW w:w="3828" w:type="dxa"/>
            <w:vMerge w:val="restart"/>
          </w:tcPr>
          <w:p w14:paraId="0A168DFA" w14:textId="59D8A861" w:rsidR="001226BA" w:rsidRDefault="0067176E" w:rsidP="00CC2E86">
            <w:r w:rsidRPr="008E411F">
              <w:t>ComparisonService</w:t>
            </w:r>
            <w:r w:rsidR="001226BA">
              <w:t xml:space="preserve">. </w:t>
            </w:r>
            <w:r w:rsidR="00CC2E86" w:rsidRPr="00CC2E86">
              <w:t>getLatestDate()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158E2" w14:textId="4194BA1B" w:rsidR="001226BA" w:rsidRDefault="001226BA" w:rsidP="001226BA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B9E42" w14:textId="63498C76" w:rsidR="001226BA" w:rsidRDefault="001226BA" w:rsidP="001226BA">
            <w:pPr>
              <w:rPr>
                <w:rFonts w:hint="eastAsia"/>
              </w:rPr>
            </w:pPr>
            <w:r>
              <w:t>Public</w:t>
            </w:r>
            <w:r w:rsidR="00CC2E86">
              <w:t xml:space="preserve"> </w:t>
            </w:r>
            <w:r w:rsidR="00CC2E86" w:rsidRPr="00CC2E86">
              <w:t>LocalDate getLatestDate()</w:t>
            </w:r>
          </w:p>
        </w:tc>
      </w:tr>
      <w:tr w:rsidR="001226BA" w14:paraId="4823449A" w14:textId="77777777" w:rsidTr="009E6072">
        <w:trPr>
          <w:trHeight w:val="90"/>
        </w:trPr>
        <w:tc>
          <w:tcPr>
            <w:tcW w:w="3828" w:type="dxa"/>
            <w:vMerge/>
          </w:tcPr>
          <w:p w14:paraId="02F18F18" w14:textId="77777777" w:rsidR="001226BA" w:rsidRDefault="001226BA" w:rsidP="001226BA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B3289" w14:textId="02A70C43" w:rsidR="001226BA" w:rsidRDefault="001226BA" w:rsidP="001226BA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E68B2" w14:textId="3ACFF15B" w:rsidR="001226BA" w:rsidRDefault="001226BA" w:rsidP="001226BA">
            <w:r>
              <w:rPr>
                <w:rFonts w:hint="eastAsia"/>
              </w:rPr>
              <w:t>已创建一个</w:t>
            </w:r>
            <w:r w:rsidR="008E411F" w:rsidRPr="008E411F">
              <w:t>ComparisonService</w:t>
            </w:r>
            <w:r w:rsidR="008E411F">
              <w:t>Impl</w:t>
            </w:r>
            <w:r>
              <w:rPr>
                <w:rFonts w:hint="eastAsia"/>
              </w:rPr>
              <w:t>对象</w:t>
            </w:r>
          </w:p>
        </w:tc>
      </w:tr>
      <w:tr w:rsidR="001226BA" w14:paraId="59AE06FE" w14:textId="77777777" w:rsidTr="008D2D44">
        <w:trPr>
          <w:trHeight w:val="1275"/>
        </w:trPr>
        <w:tc>
          <w:tcPr>
            <w:tcW w:w="3828" w:type="dxa"/>
            <w:vMerge/>
          </w:tcPr>
          <w:p w14:paraId="1E26E45C" w14:textId="77777777" w:rsidR="001226BA" w:rsidRDefault="001226BA" w:rsidP="001226BA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35970" w14:textId="2D5C484C" w:rsidR="001226BA" w:rsidRDefault="001226BA" w:rsidP="001226BA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B0A7B" w14:textId="17C32B0C" w:rsidR="001226BA" w:rsidRDefault="009E32D7" w:rsidP="001226BA">
            <w:pPr>
              <w:rPr>
                <w:rFonts w:hint="eastAsia"/>
              </w:rPr>
            </w:pPr>
            <w:r w:rsidRPr="009E32D7">
              <w:rPr>
                <w:rFonts w:hint="eastAsia"/>
              </w:rPr>
              <w:t>获得分析数据中最晚一天的日期</w:t>
            </w:r>
          </w:p>
        </w:tc>
      </w:tr>
      <w:tr w:rsidR="0052180F" w14:paraId="4A2B901E" w14:textId="77777777" w:rsidTr="009E6072">
        <w:trPr>
          <w:trHeight w:val="306"/>
        </w:trPr>
        <w:tc>
          <w:tcPr>
            <w:tcW w:w="10349" w:type="dxa"/>
            <w:gridSpan w:val="3"/>
          </w:tcPr>
          <w:p w14:paraId="660E359C" w14:textId="77777777" w:rsidR="0052180F" w:rsidRDefault="0052180F" w:rsidP="0052180F">
            <w:r>
              <w:rPr>
                <w:rFonts w:hint="eastAsia"/>
              </w:rPr>
              <w:t>需要的服务</w:t>
            </w:r>
          </w:p>
        </w:tc>
      </w:tr>
      <w:tr w:rsidR="0052180F" w14:paraId="3D7824EC" w14:textId="77777777" w:rsidTr="009E6072">
        <w:tc>
          <w:tcPr>
            <w:tcW w:w="3828" w:type="dxa"/>
          </w:tcPr>
          <w:p w14:paraId="04449EB3" w14:textId="77777777" w:rsidR="0052180F" w:rsidRDefault="0052180F" w:rsidP="0052180F">
            <w:r>
              <w:rPr>
                <w:rFonts w:hint="eastAsia"/>
              </w:rPr>
              <w:t>服务名</w:t>
            </w:r>
          </w:p>
        </w:tc>
        <w:tc>
          <w:tcPr>
            <w:tcW w:w="6521" w:type="dxa"/>
            <w:gridSpan w:val="2"/>
          </w:tcPr>
          <w:p w14:paraId="5788FDA9" w14:textId="77777777" w:rsidR="0052180F" w:rsidRDefault="0052180F" w:rsidP="0052180F">
            <w:r>
              <w:rPr>
                <w:rFonts w:hint="eastAsia"/>
              </w:rPr>
              <w:t>服务</w:t>
            </w:r>
          </w:p>
        </w:tc>
      </w:tr>
      <w:tr w:rsidR="0052180F" w14:paraId="04C5F285" w14:textId="77777777" w:rsidTr="009E6072">
        <w:trPr>
          <w:trHeight w:val="70"/>
        </w:trPr>
        <w:tc>
          <w:tcPr>
            <w:tcW w:w="3828" w:type="dxa"/>
          </w:tcPr>
          <w:p w14:paraId="452D341F" w14:textId="12EB0A57" w:rsidR="0052180F" w:rsidRDefault="009E32D7" w:rsidP="002A6F38">
            <w:r>
              <w:rPr>
                <w:rFonts w:hint="eastAsia"/>
              </w:rPr>
              <w:t>StockDAO</w:t>
            </w:r>
            <w:r w:rsidR="002A6F38">
              <w:t>. get</w:t>
            </w:r>
            <w:r>
              <w:t>StockInfoByCode(String code)</w:t>
            </w:r>
          </w:p>
        </w:tc>
        <w:tc>
          <w:tcPr>
            <w:tcW w:w="6521" w:type="dxa"/>
            <w:gridSpan w:val="2"/>
          </w:tcPr>
          <w:p w14:paraId="7235608D" w14:textId="295A2732" w:rsidR="0052180F" w:rsidRDefault="009E32D7" w:rsidP="009E32D7">
            <w:r>
              <w:t>返回</w:t>
            </w:r>
            <w:r>
              <w:t>StockPO</w:t>
            </w:r>
            <w:r w:rsidR="002A6F38">
              <w:rPr>
                <w:rFonts w:hint="eastAsia"/>
              </w:rPr>
              <w:t>_</w:t>
            </w:r>
            <w:r w:rsidR="008045F5">
              <w:rPr>
                <w:rFonts w:hint="eastAsia"/>
              </w:rPr>
              <w:t>列表</w:t>
            </w:r>
          </w:p>
        </w:tc>
      </w:tr>
      <w:tr w:rsidR="0052180F" w14:paraId="57AD1261" w14:textId="77777777" w:rsidTr="009E6072">
        <w:trPr>
          <w:trHeight w:val="70"/>
        </w:trPr>
        <w:tc>
          <w:tcPr>
            <w:tcW w:w="3828" w:type="dxa"/>
          </w:tcPr>
          <w:p w14:paraId="38F57E02" w14:textId="05622965" w:rsidR="0052180F" w:rsidRDefault="009E32D7" w:rsidP="0052180F">
            <w:r>
              <w:rPr>
                <w:rFonts w:hint="eastAsia"/>
              </w:rPr>
              <w:t>StockDAO</w:t>
            </w:r>
            <w:r>
              <w:t>. getStockInfoByCode(</w:t>
            </w:r>
            <w:r>
              <w:t>LocalDate date</w:t>
            </w:r>
            <w:r>
              <w:t>)</w:t>
            </w:r>
          </w:p>
        </w:tc>
        <w:tc>
          <w:tcPr>
            <w:tcW w:w="6521" w:type="dxa"/>
            <w:gridSpan w:val="2"/>
          </w:tcPr>
          <w:p w14:paraId="3CEFD437" w14:textId="0A4CF972" w:rsidR="0052180F" w:rsidRDefault="008045F5" w:rsidP="0052180F">
            <w:r>
              <w:t>传输</w:t>
            </w:r>
            <w:r w:rsidR="009E32D7">
              <w:t>StockPO</w:t>
            </w:r>
            <w:r>
              <w:rPr>
                <w:rFonts w:hint="eastAsia"/>
              </w:rPr>
              <w:t>列表</w:t>
            </w:r>
          </w:p>
        </w:tc>
      </w:tr>
    </w:tbl>
    <w:p w14:paraId="7E489135" w14:textId="77777777" w:rsidR="0052180F" w:rsidRDefault="0052180F" w:rsidP="0052180F"/>
    <w:p w14:paraId="40F7A92C" w14:textId="77777777" w:rsidR="0052180F" w:rsidRDefault="0052180F" w:rsidP="0052180F"/>
    <w:p w14:paraId="7821CDD4" w14:textId="05F3DC66" w:rsidR="0052180F" w:rsidRDefault="0052180F" w:rsidP="0052180F">
      <w:r>
        <w:t>表</w:t>
      </w:r>
      <w:r w:rsidR="009E32D7">
        <w:t>market.</w:t>
      </w:r>
      <w:r w:rsidR="009E32D7" w:rsidRPr="009E32D7">
        <w:t xml:space="preserve"> MarketService</w:t>
      </w:r>
      <w:r>
        <w:rPr>
          <w:rFonts w:hint="eastAsia"/>
        </w:rPr>
        <w:t>的接口规范</w:t>
      </w:r>
    </w:p>
    <w:tbl>
      <w:tblPr>
        <w:tblW w:w="10349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1170"/>
        <w:gridCol w:w="5351"/>
      </w:tblGrid>
      <w:tr w:rsidR="0052180F" w14:paraId="596B5CD0" w14:textId="77777777" w:rsidTr="00972099">
        <w:trPr>
          <w:trHeight w:val="90"/>
        </w:trPr>
        <w:tc>
          <w:tcPr>
            <w:tcW w:w="10349" w:type="dxa"/>
            <w:gridSpan w:val="3"/>
          </w:tcPr>
          <w:p w14:paraId="43E23DD8" w14:textId="77777777" w:rsidR="0052180F" w:rsidRDefault="0052180F" w:rsidP="0052180F">
            <w:r>
              <w:rPr>
                <w:rFonts w:hint="eastAsia"/>
              </w:rPr>
              <w:t>提供的服务</w:t>
            </w:r>
          </w:p>
        </w:tc>
      </w:tr>
      <w:tr w:rsidR="0052180F" w14:paraId="00D30F0F" w14:textId="77777777" w:rsidTr="00972099">
        <w:trPr>
          <w:trHeight w:val="90"/>
        </w:trPr>
        <w:tc>
          <w:tcPr>
            <w:tcW w:w="3828" w:type="dxa"/>
            <w:vMerge w:val="restart"/>
          </w:tcPr>
          <w:p w14:paraId="06D46D22" w14:textId="254B3F5C" w:rsidR="0052180F" w:rsidRDefault="009E32D7" w:rsidP="00D247C3">
            <w:r w:rsidRPr="009E32D7">
              <w:t>MarketService</w:t>
            </w:r>
            <w:r w:rsidR="00D247C3">
              <w:t>.</w:t>
            </w:r>
            <w:r w:rsidR="00D247C3" w:rsidRPr="00324E5C">
              <w:t xml:space="preserve"> </w:t>
            </w:r>
            <w:r w:rsidRPr="009E32D7">
              <w:t>getMarketDailyKLine(LocalDate beginDate, LocalDate endDate)</w:t>
            </w:r>
          </w:p>
        </w:tc>
        <w:tc>
          <w:tcPr>
            <w:tcW w:w="1170" w:type="dxa"/>
          </w:tcPr>
          <w:p w14:paraId="1E6B7577" w14:textId="77777777" w:rsidR="0052180F" w:rsidRDefault="0052180F" w:rsidP="0052180F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</w:tcPr>
          <w:p w14:paraId="1B860DFB" w14:textId="50B1C42E" w:rsidR="0052180F" w:rsidRDefault="009E32D7" w:rsidP="0052180F">
            <w:r w:rsidRPr="00324E5C">
              <w:t>P</w:t>
            </w:r>
            <w:r w:rsidR="00324E5C" w:rsidRPr="00324E5C">
              <w:t>ublic</w:t>
            </w:r>
            <w:r>
              <w:t xml:space="preserve"> </w:t>
            </w:r>
            <w:r w:rsidRPr="009E32D7">
              <w:t>List&lt;KLinePieceVO&gt; getMarketDailyKLine(LocalDate beginDate, LocalDate endDate)</w:t>
            </w:r>
          </w:p>
        </w:tc>
      </w:tr>
      <w:tr w:rsidR="0052180F" w14:paraId="76168F73" w14:textId="77777777" w:rsidTr="00972099">
        <w:trPr>
          <w:trHeight w:val="356"/>
        </w:trPr>
        <w:tc>
          <w:tcPr>
            <w:tcW w:w="3828" w:type="dxa"/>
            <w:vMerge/>
          </w:tcPr>
          <w:p w14:paraId="3BF560C1" w14:textId="77777777" w:rsidR="0052180F" w:rsidRDefault="0052180F" w:rsidP="0052180F"/>
        </w:tc>
        <w:tc>
          <w:tcPr>
            <w:tcW w:w="1170" w:type="dxa"/>
          </w:tcPr>
          <w:p w14:paraId="4F8DAFB2" w14:textId="77777777" w:rsidR="0052180F" w:rsidRDefault="0052180F" w:rsidP="0052180F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</w:tcPr>
          <w:p w14:paraId="099A0DF8" w14:textId="14B88C6A" w:rsidR="0052180F" w:rsidRDefault="0052180F" w:rsidP="0052180F">
            <w:r>
              <w:rPr>
                <w:rFonts w:hint="eastAsia"/>
              </w:rPr>
              <w:t>已创建一个</w:t>
            </w:r>
            <w:r w:rsidR="009E32D7" w:rsidRPr="009E32D7">
              <w:t>MarketServic</w:t>
            </w:r>
            <w:r w:rsidR="009E32D7">
              <w:t>eImpl</w:t>
            </w:r>
            <w:r>
              <w:rPr>
                <w:rFonts w:hint="eastAsia"/>
              </w:rPr>
              <w:t>领域对象</w:t>
            </w:r>
          </w:p>
        </w:tc>
      </w:tr>
      <w:tr w:rsidR="0052180F" w14:paraId="633077E1" w14:textId="77777777" w:rsidTr="00972099">
        <w:trPr>
          <w:trHeight w:val="90"/>
        </w:trPr>
        <w:tc>
          <w:tcPr>
            <w:tcW w:w="3828" w:type="dxa"/>
            <w:vMerge/>
          </w:tcPr>
          <w:p w14:paraId="5A8A1CFF" w14:textId="77777777" w:rsidR="0052180F" w:rsidRDefault="0052180F" w:rsidP="0052180F"/>
        </w:tc>
        <w:tc>
          <w:tcPr>
            <w:tcW w:w="1170" w:type="dxa"/>
          </w:tcPr>
          <w:p w14:paraId="7F8743F7" w14:textId="77777777" w:rsidR="0052180F" w:rsidRDefault="0052180F" w:rsidP="0052180F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</w:tcPr>
          <w:p w14:paraId="03475910" w14:textId="3BD6E36F" w:rsidR="0052180F" w:rsidRDefault="009E32D7" w:rsidP="009E32D7">
            <w:r>
              <w:t>返回</w:t>
            </w:r>
            <w:r w:rsidRPr="009E32D7">
              <w:t>MarketServic</w:t>
            </w:r>
            <w:r>
              <w:t>eImpl</w:t>
            </w:r>
            <w:r w:rsidR="0052180F">
              <w:rPr>
                <w:rFonts w:hint="eastAsia"/>
              </w:rPr>
              <w:t>领域对象的</w:t>
            </w:r>
            <w:r w:rsidRPr="009E32D7">
              <w:t>KLinePieceVO</w:t>
            </w:r>
            <w:r>
              <w:t>列表</w:t>
            </w:r>
            <w:r>
              <w:t xml:space="preserve"> </w:t>
            </w:r>
          </w:p>
        </w:tc>
      </w:tr>
      <w:tr w:rsidR="00972099" w14:paraId="045ACAC8" w14:textId="77777777" w:rsidTr="00972099">
        <w:trPr>
          <w:trHeight w:val="90"/>
        </w:trPr>
        <w:tc>
          <w:tcPr>
            <w:tcW w:w="3828" w:type="dxa"/>
            <w:vMerge w:val="restart"/>
          </w:tcPr>
          <w:p w14:paraId="5573CE01" w14:textId="1D8F07AF" w:rsidR="00972099" w:rsidRDefault="009E32D7" w:rsidP="00972099">
            <w:r w:rsidRPr="009E32D7">
              <w:t>MarketService</w:t>
            </w:r>
            <w:r w:rsidR="00972099">
              <w:t>.</w:t>
            </w:r>
            <w:r w:rsidR="00972099" w:rsidRPr="00324E5C">
              <w:t xml:space="preserve"> </w:t>
            </w:r>
            <w:r w:rsidR="000A43A4" w:rsidRPr="009E32D7">
              <w:t>getMarketVol(LocalDate beginDate, LocalDate endDate)</w:t>
            </w:r>
          </w:p>
        </w:tc>
        <w:tc>
          <w:tcPr>
            <w:tcW w:w="1170" w:type="dxa"/>
          </w:tcPr>
          <w:p w14:paraId="56B2CFFB" w14:textId="46BDFC7B" w:rsidR="00972099" w:rsidRDefault="00972099" w:rsidP="00972099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</w:tcPr>
          <w:p w14:paraId="24E1C54C" w14:textId="684AA14D" w:rsidR="00972099" w:rsidRDefault="009E32D7" w:rsidP="00972099">
            <w:r w:rsidRPr="00002C0B">
              <w:t>P</w:t>
            </w:r>
            <w:r w:rsidR="00002C0B" w:rsidRPr="00002C0B">
              <w:t>ublic</w:t>
            </w:r>
            <w:r>
              <w:t xml:space="preserve"> </w:t>
            </w:r>
            <w:r w:rsidRPr="009E32D7">
              <w:t>List&lt;StockVolVO&gt; getMarketVol(LocalDate beginDate, LocalDate endDate)</w:t>
            </w:r>
          </w:p>
        </w:tc>
      </w:tr>
      <w:tr w:rsidR="00972099" w14:paraId="429DE694" w14:textId="77777777" w:rsidTr="00972099">
        <w:trPr>
          <w:trHeight w:val="90"/>
        </w:trPr>
        <w:tc>
          <w:tcPr>
            <w:tcW w:w="3828" w:type="dxa"/>
            <w:vMerge/>
          </w:tcPr>
          <w:p w14:paraId="2A2209CA" w14:textId="77777777" w:rsidR="00972099" w:rsidRDefault="00972099" w:rsidP="00972099"/>
        </w:tc>
        <w:tc>
          <w:tcPr>
            <w:tcW w:w="1170" w:type="dxa"/>
          </w:tcPr>
          <w:p w14:paraId="76DE4785" w14:textId="662F236A" w:rsidR="00972099" w:rsidRDefault="00972099" w:rsidP="00972099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</w:tcPr>
          <w:p w14:paraId="486AC1E9" w14:textId="313A686D" w:rsidR="00972099" w:rsidRDefault="00972099" w:rsidP="00972099">
            <w:r>
              <w:rPr>
                <w:rFonts w:hint="eastAsia"/>
              </w:rPr>
              <w:t>已创建一个</w:t>
            </w:r>
            <w:r w:rsidR="009E32D7" w:rsidRPr="009E32D7">
              <w:t>MarketServic</w:t>
            </w:r>
            <w:r w:rsidR="009E32D7">
              <w:t>eImpl</w:t>
            </w:r>
            <w:r>
              <w:rPr>
                <w:rFonts w:hint="eastAsia"/>
              </w:rPr>
              <w:t>领域对象</w:t>
            </w:r>
          </w:p>
        </w:tc>
      </w:tr>
      <w:tr w:rsidR="00972099" w14:paraId="592B7E06" w14:textId="77777777" w:rsidTr="00972099">
        <w:trPr>
          <w:trHeight w:val="90"/>
        </w:trPr>
        <w:tc>
          <w:tcPr>
            <w:tcW w:w="3828" w:type="dxa"/>
            <w:vMerge/>
          </w:tcPr>
          <w:p w14:paraId="3EA39AED" w14:textId="77777777" w:rsidR="00972099" w:rsidRDefault="00972099" w:rsidP="00972099"/>
        </w:tc>
        <w:tc>
          <w:tcPr>
            <w:tcW w:w="1170" w:type="dxa"/>
          </w:tcPr>
          <w:p w14:paraId="257B43CD" w14:textId="65EC6259" w:rsidR="00972099" w:rsidRDefault="00972099" w:rsidP="00972099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</w:tcPr>
          <w:p w14:paraId="04E4D0D0" w14:textId="7E11979C" w:rsidR="00972099" w:rsidRDefault="009E32D7" w:rsidP="00972099">
            <w:r>
              <w:t>返回</w:t>
            </w:r>
            <w:r w:rsidRPr="009E32D7">
              <w:t>MarketServic</w:t>
            </w:r>
            <w:r>
              <w:t>eImpl</w:t>
            </w:r>
            <w:r>
              <w:rPr>
                <w:rFonts w:hint="eastAsia"/>
              </w:rPr>
              <w:t>领域对象的</w:t>
            </w:r>
            <w:r w:rsidRPr="009E32D7">
              <w:t>StockVolVO</w:t>
            </w:r>
            <w:r>
              <w:t>列表</w:t>
            </w:r>
          </w:p>
        </w:tc>
      </w:tr>
      <w:tr w:rsidR="009E32D7" w14:paraId="39DB4D42" w14:textId="77777777" w:rsidTr="00766485">
        <w:trPr>
          <w:trHeight w:val="321"/>
        </w:trPr>
        <w:tc>
          <w:tcPr>
            <w:tcW w:w="3828" w:type="dxa"/>
            <w:vMerge w:val="restart"/>
          </w:tcPr>
          <w:p w14:paraId="13CB3DBE" w14:textId="5D0A5194" w:rsidR="009E32D7" w:rsidRDefault="009E32D7" w:rsidP="00542D1F">
            <w:r w:rsidRPr="009E32D7">
              <w:lastRenderedPageBreak/>
              <w:t>MarketService</w:t>
            </w:r>
            <w:r>
              <w:t>.</w:t>
            </w:r>
            <w:r w:rsidR="00542D1F" w:rsidRPr="00542D1F">
              <w:t>getMarketStockDetailVO()</w:t>
            </w:r>
          </w:p>
        </w:tc>
        <w:tc>
          <w:tcPr>
            <w:tcW w:w="1170" w:type="dxa"/>
          </w:tcPr>
          <w:p w14:paraId="770C6F6C" w14:textId="77777777" w:rsidR="009E32D7" w:rsidRDefault="009E32D7" w:rsidP="00766485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</w:tcPr>
          <w:p w14:paraId="3F4E4C8B" w14:textId="7E2AB637" w:rsidR="009E32D7" w:rsidRDefault="009E32D7" w:rsidP="00766485">
            <w:r>
              <w:t>public</w:t>
            </w:r>
            <w:r w:rsidR="00542D1F" w:rsidRPr="00542D1F">
              <w:t xml:space="preserve">  List&lt;MarketStockDetailVO&gt; getMarketStockDetailVO()</w:t>
            </w:r>
          </w:p>
        </w:tc>
      </w:tr>
      <w:tr w:rsidR="009E32D7" w14:paraId="1F85684D" w14:textId="77777777" w:rsidTr="00766485">
        <w:trPr>
          <w:trHeight w:val="321"/>
        </w:trPr>
        <w:tc>
          <w:tcPr>
            <w:tcW w:w="3828" w:type="dxa"/>
            <w:vMerge/>
          </w:tcPr>
          <w:p w14:paraId="2D2FB1DF" w14:textId="77777777" w:rsidR="009E32D7" w:rsidRDefault="009E32D7" w:rsidP="00766485"/>
        </w:tc>
        <w:tc>
          <w:tcPr>
            <w:tcW w:w="1170" w:type="dxa"/>
          </w:tcPr>
          <w:p w14:paraId="19C78A23" w14:textId="77777777" w:rsidR="009E32D7" w:rsidRDefault="009E32D7" w:rsidP="00766485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</w:tcPr>
          <w:p w14:paraId="170B1731" w14:textId="542CDC2B" w:rsidR="009E32D7" w:rsidRDefault="009E32D7" w:rsidP="00766485">
            <w:r>
              <w:rPr>
                <w:rFonts w:hint="eastAsia"/>
              </w:rPr>
              <w:t>已创建一个</w:t>
            </w:r>
            <w:r w:rsidRPr="009E32D7">
              <w:t>MarketServic</w:t>
            </w:r>
            <w:r>
              <w:t>eImpl</w:t>
            </w:r>
            <w:r>
              <w:rPr>
                <w:rFonts w:hint="eastAsia"/>
              </w:rPr>
              <w:t>领域对象</w:t>
            </w:r>
          </w:p>
        </w:tc>
      </w:tr>
      <w:tr w:rsidR="009E32D7" w14:paraId="3102D736" w14:textId="77777777" w:rsidTr="00766485">
        <w:trPr>
          <w:trHeight w:val="90"/>
        </w:trPr>
        <w:tc>
          <w:tcPr>
            <w:tcW w:w="3828" w:type="dxa"/>
            <w:vMerge/>
          </w:tcPr>
          <w:p w14:paraId="5BFF1FF9" w14:textId="77777777" w:rsidR="009E32D7" w:rsidRDefault="009E32D7" w:rsidP="00766485"/>
        </w:tc>
        <w:tc>
          <w:tcPr>
            <w:tcW w:w="1170" w:type="dxa"/>
          </w:tcPr>
          <w:p w14:paraId="657A70AA" w14:textId="77777777" w:rsidR="009E32D7" w:rsidRDefault="009E32D7" w:rsidP="00766485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</w:tcPr>
          <w:p w14:paraId="4FBA16A0" w14:textId="2C80F1A0" w:rsidR="009E32D7" w:rsidRDefault="00542D1F" w:rsidP="00766485">
            <w:r>
              <w:t>返回</w:t>
            </w:r>
            <w:r w:rsidRPr="009E32D7">
              <w:t>MarketServic</w:t>
            </w:r>
            <w:r>
              <w:t>eImpl</w:t>
            </w:r>
            <w:r>
              <w:rPr>
                <w:rFonts w:hint="eastAsia"/>
              </w:rPr>
              <w:t>领域对象的</w:t>
            </w:r>
            <w:r w:rsidRPr="00542D1F">
              <w:t>MarketStockDetailVO</w:t>
            </w:r>
            <w:r>
              <w:t>列表</w:t>
            </w:r>
            <w:r w:rsidR="00D14568">
              <w:t>,</w:t>
            </w:r>
            <w:r w:rsidR="00D14568">
              <w:rPr>
                <w:rFonts w:hint="eastAsia"/>
              </w:rPr>
              <w:t xml:space="preserve"> </w:t>
            </w:r>
            <w:r w:rsidR="00D14568" w:rsidRPr="00D14568">
              <w:rPr>
                <w:rFonts w:hint="eastAsia"/>
              </w:rPr>
              <w:t>获得所有股票的大盘显示信息</w:t>
            </w:r>
          </w:p>
        </w:tc>
      </w:tr>
      <w:tr w:rsidR="00972099" w14:paraId="6A621D88" w14:textId="77777777" w:rsidTr="00972099">
        <w:trPr>
          <w:trHeight w:val="321"/>
        </w:trPr>
        <w:tc>
          <w:tcPr>
            <w:tcW w:w="3828" w:type="dxa"/>
            <w:vMerge w:val="restart"/>
          </w:tcPr>
          <w:p w14:paraId="748E8A70" w14:textId="7419FA69" w:rsidR="00972099" w:rsidRDefault="009E32D7" w:rsidP="000B19F1">
            <w:r w:rsidRPr="009E32D7">
              <w:t>MarketService</w:t>
            </w:r>
            <w:r w:rsidR="00972099">
              <w:t>.</w:t>
            </w:r>
            <w:r w:rsidR="00972099" w:rsidRPr="00324E5C">
              <w:t xml:space="preserve"> </w:t>
            </w:r>
            <w:r w:rsidR="00D14568" w:rsidRPr="00D14568">
              <w:t>getHistoryStockDetailVO(String code)</w:t>
            </w:r>
          </w:p>
        </w:tc>
        <w:tc>
          <w:tcPr>
            <w:tcW w:w="1170" w:type="dxa"/>
          </w:tcPr>
          <w:p w14:paraId="1B61D7DC" w14:textId="2C1017BA" w:rsidR="00972099" w:rsidRDefault="00972099" w:rsidP="00972099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</w:tcPr>
          <w:p w14:paraId="13A2DF6D" w14:textId="3CAD2141" w:rsidR="00972099" w:rsidRDefault="000B19F1" w:rsidP="000B19F1">
            <w:r>
              <w:t xml:space="preserve">public </w:t>
            </w:r>
            <w:r w:rsidR="00D14568" w:rsidRPr="00D14568">
              <w:t>MarketStockDetailVO  getHistoryStockDetailVO(String code)</w:t>
            </w:r>
          </w:p>
        </w:tc>
      </w:tr>
      <w:tr w:rsidR="00972099" w14:paraId="497FD443" w14:textId="77777777" w:rsidTr="00972099">
        <w:trPr>
          <w:trHeight w:val="321"/>
        </w:trPr>
        <w:tc>
          <w:tcPr>
            <w:tcW w:w="3828" w:type="dxa"/>
            <w:vMerge/>
          </w:tcPr>
          <w:p w14:paraId="5113C871" w14:textId="77777777" w:rsidR="00972099" w:rsidRDefault="00972099" w:rsidP="00972099"/>
        </w:tc>
        <w:tc>
          <w:tcPr>
            <w:tcW w:w="1170" w:type="dxa"/>
          </w:tcPr>
          <w:p w14:paraId="7EFD6F50" w14:textId="3A602DCC" w:rsidR="00972099" w:rsidRDefault="00972099" w:rsidP="00972099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</w:tcPr>
          <w:p w14:paraId="5BA44F37" w14:textId="25053001" w:rsidR="00972099" w:rsidRDefault="009E32D7" w:rsidP="00972099">
            <w:r w:rsidRPr="009E32D7">
              <w:t>MarketServic</w:t>
            </w:r>
            <w:r>
              <w:t>eImpl</w:t>
            </w:r>
          </w:p>
        </w:tc>
      </w:tr>
      <w:tr w:rsidR="00972099" w14:paraId="42AD62A3" w14:textId="77777777" w:rsidTr="00972099">
        <w:trPr>
          <w:trHeight w:val="90"/>
        </w:trPr>
        <w:tc>
          <w:tcPr>
            <w:tcW w:w="3828" w:type="dxa"/>
            <w:vMerge/>
          </w:tcPr>
          <w:p w14:paraId="47FEDBAA" w14:textId="77777777" w:rsidR="00972099" w:rsidRDefault="00972099" w:rsidP="00972099"/>
        </w:tc>
        <w:tc>
          <w:tcPr>
            <w:tcW w:w="1170" w:type="dxa"/>
          </w:tcPr>
          <w:p w14:paraId="173DF3FC" w14:textId="22E52442" w:rsidR="00972099" w:rsidRDefault="00972099" w:rsidP="00972099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</w:tcPr>
          <w:p w14:paraId="3EC5BB40" w14:textId="634F92C9" w:rsidR="00972099" w:rsidRDefault="00D14568" w:rsidP="00D14568">
            <w:r>
              <w:t>返回</w:t>
            </w:r>
            <w:r w:rsidRPr="009E32D7">
              <w:t>MarketServic</w:t>
            </w:r>
            <w:r>
              <w:t>eImpl</w:t>
            </w:r>
            <w:r>
              <w:rPr>
                <w:rFonts w:hint="eastAsia"/>
              </w:rPr>
              <w:t>领域对象的</w:t>
            </w:r>
            <w:r w:rsidRPr="00542D1F">
              <w:t>MarketStockDetailVO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 w:rsidRPr="00D14568">
              <w:rPr>
                <w:rFonts w:hint="eastAsia"/>
              </w:rPr>
              <w:t>历史查询中根据股票编号获得股票详细信息</w:t>
            </w:r>
          </w:p>
        </w:tc>
      </w:tr>
      <w:tr w:rsidR="0052180F" w14:paraId="79690A36" w14:textId="77777777" w:rsidTr="00972099">
        <w:trPr>
          <w:trHeight w:val="306"/>
        </w:trPr>
        <w:tc>
          <w:tcPr>
            <w:tcW w:w="10349" w:type="dxa"/>
            <w:gridSpan w:val="3"/>
          </w:tcPr>
          <w:p w14:paraId="10ADDFA2" w14:textId="77777777" w:rsidR="0052180F" w:rsidRDefault="0052180F" w:rsidP="0052180F">
            <w:r>
              <w:rPr>
                <w:rFonts w:hint="eastAsia"/>
              </w:rPr>
              <w:t>需要的服务</w:t>
            </w:r>
          </w:p>
        </w:tc>
      </w:tr>
      <w:tr w:rsidR="0052180F" w14:paraId="2EAB70DC" w14:textId="77777777" w:rsidTr="00972099">
        <w:tc>
          <w:tcPr>
            <w:tcW w:w="3828" w:type="dxa"/>
          </w:tcPr>
          <w:p w14:paraId="4DB9BAF1" w14:textId="77777777" w:rsidR="0052180F" w:rsidRDefault="0052180F" w:rsidP="0052180F">
            <w:r>
              <w:rPr>
                <w:rFonts w:hint="eastAsia"/>
              </w:rPr>
              <w:t>服务名</w:t>
            </w:r>
          </w:p>
        </w:tc>
        <w:tc>
          <w:tcPr>
            <w:tcW w:w="6521" w:type="dxa"/>
            <w:gridSpan w:val="2"/>
          </w:tcPr>
          <w:p w14:paraId="69459D2B" w14:textId="77777777" w:rsidR="0052180F" w:rsidRDefault="0052180F" w:rsidP="0052180F">
            <w:r>
              <w:rPr>
                <w:rFonts w:hint="eastAsia"/>
              </w:rPr>
              <w:t>服务</w:t>
            </w:r>
          </w:p>
        </w:tc>
      </w:tr>
      <w:tr w:rsidR="0052180F" w14:paraId="20BECEC2" w14:textId="77777777" w:rsidTr="00972099">
        <w:trPr>
          <w:trHeight w:val="70"/>
        </w:trPr>
        <w:tc>
          <w:tcPr>
            <w:tcW w:w="3828" w:type="dxa"/>
          </w:tcPr>
          <w:p w14:paraId="02157387" w14:textId="79C8E941" w:rsidR="0052180F" w:rsidRDefault="00D14568" w:rsidP="0052180F">
            <w:r>
              <w:rPr>
                <w:rFonts w:hint="eastAsia"/>
              </w:rPr>
              <w:t>StockDAO</w:t>
            </w:r>
            <w:r>
              <w:t>.getMarketStockInfo()</w:t>
            </w:r>
          </w:p>
        </w:tc>
        <w:tc>
          <w:tcPr>
            <w:tcW w:w="6521" w:type="dxa"/>
            <w:gridSpan w:val="2"/>
          </w:tcPr>
          <w:p w14:paraId="0BFDC016" w14:textId="34B5507C" w:rsidR="0052180F" w:rsidRDefault="00D14568" w:rsidP="0052180F">
            <w:r w:rsidRPr="00D14568">
              <w:rPr>
                <w:rFonts w:hint="eastAsia"/>
              </w:rPr>
              <w:t>历史查询中根据股票编号获得股票详细信息</w:t>
            </w:r>
          </w:p>
        </w:tc>
      </w:tr>
    </w:tbl>
    <w:p w14:paraId="0028687E" w14:textId="77777777" w:rsidR="0052180F" w:rsidRDefault="0052180F" w:rsidP="0052180F"/>
    <w:p w14:paraId="293D5216" w14:textId="77777777" w:rsidR="0052180F" w:rsidRDefault="0052180F" w:rsidP="0052180F"/>
    <w:p w14:paraId="3082E532" w14:textId="77777777" w:rsidR="0052180F" w:rsidRDefault="0052180F" w:rsidP="0052180F"/>
    <w:p w14:paraId="0AC9F831" w14:textId="079BD5D6" w:rsidR="002676D9" w:rsidRDefault="00D14568" w:rsidP="002676D9">
      <w:r>
        <w:t>SingleStock.</w:t>
      </w:r>
      <w:r w:rsidRPr="00D14568">
        <w:t>AllStockService</w:t>
      </w:r>
      <w:r w:rsidR="002676D9">
        <w:rPr>
          <w:rFonts w:hint="eastAsia"/>
        </w:rPr>
        <w:t>的接口规范</w:t>
      </w:r>
    </w:p>
    <w:p w14:paraId="4935BF01" w14:textId="16D5CF39" w:rsidR="00D14568" w:rsidRDefault="00D14568" w:rsidP="00D14568">
      <w:r>
        <w:t>SingleStock.</w:t>
      </w:r>
      <w:r w:rsidRPr="00D14568">
        <w:t xml:space="preserve"> KLineService</w:t>
      </w:r>
      <w:r>
        <w:rPr>
          <w:rFonts w:hint="eastAsia"/>
        </w:rPr>
        <w:t>的接口规范</w:t>
      </w:r>
    </w:p>
    <w:p w14:paraId="06F25458" w14:textId="147F73C3" w:rsidR="00D14568" w:rsidRDefault="00D14568" w:rsidP="00D14568">
      <w:r>
        <w:t>SingleStock.</w:t>
      </w:r>
      <w:r w:rsidRPr="00D14568">
        <w:t xml:space="preserve"> MALineService</w:t>
      </w:r>
      <w:r>
        <w:rPr>
          <w:rFonts w:hint="eastAsia"/>
        </w:rPr>
        <w:t>的接口规范</w:t>
      </w:r>
    </w:p>
    <w:p w14:paraId="5162EA66" w14:textId="272AC0B0" w:rsidR="00D14568" w:rsidRDefault="00D14568" w:rsidP="00D14568">
      <w:r>
        <w:t>SingleStock.</w:t>
      </w:r>
      <w:r w:rsidRPr="00D14568">
        <w:t xml:space="preserve"> StockDetailService</w:t>
      </w:r>
      <w:r>
        <w:rPr>
          <w:rFonts w:hint="eastAsia"/>
        </w:rPr>
        <w:t>的接口规范</w:t>
      </w:r>
    </w:p>
    <w:p w14:paraId="25ED6AB5" w14:textId="3CB0210D" w:rsidR="00D14568" w:rsidRDefault="00D14568" w:rsidP="00D14568">
      <w:r>
        <w:t>SingleStock.</w:t>
      </w:r>
      <w:r w:rsidRPr="00D14568">
        <w:t xml:space="preserve"> VolService</w:t>
      </w:r>
      <w:r>
        <w:rPr>
          <w:rFonts w:hint="eastAsia"/>
        </w:rPr>
        <w:t>的接口规范</w:t>
      </w:r>
    </w:p>
    <w:p w14:paraId="5AC72BF0" w14:textId="1B8F9284" w:rsidR="00D14568" w:rsidRDefault="00D14568" w:rsidP="002676D9">
      <w:pPr>
        <w:rPr>
          <w:rFonts w:hint="eastAsia"/>
        </w:rPr>
      </w:pPr>
      <w:r>
        <w:lastRenderedPageBreak/>
        <w:t>放一块了在一个包里</w:t>
      </w:r>
      <w:r>
        <w:t xml:space="preserve"> </w:t>
      </w:r>
      <w:r>
        <w:rPr>
          <w:rFonts w:hint="eastAsia"/>
        </w:rPr>
        <w:t>每个</w:t>
      </w:r>
      <w:r>
        <w:t>都不大</w:t>
      </w:r>
    </w:p>
    <w:tbl>
      <w:tblPr>
        <w:tblW w:w="10349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1170"/>
        <w:gridCol w:w="5351"/>
      </w:tblGrid>
      <w:tr w:rsidR="002676D9" w14:paraId="09147C4E" w14:textId="77777777" w:rsidTr="00C81DE6">
        <w:trPr>
          <w:trHeight w:val="90"/>
        </w:trPr>
        <w:tc>
          <w:tcPr>
            <w:tcW w:w="10349" w:type="dxa"/>
            <w:gridSpan w:val="3"/>
          </w:tcPr>
          <w:p w14:paraId="01432CA6" w14:textId="77777777" w:rsidR="002676D9" w:rsidRDefault="002676D9" w:rsidP="00C81DE6">
            <w:r>
              <w:rPr>
                <w:rFonts w:hint="eastAsia"/>
              </w:rPr>
              <w:t>提供的服务</w:t>
            </w:r>
          </w:p>
        </w:tc>
      </w:tr>
      <w:tr w:rsidR="002676D9" w14:paraId="13E00611" w14:textId="77777777" w:rsidTr="00C81DE6">
        <w:trPr>
          <w:trHeight w:val="90"/>
        </w:trPr>
        <w:tc>
          <w:tcPr>
            <w:tcW w:w="3828" w:type="dxa"/>
            <w:vMerge w:val="restart"/>
          </w:tcPr>
          <w:p w14:paraId="53D498D5" w14:textId="76DD132D" w:rsidR="002676D9" w:rsidRDefault="00D14568" w:rsidP="00C81DE6">
            <w:r w:rsidRPr="00D14568">
              <w:t>AllStockService</w:t>
            </w:r>
            <w:r w:rsidR="002676D9">
              <w:t xml:space="preserve">. </w:t>
            </w:r>
            <w:r w:rsidRPr="00D14568">
              <w:t>getStockVol(String code, LocalDate beginDate, LocalDate endDate)</w:t>
            </w:r>
          </w:p>
        </w:tc>
        <w:tc>
          <w:tcPr>
            <w:tcW w:w="1170" w:type="dxa"/>
          </w:tcPr>
          <w:p w14:paraId="1DF8120D" w14:textId="77777777" w:rsidR="002676D9" w:rsidRDefault="002676D9" w:rsidP="00C81DE6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</w:tcPr>
          <w:p w14:paraId="38BBB373" w14:textId="46ECB929" w:rsidR="002676D9" w:rsidRDefault="00D14568" w:rsidP="008F5663">
            <w:r w:rsidRPr="00D14568">
              <w:t xml:space="preserve">  List&lt;StockVolVO&gt; getStockVol(String code, LocalDate beginDate, LocalDate endDate)</w:t>
            </w:r>
          </w:p>
        </w:tc>
      </w:tr>
      <w:tr w:rsidR="002676D9" w14:paraId="6D72039F" w14:textId="77777777" w:rsidTr="00C81DE6">
        <w:trPr>
          <w:trHeight w:val="356"/>
        </w:trPr>
        <w:tc>
          <w:tcPr>
            <w:tcW w:w="3828" w:type="dxa"/>
            <w:vMerge/>
          </w:tcPr>
          <w:p w14:paraId="14557200" w14:textId="77777777" w:rsidR="002676D9" w:rsidRDefault="002676D9" w:rsidP="00C81DE6"/>
        </w:tc>
        <w:tc>
          <w:tcPr>
            <w:tcW w:w="1170" w:type="dxa"/>
          </w:tcPr>
          <w:p w14:paraId="2D0329D7" w14:textId="77777777" w:rsidR="002676D9" w:rsidRDefault="002676D9" w:rsidP="00C81DE6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</w:tcPr>
          <w:p w14:paraId="6D68EDA7" w14:textId="2200BF10" w:rsidR="002676D9" w:rsidRDefault="002676D9" w:rsidP="00D14568">
            <w:r>
              <w:rPr>
                <w:rFonts w:hint="eastAsia"/>
              </w:rPr>
              <w:t>已创建一个</w:t>
            </w:r>
            <w:r w:rsidR="00D14568">
              <w:t>AllStockServicImpl</w:t>
            </w:r>
            <w:r>
              <w:rPr>
                <w:rFonts w:hint="eastAsia"/>
              </w:rPr>
              <w:t>对象</w:t>
            </w:r>
          </w:p>
        </w:tc>
      </w:tr>
      <w:tr w:rsidR="002676D9" w14:paraId="6AB4ECF0" w14:textId="77777777" w:rsidTr="00C81DE6">
        <w:trPr>
          <w:trHeight w:val="90"/>
        </w:trPr>
        <w:tc>
          <w:tcPr>
            <w:tcW w:w="3828" w:type="dxa"/>
            <w:vMerge/>
          </w:tcPr>
          <w:p w14:paraId="4A01D097" w14:textId="77777777" w:rsidR="002676D9" w:rsidRDefault="002676D9" w:rsidP="00C81DE6"/>
        </w:tc>
        <w:tc>
          <w:tcPr>
            <w:tcW w:w="1170" w:type="dxa"/>
          </w:tcPr>
          <w:p w14:paraId="42AC0500" w14:textId="77777777" w:rsidR="002676D9" w:rsidRDefault="002676D9" w:rsidP="00C81DE6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</w:tcPr>
          <w:p w14:paraId="5C48AA2A" w14:textId="11AE7B2B" w:rsidR="002676D9" w:rsidRDefault="00D14568" w:rsidP="00D14568">
            <w:r>
              <w:t>获取</w:t>
            </w:r>
            <w:r>
              <w:t>AllStockServicImpl</w:t>
            </w:r>
            <w:r w:rsidR="002676D9">
              <w:rPr>
                <w:rFonts w:hint="eastAsia"/>
              </w:rPr>
              <w:t>领域对象的</w:t>
            </w:r>
            <w:r w:rsidRPr="00D14568">
              <w:t>StockVolVO</w:t>
            </w:r>
            <w:r>
              <w:t>数据列表</w:t>
            </w:r>
          </w:p>
        </w:tc>
      </w:tr>
      <w:tr w:rsidR="002676D9" w14:paraId="53A1A7E4" w14:textId="77777777" w:rsidTr="00C81DE6">
        <w:trPr>
          <w:trHeight w:val="90"/>
        </w:trPr>
        <w:tc>
          <w:tcPr>
            <w:tcW w:w="3828" w:type="dxa"/>
            <w:vMerge w:val="restart"/>
          </w:tcPr>
          <w:p w14:paraId="39F2B1AB" w14:textId="7BF16B5F" w:rsidR="002676D9" w:rsidRDefault="00D14568" w:rsidP="00C81DE6">
            <w:r w:rsidRPr="00D14568">
              <w:t>KLineService</w:t>
            </w:r>
            <w:r w:rsidR="00D54EDE">
              <w:t>.</w:t>
            </w:r>
            <w:r w:rsidRPr="00D14568">
              <w:t xml:space="preserve"> </w:t>
            </w:r>
            <w:r w:rsidRPr="00D14568">
              <w:t>getDailyKLine(String code, LocalDate beginDate, LocalDate endDate)</w:t>
            </w:r>
          </w:p>
        </w:tc>
        <w:tc>
          <w:tcPr>
            <w:tcW w:w="1170" w:type="dxa"/>
          </w:tcPr>
          <w:p w14:paraId="2E96B7FA" w14:textId="77777777" w:rsidR="002676D9" w:rsidRDefault="002676D9" w:rsidP="00C81DE6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</w:tcPr>
          <w:p w14:paraId="671CB6E7" w14:textId="783B0A30" w:rsidR="00D54EDE" w:rsidRDefault="00D14568" w:rsidP="00C81DE6">
            <w:r w:rsidRPr="00D54EDE">
              <w:t>P</w:t>
            </w:r>
            <w:r w:rsidR="00D54EDE" w:rsidRPr="00D54EDE">
              <w:t>ublic</w:t>
            </w:r>
            <w:r>
              <w:t xml:space="preserve"> </w:t>
            </w:r>
            <w:r w:rsidRPr="00D14568">
              <w:t>List&lt;KLinePieceVO&gt; getDailyKLine(String code, LocalDate beginDate, LocalDate endDate)</w:t>
            </w:r>
          </w:p>
        </w:tc>
      </w:tr>
      <w:tr w:rsidR="00D54EDE" w14:paraId="77CF173F" w14:textId="77777777" w:rsidTr="00C81DE6">
        <w:trPr>
          <w:trHeight w:val="90"/>
        </w:trPr>
        <w:tc>
          <w:tcPr>
            <w:tcW w:w="3828" w:type="dxa"/>
            <w:vMerge/>
          </w:tcPr>
          <w:p w14:paraId="7BB2A5D9" w14:textId="77777777" w:rsidR="00D54EDE" w:rsidRDefault="00D54EDE" w:rsidP="00D54EDE"/>
        </w:tc>
        <w:tc>
          <w:tcPr>
            <w:tcW w:w="1170" w:type="dxa"/>
          </w:tcPr>
          <w:p w14:paraId="0F9175BD" w14:textId="10F5354D" w:rsidR="00D54EDE" w:rsidRDefault="00D54EDE" w:rsidP="00D54EDE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</w:tcPr>
          <w:p w14:paraId="5A5E8988" w14:textId="4DAE34F6" w:rsidR="00D54EDE" w:rsidRDefault="00D54EDE" w:rsidP="00D54EDE">
            <w:r>
              <w:rPr>
                <w:rFonts w:hint="eastAsia"/>
              </w:rPr>
              <w:t>已创建一个</w:t>
            </w:r>
            <w:r w:rsidR="00D14568">
              <w:t>KLineServiceImpl</w:t>
            </w:r>
            <w:r>
              <w:rPr>
                <w:rFonts w:hint="eastAsia"/>
              </w:rPr>
              <w:t>对象</w:t>
            </w:r>
          </w:p>
        </w:tc>
      </w:tr>
      <w:tr w:rsidR="00D54EDE" w14:paraId="29F58B4E" w14:textId="77777777" w:rsidTr="00C81DE6">
        <w:trPr>
          <w:trHeight w:val="90"/>
        </w:trPr>
        <w:tc>
          <w:tcPr>
            <w:tcW w:w="3828" w:type="dxa"/>
            <w:vMerge/>
          </w:tcPr>
          <w:p w14:paraId="5EBBBADB" w14:textId="77777777" w:rsidR="00D54EDE" w:rsidRDefault="00D54EDE" w:rsidP="00D54EDE"/>
        </w:tc>
        <w:tc>
          <w:tcPr>
            <w:tcW w:w="1170" w:type="dxa"/>
          </w:tcPr>
          <w:p w14:paraId="62FC3DD8" w14:textId="2DF9FEFC" w:rsidR="00D54EDE" w:rsidRDefault="00D54EDE" w:rsidP="00D54EDE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</w:tcPr>
          <w:p w14:paraId="01DD82F4" w14:textId="77899042" w:rsidR="00D54EDE" w:rsidRDefault="00D14568" w:rsidP="00D54EDE">
            <w:r>
              <w:t>获取</w:t>
            </w:r>
            <w:r>
              <w:t>KLineServiceImpl</w:t>
            </w:r>
            <w:r>
              <w:rPr>
                <w:rFonts w:hint="eastAsia"/>
              </w:rPr>
              <w:t>领域对象的</w:t>
            </w:r>
            <w:r w:rsidRPr="00D14568">
              <w:t>KLinePieceVO</w:t>
            </w:r>
            <w:r>
              <w:t>数据列表</w:t>
            </w:r>
          </w:p>
        </w:tc>
      </w:tr>
      <w:tr w:rsidR="002676D9" w14:paraId="0F75EC90" w14:textId="77777777" w:rsidTr="00C81DE6">
        <w:trPr>
          <w:trHeight w:val="321"/>
        </w:trPr>
        <w:tc>
          <w:tcPr>
            <w:tcW w:w="3828" w:type="dxa"/>
            <w:vMerge w:val="restart"/>
          </w:tcPr>
          <w:p w14:paraId="4BEDFFD0" w14:textId="6245EF4B" w:rsidR="002676D9" w:rsidRDefault="00D14568" w:rsidP="00F933ED">
            <w:r w:rsidRPr="00D14568">
              <w:t>MALineService</w:t>
            </w:r>
            <w:r w:rsidR="00F933ED">
              <w:t>.</w:t>
            </w:r>
            <w:r w:rsidRPr="00D14568">
              <w:t xml:space="preserve"> </w:t>
            </w:r>
            <w:r w:rsidRPr="00D14568">
              <w:t>getMAInfo(String code, LocalDate beginDate, LocalDate endDate)</w:t>
            </w:r>
          </w:p>
        </w:tc>
        <w:tc>
          <w:tcPr>
            <w:tcW w:w="1170" w:type="dxa"/>
          </w:tcPr>
          <w:p w14:paraId="047B9C31" w14:textId="77777777" w:rsidR="002676D9" w:rsidRDefault="002676D9" w:rsidP="00C81DE6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</w:tcPr>
          <w:p w14:paraId="17436492" w14:textId="0E896685" w:rsidR="002676D9" w:rsidRDefault="00F933ED" w:rsidP="00C81DE6">
            <w:r w:rsidRPr="00F933ED">
              <w:t>public</w:t>
            </w:r>
            <w:r w:rsidR="00D14568" w:rsidRPr="00D14568">
              <w:t xml:space="preserve">  List&lt;MAPieceVO&gt; getMAInfo(String code, LocalDate beginDate, LocalDate endDate)</w:t>
            </w:r>
          </w:p>
        </w:tc>
      </w:tr>
      <w:tr w:rsidR="002676D9" w14:paraId="4891AC64" w14:textId="77777777" w:rsidTr="00C81DE6">
        <w:trPr>
          <w:trHeight w:val="321"/>
        </w:trPr>
        <w:tc>
          <w:tcPr>
            <w:tcW w:w="3828" w:type="dxa"/>
            <w:vMerge/>
          </w:tcPr>
          <w:p w14:paraId="3A011AA4" w14:textId="77777777" w:rsidR="002676D9" w:rsidRDefault="002676D9" w:rsidP="00C81DE6"/>
        </w:tc>
        <w:tc>
          <w:tcPr>
            <w:tcW w:w="1170" w:type="dxa"/>
          </w:tcPr>
          <w:p w14:paraId="5767E69C" w14:textId="77777777" w:rsidR="002676D9" w:rsidRDefault="002676D9" w:rsidP="00C81DE6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</w:tcPr>
          <w:p w14:paraId="4806D121" w14:textId="59E41FA0" w:rsidR="002676D9" w:rsidRDefault="002676D9" w:rsidP="00C81DE6">
            <w:r>
              <w:rPr>
                <w:rFonts w:hint="eastAsia"/>
              </w:rPr>
              <w:t>已创建一个</w:t>
            </w:r>
            <w:r w:rsidR="00D14568" w:rsidRPr="00D14568">
              <w:t>MALineService</w:t>
            </w:r>
            <w:r w:rsidR="00D14568">
              <w:t>Impl</w:t>
            </w:r>
            <w:r>
              <w:rPr>
                <w:rFonts w:hint="eastAsia"/>
              </w:rPr>
              <w:t>对象</w:t>
            </w:r>
          </w:p>
        </w:tc>
      </w:tr>
      <w:tr w:rsidR="002676D9" w14:paraId="18DDD8AD" w14:textId="77777777" w:rsidTr="00C81DE6">
        <w:trPr>
          <w:trHeight w:val="90"/>
        </w:trPr>
        <w:tc>
          <w:tcPr>
            <w:tcW w:w="3828" w:type="dxa"/>
            <w:vMerge/>
          </w:tcPr>
          <w:p w14:paraId="178F4429" w14:textId="77777777" w:rsidR="002676D9" w:rsidRDefault="002676D9" w:rsidP="00C81DE6"/>
        </w:tc>
        <w:tc>
          <w:tcPr>
            <w:tcW w:w="1170" w:type="dxa"/>
          </w:tcPr>
          <w:p w14:paraId="6E368579" w14:textId="77777777" w:rsidR="002676D9" w:rsidRDefault="002676D9" w:rsidP="00C81DE6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</w:tcPr>
          <w:p w14:paraId="3CAB7615" w14:textId="43464553" w:rsidR="002676D9" w:rsidRDefault="00D14568" w:rsidP="00C81DE6">
            <w:r>
              <w:t>获取</w:t>
            </w:r>
            <w:r w:rsidRPr="00D14568">
              <w:t>MALineService</w:t>
            </w:r>
            <w:r>
              <w:t>Impl</w:t>
            </w:r>
            <w:r>
              <w:rPr>
                <w:rFonts w:hint="eastAsia"/>
              </w:rPr>
              <w:t>领域对象的</w:t>
            </w:r>
            <w:r w:rsidRPr="00D14568">
              <w:t>MAPieceVO</w:t>
            </w:r>
            <w:r>
              <w:t>数据列表</w:t>
            </w:r>
          </w:p>
        </w:tc>
      </w:tr>
      <w:tr w:rsidR="00D235F4" w14:paraId="345B8E0D" w14:textId="77777777" w:rsidTr="00C81DE6">
        <w:trPr>
          <w:trHeight w:val="90"/>
        </w:trPr>
        <w:tc>
          <w:tcPr>
            <w:tcW w:w="3828" w:type="dxa"/>
            <w:vMerge w:val="restart"/>
          </w:tcPr>
          <w:p w14:paraId="11CE1E8C" w14:textId="7D7D3F77" w:rsidR="00D235F4" w:rsidRDefault="00E73839" w:rsidP="00D235F4">
            <w:r w:rsidRPr="00E73839">
              <w:t>StockDetailService</w:t>
            </w:r>
            <w:r w:rsidR="00D235F4">
              <w:t>.</w:t>
            </w:r>
            <w:r w:rsidR="00D235F4" w:rsidRPr="00D235F4">
              <w:t xml:space="preserve"> </w:t>
            </w:r>
            <w:r w:rsidRPr="00E73839">
              <w:t>getStockBriefInfo(String code)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8F17" w14:textId="4CBB74C2" w:rsidR="00D235F4" w:rsidRDefault="00D235F4" w:rsidP="00D235F4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41F7" w14:textId="19E93207" w:rsidR="00D235F4" w:rsidRDefault="00D235F4" w:rsidP="00D235F4">
            <w:r w:rsidRPr="00D235F4">
              <w:t xml:space="preserve">public </w:t>
            </w:r>
            <w:r w:rsidR="00E73839" w:rsidRPr="00E73839">
              <w:t>List&lt;StockBriefInfoVO&gt; getStockBriefInfo(String code)</w:t>
            </w:r>
          </w:p>
        </w:tc>
      </w:tr>
      <w:tr w:rsidR="00D235F4" w14:paraId="373B2A09" w14:textId="77777777" w:rsidTr="00C81DE6">
        <w:trPr>
          <w:trHeight w:val="90"/>
        </w:trPr>
        <w:tc>
          <w:tcPr>
            <w:tcW w:w="3828" w:type="dxa"/>
            <w:vMerge/>
          </w:tcPr>
          <w:p w14:paraId="37656329" w14:textId="77777777" w:rsidR="00D235F4" w:rsidRDefault="00D235F4" w:rsidP="00D235F4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9FEF3" w14:textId="706E70AE" w:rsidR="00D235F4" w:rsidRDefault="00D235F4" w:rsidP="00D235F4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68F0F" w14:textId="5BCB2BED" w:rsidR="00D235F4" w:rsidRDefault="00D235F4" w:rsidP="00D235F4">
            <w:r>
              <w:rPr>
                <w:rFonts w:hint="eastAsia"/>
              </w:rPr>
              <w:t>已创建一个</w:t>
            </w:r>
            <w:r w:rsidR="00E73839" w:rsidRPr="00E73839">
              <w:t>StockDetailService</w:t>
            </w:r>
            <w:r w:rsidR="00E73839">
              <w:t>Impl</w:t>
            </w:r>
            <w:r>
              <w:rPr>
                <w:rFonts w:hint="eastAsia"/>
              </w:rPr>
              <w:t>对象</w:t>
            </w:r>
          </w:p>
        </w:tc>
      </w:tr>
      <w:tr w:rsidR="00D235F4" w14:paraId="5F2EDA6B" w14:textId="77777777" w:rsidTr="00C81DE6">
        <w:trPr>
          <w:trHeight w:val="90"/>
        </w:trPr>
        <w:tc>
          <w:tcPr>
            <w:tcW w:w="3828" w:type="dxa"/>
            <w:vMerge/>
          </w:tcPr>
          <w:p w14:paraId="73C87136" w14:textId="77777777" w:rsidR="00D235F4" w:rsidRDefault="00D235F4" w:rsidP="00D235F4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0B91" w14:textId="0CD256C9" w:rsidR="00D235F4" w:rsidRDefault="00D235F4" w:rsidP="00D235F4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4A9B2" w14:textId="6E246495" w:rsidR="00D235F4" w:rsidRDefault="00E73839" w:rsidP="00D235F4">
            <w:r>
              <w:t>获取</w:t>
            </w:r>
            <w:r w:rsidRPr="00E73839">
              <w:t>StockDetailService</w:t>
            </w:r>
            <w:r>
              <w:t>Impl</w:t>
            </w:r>
            <w:r>
              <w:rPr>
                <w:rFonts w:hint="eastAsia"/>
              </w:rPr>
              <w:t>领域对象的</w:t>
            </w:r>
            <w:r w:rsidRPr="00E73839">
              <w:t>StockBriefInfoVO</w:t>
            </w:r>
            <w:r>
              <w:t>数据列表</w:t>
            </w:r>
          </w:p>
        </w:tc>
      </w:tr>
      <w:tr w:rsidR="002676D9" w14:paraId="17C3A9E3" w14:textId="77777777" w:rsidTr="00C81DE6">
        <w:trPr>
          <w:trHeight w:val="90"/>
        </w:trPr>
        <w:tc>
          <w:tcPr>
            <w:tcW w:w="3828" w:type="dxa"/>
            <w:vMerge w:val="restart"/>
          </w:tcPr>
          <w:p w14:paraId="1FF90511" w14:textId="67C79E4A" w:rsidR="00263A4B" w:rsidRDefault="003236CE" w:rsidP="00263A4B">
            <w:r w:rsidRPr="00E73839">
              <w:lastRenderedPageBreak/>
              <w:t>StockDetailService</w:t>
            </w:r>
            <w:r w:rsidR="002676D9">
              <w:t xml:space="preserve">. </w:t>
            </w:r>
            <w:r w:rsidRPr="003236CE">
              <w:t>getSingleStockDetails(String code, LocalDate date)</w:t>
            </w:r>
          </w:p>
          <w:p w14:paraId="237E2306" w14:textId="67D63696" w:rsidR="002676D9" w:rsidRDefault="002676D9" w:rsidP="00C81DE6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26317" w14:textId="77777777" w:rsidR="002676D9" w:rsidRDefault="002676D9" w:rsidP="00C81DE6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02EE4" w14:textId="1B549525" w:rsidR="00263A4B" w:rsidRDefault="00263A4B" w:rsidP="00263A4B">
            <w:r w:rsidRPr="00263A4B">
              <w:t>public</w:t>
            </w:r>
            <w:r w:rsidR="003236CE">
              <w:t xml:space="preserve"> </w:t>
            </w:r>
            <w:r w:rsidR="003236CE" w:rsidRPr="003236CE">
              <w:t>StockDetailVO getSingleStockDetails(String code, LocalDate date)</w:t>
            </w:r>
          </w:p>
        </w:tc>
      </w:tr>
      <w:tr w:rsidR="002676D9" w14:paraId="2D5E0EA6" w14:textId="77777777" w:rsidTr="00C81DE6">
        <w:trPr>
          <w:trHeight w:val="90"/>
        </w:trPr>
        <w:tc>
          <w:tcPr>
            <w:tcW w:w="3828" w:type="dxa"/>
            <w:vMerge/>
          </w:tcPr>
          <w:p w14:paraId="485920C3" w14:textId="77777777" w:rsidR="002676D9" w:rsidRDefault="002676D9" w:rsidP="00C81DE6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AB4A1" w14:textId="77777777" w:rsidR="002676D9" w:rsidRDefault="002676D9" w:rsidP="00C81DE6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04B85" w14:textId="0345A8D6" w:rsidR="002676D9" w:rsidRDefault="002676D9" w:rsidP="00C81DE6">
            <w:r>
              <w:rPr>
                <w:rFonts w:hint="eastAsia"/>
              </w:rPr>
              <w:t>已创建一个</w:t>
            </w:r>
            <w:r w:rsidR="003236CE" w:rsidRPr="003236CE">
              <w:t>StockDetailVO</w:t>
            </w:r>
            <w:r w:rsidR="003236CE">
              <w:t>Impl</w:t>
            </w:r>
            <w:r>
              <w:rPr>
                <w:rFonts w:hint="eastAsia"/>
              </w:rPr>
              <w:t>对象</w:t>
            </w:r>
          </w:p>
        </w:tc>
      </w:tr>
      <w:tr w:rsidR="002676D9" w14:paraId="4ECD5F41" w14:textId="77777777" w:rsidTr="00C81DE6">
        <w:trPr>
          <w:trHeight w:val="90"/>
        </w:trPr>
        <w:tc>
          <w:tcPr>
            <w:tcW w:w="3828" w:type="dxa"/>
            <w:vMerge/>
          </w:tcPr>
          <w:p w14:paraId="0C64CE46" w14:textId="77777777" w:rsidR="002676D9" w:rsidRDefault="002676D9" w:rsidP="00C81DE6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A1059" w14:textId="77777777" w:rsidR="002676D9" w:rsidRDefault="002676D9" w:rsidP="00C81DE6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1F3A9" w14:textId="4496791A" w:rsidR="002676D9" w:rsidRDefault="003236CE" w:rsidP="00C81DE6">
            <w:r>
              <w:t>获取</w:t>
            </w:r>
            <w:r w:rsidRPr="00E73839">
              <w:t>StockDetailService</w:t>
            </w:r>
            <w:r>
              <w:t>Impl</w:t>
            </w:r>
            <w:r>
              <w:rPr>
                <w:rFonts w:hint="eastAsia"/>
              </w:rPr>
              <w:t>领域对象的</w:t>
            </w:r>
            <w:r w:rsidRPr="003236CE">
              <w:t>StockDetailVO</w:t>
            </w:r>
            <w:r>
              <w:t>数据</w:t>
            </w:r>
          </w:p>
        </w:tc>
      </w:tr>
      <w:tr w:rsidR="00EC2BF8" w14:paraId="2568C85E" w14:textId="77777777" w:rsidTr="00C81DE6">
        <w:trPr>
          <w:trHeight w:val="90"/>
        </w:trPr>
        <w:tc>
          <w:tcPr>
            <w:tcW w:w="3828" w:type="dxa"/>
            <w:vMerge w:val="restart"/>
          </w:tcPr>
          <w:p w14:paraId="37CC17AE" w14:textId="28A786B6" w:rsidR="00EC2BF8" w:rsidRDefault="006565B7" w:rsidP="00EC2BF8">
            <w:r w:rsidRPr="006565B7">
              <w:t>VolService</w:t>
            </w:r>
            <w:r w:rsidR="00EC2BF8">
              <w:t>.</w:t>
            </w:r>
            <w:r w:rsidR="0004156A" w:rsidRPr="006565B7">
              <w:t xml:space="preserve"> </w:t>
            </w:r>
            <w:r w:rsidR="0004156A" w:rsidRPr="006565B7">
              <w:t>etStockVol(String code, LocalDate beginDate, LocalDate endDate)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54A99" w14:textId="6B66E413" w:rsidR="00EC2BF8" w:rsidRDefault="00EC2BF8" w:rsidP="00EC2BF8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BA7FF" w14:textId="422B6C4B" w:rsidR="00EC2BF8" w:rsidRDefault="00EC2BF8" w:rsidP="00EC2BF8">
            <w:r w:rsidRPr="00EC2BF8">
              <w:t>public</w:t>
            </w:r>
            <w:r w:rsidR="006565B7" w:rsidRPr="006565B7">
              <w:t xml:space="preserve">  List&lt;</w:t>
            </w:r>
            <w:r w:rsidR="008A0C92" w:rsidRPr="008A0C92">
              <w:t>StockVolVO</w:t>
            </w:r>
            <w:r w:rsidR="006565B7" w:rsidRPr="006565B7">
              <w:t>&gt; getStockVol(String code, LocalDate beginDate, LocalDate endDate)</w:t>
            </w:r>
          </w:p>
        </w:tc>
      </w:tr>
      <w:tr w:rsidR="00EC2BF8" w14:paraId="5E9426C4" w14:textId="77777777" w:rsidTr="00C81DE6">
        <w:trPr>
          <w:trHeight w:val="90"/>
        </w:trPr>
        <w:tc>
          <w:tcPr>
            <w:tcW w:w="3828" w:type="dxa"/>
            <w:vMerge/>
          </w:tcPr>
          <w:p w14:paraId="3FDB72C0" w14:textId="77777777" w:rsidR="00EC2BF8" w:rsidRDefault="00EC2BF8" w:rsidP="00EC2BF8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DF6DB" w14:textId="19C3E987" w:rsidR="00EC2BF8" w:rsidRDefault="00EC2BF8" w:rsidP="00EC2BF8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417DC" w14:textId="6A7F7662" w:rsidR="00EC2BF8" w:rsidRDefault="00EC2BF8" w:rsidP="00EC2BF8">
            <w:r>
              <w:rPr>
                <w:rFonts w:hint="eastAsia"/>
              </w:rPr>
              <w:t>已创建一个</w:t>
            </w:r>
            <w:r w:rsidR="006565B7" w:rsidRPr="006565B7">
              <w:t>VolService</w:t>
            </w:r>
            <w:r w:rsidR="006565B7">
              <w:t>Impl</w:t>
            </w:r>
            <w:r>
              <w:rPr>
                <w:rFonts w:hint="eastAsia"/>
              </w:rPr>
              <w:t>对象</w:t>
            </w:r>
          </w:p>
        </w:tc>
      </w:tr>
      <w:tr w:rsidR="00EC2BF8" w14:paraId="24EEE140" w14:textId="77777777" w:rsidTr="00C81DE6">
        <w:trPr>
          <w:trHeight w:val="90"/>
        </w:trPr>
        <w:tc>
          <w:tcPr>
            <w:tcW w:w="3828" w:type="dxa"/>
            <w:vMerge/>
          </w:tcPr>
          <w:p w14:paraId="74A010DB" w14:textId="77777777" w:rsidR="00EC2BF8" w:rsidRDefault="00EC2BF8" w:rsidP="00EC2BF8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391BA" w14:textId="5D68DBED" w:rsidR="00EC2BF8" w:rsidRDefault="00EC2BF8" w:rsidP="00EC2BF8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A6342" w14:textId="2D05EA97" w:rsidR="00EC2BF8" w:rsidRDefault="00D215D5" w:rsidP="00EC2BF8">
            <w:r>
              <w:t>获取</w:t>
            </w:r>
            <w:r w:rsidR="00796933" w:rsidRPr="006565B7">
              <w:t>VolService</w:t>
            </w:r>
            <w:r w:rsidR="00796933">
              <w:t>Impl</w:t>
            </w:r>
            <w:r>
              <w:rPr>
                <w:rFonts w:hint="eastAsia"/>
              </w:rPr>
              <w:t>领域对象的</w:t>
            </w:r>
            <w:r w:rsidR="008A0C92" w:rsidRPr="008A0C92">
              <w:t>StockVolVO</w:t>
            </w:r>
            <w:r>
              <w:t>数据</w:t>
            </w:r>
            <w:r>
              <w:t>列表</w:t>
            </w:r>
          </w:p>
        </w:tc>
      </w:tr>
      <w:tr w:rsidR="002676D9" w14:paraId="7EC91B22" w14:textId="77777777" w:rsidTr="00C81DE6">
        <w:trPr>
          <w:trHeight w:val="306"/>
        </w:trPr>
        <w:tc>
          <w:tcPr>
            <w:tcW w:w="10349" w:type="dxa"/>
            <w:gridSpan w:val="3"/>
          </w:tcPr>
          <w:p w14:paraId="7B441AE7" w14:textId="77777777" w:rsidR="002676D9" w:rsidRDefault="002676D9" w:rsidP="00C81DE6">
            <w:r>
              <w:rPr>
                <w:rFonts w:hint="eastAsia"/>
              </w:rPr>
              <w:t>需要的服务</w:t>
            </w:r>
          </w:p>
        </w:tc>
      </w:tr>
      <w:tr w:rsidR="002676D9" w14:paraId="63A185AA" w14:textId="77777777" w:rsidTr="00C81DE6">
        <w:tc>
          <w:tcPr>
            <w:tcW w:w="3828" w:type="dxa"/>
          </w:tcPr>
          <w:p w14:paraId="0422D414" w14:textId="77777777" w:rsidR="002676D9" w:rsidRDefault="002676D9" w:rsidP="00C81DE6">
            <w:r>
              <w:rPr>
                <w:rFonts w:hint="eastAsia"/>
              </w:rPr>
              <w:t>服务名</w:t>
            </w:r>
          </w:p>
        </w:tc>
        <w:tc>
          <w:tcPr>
            <w:tcW w:w="6521" w:type="dxa"/>
            <w:gridSpan w:val="2"/>
          </w:tcPr>
          <w:p w14:paraId="472EA5F5" w14:textId="77777777" w:rsidR="002676D9" w:rsidRDefault="002676D9" w:rsidP="00C81DE6">
            <w:r>
              <w:rPr>
                <w:rFonts w:hint="eastAsia"/>
              </w:rPr>
              <w:t>服务</w:t>
            </w:r>
          </w:p>
        </w:tc>
      </w:tr>
      <w:tr w:rsidR="00155E6F" w14:paraId="11184EE7" w14:textId="77777777" w:rsidTr="00766485">
        <w:trPr>
          <w:trHeight w:val="70"/>
        </w:trPr>
        <w:tc>
          <w:tcPr>
            <w:tcW w:w="3828" w:type="dxa"/>
          </w:tcPr>
          <w:p w14:paraId="0A1C5D42" w14:textId="77777777" w:rsidR="00155E6F" w:rsidRDefault="00155E6F" w:rsidP="00766485">
            <w:r>
              <w:rPr>
                <w:rFonts w:hint="eastAsia"/>
              </w:rPr>
              <w:t>StockDAO</w:t>
            </w:r>
            <w:r>
              <w:t>. getStockInfoByCode(String code)</w:t>
            </w:r>
          </w:p>
        </w:tc>
        <w:tc>
          <w:tcPr>
            <w:tcW w:w="6521" w:type="dxa"/>
            <w:gridSpan w:val="2"/>
          </w:tcPr>
          <w:p w14:paraId="7D32634C" w14:textId="77777777" w:rsidR="00155E6F" w:rsidRDefault="00155E6F" w:rsidP="00766485">
            <w:r>
              <w:t>返回</w:t>
            </w:r>
            <w:r>
              <w:t>StockPO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列表</w:t>
            </w:r>
          </w:p>
        </w:tc>
      </w:tr>
      <w:tr w:rsidR="00155E6F" w14:paraId="3FA3B193" w14:textId="77777777" w:rsidTr="00766485">
        <w:trPr>
          <w:trHeight w:val="70"/>
        </w:trPr>
        <w:tc>
          <w:tcPr>
            <w:tcW w:w="3828" w:type="dxa"/>
          </w:tcPr>
          <w:p w14:paraId="6C97A3CB" w14:textId="77777777" w:rsidR="00155E6F" w:rsidRDefault="00155E6F" w:rsidP="00766485">
            <w:r>
              <w:rPr>
                <w:rFonts w:hint="eastAsia"/>
              </w:rPr>
              <w:t>StockDAO</w:t>
            </w:r>
            <w:r>
              <w:t>. getStockInfoByCode(LocalDate date)</w:t>
            </w:r>
          </w:p>
        </w:tc>
        <w:tc>
          <w:tcPr>
            <w:tcW w:w="6521" w:type="dxa"/>
            <w:gridSpan w:val="2"/>
          </w:tcPr>
          <w:p w14:paraId="1073A593" w14:textId="77777777" w:rsidR="00155E6F" w:rsidRDefault="00155E6F" w:rsidP="00766485">
            <w:r>
              <w:t>传输</w:t>
            </w:r>
            <w:r>
              <w:t>StockPO</w:t>
            </w:r>
            <w:r>
              <w:rPr>
                <w:rFonts w:hint="eastAsia"/>
              </w:rPr>
              <w:t>列表</w:t>
            </w:r>
          </w:p>
        </w:tc>
      </w:tr>
      <w:tr w:rsidR="00155E6F" w14:paraId="7988B2E2" w14:textId="77777777" w:rsidTr="00766485">
        <w:trPr>
          <w:trHeight w:val="70"/>
        </w:trPr>
        <w:tc>
          <w:tcPr>
            <w:tcW w:w="3828" w:type="dxa"/>
          </w:tcPr>
          <w:p w14:paraId="030E10AF" w14:textId="77777777" w:rsidR="00155E6F" w:rsidRDefault="00155E6F" w:rsidP="00766485">
            <w:r>
              <w:rPr>
                <w:rFonts w:hint="eastAsia"/>
              </w:rPr>
              <w:t>StockDAO</w:t>
            </w:r>
            <w:r>
              <w:t>.getMarketStockInfo()</w:t>
            </w:r>
          </w:p>
        </w:tc>
        <w:tc>
          <w:tcPr>
            <w:tcW w:w="6521" w:type="dxa"/>
            <w:gridSpan w:val="2"/>
          </w:tcPr>
          <w:p w14:paraId="4DA2CC69" w14:textId="77777777" w:rsidR="00155E6F" w:rsidRDefault="00155E6F" w:rsidP="00766485">
            <w:r w:rsidRPr="00D14568">
              <w:rPr>
                <w:rFonts w:hint="eastAsia"/>
              </w:rPr>
              <w:t>历史查询中根据股票编号获得股票详细信息</w:t>
            </w:r>
          </w:p>
        </w:tc>
      </w:tr>
    </w:tbl>
    <w:p w14:paraId="0C4377AC" w14:textId="77777777" w:rsidR="00155E6F" w:rsidRDefault="00155E6F" w:rsidP="00155E6F"/>
    <w:p w14:paraId="1352C6CC" w14:textId="77777777" w:rsidR="00155E6F" w:rsidRDefault="00155E6F" w:rsidP="00155E6F"/>
    <w:p w14:paraId="1E869B1A" w14:textId="3EF8F96A" w:rsidR="0054213E" w:rsidRDefault="0054213E" w:rsidP="0054213E">
      <w:r>
        <w:t>表</w:t>
      </w:r>
      <w:r w:rsidRPr="0054213E">
        <w:t>thermometer</w:t>
      </w:r>
      <w:r>
        <w:t>.</w:t>
      </w:r>
      <w:r w:rsidRPr="008E411F">
        <w:t xml:space="preserve"> </w:t>
      </w:r>
      <w:r w:rsidRPr="0054213E">
        <w:t>ThermometerService</w:t>
      </w:r>
      <w:r>
        <w:rPr>
          <w:rFonts w:hint="eastAsia"/>
        </w:rPr>
        <w:t>的接口规范</w:t>
      </w:r>
    </w:p>
    <w:tbl>
      <w:tblPr>
        <w:tblW w:w="10349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1170"/>
        <w:gridCol w:w="5351"/>
      </w:tblGrid>
      <w:tr w:rsidR="0054213E" w14:paraId="6772718A" w14:textId="77777777" w:rsidTr="00766485">
        <w:trPr>
          <w:trHeight w:val="90"/>
        </w:trPr>
        <w:tc>
          <w:tcPr>
            <w:tcW w:w="10349" w:type="dxa"/>
            <w:gridSpan w:val="3"/>
          </w:tcPr>
          <w:p w14:paraId="2CF8FF9A" w14:textId="77777777" w:rsidR="0054213E" w:rsidRDefault="0054213E" w:rsidP="00766485">
            <w:r>
              <w:rPr>
                <w:rFonts w:hint="eastAsia"/>
              </w:rPr>
              <w:t>提供的服务</w:t>
            </w:r>
          </w:p>
        </w:tc>
      </w:tr>
      <w:tr w:rsidR="0054213E" w14:paraId="47CD7EF9" w14:textId="77777777" w:rsidTr="00766485">
        <w:trPr>
          <w:trHeight w:val="90"/>
        </w:trPr>
        <w:tc>
          <w:tcPr>
            <w:tcW w:w="3828" w:type="dxa"/>
            <w:vMerge w:val="restart"/>
          </w:tcPr>
          <w:p w14:paraId="2C7A969F" w14:textId="653E5BB5" w:rsidR="0054213E" w:rsidRDefault="0054213E" w:rsidP="00766485">
            <w:r w:rsidRPr="0054213E">
              <w:t>ThermometerService</w:t>
            </w:r>
            <w:r>
              <w:t xml:space="preserve">. </w:t>
            </w:r>
          </w:p>
          <w:p w14:paraId="75F12348" w14:textId="1E4C15F8" w:rsidR="0054213E" w:rsidRDefault="00D66DB2" w:rsidP="00766485">
            <w:r w:rsidRPr="00D66DB2">
              <w:t>getTradingVolume (DateRange dateRange)</w:t>
            </w:r>
          </w:p>
        </w:tc>
        <w:tc>
          <w:tcPr>
            <w:tcW w:w="1170" w:type="dxa"/>
          </w:tcPr>
          <w:p w14:paraId="3EE372F9" w14:textId="77777777" w:rsidR="0054213E" w:rsidRDefault="0054213E" w:rsidP="00766485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</w:tcPr>
          <w:p w14:paraId="36BE9100" w14:textId="21EBA4BA" w:rsidR="0054213E" w:rsidRDefault="0054213E" w:rsidP="00D66DB2">
            <w:r w:rsidRPr="008E411F">
              <w:t xml:space="preserve"> </w:t>
            </w:r>
            <w:r w:rsidR="00D66DB2">
              <w:t xml:space="preserve">Public </w:t>
            </w:r>
            <w:r w:rsidR="00D66DB2" w:rsidRPr="00D66DB2">
              <w:t>List&lt;StockVolVO&gt; getTradingVolume (DateRange dateRange)</w:t>
            </w:r>
          </w:p>
        </w:tc>
      </w:tr>
      <w:tr w:rsidR="0054213E" w14:paraId="26C78F7C" w14:textId="77777777" w:rsidTr="00766485">
        <w:trPr>
          <w:trHeight w:val="356"/>
        </w:trPr>
        <w:tc>
          <w:tcPr>
            <w:tcW w:w="3828" w:type="dxa"/>
            <w:vMerge/>
          </w:tcPr>
          <w:p w14:paraId="318CE55C" w14:textId="77777777" w:rsidR="0054213E" w:rsidRDefault="0054213E" w:rsidP="00766485"/>
        </w:tc>
        <w:tc>
          <w:tcPr>
            <w:tcW w:w="1170" w:type="dxa"/>
          </w:tcPr>
          <w:p w14:paraId="0547B82B" w14:textId="77777777" w:rsidR="0054213E" w:rsidRDefault="0054213E" w:rsidP="00766485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</w:tcPr>
          <w:p w14:paraId="2B70F083" w14:textId="2D709AF8" w:rsidR="0054213E" w:rsidRDefault="0054213E" w:rsidP="00766485">
            <w:r>
              <w:rPr>
                <w:rFonts w:hint="eastAsia"/>
              </w:rPr>
              <w:t>已创建一个</w:t>
            </w:r>
            <w:r w:rsidR="00D66DB2" w:rsidRPr="0054213E">
              <w:t>ThermometerService</w:t>
            </w:r>
            <w:r>
              <w:t>Impl</w:t>
            </w:r>
            <w:r>
              <w:rPr>
                <w:rFonts w:hint="eastAsia"/>
              </w:rPr>
              <w:t>对象</w:t>
            </w:r>
          </w:p>
        </w:tc>
      </w:tr>
      <w:tr w:rsidR="0054213E" w14:paraId="6BB6B8DD" w14:textId="77777777" w:rsidTr="00F1553C">
        <w:trPr>
          <w:trHeight w:val="1905"/>
        </w:trPr>
        <w:tc>
          <w:tcPr>
            <w:tcW w:w="3828" w:type="dxa"/>
            <w:vMerge/>
          </w:tcPr>
          <w:p w14:paraId="50D83CDF" w14:textId="77777777" w:rsidR="0054213E" w:rsidRDefault="0054213E" w:rsidP="00766485"/>
        </w:tc>
        <w:tc>
          <w:tcPr>
            <w:tcW w:w="1170" w:type="dxa"/>
          </w:tcPr>
          <w:p w14:paraId="12A41307" w14:textId="77777777" w:rsidR="0054213E" w:rsidRDefault="0054213E" w:rsidP="00766485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</w:tcPr>
          <w:p w14:paraId="3B7AA91E" w14:textId="28AAD08C" w:rsidR="0054213E" w:rsidRDefault="00F1553C" w:rsidP="00766485">
            <w:r>
              <w:t>获取</w:t>
            </w:r>
            <w:r w:rsidRPr="0054213E">
              <w:t>ThermometerService</w:t>
            </w:r>
            <w:r>
              <w:t>Impl</w:t>
            </w:r>
            <w:r>
              <w:rPr>
                <w:rFonts w:hint="eastAsia"/>
              </w:rPr>
              <w:t>领域对象的</w:t>
            </w:r>
            <w:r w:rsidR="00A02203" w:rsidRPr="00A02203">
              <w:t>StockVolVO</w:t>
            </w:r>
            <w:r>
              <w:t>列表</w:t>
            </w:r>
            <w:r w:rsidR="00A02203">
              <w:t>,</w:t>
            </w:r>
            <w:r w:rsidRPr="00F1553C">
              <w:rPr>
                <w:rFonts w:hint="eastAsia"/>
              </w:rPr>
              <w:t>获得日期范围内的整个股市的每日交易量</w:t>
            </w:r>
          </w:p>
        </w:tc>
      </w:tr>
      <w:tr w:rsidR="0054213E" w14:paraId="246BFBE8" w14:textId="77777777" w:rsidTr="00766485">
        <w:trPr>
          <w:trHeight w:val="90"/>
        </w:trPr>
        <w:tc>
          <w:tcPr>
            <w:tcW w:w="3828" w:type="dxa"/>
            <w:vMerge w:val="restart"/>
          </w:tcPr>
          <w:p w14:paraId="5BDEF5BD" w14:textId="5FFDE296" w:rsidR="0054213E" w:rsidRDefault="0054213E" w:rsidP="00766485">
            <w:r w:rsidRPr="0054213E">
              <w:t>ThermometerService</w:t>
            </w:r>
            <w:r>
              <w:t xml:space="preserve">. </w:t>
            </w:r>
            <w:r w:rsidRPr="008E411F">
              <w:t>getMainBasisAnalysis()</w:t>
            </w:r>
          </w:p>
        </w:tc>
        <w:tc>
          <w:tcPr>
            <w:tcW w:w="1170" w:type="dxa"/>
          </w:tcPr>
          <w:p w14:paraId="13862C74" w14:textId="77777777" w:rsidR="0054213E" w:rsidRDefault="0054213E" w:rsidP="00766485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</w:tcPr>
          <w:p w14:paraId="1D641AFC" w14:textId="77777777" w:rsidR="0054213E" w:rsidRDefault="0054213E" w:rsidP="00766485">
            <w:r w:rsidRPr="009E6072">
              <w:t xml:space="preserve">public </w:t>
            </w:r>
            <w:r w:rsidRPr="008E411F">
              <w:t>BasisAnalysisVO getMainBasisAnalysis()</w:t>
            </w:r>
          </w:p>
        </w:tc>
      </w:tr>
      <w:tr w:rsidR="0054213E" w14:paraId="0142F796" w14:textId="77777777" w:rsidTr="00766485">
        <w:trPr>
          <w:trHeight w:val="90"/>
        </w:trPr>
        <w:tc>
          <w:tcPr>
            <w:tcW w:w="3828" w:type="dxa"/>
            <w:vMerge/>
          </w:tcPr>
          <w:p w14:paraId="5DABBC43" w14:textId="77777777" w:rsidR="0054213E" w:rsidRDefault="0054213E" w:rsidP="00766485"/>
        </w:tc>
        <w:tc>
          <w:tcPr>
            <w:tcW w:w="1170" w:type="dxa"/>
          </w:tcPr>
          <w:p w14:paraId="20622D09" w14:textId="77777777" w:rsidR="0054213E" w:rsidRDefault="0054213E" w:rsidP="00766485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</w:tcPr>
          <w:p w14:paraId="71666BD0" w14:textId="5BA497D9" w:rsidR="0054213E" w:rsidRDefault="0054213E" w:rsidP="00766485">
            <w:r>
              <w:rPr>
                <w:rFonts w:hint="eastAsia"/>
              </w:rPr>
              <w:t>已创建一个</w:t>
            </w:r>
            <w:r w:rsidR="00D66DB2" w:rsidRPr="0054213E">
              <w:t>ThermometerService</w:t>
            </w:r>
            <w:r w:rsidR="00D66DB2">
              <w:t>Impl</w:t>
            </w:r>
            <w:r>
              <w:rPr>
                <w:rFonts w:hint="eastAsia"/>
              </w:rPr>
              <w:t>对象</w:t>
            </w:r>
          </w:p>
        </w:tc>
      </w:tr>
      <w:tr w:rsidR="0054213E" w14:paraId="20130BA3" w14:textId="77777777" w:rsidTr="00766485">
        <w:trPr>
          <w:trHeight w:val="90"/>
        </w:trPr>
        <w:tc>
          <w:tcPr>
            <w:tcW w:w="3828" w:type="dxa"/>
            <w:vMerge/>
          </w:tcPr>
          <w:p w14:paraId="0120F410" w14:textId="77777777" w:rsidR="0054213E" w:rsidRDefault="0054213E" w:rsidP="00766485"/>
        </w:tc>
        <w:tc>
          <w:tcPr>
            <w:tcW w:w="1170" w:type="dxa"/>
          </w:tcPr>
          <w:p w14:paraId="683FB0A0" w14:textId="77777777" w:rsidR="0054213E" w:rsidRDefault="0054213E" w:rsidP="00766485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</w:tcPr>
          <w:p w14:paraId="6E67D2E8" w14:textId="148137ED" w:rsidR="0054213E" w:rsidRDefault="0054213E" w:rsidP="00766485">
            <w:r>
              <w:t>获取</w:t>
            </w:r>
            <w:r w:rsidR="00D66DB2" w:rsidRPr="0054213E">
              <w:t>ThermometerService</w:t>
            </w:r>
            <w:r w:rsidR="00D66DB2">
              <w:t>Impl</w:t>
            </w:r>
            <w:r>
              <w:rPr>
                <w:rFonts w:hint="eastAsia"/>
              </w:rPr>
              <w:t>领域对象的</w:t>
            </w:r>
            <w:r w:rsidRPr="008E411F">
              <w:t>BasisAnalysisVO</w:t>
            </w:r>
          </w:p>
        </w:tc>
      </w:tr>
      <w:tr w:rsidR="0054213E" w14:paraId="2FA35E30" w14:textId="77777777" w:rsidTr="00766485">
        <w:trPr>
          <w:trHeight w:val="321"/>
        </w:trPr>
        <w:tc>
          <w:tcPr>
            <w:tcW w:w="3828" w:type="dxa"/>
            <w:vMerge w:val="restart"/>
          </w:tcPr>
          <w:p w14:paraId="15B241B6" w14:textId="13DFC3C5" w:rsidR="0054213E" w:rsidRDefault="0054213E" w:rsidP="00766485">
            <w:r w:rsidRPr="0054213E">
              <w:t>ThermometerService</w:t>
            </w:r>
            <w:r>
              <w:t xml:space="preserve">. </w:t>
            </w:r>
            <w:r w:rsidR="00A02203" w:rsidRPr="00A02203">
              <w:t>getTradingVolume (DateRange dateRange,String shareID)</w:t>
            </w:r>
          </w:p>
        </w:tc>
        <w:tc>
          <w:tcPr>
            <w:tcW w:w="1170" w:type="dxa"/>
          </w:tcPr>
          <w:p w14:paraId="728FA042" w14:textId="77777777" w:rsidR="0054213E" w:rsidRDefault="0054213E" w:rsidP="00766485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</w:tcPr>
          <w:p w14:paraId="0B03E636" w14:textId="7F51A254" w:rsidR="0054213E" w:rsidRDefault="0054213E" w:rsidP="00766485">
            <w:r>
              <w:t>Public</w:t>
            </w:r>
            <w:r w:rsidR="00A02203" w:rsidRPr="00A02203">
              <w:t xml:space="preserve">  List&lt;StockVolVO&gt; getTradingVolume (DateRange dateRange,String shareID)</w:t>
            </w:r>
          </w:p>
        </w:tc>
      </w:tr>
      <w:tr w:rsidR="0054213E" w14:paraId="6F41E861" w14:textId="77777777" w:rsidTr="00766485">
        <w:trPr>
          <w:trHeight w:val="321"/>
        </w:trPr>
        <w:tc>
          <w:tcPr>
            <w:tcW w:w="3828" w:type="dxa"/>
            <w:vMerge/>
          </w:tcPr>
          <w:p w14:paraId="29613699" w14:textId="77777777" w:rsidR="0054213E" w:rsidRDefault="0054213E" w:rsidP="00766485"/>
        </w:tc>
        <w:tc>
          <w:tcPr>
            <w:tcW w:w="1170" w:type="dxa"/>
          </w:tcPr>
          <w:p w14:paraId="11785949" w14:textId="77777777" w:rsidR="0054213E" w:rsidRDefault="0054213E" w:rsidP="00766485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</w:tcPr>
          <w:p w14:paraId="510606DB" w14:textId="7F5EBDB5" w:rsidR="0054213E" w:rsidRDefault="0054213E" w:rsidP="00766485">
            <w:r>
              <w:rPr>
                <w:rFonts w:hint="eastAsia"/>
              </w:rPr>
              <w:t>已创建一个</w:t>
            </w:r>
            <w:r w:rsidR="00D66DB2" w:rsidRPr="0054213E">
              <w:t>ThermometerService</w:t>
            </w:r>
            <w:r w:rsidR="00D66DB2">
              <w:t>Impl</w:t>
            </w:r>
            <w:r>
              <w:rPr>
                <w:rFonts w:hint="eastAsia"/>
              </w:rPr>
              <w:t>对象</w:t>
            </w:r>
          </w:p>
        </w:tc>
      </w:tr>
      <w:tr w:rsidR="0054213E" w14:paraId="6D83EA8D" w14:textId="77777777" w:rsidTr="00766485">
        <w:trPr>
          <w:trHeight w:val="90"/>
        </w:trPr>
        <w:tc>
          <w:tcPr>
            <w:tcW w:w="3828" w:type="dxa"/>
            <w:vMerge/>
          </w:tcPr>
          <w:p w14:paraId="4E7CD5DC" w14:textId="77777777" w:rsidR="0054213E" w:rsidRDefault="0054213E" w:rsidP="00766485"/>
        </w:tc>
        <w:tc>
          <w:tcPr>
            <w:tcW w:w="1170" w:type="dxa"/>
          </w:tcPr>
          <w:p w14:paraId="2625463F" w14:textId="77777777" w:rsidR="0054213E" w:rsidRDefault="0054213E" w:rsidP="00766485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</w:tcPr>
          <w:p w14:paraId="7F0492E2" w14:textId="1292A30D" w:rsidR="0054213E" w:rsidRDefault="00A02203" w:rsidP="00766485">
            <w:r>
              <w:t>获取</w:t>
            </w:r>
            <w:r w:rsidRPr="0054213E">
              <w:t>ThermometerService</w:t>
            </w:r>
            <w:r>
              <w:t>Impl</w:t>
            </w:r>
            <w:r>
              <w:rPr>
                <w:rFonts w:hint="eastAsia"/>
              </w:rPr>
              <w:t>领域对象的</w:t>
            </w:r>
            <w:r w:rsidRPr="00A02203">
              <w:t>StockVolVO</w:t>
            </w:r>
            <w:r>
              <w:t>列表</w:t>
            </w:r>
            <w:r w:rsidRPr="00A02203">
              <w:rPr>
                <w:rFonts w:hint="eastAsia"/>
              </w:rPr>
              <w:t>获得日期范围内的目标股票的每日交易量</w:t>
            </w:r>
          </w:p>
        </w:tc>
      </w:tr>
      <w:tr w:rsidR="0054213E" w14:paraId="54AB2F7C" w14:textId="77777777" w:rsidTr="00766485">
        <w:trPr>
          <w:trHeight w:val="90"/>
        </w:trPr>
        <w:tc>
          <w:tcPr>
            <w:tcW w:w="3828" w:type="dxa"/>
            <w:vMerge w:val="restart"/>
          </w:tcPr>
          <w:p w14:paraId="78CA0633" w14:textId="1C55CBB3" w:rsidR="0054213E" w:rsidRDefault="0054213E" w:rsidP="00766485">
            <w:r w:rsidRPr="0054213E">
              <w:t>ThermometerService</w:t>
            </w:r>
            <w:r>
              <w:t xml:space="preserve">. </w:t>
            </w:r>
            <w:r w:rsidR="00A02203">
              <w:t>getLimitUpNum</w:t>
            </w:r>
            <w:r w:rsidR="00A02203" w:rsidRPr="00A02203">
              <w:t>(DateRange dateRange)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CD0C7" w14:textId="77777777" w:rsidR="0054213E" w:rsidRDefault="0054213E" w:rsidP="00766485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2650A" w14:textId="6C0EBA7C" w:rsidR="0054213E" w:rsidRDefault="00A02203" w:rsidP="00766485">
            <w:r w:rsidRPr="00A02203">
              <w:t>List&lt;LongPeiceVO&gt; getLimitUpNum (DateRange dateRange)</w:t>
            </w:r>
          </w:p>
        </w:tc>
      </w:tr>
      <w:tr w:rsidR="0054213E" w14:paraId="427A72F8" w14:textId="77777777" w:rsidTr="00766485">
        <w:trPr>
          <w:trHeight w:val="90"/>
        </w:trPr>
        <w:tc>
          <w:tcPr>
            <w:tcW w:w="3828" w:type="dxa"/>
            <w:vMerge/>
          </w:tcPr>
          <w:p w14:paraId="464995D1" w14:textId="77777777" w:rsidR="0054213E" w:rsidRDefault="0054213E" w:rsidP="00766485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550BD" w14:textId="77777777" w:rsidR="0054213E" w:rsidRDefault="0054213E" w:rsidP="00766485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72606" w14:textId="6102AAED" w:rsidR="0054213E" w:rsidRDefault="0054213E" w:rsidP="00766485">
            <w:r>
              <w:rPr>
                <w:rFonts w:hint="eastAsia"/>
              </w:rPr>
              <w:t>已创建一个</w:t>
            </w:r>
            <w:r w:rsidR="00D66DB2" w:rsidRPr="0054213E">
              <w:t>ThermometerService</w:t>
            </w:r>
            <w:r w:rsidR="00D66DB2">
              <w:t>Impl</w:t>
            </w:r>
            <w:r>
              <w:rPr>
                <w:rFonts w:hint="eastAsia"/>
              </w:rPr>
              <w:t>对象</w:t>
            </w:r>
          </w:p>
        </w:tc>
      </w:tr>
      <w:tr w:rsidR="0054213E" w14:paraId="17D68F93" w14:textId="77777777" w:rsidTr="00766485">
        <w:trPr>
          <w:trHeight w:val="90"/>
        </w:trPr>
        <w:tc>
          <w:tcPr>
            <w:tcW w:w="3828" w:type="dxa"/>
            <w:vMerge/>
          </w:tcPr>
          <w:p w14:paraId="6E99762C" w14:textId="77777777" w:rsidR="0054213E" w:rsidRDefault="0054213E" w:rsidP="00766485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76D46" w14:textId="77777777" w:rsidR="0054213E" w:rsidRDefault="0054213E" w:rsidP="00766485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7D081" w14:textId="613503B9" w:rsidR="0054213E" w:rsidRDefault="00A02203" w:rsidP="00766485">
            <w:r>
              <w:t>获取</w:t>
            </w:r>
            <w:r w:rsidR="00D66DB2" w:rsidRPr="0054213E">
              <w:t>ThermometerService</w:t>
            </w:r>
            <w:r w:rsidR="00D66DB2">
              <w:t>Impl</w:t>
            </w:r>
            <w:r w:rsidR="0054213E">
              <w:rPr>
                <w:rFonts w:hint="eastAsia"/>
              </w:rPr>
              <w:t>领域对象的</w:t>
            </w:r>
            <w:r w:rsidRPr="00A02203">
              <w:t>LongPeiceVO</w:t>
            </w:r>
            <w:r w:rsidR="0054213E">
              <w:t>列表，</w:t>
            </w:r>
            <w:r w:rsidRPr="00A02203">
              <w:rPr>
                <w:rFonts w:hint="eastAsia"/>
              </w:rPr>
              <w:t>返回日期内每天的涨停股票数</w:t>
            </w:r>
          </w:p>
        </w:tc>
      </w:tr>
      <w:tr w:rsidR="0054213E" w14:paraId="44AF40A1" w14:textId="77777777" w:rsidTr="00766485">
        <w:trPr>
          <w:trHeight w:val="90"/>
        </w:trPr>
        <w:tc>
          <w:tcPr>
            <w:tcW w:w="3828" w:type="dxa"/>
            <w:vMerge w:val="restart"/>
          </w:tcPr>
          <w:p w14:paraId="1D4EC269" w14:textId="32A76992" w:rsidR="0054213E" w:rsidRDefault="0054213E" w:rsidP="00766485">
            <w:r w:rsidRPr="0054213E">
              <w:t>ThermometerService</w:t>
            </w:r>
            <w:r>
              <w:t xml:space="preserve">. </w:t>
            </w:r>
            <w:r w:rsidR="005F348A">
              <w:t>getLimitDownNum</w:t>
            </w:r>
            <w:r w:rsidR="005F348A" w:rsidRPr="005F348A">
              <w:t>(DateRange dateRange)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4FEF9" w14:textId="77777777" w:rsidR="0054213E" w:rsidRDefault="0054213E" w:rsidP="00766485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68594" w14:textId="599932D4" w:rsidR="0054213E" w:rsidRDefault="0054213E" w:rsidP="00766485">
            <w:r>
              <w:t>public</w:t>
            </w:r>
            <w:r w:rsidR="005F348A">
              <w:t xml:space="preserve"> </w:t>
            </w:r>
            <w:r w:rsidR="005F348A" w:rsidRPr="005F348A">
              <w:t>List&lt;LongPeiceVO&gt; getLimitDownNum (DateRange dateRange)</w:t>
            </w:r>
          </w:p>
        </w:tc>
      </w:tr>
      <w:tr w:rsidR="0054213E" w14:paraId="5FF4CC2A" w14:textId="77777777" w:rsidTr="00766485">
        <w:trPr>
          <w:trHeight w:val="90"/>
        </w:trPr>
        <w:tc>
          <w:tcPr>
            <w:tcW w:w="3828" w:type="dxa"/>
            <w:vMerge/>
          </w:tcPr>
          <w:p w14:paraId="124F2D5E" w14:textId="77777777" w:rsidR="0054213E" w:rsidRDefault="0054213E" w:rsidP="00766485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C3091" w14:textId="77777777" w:rsidR="0054213E" w:rsidRDefault="0054213E" w:rsidP="00766485">
            <w:r>
              <w:rPr>
                <w:rFonts w:hint="eastAsia"/>
              </w:rPr>
              <w:t>前置条</w:t>
            </w:r>
            <w:r>
              <w:rPr>
                <w:rFonts w:hint="eastAsia"/>
              </w:rPr>
              <w:lastRenderedPageBreak/>
              <w:t>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FCDBE" w14:textId="45DF2C1A" w:rsidR="0054213E" w:rsidRDefault="0054213E" w:rsidP="00766485">
            <w:r>
              <w:rPr>
                <w:rFonts w:hint="eastAsia"/>
              </w:rPr>
              <w:lastRenderedPageBreak/>
              <w:t>已创建一个</w:t>
            </w:r>
            <w:r w:rsidR="008E783B" w:rsidRPr="0054213E">
              <w:t>ThermometerService</w:t>
            </w:r>
            <w:r w:rsidR="008E783B">
              <w:t>Impl</w:t>
            </w:r>
            <w:r>
              <w:rPr>
                <w:rFonts w:hint="eastAsia"/>
              </w:rPr>
              <w:t>对象</w:t>
            </w:r>
          </w:p>
        </w:tc>
      </w:tr>
      <w:tr w:rsidR="0054213E" w14:paraId="265C34DA" w14:textId="77777777" w:rsidTr="00766485">
        <w:trPr>
          <w:trHeight w:val="90"/>
        </w:trPr>
        <w:tc>
          <w:tcPr>
            <w:tcW w:w="3828" w:type="dxa"/>
            <w:vMerge/>
          </w:tcPr>
          <w:p w14:paraId="4D494571" w14:textId="77777777" w:rsidR="0054213E" w:rsidRDefault="0054213E" w:rsidP="00766485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E642" w14:textId="77777777" w:rsidR="0054213E" w:rsidRDefault="0054213E" w:rsidP="00766485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31C2A" w14:textId="69E27952" w:rsidR="0054213E" w:rsidRDefault="00A02203" w:rsidP="00766485">
            <w:r>
              <w:t>获取</w:t>
            </w:r>
            <w:r w:rsidRPr="0054213E">
              <w:t>ThermometerService</w:t>
            </w:r>
            <w:r>
              <w:t>Impl</w:t>
            </w:r>
            <w:r>
              <w:rPr>
                <w:rFonts w:hint="eastAsia"/>
              </w:rPr>
              <w:t>领域对象的</w:t>
            </w:r>
            <w:r w:rsidRPr="00A02203">
              <w:t>LongPeiceVO</w:t>
            </w:r>
            <w:r>
              <w:t>列表，</w:t>
            </w:r>
            <w:r w:rsidRPr="00A02203">
              <w:rPr>
                <w:rFonts w:hint="eastAsia"/>
              </w:rPr>
              <w:t>返回日期内每天的跌停股票数</w:t>
            </w:r>
          </w:p>
        </w:tc>
      </w:tr>
      <w:tr w:rsidR="0054213E" w14:paraId="5B1668FF" w14:textId="77777777" w:rsidTr="00766485">
        <w:trPr>
          <w:trHeight w:val="90"/>
        </w:trPr>
        <w:tc>
          <w:tcPr>
            <w:tcW w:w="3828" w:type="dxa"/>
            <w:vMerge w:val="restart"/>
          </w:tcPr>
          <w:p w14:paraId="3A644E83" w14:textId="07A7D715" w:rsidR="0054213E" w:rsidRDefault="0054213E" w:rsidP="00766485">
            <w:r w:rsidRPr="0054213E">
              <w:t>ThermometerService</w:t>
            </w:r>
            <w:r>
              <w:t xml:space="preserve">. </w:t>
            </w:r>
            <w:r w:rsidR="008E783B">
              <w:t>getRiseOver5Num</w:t>
            </w:r>
            <w:r w:rsidR="008E783B" w:rsidRPr="008E783B">
              <w:t>(DateRange dateRange)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4BDB9" w14:textId="77777777" w:rsidR="0054213E" w:rsidRDefault="0054213E" w:rsidP="00766485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F3CA5" w14:textId="02FD6795" w:rsidR="0054213E" w:rsidRDefault="0054213E" w:rsidP="00766485">
            <w:r>
              <w:t xml:space="preserve">Public </w:t>
            </w:r>
            <w:r w:rsidR="008E783B" w:rsidRPr="008E783B">
              <w:t>List&lt;LongPeiceVO&gt; getRiseOver5Num (DateRange dateRange)</w:t>
            </w:r>
          </w:p>
        </w:tc>
      </w:tr>
      <w:tr w:rsidR="0054213E" w14:paraId="4A69735E" w14:textId="77777777" w:rsidTr="00766485">
        <w:trPr>
          <w:trHeight w:val="90"/>
        </w:trPr>
        <w:tc>
          <w:tcPr>
            <w:tcW w:w="3828" w:type="dxa"/>
            <w:vMerge/>
          </w:tcPr>
          <w:p w14:paraId="05C6DD6D" w14:textId="77777777" w:rsidR="0054213E" w:rsidRDefault="0054213E" w:rsidP="00766485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94975" w14:textId="77777777" w:rsidR="0054213E" w:rsidRDefault="0054213E" w:rsidP="00766485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3E371" w14:textId="1B852E05" w:rsidR="0054213E" w:rsidRDefault="0054213E" w:rsidP="00766485">
            <w:r>
              <w:rPr>
                <w:rFonts w:hint="eastAsia"/>
              </w:rPr>
              <w:t>已创建一个</w:t>
            </w:r>
            <w:r w:rsidR="00D66DB2" w:rsidRPr="0054213E">
              <w:t>ThermometerService</w:t>
            </w:r>
            <w:r w:rsidR="00D66DB2">
              <w:t>Impl</w:t>
            </w:r>
            <w:r>
              <w:rPr>
                <w:rFonts w:hint="eastAsia"/>
              </w:rPr>
              <w:t>对象</w:t>
            </w:r>
          </w:p>
        </w:tc>
      </w:tr>
      <w:tr w:rsidR="0054213E" w14:paraId="57B0CABE" w14:textId="77777777" w:rsidTr="00766485">
        <w:trPr>
          <w:trHeight w:val="1275"/>
        </w:trPr>
        <w:tc>
          <w:tcPr>
            <w:tcW w:w="3828" w:type="dxa"/>
            <w:vMerge/>
          </w:tcPr>
          <w:p w14:paraId="4A7BA6CD" w14:textId="77777777" w:rsidR="0054213E" w:rsidRDefault="0054213E" w:rsidP="00766485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AF585" w14:textId="77777777" w:rsidR="0054213E" w:rsidRDefault="0054213E" w:rsidP="00766485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9AA23" w14:textId="3C25ECA2" w:rsidR="0054213E" w:rsidRDefault="0054213E" w:rsidP="00766485">
            <w:r>
              <w:t>获得</w:t>
            </w:r>
            <w:r w:rsidR="00D66DB2" w:rsidRPr="0054213E">
              <w:t>ThermometerService</w:t>
            </w:r>
            <w:r w:rsidR="00D66DB2">
              <w:t>Impl</w:t>
            </w:r>
            <w:r>
              <w:rPr>
                <w:rFonts w:hint="eastAsia"/>
              </w:rPr>
              <w:t>领域对象的</w:t>
            </w:r>
            <w:r w:rsidRPr="008D2D44">
              <w:t>BasisAnalysisVO</w:t>
            </w:r>
            <w:r>
              <w:t>对象</w:t>
            </w:r>
            <w:r w:rsidRPr="008D2D44">
              <w:rPr>
                <w:rFonts w:hint="eastAsia"/>
              </w:rPr>
              <w:t>得到副股总体信息</w:t>
            </w:r>
            <w:r w:rsidR="008E783B">
              <w:t>,</w:t>
            </w:r>
            <w:r w:rsidR="008E783B">
              <w:rPr>
                <w:rFonts w:hint="eastAsia"/>
              </w:rPr>
              <w:t xml:space="preserve"> </w:t>
            </w:r>
            <w:r w:rsidR="008E783B" w:rsidRPr="008E783B">
              <w:rPr>
                <w:rFonts w:hint="eastAsia"/>
              </w:rPr>
              <w:t>返回日期内每天的涨幅超过</w:t>
            </w:r>
            <w:r w:rsidR="008E783B" w:rsidRPr="008E783B">
              <w:rPr>
                <w:rFonts w:hint="eastAsia"/>
              </w:rPr>
              <w:t>5%</w:t>
            </w:r>
            <w:r w:rsidR="008E783B" w:rsidRPr="008E783B">
              <w:rPr>
                <w:rFonts w:hint="eastAsia"/>
              </w:rPr>
              <w:t>的股票数</w:t>
            </w:r>
          </w:p>
        </w:tc>
      </w:tr>
      <w:tr w:rsidR="0054213E" w14:paraId="51D45BC5" w14:textId="77777777" w:rsidTr="00766485">
        <w:trPr>
          <w:trHeight w:val="90"/>
        </w:trPr>
        <w:tc>
          <w:tcPr>
            <w:tcW w:w="3828" w:type="dxa"/>
            <w:vMerge w:val="restart"/>
          </w:tcPr>
          <w:p w14:paraId="345EC68C" w14:textId="2A0A7734" w:rsidR="0054213E" w:rsidRDefault="0054213E" w:rsidP="00766485">
            <w:r w:rsidRPr="0054213E">
              <w:t>ThermometerService</w:t>
            </w:r>
            <w:r>
              <w:t xml:space="preserve">. </w:t>
            </w:r>
            <w:r w:rsidR="008E783B">
              <w:t>getFallOver5Num</w:t>
            </w:r>
            <w:r w:rsidR="008E783B" w:rsidRPr="008E783B">
              <w:t>(DateRange dateRange)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3B570" w14:textId="77777777" w:rsidR="0054213E" w:rsidRDefault="0054213E" w:rsidP="00766485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45597" w14:textId="7470A338" w:rsidR="0054213E" w:rsidRDefault="0054213E" w:rsidP="00766485">
            <w:r>
              <w:t xml:space="preserve">Public </w:t>
            </w:r>
            <w:r w:rsidRPr="008D2D44">
              <w:t xml:space="preserve">  </w:t>
            </w:r>
            <w:r w:rsidR="008E783B" w:rsidRPr="008E783B">
              <w:t>List&lt;LongPeiceVO&gt; getFallOver5Num (DateRange dateRange)</w:t>
            </w:r>
          </w:p>
        </w:tc>
      </w:tr>
      <w:tr w:rsidR="0054213E" w14:paraId="6578A063" w14:textId="77777777" w:rsidTr="00766485">
        <w:trPr>
          <w:trHeight w:val="90"/>
        </w:trPr>
        <w:tc>
          <w:tcPr>
            <w:tcW w:w="3828" w:type="dxa"/>
            <w:vMerge/>
          </w:tcPr>
          <w:p w14:paraId="5AD16D35" w14:textId="77777777" w:rsidR="0054213E" w:rsidRDefault="0054213E" w:rsidP="00766485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75F86" w14:textId="77777777" w:rsidR="0054213E" w:rsidRDefault="0054213E" w:rsidP="00766485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86648" w14:textId="256E7128" w:rsidR="0054213E" w:rsidRDefault="0054213E" w:rsidP="00766485">
            <w:r>
              <w:rPr>
                <w:rFonts w:hint="eastAsia"/>
              </w:rPr>
              <w:t>已创建一个</w:t>
            </w:r>
            <w:r w:rsidR="00D66DB2" w:rsidRPr="0054213E">
              <w:t>ThermometerService</w:t>
            </w:r>
            <w:r w:rsidR="00D66DB2">
              <w:t>Impl</w:t>
            </w:r>
            <w:r>
              <w:rPr>
                <w:rFonts w:hint="eastAsia"/>
              </w:rPr>
              <w:t>对象</w:t>
            </w:r>
          </w:p>
        </w:tc>
      </w:tr>
      <w:tr w:rsidR="0054213E" w14:paraId="1935852C" w14:textId="77777777" w:rsidTr="00766485">
        <w:trPr>
          <w:trHeight w:val="1275"/>
        </w:trPr>
        <w:tc>
          <w:tcPr>
            <w:tcW w:w="3828" w:type="dxa"/>
            <w:vMerge/>
          </w:tcPr>
          <w:p w14:paraId="5FADD3B3" w14:textId="77777777" w:rsidR="0054213E" w:rsidRDefault="0054213E" w:rsidP="00766485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F5CC9" w14:textId="77777777" w:rsidR="0054213E" w:rsidRDefault="0054213E" w:rsidP="00766485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74DEE" w14:textId="52CF9D59" w:rsidR="0054213E" w:rsidRDefault="008E783B" w:rsidP="00766485">
            <w:r>
              <w:t>获取</w:t>
            </w:r>
            <w:r w:rsidRPr="0054213E">
              <w:t>ThermometerService</w:t>
            </w:r>
            <w:r>
              <w:t>Impl</w:t>
            </w:r>
            <w:r>
              <w:rPr>
                <w:rFonts w:hint="eastAsia"/>
              </w:rPr>
              <w:t>领域对象的</w:t>
            </w:r>
            <w:r w:rsidRPr="00A02203">
              <w:t>LongPeiceVO</w:t>
            </w:r>
            <w:r>
              <w:t>列表，</w:t>
            </w:r>
            <w:r w:rsidRPr="008E783B">
              <w:rPr>
                <w:rFonts w:hint="eastAsia"/>
              </w:rPr>
              <w:t>返回日期内每天的跌幅超过</w:t>
            </w:r>
            <w:r w:rsidRPr="008E783B">
              <w:rPr>
                <w:rFonts w:hint="eastAsia"/>
              </w:rPr>
              <w:t>5%</w:t>
            </w:r>
            <w:r w:rsidRPr="008E783B">
              <w:rPr>
                <w:rFonts w:hint="eastAsia"/>
              </w:rPr>
              <w:t>的股票数</w:t>
            </w:r>
          </w:p>
        </w:tc>
      </w:tr>
      <w:tr w:rsidR="0054213E" w14:paraId="7A81EB4D" w14:textId="77777777" w:rsidTr="00766485">
        <w:trPr>
          <w:trHeight w:val="90"/>
        </w:trPr>
        <w:tc>
          <w:tcPr>
            <w:tcW w:w="3828" w:type="dxa"/>
            <w:vMerge w:val="restart"/>
          </w:tcPr>
          <w:p w14:paraId="35429711" w14:textId="5097F27B" w:rsidR="0054213E" w:rsidRDefault="0054213E" w:rsidP="00766485">
            <w:r w:rsidRPr="008E411F">
              <w:t>ComparisonService</w:t>
            </w:r>
            <w:r>
              <w:t xml:space="preserve">. </w:t>
            </w:r>
            <w:r w:rsidRPr="002B5538">
              <w:t>g</w:t>
            </w:r>
            <w:r w:rsidR="008E783B" w:rsidRPr="008E783B">
              <w:t xml:space="preserve"> </w:t>
            </w:r>
            <w:r w:rsidR="008E783B" w:rsidRPr="008E783B">
              <w:t>getRiseOver5ThanLastD</w:t>
            </w:r>
            <w:r w:rsidR="008E783B">
              <w:t>ayNum</w:t>
            </w:r>
            <w:r w:rsidR="008E783B" w:rsidRPr="008E783B">
              <w:t>(DateRange dateRange)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A35D9" w14:textId="77777777" w:rsidR="0054213E" w:rsidRDefault="0054213E" w:rsidP="00766485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0BB65" w14:textId="50F01FF3" w:rsidR="0054213E" w:rsidRDefault="0054213E" w:rsidP="00766485">
            <w:r>
              <w:t>Public</w:t>
            </w:r>
            <w:r w:rsidR="008E783B">
              <w:t xml:space="preserve"> </w:t>
            </w:r>
            <w:r w:rsidR="008E783B" w:rsidRPr="008E783B">
              <w:t>List&lt;LongPeiceVO&gt; getRiseOver5ThanLastD</w:t>
            </w:r>
            <w:r w:rsidR="008E783B">
              <w:t>ayNum</w:t>
            </w:r>
            <w:r w:rsidR="008E783B" w:rsidRPr="008E783B">
              <w:t>(DateRange dateRange)</w:t>
            </w:r>
          </w:p>
        </w:tc>
      </w:tr>
      <w:tr w:rsidR="0054213E" w14:paraId="398D3483" w14:textId="77777777" w:rsidTr="00766485">
        <w:trPr>
          <w:trHeight w:val="90"/>
        </w:trPr>
        <w:tc>
          <w:tcPr>
            <w:tcW w:w="3828" w:type="dxa"/>
            <w:vMerge/>
          </w:tcPr>
          <w:p w14:paraId="652CF277" w14:textId="77777777" w:rsidR="0054213E" w:rsidRDefault="0054213E" w:rsidP="00766485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EA510" w14:textId="77777777" w:rsidR="0054213E" w:rsidRDefault="0054213E" w:rsidP="00766485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F0485" w14:textId="310E61FB" w:rsidR="0054213E" w:rsidRDefault="0054213E" w:rsidP="00766485">
            <w:r>
              <w:rPr>
                <w:rFonts w:hint="eastAsia"/>
              </w:rPr>
              <w:t>已创建一个</w:t>
            </w:r>
            <w:r w:rsidR="008E783B" w:rsidRPr="0054213E">
              <w:t>ThermometerService</w:t>
            </w:r>
            <w:r w:rsidR="008E783B">
              <w:t>Impl</w:t>
            </w:r>
            <w:r>
              <w:rPr>
                <w:rFonts w:hint="eastAsia"/>
              </w:rPr>
              <w:t>对象</w:t>
            </w:r>
          </w:p>
        </w:tc>
      </w:tr>
      <w:tr w:rsidR="0054213E" w14:paraId="24C39397" w14:textId="77777777" w:rsidTr="00766485">
        <w:trPr>
          <w:trHeight w:val="1275"/>
        </w:trPr>
        <w:tc>
          <w:tcPr>
            <w:tcW w:w="3828" w:type="dxa"/>
            <w:vMerge/>
          </w:tcPr>
          <w:p w14:paraId="79246964" w14:textId="77777777" w:rsidR="0054213E" w:rsidRDefault="0054213E" w:rsidP="00766485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C1F70" w14:textId="77777777" w:rsidR="0054213E" w:rsidRDefault="0054213E" w:rsidP="00766485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B3C5" w14:textId="2FA1A89C" w:rsidR="0054213E" w:rsidRDefault="008E783B" w:rsidP="00766485">
            <w:r>
              <w:t>获取</w:t>
            </w:r>
            <w:r w:rsidRPr="0054213E">
              <w:t>ThermometerService</w:t>
            </w:r>
            <w:r>
              <w:t>Impl</w:t>
            </w:r>
            <w:r>
              <w:rPr>
                <w:rFonts w:hint="eastAsia"/>
              </w:rPr>
              <w:t>领域对象的</w:t>
            </w:r>
            <w:r w:rsidRPr="00A02203">
              <w:t>LongPeiceVO</w:t>
            </w:r>
            <w:r>
              <w:t>列表，</w:t>
            </w:r>
            <w:r w:rsidRPr="008E783B">
              <w:rPr>
                <w:rFonts w:hint="eastAsia"/>
              </w:rPr>
              <w:t>返回日期内每天的</w:t>
            </w:r>
            <w:r w:rsidRPr="008E783B">
              <w:rPr>
                <w:rFonts w:hint="eastAsia"/>
              </w:rPr>
              <w:t xml:space="preserve"> (</w:t>
            </w:r>
            <w:r w:rsidRPr="008E783B">
              <w:rPr>
                <w:rFonts w:hint="eastAsia"/>
              </w:rPr>
              <w:t>开盘‐收</w:t>
            </w:r>
            <w:r w:rsidRPr="008E783B">
              <w:rPr>
                <w:rFonts w:hint="eastAsia"/>
              </w:rPr>
              <w:lastRenderedPageBreak/>
              <w:t>盘</w:t>
            </w:r>
            <w:r w:rsidRPr="008E783B">
              <w:rPr>
                <w:rFonts w:hint="eastAsia"/>
              </w:rPr>
              <w:t>)&gt; 5 % *</w:t>
            </w:r>
            <w:r w:rsidRPr="008E783B">
              <w:rPr>
                <w:rFonts w:hint="eastAsia"/>
              </w:rPr>
              <w:t>上一个交易日收盘价</w:t>
            </w:r>
            <w:r w:rsidRPr="008E783B">
              <w:rPr>
                <w:rFonts w:hint="eastAsia"/>
              </w:rPr>
              <w:t xml:space="preserve"> </w:t>
            </w:r>
            <w:r w:rsidRPr="008E783B">
              <w:rPr>
                <w:rFonts w:hint="eastAsia"/>
              </w:rPr>
              <w:t>的股票个数</w:t>
            </w:r>
          </w:p>
        </w:tc>
      </w:tr>
      <w:tr w:rsidR="0054213E" w14:paraId="26886D42" w14:textId="77777777" w:rsidTr="00766485">
        <w:trPr>
          <w:trHeight w:val="90"/>
        </w:trPr>
        <w:tc>
          <w:tcPr>
            <w:tcW w:w="3828" w:type="dxa"/>
            <w:vMerge w:val="restart"/>
          </w:tcPr>
          <w:p w14:paraId="7E01C79E" w14:textId="68A27CCA" w:rsidR="0054213E" w:rsidRDefault="0054213E" w:rsidP="00766485">
            <w:pPr>
              <w:rPr>
                <w:rFonts w:hint="eastAsia"/>
              </w:rPr>
            </w:pPr>
            <w:r w:rsidRPr="008E411F">
              <w:lastRenderedPageBreak/>
              <w:t>ComparisonService</w:t>
            </w:r>
            <w:r>
              <w:t xml:space="preserve">. </w:t>
            </w:r>
            <w:r w:rsidR="008E783B">
              <w:t>getFallOver5ThanLastDayNum(</w:t>
            </w:r>
            <w:r w:rsidR="008E783B" w:rsidRPr="008E783B">
              <w:t>DateRange dateRange)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3E858" w14:textId="77777777" w:rsidR="0054213E" w:rsidRDefault="0054213E" w:rsidP="00766485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539D5" w14:textId="2B11D859" w:rsidR="0054213E" w:rsidRDefault="0054213E" w:rsidP="00766485">
            <w:r>
              <w:t>Public</w:t>
            </w:r>
            <w:r w:rsidR="008E783B" w:rsidRPr="008E783B">
              <w:t xml:space="preserve">  List&lt;LongPeice</w:t>
            </w:r>
            <w:r w:rsidR="008E783B">
              <w:t>VO&gt; getFallOver5ThanLastDayNum(</w:t>
            </w:r>
            <w:r w:rsidR="008E783B" w:rsidRPr="008E783B">
              <w:t>DateRange dateRange)</w:t>
            </w:r>
          </w:p>
        </w:tc>
      </w:tr>
      <w:tr w:rsidR="0054213E" w14:paraId="273B1395" w14:textId="77777777" w:rsidTr="00766485">
        <w:trPr>
          <w:trHeight w:val="90"/>
        </w:trPr>
        <w:tc>
          <w:tcPr>
            <w:tcW w:w="3828" w:type="dxa"/>
            <w:vMerge/>
          </w:tcPr>
          <w:p w14:paraId="5AD43E63" w14:textId="77777777" w:rsidR="0054213E" w:rsidRDefault="0054213E" w:rsidP="00766485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A4BC3" w14:textId="77777777" w:rsidR="0054213E" w:rsidRDefault="0054213E" w:rsidP="00766485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92B9D" w14:textId="76A16DA4" w:rsidR="0054213E" w:rsidRDefault="0054213E" w:rsidP="00766485">
            <w:r>
              <w:rPr>
                <w:rFonts w:hint="eastAsia"/>
              </w:rPr>
              <w:t>已创建一个</w:t>
            </w:r>
            <w:r w:rsidR="008E783B" w:rsidRPr="0054213E">
              <w:t>ThermometerService</w:t>
            </w:r>
            <w:r w:rsidR="008E783B">
              <w:t>Impl</w:t>
            </w:r>
            <w:r>
              <w:rPr>
                <w:rFonts w:hint="eastAsia"/>
              </w:rPr>
              <w:t>对象</w:t>
            </w:r>
          </w:p>
        </w:tc>
      </w:tr>
      <w:tr w:rsidR="0054213E" w14:paraId="1FAF969F" w14:textId="77777777" w:rsidTr="00766485">
        <w:trPr>
          <w:trHeight w:val="1275"/>
        </w:trPr>
        <w:tc>
          <w:tcPr>
            <w:tcW w:w="3828" w:type="dxa"/>
            <w:vMerge/>
          </w:tcPr>
          <w:p w14:paraId="206B0409" w14:textId="77777777" w:rsidR="0054213E" w:rsidRDefault="0054213E" w:rsidP="00766485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69CFE" w14:textId="77777777" w:rsidR="0054213E" w:rsidRDefault="0054213E" w:rsidP="00766485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1A04D" w14:textId="00E9667A" w:rsidR="0054213E" w:rsidRDefault="0054213E" w:rsidP="00766485">
            <w:pPr>
              <w:rPr>
                <w:rFonts w:hint="eastAsia"/>
              </w:rPr>
            </w:pPr>
            <w:r w:rsidRPr="00CC2E86">
              <w:rPr>
                <w:rFonts w:hint="eastAsia"/>
              </w:rPr>
              <w:t>提</w:t>
            </w:r>
            <w:r w:rsidR="008E783B">
              <w:t>获取</w:t>
            </w:r>
            <w:r w:rsidR="008E783B" w:rsidRPr="0054213E">
              <w:t>ThermometerService</w:t>
            </w:r>
            <w:r w:rsidR="008E783B">
              <w:t>Impl</w:t>
            </w:r>
            <w:r w:rsidR="008E783B">
              <w:rPr>
                <w:rFonts w:hint="eastAsia"/>
              </w:rPr>
              <w:t>领域对象的</w:t>
            </w:r>
            <w:r w:rsidR="008E783B" w:rsidRPr="00A02203">
              <w:t>LongPeiceVO</w:t>
            </w:r>
            <w:r w:rsidR="008E783B">
              <w:t>列表，</w:t>
            </w:r>
            <w:r w:rsidR="008E783B" w:rsidRPr="008E783B">
              <w:rPr>
                <w:rFonts w:hint="eastAsia"/>
              </w:rPr>
              <w:t>返回日期内每天的</w:t>
            </w:r>
            <w:r w:rsidR="008E783B" w:rsidRPr="008E783B">
              <w:rPr>
                <w:rFonts w:hint="eastAsia"/>
              </w:rPr>
              <w:t xml:space="preserve"> (</w:t>
            </w:r>
            <w:r w:rsidR="008E783B" w:rsidRPr="008E783B">
              <w:rPr>
                <w:rFonts w:hint="eastAsia"/>
              </w:rPr>
              <w:t>开盘‐收盘</w:t>
            </w:r>
            <w:r w:rsidR="008E783B" w:rsidRPr="008E783B">
              <w:rPr>
                <w:rFonts w:hint="eastAsia"/>
              </w:rPr>
              <w:t>)&lt;- 5 % *</w:t>
            </w:r>
            <w:r w:rsidR="008E783B" w:rsidRPr="008E783B">
              <w:rPr>
                <w:rFonts w:hint="eastAsia"/>
              </w:rPr>
              <w:t>上一个交易日收盘价</w:t>
            </w:r>
            <w:r w:rsidR="008E783B" w:rsidRPr="008E783B">
              <w:rPr>
                <w:rFonts w:hint="eastAsia"/>
              </w:rPr>
              <w:t xml:space="preserve"> </w:t>
            </w:r>
            <w:r w:rsidR="008E783B" w:rsidRPr="008E783B">
              <w:rPr>
                <w:rFonts w:hint="eastAsia"/>
              </w:rPr>
              <w:t>的股票个数</w:t>
            </w:r>
          </w:p>
        </w:tc>
      </w:tr>
      <w:tr w:rsidR="0054213E" w14:paraId="0F3EA6B7" w14:textId="77777777" w:rsidTr="00766485">
        <w:trPr>
          <w:trHeight w:val="306"/>
        </w:trPr>
        <w:tc>
          <w:tcPr>
            <w:tcW w:w="10349" w:type="dxa"/>
            <w:gridSpan w:val="3"/>
          </w:tcPr>
          <w:p w14:paraId="300D7498" w14:textId="77777777" w:rsidR="0054213E" w:rsidRDefault="0054213E" w:rsidP="00766485">
            <w:r>
              <w:rPr>
                <w:rFonts w:hint="eastAsia"/>
              </w:rPr>
              <w:t>需要的服务</w:t>
            </w:r>
          </w:p>
        </w:tc>
      </w:tr>
      <w:tr w:rsidR="0054213E" w14:paraId="13FCEAC7" w14:textId="77777777" w:rsidTr="00766485">
        <w:tc>
          <w:tcPr>
            <w:tcW w:w="3828" w:type="dxa"/>
          </w:tcPr>
          <w:p w14:paraId="718E767F" w14:textId="77777777" w:rsidR="0054213E" w:rsidRDefault="0054213E" w:rsidP="00766485">
            <w:r>
              <w:rPr>
                <w:rFonts w:hint="eastAsia"/>
              </w:rPr>
              <w:t>服务名</w:t>
            </w:r>
          </w:p>
        </w:tc>
        <w:tc>
          <w:tcPr>
            <w:tcW w:w="6521" w:type="dxa"/>
            <w:gridSpan w:val="2"/>
          </w:tcPr>
          <w:p w14:paraId="0164D2F0" w14:textId="77777777" w:rsidR="0054213E" w:rsidRDefault="0054213E" w:rsidP="00766485">
            <w:r>
              <w:rPr>
                <w:rFonts w:hint="eastAsia"/>
              </w:rPr>
              <w:t>服务</w:t>
            </w:r>
          </w:p>
        </w:tc>
      </w:tr>
      <w:tr w:rsidR="0054213E" w14:paraId="47C0B457" w14:textId="77777777" w:rsidTr="00766485">
        <w:trPr>
          <w:trHeight w:val="70"/>
        </w:trPr>
        <w:tc>
          <w:tcPr>
            <w:tcW w:w="3828" w:type="dxa"/>
          </w:tcPr>
          <w:p w14:paraId="68C78080" w14:textId="77777777" w:rsidR="0054213E" w:rsidRDefault="0054213E" w:rsidP="00766485">
            <w:r>
              <w:rPr>
                <w:rFonts w:hint="eastAsia"/>
              </w:rPr>
              <w:t>StockDAO</w:t>
            </w:r>
            <w:r>
              <w:t>. getStockInfoByCode(String code)</w:t>
            </w:r>
          </w:p>
        </w:tc>
        <w:tc>
          <w:tcPr>
            <w:tcW w:w="6521" w:type="dxa"/>
            <w:gridSpan w:val="2"/>
          </w:tcPr>
          <w:p w14:paraId="48999A49" w14:textId="77777777" w:rsidR="0054213E" w:rsidRDefault="0054213E" w:rsidP="00766485">
            <w:r>
              <w:t>返回</w:t>
            </w:r>
            <w:r>
              <w:t>StockPO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列表</w:t>
            </w:r>
          </w:p>
        </w:tc>
      </w:tr>
      <w:tr w:rsidR="0054213E" w14:paraId="7F0743B3" w14:textId="77777777" w:rsidTr="00766485">
        <w:trPr>
          <w:trHeight w:val="70"/>
        </w:trPr>
        <w:tc>
          <w:tcPr>
            <w:tcW w:w="3828" w:type="dxa"/>
          </w:tcPr>
          <w:p w14:paraId="46D354EE" w14:textId="77777777" w:rsidR="0054213E" w:rsidRDefault="0054213E" w:rsidP="00766485">
            <w:r>
              <w:rPr>
                <w:rFonts w:hint="eastAsia"/>
              </w:rPr>
              <w:t>StockDAO</w:t>
            </w:r>
            <w:r>
              <w:t>. getStockInfoByCode(LocalDate date)</w:t>
            </w:r>
          </w:p>
        </w:tc>
        <w:tc>
          <w:tcPr>
            <w:tcW w:w="6521" w:type="dxa"/>
            <w:gridSpan w:val="2"/>
          </w:tcPr>
          <w:p w14:paraId="346E1ACF" w14:textId="77777777" w:rsidR="0054213E" w:rsidRDefault="0054213E" w:rsidP="00766485">
            <w:r>
              <w:t>传输</w:t>
            </w:r>
            <w:r>
              <w:t>StockPO</w:t>
            </w:r>
            <w:r>
              <w:rPr>
                <w:rFonts w:hint="eastAsia"/>
              </w:rPr>
              <w:t>列表</w:t>
            </w:r>
          </w:p>
        </w:tc>
      </w:tr>
    </w:tbl>
    <w:p w14:paraId="54BD1553" w14:textId="77777777" w:rsidR="0054213E" w:rsidRDefault="0054213E" w:rsidP="0054213E"/>
    <w:p w14:paraId="289F70CE" w14:textId="77777777" w:rsidR="0052180F" w:rsidRDefault="0052180F" w:rsidP="00155E6F"/>
    <w:p w14:paraId="09F47142" w14:textId="4EA74C05" w:rsidR="00450C4B" w:rsidRDefault="00450C4B" w:rsidP="00450C4B">
      <w:pPr>
        <w:pStyle w:val="1"/>
      </w:pPr>
      <w:r>
        <w:rPr>
          <w:rFonts w:hint="eastAsia"/>
        </w:rPr>
        <w:t>9</w:t>
      </w:r>
      <w:r>
        <w:rPr>
          <w:rFonts w:hint="eastAsia"/>
        </w:rPr>
        <w:t>.</w:t>
      </w:r>
      <w:r w:rsidR="005C2369">
        <w:t>数据模型</w:t>
      </w:r>
    </w:p>
    <w:p w14:paraId="285E6348" w14:textId="3D3ADA2D" w:rsidR="00BD4C6C" w:rsidRDefault="00BD4C6C" w:rsidP="00BD4C6C">
      <w:pPr>
        <w:rPr>
          <w:rFonts w:ascii="Calibri Light" w:hAnsi="Calibri Light"/>
          <w:b/>
          <w:bCs/>
          <w:sz w:val="28"/>
          <w:szCs w:val="32"/>
        </w:rPr>
      </w:pPr>
      <w:r>
        <w:rPr>
          <w:rFonts w:ascii="Calibri Light" w:hAnsi="Calibri Light" w:hint="eastAsia"/>
          <w:b/>
          <w:bCs/>
          <w:sz w:val="28"/>
          <w:szCs w:val="32"/>
        </w:rPr>
        <w:t>9</w:t>
      </w:r>
      <w:r>
        <w:rPr>
          <w:rFonts w:ascii="Calibri Light" w:hAnsi="Calibri Light" w:hint="eastAsia"/>
          <w:b/>
          <w:bCs/>
          <w:sz w:val="28"/>
          <w:szCs w:val="32"/>
        </w:rPr>
        <w:t>.1 v</w:t>
      </w:r>
      <w:r>
        <w:rPr>
          <w:rFonts w:ascii="Calibri Light" w:hAnsi="Calibri Light" w:hint="eastAsia"/>
          <w:b/>
          <w:bCs/>
          <w:sz w:val="28"/>
          <w:szCs w:val="32"/>
        </w:rPr>
        <w:t>o</w:t>
      </w:r>
      <w:r>
        <w:rPr>
          <w:rFonts w:ascii="Calibri Light" w:hAnsi="Calibri Light" w:hint="eastAsia"/>
          <w:b/>
          <w:bCs/>
          <w:sz w:val="28"/>
          <w:szCs w:val="32"/>
        </w:rPr>
        <w:t>对象规格说明</w:t>
      </w:r>
    </w:p>
    <w:p w14:paraId="1901CD84" w14:textId="77777777" w:rsidR="00736F54" w:rsidRDefault="00736F54" w:rsidP="00BD4C6C">
      <w:pPr>
        <w:rPr>
          <w:rFonts w:ascii="Calibri Light" w:hAnsi="Calibri Light"/>
          <w:b/>
          <w:bCs/>
          <w:sz w:val="28"/>
          <w:szCs w:val="32"/>
        </w:rPr>
      </w:pPr>
    </w:p>
    <w:p w14:paraId="4487CA08" w14:textId="4F80BDE5" w:rsidR="00BD4C6C" w:rsidRDefault="00736F54" w:rsidP="00BD4C6C">
      <w:pPr>
        <w:rPr>
          <w:rFonts w:hint="eastAsia"/>
        </w:rPr>
      </w:pPr>
      <w:r w:rsidRPr="00736F54">
        <w:t>DailyClosingPriceVO</w:t>
      </w:r>
      <w:r>
        <w:t>当日收盘价值对象</w:t>
      </w:r>
    </w:p>
    <w:p w14:paraId="6137F980" w14:textId="1F930FB6" w:rsidR="00736F54" w:rsidRDefault="00736F54" w:rsidP="00BD4C6C">
      <w:pPr>
        <w:rPr>
          <w:rFonts w:hint="eastAsia"/>
        </w:rPr>
      </w:pPr>
      <w:r w:rsidRPr="00736F54">
        <w:t>BasisAnalysisVO</w:t>
      </w:r>
      <w:r>
        <w:t xml:space="preserve">  </w:t>
      </w:r>
      <w:r>
        <w:rPr>
          <w:rFonts w:hint="eastAsia"/>
        </w:rPr>
        <w:t>股票</w:t>
      </w:r>
      <w:r>
        <w:t>对比信息值对象</w:t>
      </w:r>
    </w:p>
    <w:p w14:paraId="3B6B7FAA" w14:textId="1EA0F2E5" w:rsidR="00736F54" w:rsidRDefault="00736F54" w:rsidP="00BD4C6C">
      <w:r w:rsidRPr="00736F54">
        <w:t>DailyLogReturnVO</w:t>
      </w:r>
      <w:r>
        <w:t xml:space="preserve"> </w:t>
      </w:r>
      <w:r>
        <w:t>股票</w:t>
      </w:r>
      <w:r>
        <w:rPr>
          <w:rFonts w:hint="eastAsia"/>
        </w:rPr>
        <w:t>对数</w:t>
      </w:r>
      <w:r>
        <w:t>值对象</w:t>
      </w:r>
    </w:p>
    <w:p w14:paraId="67CE8EC2" w14:textId="004E0BCC" w:rsidR="00736F54" w:rsidRDefault="00736F54" w:rsidP="00BD4C6C">
      <w:r w:rsidRPr="00736F54">
        <w:lastRenderedPageBreak/>
        <w:t>KLinePieceVO</w:t>
      </w:r>
      <w:r>
        <w:t xml:space="preserve"> </w:t>
      </w:r>
      <w:r>
        <w:rPr>
          <w:rFonts w:hint="eastAsia"/>
        </w:rPr>
        <w:t xml:space="preserve"> K</w:t>
      </w:r>
      <w:r>
        <w:t>线</w:t>
      </w:r>
      <w:r>
        <w:rPr>
          <w:rFonts w:hint="eastAsia"/>
        </w:rPr>
        <w:t>数值</w:t>
      </w:r>
    </w:p>
    <w:p w14:paraId="4D273779" w14:textId="2A5E4F62" w:rsidR="00736F54" w:rsidRDefault="00736F54" w:rsidP="00BD4C6C">
      <w:r w:rsidRPr="00736F54">
        <w:t>KLineExtraVO</w:t>
      </w:r>
      <w:r>
        <w:t xml:space="preserve"> </w:t>
      </w:r>
      <w:r>
        <w:rPr>
          <w:rFonts w:hint="eastAsia"/>
        </w:rPr>
        <w:t xml:space="preserve">  K</w:t>
      </w:r>
      <w:r>
        <w:t>线额外</w:t>
      </w:r>
      <w:r>
        <w:rPr>
          <w:rFonts w:hint="eastAsia"/>
        </w:rPr>
        <w:t>值</w:t>
      </w:r>
    </w:p>
    <w:p w14:paraId="5C62B99B" w14:textId="4B333A7A" w:rsidR="00B36041" w:rsidRDefault="00B36041" w:rsidP="00BD4C6C">
      <w:pPr>
        <w:rPr>
          <w:rFonts w:hint="eastAsia"/>
        </w:rPr>
      </w:pPr>
      <w:r w:rsidRPr="00B36041">
        <w:t>StockVolVO</w:t>
      </w:r>
      <w:r>
        <w:t xml:space="preserve">   </w:t>
      </w:r>
      <w:r>
        <w:rPr>
          <w:rFonts w:hint="eastAsia"/>
        </w:rPr>
        <w:t>成交量</w:t>
      </w:r>
      <w:r>
        <w:t>值对象</w:t>
      </w:r>
    </w:p>
    <w:p w14:paraId="7A4799EA" w14:textId="07F0C71A" w:rsidR="00736F54" w:rsidRDefault="00B36041" w:rsidP="00BD4C6C">
      <w:r w:rsidRPr="00B36041">
        <w:t>VolExtraVO</w:t>
      </w:r>
      <w:r>
        <w:t xml:space="preserve">   </w:t>
      </w:r>
      <w:r>
        <w:rPr>
          <w:rFonts w:hint="eastAsia"/>
        </w:rPr>
        <w:t>成交量</w:t>
      </w:r>
      <w:r>
        <w:t>额外值对象</w:t>
      </w:r>
    </w:p>
    <w:p w14:paraId="3B12E725" w14:textId="6083010C" w:rsidR="00B36041" w:rsidRDefault="00B36041" w:rsidP="00BD4C6C">
      <w:pPr>
        <w:rPr>
          <w:rFonts w:hint="eastAsia"/>
        </w:rPr>
      </w:pPr>
      <w:r w:rsidRPr="00B36041">
        <w:t>MAPieceVO</w:t>
      </w:r>
      <w:r>
        <w:t xml:space="preserve">  </w:t>
      </w:r>
      <w:r>
        <w:rPr>
          <w:rFonts w:hint="eastAsia"/>
        </w:rPr>
        <w:t>均线数值</w:t>
      </w:r>
      <w:r>
        <w:t>对象</w:t>
      </w:r>
    </w:p>
    <w:p w14:paraId="47690A9B" w14:textId="77777777" w:rsidR="00736F54" w:rsidRDefault="00736F54" w:rsidP="00BD4C6C"/>
    <w:p w14:paraId="23C8BBB2" w14:textId="77777777" w:rsidR="00736F54" w:rsidRPr="00BD4C6C" w:rsidRDefault="00736F54" w:rsidP="00BD4C6C"/>
    <w:p w14:paraId="4A05FC24" w14:textId="0B3C89B8" w:rsidR="005C2369" w:rsidRDefault="005C2369" w:rsidP="005C2369">
      <w:pPr>
        <w:rPr>
          <w:rFonts w:ascii="Calibri Light" w:hAnsi="Calibri Light" w:hint="eastAsia"/>
          <w:b/>
          <w:bCs/>
          <w:sz w:val="28"/>
          <w:szCs w:val="32"/>
        </w:rPr>
      </w:pPr>
      <w:r>
        <w:rPr>
          <w:rFonts w:ascii="Calibri Light" w:hAnsi="Calibri Light" w:hint="eastAsia"/>
          <w:b/>
          <w:bCs/>
          <w:sz w:val="28"/>
          <w:szCs w:val="32"/>
        </w:rPr>
        <w:t>9</w:t>
      </w:r>
      <w:r>
        <w:rPr>
          <w:rFonts w:ascii="Calibri Light" w:hAnsi="Calibri Light" w:hint="eastAsia"/>
          <w:b/>
          <w:bCs/>
          <w:sz w:val="28"/>
          <w:szCs w:val="32"/>
        </w:rPr>
        <w:t>.2 po</w:t>
      </w:r>
      <w:r>
        <w:rPr>
          <w:rFonts w:ascii="Calibri Light" w:hAnsi="Calibri Light" w:hint="eastAsia"/>
          <w:b/>
          <w:bCs/>
          <w:sz w:val="28"/>
          <w:szCs w:val="32"/>
        </w:rPr>
        <w:t>对象规格说明</w:t>
      </w:r>
    </w:p>
    <w:p w14:paraId="62A6DD93" w14:textId="77777777" w:rsidR="005C2369" w:rsidRDefault="005C2369" w:rsidP="005C2369">
      <w:pPr>
        <w:rPr>
          <w:rFonts w:ascii="Calibri Light" w:hAnsi="Calibri Light" w:hint="eastAsia"/>
          <w:b/>
          <w:bCs/>
          <w:sz w:val="28"/>
          <w:szCs w:val="32"/>
        </w:rPr>
      </w:pPr>
    </w:p>
    <w:tbl>
      <w:tblPr>
        <w:tblStyle w:val="ab"/>
        <w:tblW w:w="853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011"/>
        <w:gridCol w:w="4363"/>
        <w:gridCol w:w="2165"/>
      </w:tblGrid>
      <w:tr w:rsidR="005C2369" w14:paraId="13760070" w14:textId="77777777" w:rsidTr="005C2369">
        <w:tc>
          <w:tcPr>
            <w:tcW w:w="2011" w:type="dxa"/>
          </w:tcPr>
          <w:p w14:paraId="368F2AD7" w14:textId="77777777" w:rsidR="005C2369" w:rsidRDefault="005C2369" w:rsidP="00766485">
            <w:pPr>
              <w:rPr>
                <w:rFonts w:ascii="Calibri Light" w:hAnsi="Calibri Light" w:hint="eastAsia"/>
                <w:b/>
                <w:bCs/>
                <w:kern w:val="2"/>
                <w:sz w:val="28"/>
                <w:szCs w:val="32"/>
              </w:rPr>
            </w:pPr>
            <w:r>
              <w:rPr>
                <w:rFonts w:ascii="Calibri Light" w:hAnsi="Calibri Light" w:hint="eastAsia"/>
                <w:b/>
                <w:bCs/>
                <w:kern w:val="2"/>
                <w:sz w:val="28"/>
                <w:szCs w:val="32"/>
              </w:rPr>
              <w:t>对象名</w:t>
            </w:r>
          </w:p>
        </w:tc>
        <w:tc>
          <w:tcPr>
            <w:tcW w:w="4363" w:type="dxa"/>
          </w:tcPr>
          <w:p w14:paraId="2D6B5D2A" w14:textId="77777777" w:rsidR="005C2369" w:rsidRDefault="005C2369" w:rsidP="00766485">
            <w:pPr>
              <w:rPr>
                <w:rFonts w:ascii="Calibri Light" w:hAnsi="Calibri Light" w:hint="eastAsia"/>
                <w:b/>
                <w:bCs/>
                <w:kern w:val="2"/>
                <w:sz w:val="28"/>
                <w:szCs w:val="32"/>
              </w:rPr>
            </w:pPr>
            <w:r>
              <w:rPr>
                <w:rFonts w:ascii="Calibri Light" w:hAnsi="Calibri Light" w:hint="eastAsia"/>
                <w:b/>
                <w:bCs/>
                <w:kern w:val="2"/>
                <w:sz w:val="28"/>
                <w:szCs w:val="32"/>
              </w:rPr>
              <w:t>对外接口</w:t>
            </w:r>
          </w:p>
        </w:tc>
        <w:tc>
          <w:tcPr>
            <w:tcW w:w="2165" w:type="dxa"/>
          </w:tcPr>
          <w:p w14:paraId="0AE1CCAF" w14:textId="77777777" w:rsidR="005C2369" w:rsidRDefault="005C2369" w:rsidP="00766485">
            <w:pPr>
              <w:rPr>
                <w:rFonts w:ascii="Calibri Light" w:hAnsi="Calibri Light" w:hint="eastAsia"/>
                <w:b/>
                <w:bCs/>
                <w:kern w:val="2"/>
                <w:sz w:val="28"/>
                <w:szCs w:val="32"/>
              </w:rPr>
            </w:pPr>
            <w:r>
              <w:rPr>
                <w:rFonts w:ascii="Calibri Light" w:hAnsi="Calibri Light" w:hint="eastAsia"/>
                <w:b/>
                <w:bCs/>
                <w:kern w:val="2"/>
                <w:sz w:val="28"/>
                <w:szCs w:val="32"/>
              </w:rPr>
              <w:t>接口描述</w:t>
            </w:r>
          </w:p>
        </w:tc>
      </w:tr>
      <w:tr w:rsidR="005C2369" w14:paraId="67352DE0" w14:textId="77777777" w:rsidTr="005C2369">
        <w:trPr>
          <w:trHeight w:val="686"/>
        </w:trPr>
        <w:tc>
          <w:tcPr>
            <w:tcW w:w="2011" w:type="dxa"/>
            <w:vMerge w:val="restart"/>
          </w:tcPr>
          <w:p w14:paraId="30FB7845" w14:textId="2CE804AE" w:rsidR="005C2369" w:rsidRDefault="005C2369" w:rsidP="00766485">
            <w:pPr>
              <w:rPr>
                <w:rFonts w:ascii="Calibri Light" w:hAnsi="Calibri Light" w:hint="eastAsia"/>
                <w:b/>
                <w:bCs/>
                <w:kern w:val="2"/>
                <w:sz w:val="28"/>
                <w:szCs w:val="32"/>
              </w:rPr>
            </w:pPr>
            <w:r>
              <w:rPr>
                <w:rFonts w:ascii="Calibri Light" w:hAnsi="Calibri Light" w:hint="eastAsia"/>
                <w:kern w:val="2"/>
                <w:sz w:val="28"/>
                <w:szCs w:val="28"/>
              </w:rPr>
              <w:t>S</w:t>
            </w:r>
            <w:r>
              <w:rPr>
                <w:rFonts w:ascii="Calibri Light" w:hAnsi="Calibri Light" w:hint="eastAsia"/>
                <w:kern w:val="2"/>
                <w:sz w:val="28"/>
                <w:szCs w:val="28"/>
              </w:rPr>
              <w:t>tock</w:t>
            </w:r>
            <w:r>
              <w:rPr>
                <w:rFonts w:ascii="Calibri Light" w:hAnsi="Calibri Light" w:hint="eastAsia"/>
                <w:kern w:val="2"/>
                <w:sz w:val="28"/>
                <w:szCs w:val="28"/>
              </w:rPr>
              <w:t>PO</w:t>
            </w:r>
          </w:p>
        </w:tc>
        <w:tc>
          <w:tcPr>
            <w:tcW w:w="4363" w:type="dxa"/>
          </w:tcPr>
          <w:p w14:paraId="3A41AFA8" w14:textId="53B601F9" w:rsidR="005C2369" w:rsidRDefault="005C2369" w:rsidP="00766485">
            <w:pPr>
              <w:rPr>
                <w:rFonts w:ascii="Calibri Light" w:hAnsi="Calibri Light"/>
                <w:b/>
                <w:bCs/>
                <w:kern w:val="2"/>
                <w:sz w:val="28"/>
                <w:szCs w:val="32"/>
              </w:rPr>
            </w:pPr>
            <w:r>
              <w:rPr>
                <w:rFonts w:ascii="Calibri Light" w:hAnsi="Calibri Light"/>
                <w:kern w:val="2"/>
                <w:sz w:val="24"/>
                <w:szCs w:val="24"/>
              </w:rPr>
              <w:t>Public StockPO()</w:t>
            </w:r>
          </w:p>
        </w:tc>
        <w:tc>
          <w:tcPr>
            <w:tcW w:w="2165" w:type="dxa"/>
          </w:tcPr>
          <w:p w14:paraId="04FC898A" w14:textId="7110E9D2" w:rsidR="005C2369" w:rsidRDefault="005C2369" w:rsidP="00766485">
            <w:pPr>
              <w:rPr>
                <w:rFonts w:ascii="Calibri Light" w:hAnsi="Calibri Light"/>
                <w:b/>
                <w:bCs/>
                <w:kern w:val="2"/>
                <w:sz w:val="28"/>
                <w:szCs w:val="32"/>
              </w:rPr>
            </w:pPr>
            <w:r>
              <w:rPr>
                <w:rFonts w:ascii="Calibri Light" w:hAnsi="Calibri Light"/>
                <w:kern w:val="2"/>
                <w:sz w:val="24"/>
                <w:szCs w:val="24"/>
              </w:rPr>
              <w:t>初始化</w:t>
            </w:r>
            <w:r>
              <w:rPr>
                <w:rFonts w:ascii="Calibri Light" w:hAnsi="Calibri Light" w:hint="eastAsia"/>
                <w:kern w:val="2"/>
                <w:sz w:val="24"/>
                <w:szCs w:val="24"/>
              </w:rPr>
              <w:t>数据</w:t>
            </w:r>
          </w:p>
        </w:tc>
      </w:tr>
      <w:tr w:rsidR="005C2369" w14:paraId="09B8F298" w14:textId="77777777" w:rsidTr="005C2369">
        <w:trPr>
          <w:trHeight w:val="686"/>
        </w:trPr>
        <w:tc>
          <w:tcPr>
            <w:tcW w:w="2011" w:type="dxa"/>
            <w:vMerge/>
          </w:tcPr>
          <w:p w14:paraId="7E2DD3CC" w14:textId="77777777" w:rsidR="005C2369" w:rsidRDefault="005C2369" w:rsidP="00766485">
            <w:pPr>
              <w:rPr>
                <w:rFonts w:ascii="Calibri Light" w:hAnsi="Calibri Light" w:hint="eastAsia"/>
                <w:sz w:val="28"/>
                <w:szCs w:val="28"/>
              </w:rPr>
            </w:pPr>
          </w:p>
        </w:tc>
        <w:tc>
          <w:tcPr>
            <w:tcW w:w="4363" w:type="dxa"/>
          </w:tcPr>
          <w:p w14:paraId="2A784631" w14:textId="51FA493A" w:rsidR="005C2369" w:rsidRDefault="005C2369" w:rsidP="005C2369">
            <w:pPr>
              <w:rPr>
                <w:rFonts w:ascii="Calibri Light" w:hAnsi="Calibri Light"/>
                <w:kern w:val="2"/>
                <w:sz w:val="24"/>
                <w:szCs w:val="24"/>
              </w:rPr>
            </w:pPr>
            <w:r>
              <w:rPr>
                <w:rFonts w:ascii="Calibri Light" w:hAnsi="Calibri Light" w:hint="eastAsia"/>
                <w:kern w:val="2"/>
                <w:sz w:val="24"/>
                <w:szCs w:val="24"/>
              </w:rPr>
              <w:t xml:space="preserve">public </w:t>
            </w:r>
            <w:r>
              <w:rPr>
                <w:rFonts w:ascii="Calibri Light" w:hAnsi="Calibri Light"/>
                <w:kern w:val="2"/>
                <w:sz w:val="24"/>
                <w:szCs w:val="24"/>
              </w:rPr>
              <w:t>T getxxx()</w:t>
            </w:r>
          </w:p>
          <w:p w14:paraId="3F2328C1" w14:textId="09D813E2" w:rsidR="005C2369" w:rsidRDefault="005C2369" w:rsidP="005C2369">
            <w:pPr>
              <w:rPr>
                <w:rFonts w:ascii="Calibri Light" w:hAnsi="Calibri Light"/>
                <w:kern w:val="2"/>
                <w:sz w:val="28"/>
                <w:szCs w:val="28"/>
              </w:rPr>
            </w:pPr>
            <w:r>
              <w:rPr>
                <w:rFonts w:ascii="Calibri Light" w:hAnsi="Calibri Light"/>
                <w:kern w:val="2"/>
                <w:sz w:val="24"/>
                <w:szCs w:val="24"/>
              </w:rPr>
              <w:t>public void setxxx()</w:t>
            </w:r>
          </w:p>
        </w:tc>
        <w:tc>
          <w:tcPr>
            <w:tcW w:w="2165" w:type="dxa"/>
          </w:tcPr>
          <w:p w14:paraId="42DF4077" w14:textId="0FCF65B0" w:rsidR="005C2369" w:rsidRDefault="005C2369" w:rsidP="005C2369">
            <w:pPr>
              <w:rPr>
                <w:rFonts w:ascii="Calibri Light" w:hAnsi="Calibri Light" w:hint="eastAsia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存取获得数据的属性</w:t>
            </w:r>
          </w:p>
        </w:tc>
      </w:tr>
      <w:tr w:rsidR="005C2369" w14:paraId="0827A926" w14:textId="77777777" w:rsidTr="005C2369">
        <w:trPr>
          <w:trHeight w:val="686"/>
        </w:trPr>
        <w:tc>
          <w:tcPr>
            <w:tcW w:w="2011" w:type="dxa"/>
            <w:vMerge w:val="restart"/>
          </w:tcPr>
          <w:p w14:paraId="173F7123" w14:textId="632988DC" w:rsidR="005C2369" w:rsidRDefault="005C2369" w:rsidP="00766485">
            <w:pPr>
              <w:rPr>
                <w:rFonts w:ascii="Calibri Light" w:hAnsi="Calibri Light" w:hint="eastAsia"/>
                <w:kern w:val="2"/>
                <w:sz w:val="28"/>
                <w:szCs w:val="28"/>
              </w:rPr>
            </w:pPr>
          </w:p>
          <w:p w14:paraId="77E3FCDD" w14:textId="6104C37E" w:rsidR="005C2369" w:rsidRDefault="005C2369" w:rsidP="00766485">
            <w:pPr>
              <w:rPr>
                <w:rFonts w:ascii="Calibri Light" w:hAnsi="Calibri Light"/>
                <w:kern w:val="2"/>
                <w:sz w:val="28"/>
                <w:szCs w:val="28"/>
              </w:rPr>
            </w:pPr>
            <w:r>
              <w:rPr>
                <w:rFonts w:ascii="Calibri Light" w:hAnsi="Calibri Light"/>
                <w:kern w:val="2"/>
                <w:sz w:val="28"/>
                <w:szCs w:val="28"/>
              </w:rPr>
              <w:t>StockNameAndCodePo</w:t>
            </w:r>
          </w:p>
        </w:tc>
        <w:tc>
          <w:tcPr>
            <w:tcW w:w="4363" w:type="dxa"/>
          </w:tcPr>
          <w:p w14:paraId="0068B07C" w14:textId="2F5DFE1B" w:rsidR="005C2369" w:rsidRDefault="005C2369" w:rsidP="005C2369">
            <w:pPr>
              <w:rPr>
                <w:rFonts w:ascii="Calibri Light" w:hAnsi="Calibri Light" w:hint="eastAsia"/>
                <w:kern w:val="2"/>
                <w:sz w:val="28"/>
                <w:szCs w:val="28"/>
              </w:rPr>
            </w:pPr>
            <w:r>
              <w:rPr>
                <w:rFonts w:ascii="Calibri Light" w:hAnsi="Calibri Light"/>
                <w:kern w:val="2"/>
                <w:sz w:val="28"/>
                <w:szCs w:val="28"/>
              </w:rPr>
              <w:t>public StockNameAndCodePo</w:t>
            </w:r>
            <w:r>
              <w:rPr>
                <w:rFonts w:ascii="Calibri Light" w:hAnsi="Calibri Light"/>
                <w:kern w:val="2"/>
                <w:sz w:val="28"/>
                <w:szCs w:val="28"/>
              </w:rPr>
              <w:t>()</w:t>
            </w:r>
          </w:p>
        </w:tc>
        <w:tc>
          <w:tcPr>
            <w:tcW w:w="2165" w:type="dxa"/>
          </w:tcPr>
          <w:p w14:paraId="4B4744CF" w14:textId="70D49324" w:rsidR="005C2369" w:rsidRDefault="005C2369" w:rsidP="00766485">
            <w:pPr>
              <w:rPr>
                <w:rFonts w:ascii="Calibri Light" w:hAnsi="Calibri Light" w:hint="eastAsia"/>
                <w:kern w:val="2"/>
                <w:sz w:val="24"/>
                <w:szCs w:val="24"/>
              </w:rPr>
            </w:pPr>
            <w:r>
              <w:rPr>
                <w:rFonts w:ascii="Calibri Light" w:hAnsi="Calibri Light"/>
                <w:kern w:val="2"/>
                <w:sz w:val="24"/>
                <w:szCs w:val="24"/>
              </w:rPr>
              <w:t>初始化</w:t>
            </w:r>
            <w:r>
              <w:rPr>
                <w:rFonts w:ascii="Calibri Light" w:hAnsi="Calibri Light" w:hint="eastAsia"/>
                <w:kern w:val="2"/>
                <w:sz w:val="24"/>
                <w:szCs w:val="24"/>
              </w:rPr>
              <w:t>数据</w:t>
            </w:r>
          </w:p>
        </w:tc>
      </w:tr>
      <w:tr w:rsidR="005C2369" w14:paraId="27A0B4B9" w14:textId="77777777" w:rsidTr="005C2369">
        <w:trPr>
          <w:trHeight w:val="1014"/>
        </w:trPr>
        <w:tc>
          <w:tcPr>
            <w:tcW w:w="2011" w:type="dxa"/>
            <w:vMerge/>
          </w:tcPr>
          <w:p w14:paraId="7490C089" w14:textId="77777777" w:rsidR="005C2369" w:rsidRDefault="005C2369" w:rsidP="00766485">
            <w:pPr>
              <w:rPr>
                <w:rFonts w:ascii="Calibri Light" w:hAnsi="Calibri Light" w:hint="eastAsia"/>
                <w:kern w:val="2"/>
                <w:sz w:val="28"/>
                <w:szCs w:val="28"/>
              </w:rPr>
            </w:pPr>
          </w:p>
        </w:tc>
        <w:tc>
          <w:tcPr>
            <w:tcW w:w="4363" w:type="dxa"/>
          </w:tcPr>
          <w:p w14:paraId="3695F13F" w14:textId="77777777" w:rsidR="005C2369" w:rsidRDefault="005C2369" w:rsidP="005C2369">
            <w:pPr>
              <w:rPr>
                <w:rFonts w:ascii="Calibri Light" w:hAnsi="Calibri Light"/>
                <w:kern w:val="2"/>
                <w:sz w:val="24"/>
                <w:szCs w:val="24"/>
              </w:rPr>
            </w:pPr>
            <w:r>
              <w:rPr>
                <w:rFonts w:ascii="Calibri Light" w:hAnsi="Calibri Light" w:hint="eastAsia"/>
                <w:kern w:val="2"/>
                <w:sz w:val="24"/>
                <w:szCs w:val="24"/>
              </w:rPr>
              <w:t xml:space="preserve">public </w:t>
            </w:r>
            <w:r>
              <w:rPr>
                <w:rFonts w:ascii="Calibri Light" w:hAnsi="Calibri Light"/>
                <w:kern w:val="2"/>
                <w:sz w:val="24"/>
                <w:szCs w:val="24"/>
              </w:rPr>
              <w:t>T getxxx()</w:t>
            </w:r>
          </w:p>
          <w:p w14:paraId="70374EA3" w14:textId="3154C6A5" w:rsidR="005C2369" w:rsidRDefault="005C2369" w:rsidP="005C2369">
            <w:pPr>
              <w:rPr>
                <w:rFonts w:ascii="Calibri Light" w:hAnsi="Calibri Light" w:hint="eastAsia"/>
                <w:kern w:val="2"/>
                <w:sz w:val="28"/>
                <w:szCs w:val="28"/>
              </w:rPr>
            </w:pPr>
            <w:r>
              <w:rPr>
                <w:rFonts w:ascii="Calibri Light" w:hAnsi="Calibri Light"/>
                <w:kern w:val="2"/>
                <w:sz w:val="24"/>
                <w:szCs w:val="24"/>
              </w:rPr>
              <w:t>public void setxxx()</w:t>
            </w:r>
          </w:p>
        </w:tc>
        <w:tc>
          <w:tcPr>
            <w:tcW w:w="2165" w:type="dxa"/>
          </w:tcPr>
          <w:p w14:paraId="14D0C19F" w14:textId="4AF90625" w:rsidR="005C2369" w:rsidRDefault="005C2369" w:rsidP="00766485">
            <w:pPr>
              <w:rPr>
                <w:rFonts w:ascii="Calibri Light" w:hAnsi="Calibri Light" w:hint="eastAsia"/>
                <w:kern w:val="2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存取获得数据的属性</w:t>
            </w:r>
          </w:p>
        </w:tc>
      </w:tr>
    </w:tbl>
    <w:p w14:paraId="031C2F37" w14:textId="77777777" w:rsidR="005C2369" w:rsidRPr="005C2369" w:rsidRDefault="005C2369" w:rsidP="005C2369">
      <w:pPr>
        <w:rPr>
          <w:rFonts w:hint="eastAsia"/>
        </w:rPr>
      </w:pPr>
    </w:p>
    <w:p w14:paraId="7E2C46DE" w14:textId="77777777" w:rsidR="00450C4B" w:rsidRPr="00450C4B" w:rsidRDefault="00450C4B" w:rsidP="00450C4B"/>
    <w:p w14:paraId="767F3A82" w14:textId="6F4732E1" w:rsidR="00450C4B" w:rsidRDefault="005C2369" w:rsidP="00155E6F">
      <w:pPr>
        <w:rPr>
          <w:rFonts w:ascii="Calibri Light" w:hAnsi="Calibri Light"/>
          <w:sz w:val="28"/>
          <w:szCs w:val="28"/>
        </w:rPr>
      </w:pPr>
      <w:r>
        <w:rPr>
          <w:rFonts w:ascii="Calibri Light" w:hAnsi="Calibri Light" w:hint="eastAsia"/>
          <w:sz w:val="28"/>
          <w:szCs w:val="28"/>
        </w:rPr>
        <w:t>StockPO</w:t>
      </w:r>
      <w:r>
        <w:rPr>
          <w:rFonts w:ascii="Calibri Light" w:hAnsi="Calibri Light"/>
          <w:sz w:val="28"/>
          <w:szCs w:val="28"/>
        </w:rPr>
        <w:t>属性</w:t>
      </w:r>
      <w:r>
        <w:rPr>
          <w:rFonts w:ascii="Calibri Light" w:hAnsi="Calibri Light"/>
          <w:sz w:val="28"/>
          <w:szCs w:val="28"/>
        </w:rPr>
        <w:t>:</w:t>
      </w:r>
    </w:p>
    <w:p w14:paraId="43C7CA03" w14:textId="6B1F4D91" w:rsidR="005C2369" w:rsidRDefault="001651D8" w:rsidP="00155E6F">
      <w:r>
        <w:rPr>
          <w:noProof/>
        </w:rPr>
        <w:lastRenderedPageBreak/>
        <w:drawing>
          <wp:inline distT="0" distB="0" distL="0" distR="0" wp14:anchorId="61AE2AA7" wp14:editId="2AEF9A67">
            <wp:extent cx="5016500" cy="2451100"/>
            <wp:effectExtent l="0" t="0" r="12700" b="12700"/>
            <wp:docPr id="15" name="图片 15" descr="../Desktop/屏幕快照%202017-03-15%20上午12.59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Desktop/屏幕快照%202017-03-15%20上午12.59.2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2369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775B80" w14:textId="77777777" w:rsidR="001D4355" w:rsidRDefault="001D4355">
      <w:r>
        <w:separator/>
      </w:r>
    </w:p>
  </w:endnote>
  <w:endnote w:type="continuationSeparator" w:id="0">
    <w:p w14:paraId="24CFAD6E" w14:textId="77777777" w:rsidR="001D4355" w:rsidRDefault="001D4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02176E" w14:textId="77777777" w:rsidR="00CC2E86" w:rsidRDefault="00CC2E86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915515" wp14:editId="2579DAD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34110" cy="228600"/>
              <wp:effectExtent l="0" t="0" r="0" b="0"/>
              <wp:wrapNone/>
              <wp:docPr id="9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411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CD96F7" w14:textId="77777777" w:rsidR="00CC2E86" w:rsidRDefault="00CC2E86">
                          <w:pPr>
                            <w:snapToGrid w:val="0"/>
                            <w:rPr>
                              <w:b/>
                              <w:bCs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t>第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86018C">
                            <w:rPr>
                              <w:b/>
                              <w:bCs/>
                              <w:noProof/>
                              <w:sz w:val="21"/>
                              <w:szCs w:val="21"/>
                            </w:rPr>
                            <w:t>10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t>页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t>共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86018C">
                            <w:rPr>
                              <w:b/>
                              <w:bCs/>
                              <w:noProof/>
                              <w:sz w:val="21"/>
                              <w:szCs w:val="21"/>
                            </w:rPr>
                            <w:t>23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915515" id="_x0000_t202" coordsize="21600,21600" o:spt="202" path="m0,0l0,21600,21600,21600,21600,0xe">
              <v:stroke joinstyle="miter"/>
              <v:path gradientshapeok="t" o:connecttype="rect"/>
            </v:shapetype>
            <v:shape id="_x6587__x672c__x6846__x0020_9" o:spid="_x0000_s1026" type="#_x0000_t202" style="position:absolute;margin-left:0;margin-top:0;width:89.3pt;height:18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+5n/boCAACoBQAADgAAAGRycy9lMm9Eb2MueG1srFRLbtswEN0X6B0I7hV9IjuSEDlILKsokH6A&#10;tAegJcoiKpECyVhKi2zbG3TVTfc9l8/RIWXZ+WyKtloQI3L4Zt7M45xfDG2DtlQqJniK/RMPI8oL&#10;UTK+SfHHD7kTYaQ04SVpBKcpvqMKXyxevjjvu4QGohZNSSUCEK6SvktxrXWXuK4qatoSdSI6yuGw&#10;ErIlGn7lxi0l6QG9bdzA8+ZuL2TZSVFQpWA3Gw/xwuJXFS30u6pSVKMmxZCbtqu069qs7uKcJBtJ&#10;upoV+zTIX2TREsYh6AEqI5qgW8meQbWskEKJSp8UonVFVbGCWg7AxveesLmpSUctFyiO6g5lUv8P&#10;tni7fS8RK1McY8RJCy3aff+2+/Fr9/Mrik15+k4l4HXTgZ8ersQAbbZUVXctik8KcbGsCd/QSylF&#10;X1NSQnq+uek+uDriKAOy7t+IEuKQWy0s0FDJ1tQOqoEAHdp0d2gNHTQqTEj/NPR9OCrgLAiiuWd7&#10;55Jkut1JpV9R0SJjpFhC6y062V4rbbIhyeRignGRs6ax7W/4ow1wHHcgNlw1ZyYL280vsRevolUU&#10;OmEwXzmhl2XOZb4MnXnun82y02y5zPx7E9cPk5qVJeUmzKQsP/yzzu01PmrioC0lGlYaOJOSkpv1&#10;spFoS0DZuf1szeHk6OY+TsMWAbg8oeQHoXcVxE4+j86cMA9nTnzmRY7nx1fx3AvjMMsfU7pmnP47&#10;JdSD6GbBbBTTMekn3Dz7PedGkpZpmB0Na1McHZxIYiS44qVtrSasGe0HpTDpH0sB7Z4abQVrNDqq&#10;VQ/rAVCMiteivAPpSgHKAhHCwAOjFvIzRj0MjxRzmG4YNa85iN/MmcmQk7GeDMILuJhijdFoLvU4&#10;j247yTY14E7P6xIeSM6sdo857J8VjANLYT+6zLx5+G+9jgN28RsAAP//AwBQSwMEFAAGAAgAAAAh&#10;AGm0Xz3YAAAABAEAAA8AAABkcnMvZG93bnJldi54bWxMj8FqwzAQRO+F/oPYQm+N3BYc43odQqCX&#10;3pqWQm+KtbFMpJWRFMf++yq9tJeFYYaZt81mdlZMFOLgGeFxVYAg7rweuEf4/Hh9qEDEpFgr65kQ&#10;FoqwaW9vGlVrf+F3mvapF7mEY60QTEpjLWXsDDkVV34kzt7RB6dSlqGXOqhLLndWPhVFKZ0aOC8Y&#10;NdLOUHfanx3Cev7yNEba0fdx6oIZlsq+LYj3d/P2BUSiOf2F4Yqf0aHNTAd/Zh2FRciPpN979dZV&#10;CeKA8FwWINtG/odvfwAAAP//AwBQSwECLQAUAAYACAAAACEA5JnDwPsAAADhAQAAEwAAAAAAAAAA&#10;AAAAAAAAAAAAW0NvbnRlbnRfVHlwZXNdLnhtbFBLAQItABQABgAIAAAAIQAjsmrh1wAAAJQBAAAL&#10;AAAAAAAAAAAAAAAAACwBAABfcmVscy8ucmVsc1BLAQItABQABgAIAAAAIQDX7mf9ugIAAKgFAAAO&#10;AAAAAAAAAAAAAAAAACwCAABkcnMvZTJvRG9jLnhtbFBLAQItABQABgAIAAAAIQBptF892AAAAAQB&#10;AAAPAAAAAAAAAAAAAAAAABIFAABkcnMvZG93bnJldi54bWxQSwUGAAAAAAQABADzAAAAFwYAAAAA&#10;" filled="f" stroked="f">
              <v:textbox style="mso-fit-shape-to-text:t" inset="0,0,0,0">
                <w:txbxContent>
                  <w:p w14:paraId="4ECD96F7" w14:textId="77777777" w:rsidR="00CC2E86" w:rsidRDefault="00CC2E86">
                    <w:pPr>
                      <w:snapToGrid w:val="0"/>
                      <w:rPr>
                        <w:b/>
                        <w:bCs/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t>第</w:t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fldChar w:fldCharType="separate"/>
                    </w:r>
                    <w:r w:rsidR="0086018C">
                      <w:rPr>
                        <w:b/>
                        <w:bCs/>
                        <w:noProof/>
                        <w:sz w:val="21"/>
                        <w:szCs w:val="21"/>
                      </w:rPr>
                      <w:t>10</w:t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t>页</w:t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t>共</w:t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fldChar w:fldCharType="separate"/>
                    </w:r>
                    <w:r w:rsidR="0086018C">
                      <w:rPr>
                        <w:b/>
                        <w:bCs/>
                        <w:noProof/>
                        <w:sz w:val="21"/>
                        <w:szCs w:val="21"/>
                      </w:rPr>
                      <w:t>23</w:t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2C5A30" w14:textId="77777777" w:rsidR="001D4355" w:rsidRDefault="001D4355">
      <w:r>
        <w:separator/>
      </w:r>
    </w:p>
  </w:footnote>
  <w:footnote w:type="continuationSeparator" w:id="0">
    <w:p w14:paraId="2F59E68A" w14:textId="77777777" w:rsidR="001D4355" w:rsidRDefault="001D435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28698A" w14:textId="2B393E72" w:rsidR="00CC2E86" w:rsidRDefault="00CC2E86" w:rsidP="00410159">
    <w:pPr>
      <w:pStyle w:val="a3"/>
      <w:pBdr>
        <w:bottom w:val="single" w:sz="4" w:space="0" w:color="auto"/>
      </w:pBdr>
      <w:tabs>
        <w:tab w:val="clear" w:pos="4153"/>
        <w:tab w:val="clear" w:pos="8306"/>
        <w:tab w:val="center" w:pos="4320"/>
        <w:tab w:val="right" w:pos="8640"/>
      </w:tabs>
      <w:jc w:val="center"/>
      <w:rPr>
        <w:rFonts w:ascii="微软雅黑" w:hAnsi="微软雅黑" w:cs="微软雅黑"/>
        <w:b/>
        <w:bCs/>
        <w:i/>
        <w:iCs/>
        <w:sz w:val="21"/>
        <w:szCs w:val="21"/>
      </w:rPr>
    </w:pPr>
    <w:r>
      <w:rPr>
        <w:rFonts w:ascii="微软雅黑" w:hAnsi="微软雅黑" w:cs="微软雅黑" w:hint="eastAsia"/>
        <w:b/>
        <w:bCs/>
        <w:i/>
        <w:iCs/>
        <w:sz w:val="21"/>
        <w:szCs w:val="21"/>
      </w:rPr>
      <w:t>详细设计文档</w:t>
    </w:r>
    <w:r>
      <w:rPr>
        <w:rFonts w:ascii="微软雅黑" w:hAnsi="微软雅黑" w:cs="微软雅黑"/>
        <w:b/>
        <w:bCs/>
        <w:i/>
        <w:iCs/>
        <w:sz w:val="21"/>
        <w:szCs w:val="21"/>
      </w:rPr>
      <w:t xml:space="preserve">   </w:t>
    </w:r>
    <w:r>
      <w:rPr>
        <w:rFonts w:ascii="微软雅黑" w:hAnsi="微软雅黑" w:cs="微软雅黑" w:hint="eastAsia"/>
        <w:b/>
        <w:bCs/>
        <w:i/>
        <w:iCs/>
        <w:sz w:val="21"/>
        <w:szCs w:val="21"/>
      </w:rPr>
      <w:t xml:space="preserve">      </w:t>
    </w:r>
    <w:r>
      <w:rPr>
        <w:rFonts w:ascii="微软雅黑" w:hAnsi="微软雅黑" w:cs="微软雅黑"/>
        <w:b/>
        <w:bCs/>
        <w:i/>
        <w:iCs/>
        <w:sz w:val="21"/>
        <w:szCs w:val="21"/>
      </w:rPr>
      <w:t xml:space="preserve">  </w:t>
    </w:r>
    <w:r>
      <w:rPr>
        <w:rFonts w:ascii="微软雅黑" w:hAnsi="微软雅黑" w:cs="微软雅黑" w:hint="eastAsia"/>
        <w:b/>
        <w:bCs/>
        <w:i/>
        <w:iCs/>
        <w:sz w:val="21"/>
        <w:szCs w:val="21"/>
      </w:rPr>
      <w:t xml:space="preserve">    </w:t>
    </w:r>
    <w:r>
      <w:rPr>
        <w:rFonts w:ascii="微软雅黑" w:hAnsi="微软雅黑" w:cs="微软雅黑"/>
        <w:b/>
        <w:bCs/>
        <w:i/>
        <w:iCs/>
        <w:sz w:val="21"/>
        <w:szCs w:val="21"/>
      </w:rPr>
      <w:t>BUFF TREASURE</w:t>
    </w:r>
    <w:r>
      <w:rPr>
        <w:rFonts w:ascii="微软雅黑" w:hAnsi="微软雅黑" w:cs="微软雅黑" w:hint="eastAsia"/>
        <w:b/>
        <w:bCs/>
        <w:i/>
        <w:iCs/>
        <w:sz w:val="21"/>
        <w:szCs w:val="21"/>
      </w:rPr>
      <w:t xml:space="preserve"> </w:t>
    </w:r>
    <w:r>
      <w:rPr>
        <w:rFonts w:ascii="微软雅黑" w:hAnsi="微软雅黑" w:cs="微软雅黑"/>
        <w:b/>
        <w:bCs/>
        <w:i/>
        <w:iCs/>
        <w:sz w:val="21"/>
        <w:szCs w:val="21"/>
      </w:rPr>
      <w:t xml:space="preserve">      </w:t>
    </w:r>
    <w:r>
      <w:rPr>
        <w:rFonts w:ascii="微软雅黑" w:hAnsi="微软雅黑" w:cs="微软雅黑" w:hint="eastAsia"/>
        <w:b/>
        <w:bCs/>
        <w:i/>
        <w:iCs/>
        <w:sz w:val="21"/>
        <w:szCs w:val="21"/>
      </w:rPr>
      <w:t xml:space="preserve">    </w:t>
    </w:r>
    <w:r>
      <w:rPr>
        <w:rFonts w:ascii="微软雅黑" w:hAnsi="微软雅黑" w:cs="微软雅黑"/>
        <w:b/>
        <w:bCs/>
        <w:i/>
        <w:iCs/>
        <w:sz w:val="21"/>
        <w:szCs w:val="21"/>
      </w:rPr>
      <w:t xml:space="preserve">Warren Buffett </w:t>
    </w:r>
    <w:r>
      <w:rPr>
        <w:rFonts w:ascii="微软雅黑" w:hAnsi="微软雅黑" w:cs="微软雅黑" w:hint="eastAsia"/>
        <w:b/>
        <w:bCs/>
        <w:i/>
        <w:iCs/>
        <w:sz w:val="21"/>
        <w:szCs w:val="21"/>
      </w:rPr>
      <w:t>小组</w:t>
    </w:r>
  </w:p>
  <w:p w14:paraId="4C65C82C" w14:textId="77777777" w:rsidR="00CC2E86" w:rsidRDefault="00CC2E8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80F"/>
    <w:rsid w:val="00002C0B"/>
    <w:rsid w:val="0004156A"/>
    <w:rsid w:val="00091265"/>
    <w:rsid w:val="00091BAA"/>
    <w:rsid w:val="000A43A4"/>
    <w:rsid w:val="000B19F1"/>
    <w:rsid w:val="000D4048"/>
    <w:rsid w:val="001211D3"/>
    <w:rsid w:val="001226BA"/>
    <w:rsid w:val="00153DC1"/>
    <w:rsid w:val="00155E6F"/>
    <w:rsid w:val="001651D8"/>
    <w:rsid w:val="001A546F"/>
    <w:rsid w:val="001B4E33"/>
    <w:rsid w:val="001D4355"/>
    <w:rsid w:val="001E66C6"/>
    <w:rsid w:val="001F7A7C"/>
    <w:rsid w:val="00200086"/>
    <w:rsid w:val="00263A4B"/>
    <w:rsid w:val="002676D9"/>
    <w:rsid w:val="002A0FF2"/>
    <w:rsid w:val="002A171E"/>
    <w:rsid w:val="002A6F38"/>
    <w:rsid w:val="002B5538"/>
    <w:rsid w:val="0030364F"/>
    <w:rsid w:val="003236CE"/>
    <w:rsid w:val="00324E5C"/>
    <w:rsid w:val="00327C74"/>
    <w:rsid w:val="00367B01"/>
    <w:rsid w:val="00383DF5"/>
    <w:rsid w:val="003C231A"/>
    <w:rsid w:val="003C6E42"/>
    <w:rsid w:val="003E000F"/>
    <w:rsid w:val="00410159"/>
    <w:rsid w:val="00423B94"/>
    <w:rsid w:val="004319F2"/>
    <w:rsid w:val="004430E8"/>
    <w:rsid w:val="00450C4B"/>
    <w:rsid w:val="00483E46"/>
    <w:rsid w:val="004B5D32"/>
    <w:rsid w:val="004C3856"/>
    <w:rsid w:val="004F006E"/>
    <w:rsid w:val="00511EB3"/>
    <w:rsid w:val="00512D4A"/>
    <w:rsid w:val="0052180F"/>
    <w:rsid w:val="00523FCC"/>
    <w:rsid w:val="0054213E"/>
    <w:rsid w:val="00542D1F"/>
    <w:rsid w:val="00580CB9"/>
    <w:rsid w:val="00582912"/>
    <w:rsid w:val="00596BF3"/>
    <w:rsid w:val="005C2369"/>
    <w:rsid w:val="005D560C"/>
    <w:rsid w:val="005F1A6B"/>
    <w:rsid w:val="005F348A"/>
    <w:rsid w:val="00623D6C"/>
    <w:rsid w:val="006311AB"/>
    <w:rsid w:val="00642450"/>
    <w:rsid w:val="00642A71"/>
    <w:rsid w:val="006565B7"/>
    <w:rsid w:val="0067176E"/>
    <w:rsid w:val="00686556"/>
    <w:rsid w:val="0069033E"/>
    <w:rsid w:val="006E4E3B"/>
    <w:rsid w:val="006E7C0D"/>
    <w:rsid w:val="007067C7"/>
    <w:rsid w:val="00711751"/>
    <w:rsid w:val="00736F54"/>
    <w:rsid w:val="00754448"/>
    <w:rsid w:val="0078298B"/>
    <w:rsid w:val="00796933"/>
    <w:rsid w:val="007E4F8B"/>
    <w:rsid w:val="007F0570"/>
    <w:rsid w:val="008045F5"/>
    <w:rsid w:val="00841442"/>
    <w:rsid w:val="0086018C"/>
    <w:rsid w:val="00877C2F"/>
    <w:rsid w:val="00892602"/>
    <w:rsid w:val="008A0C92"/>
    <w:rsid w:val="008C3D18"/>
    <w:rsid w:val="008D2D44"/>
    <w:rsid w:val="008D4D95"/>
    <w:rsid w:val="008E411F"/>
    <w:rsid w:val="008E783B"/>
    <w:rsid w:val="008F5663"/>
    <w:rsid w:val="00914786"/>
    <w:rsid w:val="00944D40"/>
    <w:rsid w:val="00956A89"/>
    <w:rsid w:val="00972099"/>
    <w:rsid w:val="0097730B"/>
    <w:rsid w:val="009E32D7"/>
    <w:rsid w:val="009E6072"/>
    <w:rsid w:val="00A02203"/>
    <w:rsid w:val="00A13DA9"/>
    <w:rsid w:val="00A516AD"/>
    <w:rsid w:val="00B23226"/>
    <w:rsid w:val="00B36041"/>
    <w:rsid w:val="00B459B8"/>
    <w:rsid w:val="00BC4298"/>
    <w:rsid w:val="00BD063B"/>
    <w:rsid w:val="00BD4C43"/>
    <w:rsid w:val="00BD4C6C"/>
    <w:rsid w:val="00C17947"/>
    <w:rsid w:val="00C250A7"/>
    <w:rsid w:val="00C3071F"/>
    <w:rsid w:val="00C5698F"/>
    <w:rsid w:val="00C6299B"/>
    <w:rsid w:val="00C81DE6"/>
    <w:rsid w:val="00CA0539"/>
    <w:rsid w:val="00CA7F2F"/>
    <w:rsid w:val="00CB1D64"/>
    <w:rsid w:val="00CC2E86"/>
    <w:rsid w:val="00CF5A28"/>
    <w:rsid w:val="00D07D76"/>
    <w:rsid w:val="00D14568"/>
    <w:rsid w:val="00D215D5"/>
    <w:rsid w:val="00D235F4"/>
    <w:rsid w:val="00D247C3"/>
    <w:rsid w:val="00D54EDE"/>
    <w:rsid w:val="00D565DA"/>
    <w:rsid w:val="00D66DB2"/>
    <w:rsid w:val="00DE4FE7"/>
    <w:rsid w:val="00DF57CC"/>
    <w:rsid w:val="00E46552"/>
    <w:rsid w:val="00E73254"/>
    <w:rsid w:val="00E73839"/>
    <w:rsid w:val="00E8588B"/>
    <w:rsid w:val="00E869EF"/>
    <w:rsid w:val="00E961A6"/>
    <w:rsid w:val="00EA5ACF"/>
    <w:rsid w:val="00EB4493"/>
    <w:rsid w:val="00EC2BF8"/>
    <w:rsid w:val="00ED7670"/>
    <w:rsid w:val="00EF07EE"/>
    <w:rsid w:val="00F1553C"/>
    <w:rsid w:val="00F45285"/>
    <w:rsid w:val="00F64862"/>
    <w:rsid w:val="00F9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34A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180F"/>
    <w:pPr>
      <w:widowControl w:val="0"/>
      <w:jc w:val="both"/>
    </w:pPr>
    <w:rPr>
      <w:rFonts w:ascii="Times New Roman" w:eastAsia="微软雅黑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52180F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2180F"/>
    <w:rPr>
      <w:rFonts w:ascii="Times New Roman" w:eastAsia="微软雅黑" w:hAnsi="Times New Roman" w:cs="Times New Roman"/>
      <w:b/>
      <w:bCs/>
      <w:kern w:val="44"/>
      <w:sz w:val="36"/>
      <w:szCs w:val="44"/>
    </w:rPr>
  </w:style>
  <w:style w:type="paragraph" w:styleId="a3">
    <w:name w:val="header"/>
    <w:basedOn w:val="a"/>
    <w:link w:val="a4"/>
    <w:rsid w:val="0052180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4">
    <w:name w:val="页眉字符"/>
    <w:basedOn w:val="a0"/>
    <w:link w:val="a3"/>
    <w:rsid w:val="0052180F"/>
    <w:rPr>
      <w:rFonts w:ascii="Times New Roman" w:eastAsia="微软雅黑" w:hAnsi="Times New Roman" w:cs="Times New Roman"/>
      <w:sz w:val="18"/>
      <w:szCs w:val="20"/>
    </w:rPr>
  </w:style>
  <w:style w:type="paragraph" w:styleId="a5">
    <w:name w:val="Title"/>
    <w:basedOn w:val="a"/>
    <w:link w:val="a6"/>
    <w:uiPriority w:val="10"/>
    <w:qFormat/>
    <w:rsid w:val="0052180F"/>
    <w:pPr>
      <w:widowControl/>
      <w:spacing w:before="240" w:after="720"/>
      <w:jc w:val="right"/>
    </w:pPr>
    <w:rPr>
      <w:rFonts w:ascii="Arial" w:eastAsia="宋体" w:hAnsi="Arial"/>
      <w:b/>
      <w:kern w:val="28"/>
      <w:sz w:val="64"/>
      <w:lang w:eastAsia="en-US"/>
    </w:rPr>
  </w:style>
  <w:style w:type="character" w:customStyle="1" w:styleId="a6">
    <w:name w:val="标题字符"/>
    <w:basedOn w:val="a0"/>
    <w:link w:val="a5"/>
    <w:uiPriority w:val="10"/>
    <w:rsid w:val="0052180F"/>
    <w:rPr>
      <w:rFonts w:ascii="Arial" w:eastAsia="宋体" w:hAnsi="Arial" w:cs="Times New Roman"/>
      <w:b/>
      <w:kern w:val="28"/>
      <w:sz w:val="64"/>
      <w:szCs w:val="20"/>
      <w:lang w:eastAsia="en-US"/>
    </w:rPr>
  </w:style>
  <w:style w:type="paragraph" w:styleId="11">
    <w:name w:val="toc 1"/>
    <w:basedOn w:val="a"/>
    <w:next w:val="a"/>
    <w:uiPriority w:val="39"/>
    <w:unhideWhenUsed/>
    <w:rsid w:val="0052180F"/>
  </w:style>
  <w:style w:type="paragraph" w:styleId="a7">
    <w:name w:val="footer"/>
    <w:basedOn w:val="a"/>
    <w:link w:val="a8"/>
    <w:rsid w:val="0052180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8">
    <w:name w:val="页脚字符"/>
    <w:basedOn w:val="a0"/>
    <w:link w:val="a7"/>
    <w:rsid w:val="0052180F"/>
    <w:rPr>
      <w:rFonts w:ascii="Times New Roman" w:eastAsia="微软雅黑" w:hAnsi="Times New Roman" w:cs="Times New Roman"/>
      <w:sz w:val="18"/>
      <w:szCs w:val="20"/>
    </w:rPr>
  </w:style>
  <w:style w:type="character" w:styleId="a9">
    <w:name w:val="Hyperlink"/>
    <w:basedOn w:val="a0"/>
    <w:uiPriority w:val="99"/>
    <w:unhideWhenUsed/>
    <w:rsid w:val="0052180F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450C4B"/>
    <w:rPr>
      <w:color w:val="954F72" w:themeColor="followedHyperlink"/>
      <w:u w:val="single"/>
    </w:rPr>
  </w:style>
  <w:style w:type="table" w:styleId="ab">
    <w:name w:val="Table Grid"/>
    <w:basedOn w:val="a1"/>
    <w:rsid w:val="005C2369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Placeholder Text"/>
    <w:basedOn w:val="a0"/>
    <w:uiPriority w:val="99"/>
    <w:semiHidden/>
    <w:rsid w:val="00327C74"/>
    <w:rPr>
      <w:color w:val="808080"/>
    </w:rPr>
  </w:style>
  <w:style w:type="paragraph" w:styleId="12">
    <w:name w:val="index 1"/>
    <w:basedOn w:val="a"/>
    <w:next w:val="a"/>
    <w:autoRedefine/>
    <w:uiPriority w:val="99"/>
    <w:unhideWhenUsed/>
    <w:rsid w:val="003C6E42"/>
    <w:pPr>
      <w:ind w:left="240" w:hanging="240"/>
      <w:jc w:val="left"/>
    </w:pPr>
    <w:rPr>
      <w:rFonts w:asciiTheme="minorHAnsi" w:hAnsiTheme="minorHAnsi"/>
      <w:sz w:val="18"/>
      <w:szCs w:val="18"/>
    </w:rPr>
  </w:style>
  <w:style w:type="paragraph" w:styleId="2">
    <w:name w:val="index 2"/>
    <w:basedOn w:val="a"/>
    <w:next w:val="a"/>
    <w:autoRedefine/>
    <w:uiPriority w:val="99"/>
    <w:unhideWhenUsed/>
    <w:rsid w:val="003C6E42"/>
    <w:pPr>
      <w:ind w:left="480" w:hanging="240"/>
      <w:jc w:val="left"/>
    </w:pPr>
    <w:rPr>
      <w:rFonts w:asciiTheme="minorHAnsi" w:hAnsiTheme="minorHAnsi"/>
      <w:sz w:val="18"/>
      <w:szCs w:val="18"/>
    </w:rPr>
  </w:style>
  <w:style w:type="paragraph" w:styleId="3">
    <w:name w:val="index 3"/>
    <w:basedOn w:val="a"/>
    <w:next w:val="a"/>
    <w:autoRedefine/>
    <w:uiPriority w:val="99"/>
    <w:unhideWhenUsed/>
    <w:rsid w:val="003C6E42"/>
    <w:pPr>
      <w:ind w:left="720" w:hanging="240"/>
      <w:jc w:val="left"/>
    </w:pPr>
    <w:rPr>
      <w:rFonts w:asciiTheme="minorHAnsi" w:hAnsiTheme="minorHAnsi"/>
      <w:sz w:val="18"/>
      <w:szCs w:val="18"/>
    </w:rPr>
  </w:style>
  <w:style w:type="paragraph" w:styleId="4">
    <w:name w:val="index 4"/>
    <w:basedOn w:val="a"/>
    <w:next w:val="a"/>
    <w:autoRedefine/>
    <w:uiPriority w:val="99"/>
    <w:unhideWhenUsed/>
    <w:rsid w:val="003C6E42"/>
    <w:pPr>
      <w:ind w:left="960" w:hanging="240"/>
      <w:jc w:val="left"/>
    </w:pPr>
    <w:rPr>
      <w:rFonts w:asciiTheme="minorHAnsi" w:hAnsiTheme="minorHAnsi"/>
      <w:sz w:val="18"/>
      <w:szCs w:val="18"/>
    </w:rPr>
  </w:style>
  <w:style w:type="paragraph" w:styleId="5">
    <w:name w:val="index 5"/>
    <w:basedOn w:val="a"/>
    <w:next w:val="a"/>
    <w:autoRedefine/>
    <w:uiPriority w:val="99"/>
    <w:unhideWhenUsed/>
    <w:rsid w:val="003C6E42"/>
    <w:pPr>
      <w:ind w:left="1200" w:hanging="240"/>
      <w:jc w:val="left"/>
    </w:pPr>
    <w:rPr>
      <w:rFonts w:asciiTheme="minorHAnsi" w:hAnsiTheme="minorHAnsi"/>
      <w:sz w:val="18"/>
      <w:szCs w:val="18"/>
    </w:rPr>
  </w:style>
  <w:style w:type="paragraph" w:styleId="6">
    <w:name w:val="index 6"/>
    <w:basedOn w:val="a"/>
    <w:next w:val="a"/>
    <w:autoRedefine/>
    <w:uiPriority w:val="99"/>
    <w:unhideWhenUsed/>
    <w:rsid w:val="003C6E42"/>
    <w:pPr>
      <w:ind w:left="1440" w:hanging="240"/>
      <w:jc w:val="left"/>
    </w:pPr>
    <w:rPr>
      <w:rFonts w:asciiTheme="minorHAnsi" w:hAnsiTheme="minorHAnsi"/>
      <w:sz w:val="18"/>
      <w:szCs w:val="18"/>
    </w:rPr>
  </w:style>
  <w:style w:type="paragraph" w:styleId="7">
    <w:name w:val="index 7"/>
    <w:basedOn w:val="a"/>
    <w:next w:val="a"/>
    <w:autoRedefine/>
    <w:uiPriority w:val="99"/>
    <w:unhideWhenUsed/>
    <w:rsid w:val="003C6E42"/>
    <w:pPr>
      <w:ind w:left="1680" w:hanging="240"/>
      <w:jc w:val="left"/>
    </w:pPr>
    <w:rPr>
      <w:rFonts w:asciiTheme="minorHAnsi" w:hAnsiTheme="minorHAnsi"/>
      <w:sz w:val="18"/>
      <w:szCs w:val="18"/>
    </w:rPr>
  </w:style>
  <w:style w:type="paragraph" w:styleId="8">
    <w:name w:val="index 8"/>
    <w:basedOn w:val="a"/>
    <w:next w:val="a"/>
    <w:autoRedefine/>
    <w:uiPriority w:val="99"/>
    <w:unhideWhenUsed/>
    <w:rsid w:val="003C6E42"/>
    <w:pPr>
      <w:ind w:left="1920" w:hanging="240"/>
      <w:jc w:val="left"/>
    </w:pPr>
    <w:rPr>
      <w:rFonts w:asciiTheme="minorHAnsi" w:hAnsiTheme="minorHAnsi"/>
      <w:sz w:val="18"/>
      <w:szCs w:val="18"/>
    </w:rPr>
  </w:style>
  <w:style w:type="paragraph" w:styleId="9">
    <w:name w:val="index 9"/>
    <w:basedOn w:val="a"/>
    <w:next w:val="a"/>
    <w:autoRedefine/>
    <w:uiPriority w:val="99"/>
    <w:unhideWhenUsed/>
    <w:rsid w:val="003C6E42"/>
    <w:pPr>
      <w:ind w:left="2160" w:hanging="240"/>
      <w:jc w:val="left"/>
    </w:pPr>
    <w:rPr>
      <w:rFonts w:asciiTheme="minorHAnsi" w:hAnsiTheme="minorHAnsi"/>
      <w:sz w:val="18"/>
      <w:szCs w:val="18"/>
    </w:rPr>
  </w:style>
  <w:style w:type="paragraph" w:styleId="ad">
    <w:name w:val="index heading"/>
    <w:basedOn w:val="a"/>
    <w:next w:val="12"/>
    <w:uiPriority w:val="99"/>
    <w:unhideWhenUsed/>
    <w:rsid w:val="003C6E42"/>
    <w:pPr>
      <w:spacing w:before="240" w:after="120"/>
      <w:ind w:left="140"/>
      <w:jc w:val="left"/>
    </w:pPr>
    <w:rPr>
      <w:rFonts w:asciiTheme="majorHAnsi" w:hAnsiTheme="majorHAnsi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1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A6A96F-0C30-6C44-A63E-C669A93E5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23</Pages>
  <Words>1561</Words>
  <Characters>8902</Characters>
  <Application>Microsoft Macintosh Word</Application>
  <DocSecurity>0</DocSecurity>
  <Lines>74</Lines>
  <Paragraphs>20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166</cp:revision>
  <dcterms:created xsi:type="dcterms:W3CDTF">2016-03-09T10:39:00Z</dcterms:created>
  <dcterms:modified xsi:type="dcterms:W3CDTF">2017-03-14T17:17:00Z</dcterms:modified>
</cp:coreProperties>
</file>