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89CB1" w14:textId="77777777" w:rsidR="00D77ABB" w:rsidRDefault="00D77ABB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D77ABB" w14:paraId="099C1541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39FEEE1" w14:textId="77777777" w:rsidR="00D77ABB" w:rsidRDefault="004901E2">
            <w:pPr>
              <w:pStyle w:val="13"/>
              <w:rPr>
                <w:color w:val="2D73B3"/>
                <w:sz w:val="24"/>
              </w:rPr>
            </w:pPr>
            <w:r w:rsidRPr="004901E2">
              <w:rPr>
                <w:rFonts w:ascii="微软雅黑" w:eastAsia="微软雅黑" w:hAnsi="微软雅黑" w:cs="微软雅黑"/>
                <w:sz w:val="44"/>
                <w:szCs w:val="44"/>
              </w:rPr>
              <w:t xml:space="preserve">BUFF </w:t>
            </w:r>
            <w:r w:rsidRPr="004901E2">
              <w:rPr>
                <w:rFonts w:ascii="微软雅黑" w:eastAsia="微软雅黑" w:hAnsi="微软雅黑" w:cs="微软雅黑" w:hint="eastAsia"/>
                <w:sz w:val="44"/>
                <w:szCs w:val="44"/>
              </w:rPr>
              <w:t>TREASURE</w:t>
            </w:r>
            <w:r w:rsidRPr="004901E2">
              <w:rPr>
                <w:rFonts w:hint="eastAsia"/>
                <w:sz w:val="44"/>
                <w:szCs w:val="44"/>
              </w:rPr>
              <w:t xml:space="preserve"> </w:t>
            </w:r>
            <w:r w:rsidR="004A100B">
              <w:rPr>
                <w:rFonts w:hint="eastAsia"/>
                <w:sz w:val="44"/>
                <w:szCs w:val="44"/>
              </w:rPr>
              <w:t>股票数据分析系统</w:t>
            </w:r>
          </w:p>
        </w:tc>
      </w:tr>
      <w:tr w:rsidR="00D77ABB" w14:paraId="3B8BD130" w14:textId="77777777">
        <w:tc>
          <w:tcPr>
            <w:tcW w:w="6633" w:type="dxa"/>
          </w:tcPr>
          <w:p w14:paraId="43E822CC" w14:textId="77777777" w:rsidR="00D77ABB" w:rsidRDefault="004A100B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</w:t>
            </w:r>
            <w:r w:rsidR="008A692B">
              <w:rPr>
                <w:rFonts w:hint="eastAsia"/>
                <w:b/>
                <w:sz w:val="44"/>
                <w:szCs w:val="44"/>
              </w:rPr>
              <w:t>设计文档</w:t>
            </w:r>
          </w:p>
        </w:tc>
      </w:tr>
      <w:tr w:rsidR="00D77ABB" w14:paraId="54466B44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DE4F98C" w14:textId="77777777" w:rsidR="00D77ABB" w:rsidRPr="002D0C4B" w:rsidRDefault="002D0C4B" w:rsidP="002D0C4B">
            <w:pPr>
              <w:pStyle w:val="13"/>
              <w:rPr>
                <w:sz w:val="30"/>
                <w:szCs w:val="30"/>
              </w:rPr>
            </w:pPr>
            <w:r w:rsidRPr="002D0C4B">
              <w:rPr>
                <w:rFonts w:hint="eastAsia"/>
                <w:sz w:val="30"/>
                <w:szCs w:val="30"/>
              </w:rPr>
              <w:t>版本号：</w:t>
            </w:r>
            <w:r w:rsidRPr="002D0C4B">
              <w:rPr>
                <w:rFonts w:hint="eastAsia"/>
                <w:sz w:val="30"/>
                <w:szCs w:val="30"/>
              </w:rPr>
              <w:t>2.</w:t>
            </w:r>
            <w:r w:rsidRPr="002D0C4B">
              <w:rPr>
                <w:sz w:val="30"/>
                <w:szCs w:val="30"/>
              </w:rPr>
              <w:t>1</w:t>
            </w:r>
            <w:r w:rsidRPr="002D0C4B">
              <w:rPr>
                <w:rFonts w:hint="eastAsia"/>
                <w:sz w:val="30"/>
                <w:szCs w:val="30"/>
              </w:rPr>
              <w:t>.</w:t>
            </w:r>
            <w:r w:rsidR="00C61254">
              <w:rPr>
                <w:rFonts w:hint="eastAsia"/>
                <w:sz w:val="30"/>
                <w:szCs w:val="30"/>
              </w:rPr>
              <w:t>3</w:t>
            </w: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D77ABB" w14:paraId="2A02B459" w14:textId="77777777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C8DEFD6" w14:textId="77777777" w:rsidR="00D77ABB" w:rsidRDefault="004901E2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color w:val="5B9BD5"/>
                <w:sz w:val="28"/>
                <w:szCs w:val="28"/>
              </w:rPr>
              <w:t>王帅惟</w:t>
            </w:r>
            <w:r w:rsidR="004A100B">
              <w:rPr>
                <w:rFonts w:hint="eastAsia"/>
                <w:color w:val="5B9BD5"/>
                <w:sz w:val="28"/>
                <w:szCs w:val="28"/>
              </w:rPr>
              <w:t>，</w:t>
            </w:r>
            <w:r>
              <w:rPr>
                <w:color w:val="5B9BD5"/>
                <w:sz w:val="28"/>
                <w:szCs w:val="28"/>
              </w:rPr>
              <w:t>朱俊毅</w:t>
            </w:r>
            <w:r>
              <w:rPr>
                <w:rFonts w:hint="eastAsia"/>
                <w:color w:val="5B9BD5"/>
                <w:sz w:val="28"/>
                <w:szCs w:val="28"/>
              </w:rPr>
              <w:t>，万年杰</w:t>
            </w:r>
            <w:r w:rsidR="004A100B">
              <w:rPr>
                <w:rFonts w:hint="eastAsia"/>
                <w:color w:val="5B9BD5"/>
                <w:sz w:val="28"/>
                <w:szCs w:val="28"/>
              </w:rPr>
              <w:t>，</w:t>
            </w:r>
            <w:r>
              <w:rPr>
                <w:rFonts w:hint="eastAsia"/>
                <w:color w:val="5B9BD5"/>
                <w:sz w:val="28"/>
                <w:szCs w:val="28"/>
              </w:rPr>
              <w:t>田原</w:t>
            </w:r>
            <w:r w:rsidR="004A100B">
              <w:rPr>
                <w:color w:val="5B9BD5"/>
                <w:sz w:val="28"/>
                <w:szCs w:val="28"/>
              </w:rPr>
              <w:t xml:space="preserve"> </w:t>
            </w:r>
          </w:p>
          <w:p w14:paraId="5C36C04E" w14:textId="77777777" w:rsidR="00D77ABB" w:rsidRDefault="004901E2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2017-5</w:t>
            </w:r>
            <w:r w:rsidR="008A692B">
              <w:rPr>
                <w:rFonts w:hint="eastAsia"/>
                <w:color w:val="5B9BD5"/>
                <w:sz w:val="28"/>
                <w:szCs w:val="28"/>
              </w:rPr>
              <w:t>-12</w:t>
            </w:r>
          </w:p>
          <w:p w14:paraId="3B7C48D4" w14:textId="77777777" w:rsidR="00D77ABB" w:rsidRDefault="00D77ABB">
            <w:pPr>
              <w:pStyle w:val="13"/>
              <w:rPr>
                <w:color w:val="5B9BD5"/>
              </w:rPr>
            </w:pPr>
          </w:p>
        </w:tc>
      </w:tr>
    </w:tbl>
    <w:p w14:paraId="44CD912D" w14:textId="77777777" w:rsidR="00D77ABB" w:rsidRPr="008C63A2" w:rsidRDefault="004A100B" w:rsidP="008C63A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D4732D5" w14:textId="77777777" w:rsidR="00D77ABB" w:rsidRDefault="004A100B">
      <w:pPr>
        <w:pStyle w:val="1"/>
        <w:numPr>
          <w:ilvl w:val="0"/>
          <w:numId w:val="1"/>
        </w:numPr>
      </w:pPr>
      <w:bookmarkStart w:id="0" w:name="_Toc444777448"/>
      <w:bookmarkStart w:id="1" w:name="_Toc432099383"/>
      <w:bookmarkStart w:id="2" w:name="_Toc431997669"/>
      <w:r>
        <w:lastRenderedPageBreak/>
        <w:t>引言</w:t>
      </w:r>
      <w:bookmarkEnd w:id="0"/>
      <w:bookmarkEnd w:id="1"/>
      <w:bookmarkEnd w:id="2"/>
    </w:p>
    <w:p w14:paraId="4F75D3CB" w14:textId="77777777" w:rsidR="00D77ABB" w:rsidRDefault="004A100B">
      <w:pPr>
        <w:pStyle w:val="2"/>
        <w:ind w:left="120" w:right="240"/>
      </w:pPr>
      <w:bookmarkStart w:id="3" w:name="_Toc432099384"/>
      <w:bookmarkStart w:id="4" w:name="_Toc444777449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  <w:bookmarkEnd w:id="4"/>
    </w:p>
    <w:p w14:paraId="764AF859" w14:textId="4EF2C335" w:rsidR="00D77ABB" w:rsidRDefault="008A692B">
      <w:pPr>
        <w:ind w:firstLineChars="200" w:firstLine="480"/>
      </w:pPr>
      <w:r>
        <w:rPr>
          <w:rFonts w:hint="eastAsia"/>
        </w:rPr>
        <w:t>本文档简要描述了</w:t>
      </w:r>
      <w:r w:rsidR="00CC5F8A" w:rsidRPr="00CC5F8A">
        <w:t>BUFF TREASURE</w:t>
      </w:r>
      <w:r>
        <w:t>股票</w:t>
      </w:r>
      <w:r>
        <w:rPr>
          <w:rFonts w:hint="eastAsia"/>
        </w:rPr>
        <w:t>分析软件</w:t>
      </w:r>
      <w:r>
        <w:t>的</w:t>
      </w:r>
      <w:r>
        <w:rPr>
          <w:rFonts w:hint="eastAsia"/>
        </w:rPr>
        <w:t>架构设计，主要</w:t>
      </w:r>
      <w:r>
        <w:t>描述</w:t>
      </w:r>
      <w:r>
        <w:rPr>
          <w:rFonts w:hint="eastAsia"/>
        </w:rPr>
        <w:t>逻辑层</w:t>
      </w:r>
      <w:r>
        <w:t>与数据层接口规范以及关键部位的实现设计</w:t>
      </w:r>
      <w:r>
        <w:rPr>
          <w:rFonts w:hint="eastAsia"/>
        </w:rPr>
        <w:t>。</w:t>
      </w:r>
    </w:p>
    <w:p w14:paraId="352653DC" w14:textId="77777777" w:rsidR="00D77ABB" w:rsidRDefault="004A100B">
      <w:pPr>
        <w:pStyle w:val="2"/>
        <w:ind w:left="120" w:right="240"/>
      </w:pPr>
      <w:bookmarkStart w:id="5" w:name="_Toc444777450"/>
      <w:bookmarkStart w:id="6" w:name="_Toc431997671"/>
      <w:bookmarkStart w:id="7" w:name="_Toc432099385"/>
      <w:r>
        <w:rPr>
          <w:rFonts w:hint="eastAsia"/>
        </w:rPr>
        <w:t>1.2</w:t>
      </w:r>
      <w:r>
        <w:t xml:space="preserve"> </w:t>
      </w:r>
      <w:bookmarkEnd w:id="5"/>
      <w:bookmarkEnd w:id="6"/>
      <w:bookmarkEnd w:id="7"/>
      <w:r w:rsidR="008A692B">
        <w:rPr>
          <w:rFonts w:hint="eastAsia"/>
        </w:rPr>
        <w:t>参考资料</w:t>
      </w:r>
    </w:p>
    <w:p w14:paraId="1A6BFD8F" w14:textId="65E9E19B" w:rsidR="008A692B" w:rsidRPr="008A692B" w:rsidRDefault="008A692B" w:rsidP="008A692B">
      <w:r>
        <w:rPr>
          <w:rFonts w:hint="eastAsia"/>
        </w:rPr>
        <w:t xml:space="preserve">   </w:t>
      </w:r>
      <w:r>
        <w:rPr>
          <w:rFonts w:hint="eastAsia"/>
        </w:rPr>
        <w:t>《</w:t>
      </w:r>
      <w:r w:rsidR="00B15627" w:rsidRPr="00B15627">
        <w:t>BUFF TREASURE</w:t>
      </w:r>
      <w:r>
        <w:t>需求规格说明文档》</w:t>
      </w:r>
    </w:p>
    <w:p w14:paraId="3BEB1A3C" w14:textId="77777777" w:rsidR="00D77ABB" w:rsidRDefault="004A100B">
      <w:pPr>
        <w:pStyle w:val="1"/>
      </w:pPr>
      <w:bookmarkStart w:id="8" w:name="_Toc431997673"/>
      <w:bookmarkStart w:id="9" w:name="_Toc444777451"/>
      <w:bookmarkStart w:id="10" w:name="_Toc432099387"/>
      <w:r>
        <w:rPr>
          <w:rFonts w:hint="eastAsia"/>
        </w:rPr>
        <w:t>2.</w:t>
      </w:r>
      <w:r>
        <w:t xml:space="preserve"> </w:t>
      </w:r>
      <w:bookmarkEnd w:id="8"/>
      <w:bookmarkEnd w:id="9"/>
      <w:bookmarkEnd w:id="10"/>
      <w:r w:rsidR="008A692B">
        <w:rPr>
          <w:rFonts w:hint="eastAsia"/>
        </w:rPr>
        <w:t>中层设计</w:t>
      </w:r>
    </w:p>
    <w:p w14:paraId="455A4DFB" w14:textId="77777777" w:rsidR="008A692B" w:rsidRDefault="004A100B" w:rsidP="008A692B">
      <w:pPr>
        <w:pStyle w:val="2"/>
        <w:ind w:left="120" w:right="240"/>
      </w:pPr>
      <w:bookmarkStart w:id="11" w:name="_Toc432099388"/>
      <w:bookmarkStart w:id="12" w:name="_Toc431997674"/>
      <w:bookmarkStart w:id="13" w:name="_Toc444777452"/>
      <w:r>
        <w:rPr>
          <w:rFonts w:hint="eastAsia"/>
        </w:rPr>
        <w:t xml:space="preserve">2.1 </w:t>
      </w:r>
      <w:bookmarkEnd w:id="11"/>
      <w:bookmarkEnd w:id="12"/>
      <w:bookmarkEnd w:id="13"/>
      <w:r w:rsidR="008A692B">
        <w:rPr>
          <w:rFonts w:hint="eastAsia"/>
        </w:rPr>
        <w:t>模块划分与</w:t>
      </w:r>
      <w:r w:rsidR="008A692B">
        <w:t>职责</w:t>
      </w:r>
    </w:p>
    <w:p w14:paraId="346E7C63" w14:textId="77777777" w:rsidR="008A692B" w:rsidRPr="008A692B" w:rsidRDefault="008A692B" w:rsidP="008A692B">
      <w:pPr>
        <w:ind w:firstLine="420"/>
      </w:pPr>
      <w:r>
        <w:rPr>
          <w:rFonts w:hint="eastAsia"/>
        </w:rPr>
        <w:t>本</w:t>
      </w:r>
      <w:r>
        <w:t>软件</w:t>
      </w:r>
      <w:r>
        <w:rPr>
          <w:rFonts w:hint="eastAsia"/>
        </w:rPr>
        <w:t>采用</w:t>
      </w:r>
      <w:r>
        <w:t>分层模式，</w:t>
      </w:r>
      <w:r>
        <w:rPr>
          <w:rFonts w:hint="eastAsia"/>
        </w:rPr>
        <w:t>分为界面</w:t>
      </w:r>
      <w:r>
        <w:t>层、逻辑层与数据层。</w:t>
      </w:r>
      <w:r>
        <w:rPr>
          <w:rFonts w:hint="eastAsia"/>
        </w:rPr>
        <w:t>本文档</w:t>
      </w:r>
      <w:r>
        <w:t>仅</w:t>
      </w:r>
      <w:r>
        <w:rPr>
          <w:rFonts w:hint="eastAsia"/>
        </w:rPr>
        <w:t>记录逻辑层</w:t>
      </w:r>
      <w:r>
        <w:t>与数据层的设计情况</w:t>
      </w:r>
      <w:r>
        <w:rPr>
          <w:rFonts w:hint="eastAsia"/>
        </w:rPr>
        <w:t>。</w:t>
      </w:r>
    </w:p>
    <w:p w14:paraId="0DA6B284" w14:textId="77777777" w:rsidR="00D77ABB" w:rsidRDefault="004A100B">
      <w:pPr>
        <w:pStyle w:val="3"/>
        <w:ind w:left="240" w:right="240"/>
      </w:pPr>
      <w:bookmarkStart w:id="14" w:name="_Toc432099389"/>
      <w:bookmarkStart w:id="15" w:name="_Toc431997675"/>
      <w:bookmarkStart w:id="16" w:name="_Toc444777453"/>
      <w:r>
        <w:rPr>
          <w:rFonts w:hint="eastAsia"/>
        </w:rPr>
        <w:t xml:space="preserve">2.1.1 </w:t>
      </w:r>
      <w:bookmarkEnd w:id="14"/>
      <w:bookmarkEnd w:id="15"/>
      <w:bookmarkEnd w:id="16"/>
      <w:r w:rsidR="008A692B">
        <w:rPr>
          <w:rFonts w:hint="eastAsia"/>
        </w:rPr>
        <w:t>逻辑层模块</w:t>
      </w:r>
      <w:r w:rsidR="008A692B">
        <w:t>划分</w:t>
      </w:r>
    </w:p>
    <w:tbl>
      <w:tblPr>
        <w:tblStyle w:val="a8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3160"/>
        <w:gridCol w:w="4148"/>
      </w:tblGrid>
      <w:tr w:rsidR="008A692B" w14:paraId="36FAFD7B" w14:textId="77777777" w:rsidTr="008A692B">
        <w:tc>
          <w:tcPr>
            <w:tcW w:w="3160" w:type="dxa"/>
          </w:tcPr>
          <w:p w14:paraId="4F1B2F8B" w14:textId="77777777" w:rsidR="008A692B" w:rsidRDefault="008A692B" w:rsidP="008A692B">
            <w:r>
              <w:rPr>
                <w:rFonts w:hint="eastAsia"/>
              </w:rPr>
              <w:t>模块名</w:t>
            </w:r>
          </w:p>
        </w:tc>
        <w:tc>
          <w:tcPr>
            <w:tcW w:w="4148" w:type="dxa"/>
          </w:tcPr>
          <w:p w14:paraId="60FBCD2C" w14:textId="77777777" w:rsidR="008A692B" w:rsidRDefault="008A692B" w:rsidP="008A692B">
            <w:r>
              <w:rPr>
                <w:rFonts w:hint="eastAsia"/>
              </w:rPr>
              <w:t>职责</w:t>
            </w:r>
          </w:p>
        </w:tc>
      </w:tr>
      <w:tr w:rsidR="008A692B" w14:paraId="15ABAC37" w14:textId="77777777" w:rsidTr="008A692B">
        <w:tc>
          <w:tcPr>
            <w:tcW w:w="3160" w:type="dxa"/>
          </w:tcPr>
          <w:p w14:paraId="55DB321F" w14:textId="06D52218" w:rsidR="008A692B" w:rsidRDefault="00BA36CD" w:rsidP="008A692B">
            <w:r>
              <w:t>forum</w:t>
            </w:r>
          </w:p>
        </w:tc>
        <w:tc>
          <w:tcPr>
            <w:tcW w:w="4148" w:type="dxa"/>
          </w:tcPr>
          <w:p w14:paraId="551EB251" w14:textId="25E65BC0" w:rsidR="008A692B" w:rsidRDefault="008A692B" w:rsidP="00DF6E6D">
            <w:r>
              <w:rPr>
                <w:rFonts w:hint="eastAsia"/>
              </w:rPr>
              <w:t>提供</w:t>
            </w:r>
            <w:r w:rsidR="00DF6E6D">
              <w:t>论坛相关的</w:t>
            </w:r>
            <w:r w:rsidR="009940E9">
              <w:t>接口</w:t>
            </w:r>
          </w:p>
        </w:tc>
      </w:tr>
      <w:tr w:rsidR="009940E9" w14:paraId="43ED4D63" w14:textId="77777777" w:rsidTr="008A692B">
        <w:tc>
          <w:tcPr>
            <w:tcW w:w="3160" w:type="dxa"/>
          </w:tcPr>
          <w:p w14:paraId="75FA64D6" w14:textId="37535ADB" w:rsidR="009940E9" w:rsidRDefault="00DF6E6D" w:rsidP="008A692B">
            <w:r>
              <w:t>functionMap</w:t>
            </w:r>
          </w:p>
        </w:tc>
        <w:tc>
          <w:tcPr>
            <w:tcW w:w="4148" w:type="dxa"/>
          </w:tcPr>
          <w:p w14:paraId="21FB620D" w14:textId="13D14EEB" w:rsidR="009940E9" w:rsidRDefault="00952036" w:rsidP="00952036">
            <w:r>
              <w:rPr>
                <w:rFonts w:hint="eastAsia"/>
              </w:rPr>
              <w:t>提供</w:t>
            </w:r>
            <w:r w:rsidR="00DF6E6D">
              <w:t>策略回测时参数映射以及筛选与排序的</w:t>
            </w:r>
            <w:r w:rsidR="00DF6E6D">
              <w:rPr>
                <w:rFonts w:hint="eastAsia"/>
              </w:rPr>
              <w:t>接口</w:t>
            </w:r>
          </w:p>
        </w:tc>
      </w:tr>
      <w:tr w:rsidR="009940E9" w14:paraId="1677784A" w14:textId="77777777" w:rsidTr="008A692B">
        <w:tc>
          <w:tcPr>
            <w:tcW w:w="3160" w:type="dxa"/>
          </w:tcPr>
          <w:p w14:paraId="01BE9F71" w14:textId="29BC209A" w:rsidR="009940E9" w:rsidRPr="00952036" w:rsidRDefault="00DF6E6D" w:rsidP="008A692B">
            <w:r>
              <w:t>industryandbench</w:t>
            </w:r>
          </w:p>
        </w:tc>
        <w:tc>
          <w:tcPr>
            <w:tcW w:w="4148" w:type="dxa"/>
          </w:tcPr>
          <w:p w14:paraId="08F768AD" w14:textId="52CD0AE6" w:rsidR="009940E9" w:rsidRDefault="00952036" w:rsidP="008A692B">
            <w:r>
              <w:rPr>
                <w:rFonts w:hint="eastAsia"/>
              </w:rPr>
              <w:t>提供</w:t>
            </w:r>
            <w:r w:rsidR="00DF6E6D">
              <w:t>行业与板块相关接口</w:t>
            </w:r>
          </w:p>
        </w:tc>
      </w:tr>
      <w:tr w:rsidR="00952036" w14:paraId="5F936397" w14:textId="77777777" w:rsidTr="008A692B">
        <w:tc>
          <w:tcPr>
            <w:tcW w:w="3160" w:type="dxa"/>
          </w:tcPr>
          <w:p w14:paraId="004E6547" w14:textId="539178E4" w:rsidR="00952036" w:rsidRDefault="00DF6E6D" w:rsidP="008A692B">
            <w:r>
              <w:t>market</w:t>
            </w:r>
          </w:p>
        </w:tc>
        <w:tc>
          <w:tcPr>
            <w:tcW w:w="4148" w:type="dxa"/>
          </w:tcPr>
          <w:p w14:paraId="5A8FF413" w14:textId="77777777" w:rsidR="00952036" w:rsidRDefault="00952036" w:rsidP="008A692B">
            <w:r>
              <w:t>提供大盘信息的获取功能</w:t>
            </w:r>
          </w:p>
        </w:tc>
      </w:tr>
      <w:tr w:rsidR="00952036" w14:paraId="29B84E26" w14:textId="77777777" w:rsidTr="008A692B">
        <w:tc>
          <w:tcPr>
            <w:tcW w:w="3160" w:type="dxa"/>
          </w:tcPr>
          <w:p w14:paraId="346090DE" w14:textId="01F82E68" w:rsidR="00952036" w:rsidRDefault="00DF6E6D" w:rsidP="008A692B">
            <w:r>
              <w:t>realtime</w:t>
            </w:r>
          </w:p>
        </w:tc>
        <w:tc>
          <w:tcPr>
            <w:tcW w:w="4148" w:type="dxa"/>
          </w:tcPr>
          <w:p w14:paraId="77A25589" w14:textId="54CCAED6" w:rsidR="00952036" w:rsidRDefault="00952036" w:rsidP="008A692B">
            <w:r>
              <w:t>提供</w:t>
            </w:r>
            <w:r w:rsidR="00DF6E6D">
              <w:t>实时数据获取的接口</w:t>
            </w:r>
          </w:p>
        </w:tc>
      </w:tr>
      <w:tr w:rsidR="00952036" w14:paraId="3B9311C4" w14:textId="77777777" w:rsidTr="008A692B">
        <w:tc>
          <w:tcPr>
            <w:tcW w:w="3160" w:type="dxa"/>
          </w:tcPr>
          <w:p w14:paraId="1E9AD881" w14:textId="40332B12" w:rsidR="00952036" w:rsidRDefault="00DF6E6D" w:rsidP="008A692B">
            <w:r>
              <w:t>statistics</w:t>
            </w:r>
          </w:p>
        </w:tc>
        <w:tc>
          <w:tcPr>
            <w:tcW w:w="4148" w:type="dxa"/>
          </w:tcPr>
          <w:p w14:paraId="35709864" w14:textId="12995115" w:rsidR="00952036" w:rsidRDefault="00952036" w:rsidP="008A692B">
            <w:r>
              <w:t>提供</w:t>
            </w:r>
            <w:r w:rsidR="00DF6E6D">
              <w:t>个股分析</w:t>
            </w:r>
            <w:r w:rsidR="00DF6E6D">
              <w:rPr>
                <w:rFonts w:hint="eastAsia"/>
              </w:rPr>
              <w:t>与</w:t>
            </w:r>
            <w:r w:rsidR="00DF6E6D">
              <w:t>统计的接口</w:t>
            </w:r>
          </w:p>
        </w:tc>
      </w:tr>
      <w:tr w:rsidR="00952036" w14:paraId="32DE242D" w14:textId="77777777" w:rsidTr="008A692B">
        <w:tc>
          <w:tcPr>
            <w:tcW w:w="3160" w:type="dxa"/>
          </w:tcPr>
          <w:p w14:paraId="141D5317" w14:textId="043B257B" w:rsidR="00952036" w:rsidRDefault="00DF6E6D" w:rsidP="008A692B">
            <w:r>
              <w:t>strategy</w:t>
            </w:r>
          </w:p>
        </w:tc>
        <w:tc>
          <w:tcPr>
            <w:tcW w:w="4148" w:type="dxa"/>
          </w:tcPr>
          <w:p w14:paraId="44094663" w14:textId="70752FA5" w:rsidR="00952036" w:rsidRDefault="00952036" w:rsidP="008A692B">
            <w:r>
              <w:t>提供</w:t>
            </w:r>
            <w:r w:rsidR="00DF6E6D">
              <w:t>策略回测的接口</w:t>
            </w:r>
          </w:p>
        </w:tc>
      </w:tr>
      <w:tr w:rsidR="00DF6E6D" w14:paraId="3FD94757" w14:textId="77777777" w:rsidTr="008A692B">
        <w:tc>
          <w:tcPr>
            <w:tcW w:w="3160" w:type="dxa"/>
          </w:tcPr>
          <w:p w14:paraId="09FE1630" w14:textId="3F3FEF83" w:rsidR="00DF6E6D" w:rsidRDefault="00DF6E6D" w:rsidP="008A692B">
            <w:r>
              <w:t>thermometer</w:t>
            </w:r>
          </w:p>
        </w:tc>
        <w:tc>
          <w:tcPr>
            <w:tcW w:w="4148" w:type="dxa"/>
          </w:tcPr>
          <w:p w14:paraId="73A5EF46" w14:textId="29794642" w:rsidR="00DF6E6D" w:rsidRDefault="00DF6E6D" w:rsidP="008A692B">
            <w:r>
              <w:t>提供市场温度计的接口</w:t>
            </w:r>
          </w:p>
        </w:tc>
      </w:tr>
      <w:tr w:rsidR="00DF6E6D" w14:paraId="1627480B" w14:textId="77777777" w:rsidTr="008A692B">
        <w:tc>
          <w:tcPr>
            <w:tcW w:w="3160" w:type="dxa"/>
          </w:tcPr>
          <w:p w14:paraId="2012B7D2" w14:textId="7C039267" w:rsidR="00DF6E6D" w:rsidRDefault="00DF6E6D" w:rsidP="008A692B">
            <w:r>
              <w:t>tool</w:t>
            </w:r>
          </w:p>
        </w:tc>
        <w:tc>
          <w:tcPr>
            <w:tcW w:w="4148" w:type="dxa"/>
          </w:tcPr>
          <w:p w14:paraId="0922C68A" w14:textId="4B9A1F3F" w:rsidR="00DF6E6D" w:rsidRDefault="00DF6E6D" w:rsidP="008A692B">
            <w:r>
              <w:t>提供一些常用的统计函数的实现接口</w:t>
            </w:r>
          </w:p>
        </w:tc>
      </w:tr>
      <w:tr w:rsidR="00DF6E6D" w14:paraId="6334BEE1" w14:textId="77777777" w:rsidTr="008A692B">
        <w:tc>
          <w:tcPr>
            <w:tcW w:w="3160" w:type="dxa"/>
          </w:tcPr>
          <w:p w14:paraId="4B7F18CA" w14:textId="798B9FF7" w:rsidR="00DF6E6D" w:rsidRDefault="00DF6E6D" w:rsidP="008A692B">
            <w:r>
              <w:t>singlestock</w:t>
            </w:r>
          </w:p>
        </w:tc>
        <w:tc>
          <w:tcPr>
            <w:tcW w:w="4148" w:type="dxa"/>
          </w:tcPr>
          <w:p w14:paraId="65E6D2E0" w14:textId="5FC6BA09" w:rsidR="00DF6E6D" w:rsidRDefault="00DF6E6D" w:rsidP="008A692B">
            <w:r>
              <w:t>提供个股相关的所有接口</w:t>
            </w:r>
          </w:p>
        </w:tc>
      </w:tr>
      <w:tr w:rsidR="00DF6E6D" w14:paraId="231C48D7" w14:textId="77777777" w:rsidTr="008A692B">
        <w:tc>
          <w:tcPr>
            <w:tcW w:w="3160" w:type="dxa"/>
          </w:tcPr>
          <w:p w14:paraId="14B7A805" w14:textId="0F2325F1" w:rsidR="00DF6E6D" w:rsidRDefault="00DF6E6D" w:rsidP="008A692B">
            <w:r>
              <w:t>allStock</w:t>
            </w:r>
          </w:p>
        </w:tc>
        <w:tc>
          <w:tcPr>
            <w:tcW w:w="4148" w:type="dxa"/>
          </w:tcPr>
          <w:p w14:paraId="64B58781" w14:textId="0F38F8B2" w:rsidR="00DF6E6D" w:rsidRDefault="00DF6E6D" w:rsidP="008A692B">
            <w:r>
              <w:t>提供获取所有股票相关信息的接口</w:t>
            </w:r>
          </w:p>
        </w:tc>
      </w:tr>
    </w:tbl>
    <w:p w14:paraId="0F1E8E85" w14:textId="77777777" w:rsidR="00D77ABB" w:rsidRDefault="00D77ABB" w:rsidP="008A692B"/>
    <w:p w14:paraId="224E3253" w14:textId="77777777" w:rsidR="003C32A3" w:rsidRDefault="003C32A3">
      <w:pPr>
        <w:pStyle w:val="3"/>
        <w:ind w:left="240" w:right="240"/>
      </w:pPr>
      <w:bookmarkStart w:id="17" w:name="_Toc432099391"/>
      <w:bookmarkStart w:id="18" w:name="_Toc444777455"/>
      <w:r>
        <w:rPr>
          <w:rFonts w:hint="eastAsia"/>
        </w:rPr>
        <w:t>2</w:t>
      </w:r>
      <w:r w:rsidR="00FC5F6F">
        <w:t xml:space="preserve">.1.2 </w:t>
      </w:r>
      <w:r>
        <w:t>数据层模块划分</w:t>
      </w:r>
    </w:p>
    <w:tbl>
      <w:tblPr>
        <w:tblStyle w:val="a8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3160"/>
        <w:gridCol w:w="4148"/>
      </w:tblGrid>
      <w:tr w:rsidR="003C32A3" w14:paraId="2CD90BC4" w14:textId="77777777" w:rsidTr="00C843B6">
        <w:tc>
          <w:tcPr>
            <w:tcW w:w="3160" w:type="dxa"/>
          </w:tcPr>
          <w:p w14:paraId="2CED61DC" w14:textId="77777777" w:rsidR="003C32A3" w:rsidRDefault="003C32A3" w:rsidP="00C843B6">
            <w:r>
              <w:rPr>
                <w:rFonts w:hint="eastAsia"/>
              </w:rPr>
              <w:t>模块名</w:t>
            </w:r>
          </w:p>
        </w:tc>
        <w:tc>
          <w:tcPr>
            <w:tcW w:w="4148" w:type="dxa"/>
          </w:tcPr>
          <w:p w14:paraId="29D0083E" w14:textId="77777777" w:rsidR="003C32A3" w:rsidRDefault="003C32A3" w:rsidP="00C843B6">
            <w:r>
              <w:rPr>
                <w:rFonts w:hint="eastAsia"/>
              </w:rPr>
              <w:t>职责</w:t>
            </w:r>
          </w:p>
        </w:tc>
      </w:tr>
      <w:tr w:rsidR="003C32A3" w14:paraId="3A579FCC" w14:textId="77777777" w:rsidTr="00C843B6">
        <w:tc>
          <w:tcPr>
            <w:tcW w:w="3160" w:type="dxa"/>
          </w:tcPr>
          <w:p w14:paraId="1DA51E7E" w14:textId="5E07F101" w:rsidR="003C32A3" w:rsidRDefault="00DF6E6D" w:rsidP="00C843B6">
            <w:r>
              <w:t>allStock</w:t>
            </w:r>
          </w:p>
        </w:tc>
        <w:tc>
          <w:tcPr>
            <w:tcW w:w="4148" w:type="dxa"/>
          </w:tcPr>
          <w:p w14:paraId="628F9BC4" w14:textId="13E4FA03" w:rsidR="003C32A3" w:rsidRDefault="003C32A3" w:rsidP="00DF6E6D">
            <w:r>
              <w:rPr>
                <w:rFonts w:hint="eastAsia"/>
              </w:rPr>
              <w:t>提供</w:t>
            </w:r>
            <w:r w:rsidR="00DF6E6D">
              <w:t>股票</w:t>
            </w:r>
            <w:r w:rsidR="000711D8">
              <w:t>代码与名称的映射以及个股所属板块与行业的功能</w:t>
            </w:r>
          </w:p>
        </w:tc>
      </w:tr>
      <w:tr w:rsidR="003C32A3" w14:paraId="16BBCC18" w14:textId="77777777" w:rsidTr="00C843B6">
        <w:tc>
          <w:tcPr>
            <w:tcW w:w="3160" w:type="dxa"/>
          </w:tcPr>
          <w:p w14:paraId="4E9A16AC" w14:textId="12C5516A" w:rsidR="003C32A3" w:rsidRDefault="000711D8" w:rsidP="00C843B6">
            <w:r>
              <w:t>content</w:t>
            </w:r>
          </w:p>
        </w:tc>
        <w:tc>
          <w:tcPr>
            <w:tcW w:w="4148" w:type="dxa"/>
          </w:tcPr>
          <w:p w14:paraId="08649BDB" w14:textId="697FC3B0" w:rsidR="003C32A3" w:rsidRDefault="003C32A3" w:rsidP="000711D8">
            <w:r>
              <w:rPr>
                <w:rFonts w:hint="eastAsia"/>
              </w:rPr>
              <w:t>提供</w:t>
            </w:r>
            <w:r w:rsidR="000711D8">
              <w:rPr>
                <w:rFonts w:hint="eastAsia"/>
              </w:rPr>
              <w:t>股票</w:t>
            </w:r>
            <w:r w:rsidR="000711D8">
              <w:t>评论的持久化</w:t>
            </w:r>
          </w:p>
        </w:tc>
      </w:tr>
      <w:tr w:rsidR="000711D8" w14:paraId="098F6075" w14:textId="77777777" w:rsidTr="00C843B6">
        <w:tc>
          <w:tcPr>
            <w:tcW w:w="3160" w:type="dxa"/>
          </w:tcPr>
          <w:p w14:paraId="3E1B1871" w14:textId="5C741649" w:rsidR="000711D8" w:rsidRDefault="000711D8" w:rsidP="00C843B6">
            <w:r>
              <w:t>forum</w:t>
            </w:r>
          </w:p>
        </w:tc>
        <w:tc>
          <w:tcPr>
            <w:tcW w:w="4148" w:type="dxa"/>
          </w:tcPr>
          <w:p w14:paraId="30856C10" w14:textId="1E7D8D45" w:rsidR="000711D8" w:rsidRDefault="000711D8" w:rsidP="000711D8">
            <w:r>
              <w:t>提供</w:t>
            </w:r>
            <w:r>
              <w:rPr>
                <w:rFonts w:hint="eastAsia"/>
              </w:rPr>
              <w:t>论坛</w:t>
            </w:r>
            <w:r>
              <w:t>点赞交互的持久化</w:t>
            </w:r>
          </w:p>
        </w:tc>
      </w:tr>
      <w:tr w:rsidR="000711D8" w14:paraId="6C5D612A" w14:textId="77777777" w:rsidTr="00C843B6">
        <w:tc>
          <w:tcPr>
            <w:tcW w:w="3160" w:type="dxa"/>
          </w:tcPr>
          <w:p w14:paraId="25557076" w14:textId="55656D1C" w:rsidR="000711D8" w:rsidRDefault="000711D8" w:rsidP="00C843B6">
            <w:r>
              <w:t>hotStockAndBoard</w:t>
            </w:r>
          </w:p>
        </w:tc>
        <w:tc>
          <w:tcPr>
            <w:tcW w:w="4148" w:type="dxa"/>
          </w:tcPr>
          <w:p w14:paraId="59C81869" w14:textId="35A15F5E" w:rsidR="000711D8" w:rsidRDefault="000711D8" w:rsidP="000711D8">
            <w:r>
              <w:t>提供实时热门股票和热门板块的持久化</w:t>
            </w:r>
          </w:p>
        </w:tc>
      </w:tr>
      <w:tr w:rsidR="000711D8" w14:paraId="3CBFE9CD" w14:textId="77777777" w:rsidTr="00C843B6">
        <w:tc>
          <w:tcPr>
            <w:tcW w:w="3160" w:type="dxa"/>
          </w:tcPr>
          <w:p w14:paraId="6189EFFC" w14:textId="27634B3B" w:rsidR="000711D8" w:rsidRDefault="000711D8" w:rsidP="00C843B6">
            <w:r>
              <w:t>marketIndex</w:t>
            </w:r>
          </w:p>
        </w:tc>
        <w:tc>
          <w:tcPr>
            <w:tcW w:w="4148" w:type="dxa"/>
          </w:tcPr>
          <w:p w14:paraId="03C87868" w14:textId="701D394C" w:rsidR="000711D8" w:rsidRDefault="000711D8" w:rsidP="000711D8">
            <w:r>
              <w:t>提供大盘指数的持久化</w:t>
            </w:r>
          </w:p>
        </w:tc>
      </w:tr>
      <w:tr w:rsidR="000711D8" w14:paraId="54017E77" w14:textId="77777777" w:rsidTr="000711D8">
        <w:trPr>
          <w:trHeight w:val="313"/>
        </w:trPr>
        <w:tc>
          <w:tcPr>
            <w:tcW w:w="3160" w:type="dxa"/>
          </w:tcPr>
          <w:p w14:paraId="0ECB4FD8" w14:textId="585D6B7A" w:rsidR="000711D8" w:rsidRDefault="000711D8" w:rsidP="00C843B6">
            <w:r>
              <w:t>RTStock</w:t>
            </w:r>
          </w:p>
        </w:tc>
        <w:tc>
          <w:tcPr>
            <w:tcW w:w="4148" w:type="dxa"/>
          </w:tcPr>
          <w:p w14:paraId="28C2CB64" w14:textId="5C0C033B" w:rsidR="000711D8" w:rsidRDefault="000711D8" w:rsidP="000711D8">
            <w:r>
              <w:t>提供实时推荐股票的持久化</w:t>
            </w:r>
          </w:p>
        </w:tc>
      </w:tr>
      <w:tr w:rsidR="000711D8" w14:paraId="74ACAD9E" w14:textId="77777777" w:rsidTr="000711D8">
        <w:trPr>
          <w:trHeight w:val="313"/>
        </w:trPr>
        <w:tc>
          <w:tcPr>
            <w:tcW w:w="3160" w:type="dxa"/>
          </w:tcPr>
          <w:p w14:paraId="75D89386" w14:textId="0F5862F9" w:rsidR="000711D8" w:rsidRDefault="000711D8" w:rsidP="00C843B6">
            <w:r>
              <w:lastRenderedPageBreak/>
              <w:t>singleStock</w:t>
            </w:r>
          </w:p>
        </w:tc>
        <w:tc>
          <w:tcPr>
            <w:tcW w:w="4148" w:type="dxa"/>
          </w:tcPr>
          <w:p w14:paraId="10A0676E" w14:textId="691D5AC0" w:rsidR="000711D8" w:rsidRDefault="000711D8" w:rsidP="000711D8">
            <w:r>
              <w:t>提供个股信息的</w:t>
            </w:r>
            <w:r>
              <w:rPr>
                <w:rFonts w:hint="eastAsia"/>
              </w:rPr>
              <w:t>持久化</w:t>
            </w:r>
          </w:p>
        </w:tc>
      </w:tr>
      <w:tr w:rsidR="000711D8" w14:paraId="5CE71965" w14:textId="77777777" w:rsidTr="000711D8">
        <w:trPr>
          <w:trHeight w:val="298"/>
        </w:trPr>
        <w:tc>
          <w:tcPr>
            <w:tcW w:w="3160" w:type="dxa"/>
          </w:tcPr>
          <w:p w14:paraId="6369014B" w14:textId="28C630A1" w:rsidR="000711D8" w:rsidRDefault="000711D8" w:rsidP="00C843B6">
            <w:r>
              <w:t>singleStockRT</w:t>
            </w:r>
          </w:p>
        </w:tc>
        <w:tc>
          <w:tcPr>
            <w:tcW w:w="4148" w:type="dxa"/>
          </w:tcPr>
          <w:p w14:paraId="4E63920F" w14:textId="0B8BD768" w:rsidR="000711D8" w:rsidRDefault="000711D8" w:rsidP="000711D8">
            <w:r>
              <w:t>个股实时信息的持久化</w:t>
            </w:r>
          </w:p>
        </w:tc>
      </w:tr>
      <w:tr w:rsidR="000711D8" w14:paraId="4047110E" w14:textId="77777777" w:rsidTr="000711D8">
        <w:trPr>
          <w:trHeight w:val="298"/>
        </w:trPr>
        <w:tc>
          <w:tcPr>
            <w:tcW w:w="3160" w:type="dxa"/>
          </w:tcPr>
          <w:p w14:paraId="17B4BEA1" w14:textId="01661D62" w:rsidR="000711D8" w:rsidRDefault="000711D8" w:rsidP="00C843B6">
            <w:r>
              <w:t>user</w:t>
            </w:r>
          </w:p>
        </w:tc>
        <w:tc>
          <w:tcPr>
            <w:tcW w:w="4148" w:type="dxa"/>
          </w:tcPr>
          <w:p w14:paraId="0C01E8A7" w14:textId="225167CD" w:rsidR="000711D8" w:rsidRDefault="000711D8" w:rsidP="000711D8">
            <w:r>
              <w:t>用户信息的持久化</w:t>
            </w:r>
          </w:p>
        </w:tc>
      </w:tr>
      <w:tr w:rsidR="000711D8" w14:paraId="4F614809" w14:textId="77777777" w:rsidTr="000711D8">
        <w:trPr>
          <w:trHeight w:val="298"/>
        </w:trPr>
        <w:tc>
          <w:tcPr>
            <w:tcW w:w="3160" w:type="dxa"/>
          </w:tcPr>
          <w:p w14:paraId="5AB82029" w14:textId="621552DD" w:rsidR="000711D8" w:rsidRDefault="000711D8" w:rsidP="00C843B6">
            <w:r>
              <w:t>thermoter</w:t>
            </w:r>
          </w:p>
        </w:tc>
        <w:tc>
          <w:tcPr>
            <w:tcW w:w="4148" w:type="dxa"/>
          </w:tcPr>
          <w:p w14:paraId="64B6AEEB" w14:textId="3458670E" w:rsidR="000711D8" w:rsidRDefault="000711D8" w:rsidP="000711D8">
            <w:r>
              <w:t>市场温度的信息的持久化</w:t>
            </w:r>
          </w:p>
        </w:tc>
      </w:tr>
      <w:tr w:rsidR="000711D8" w14:paraId="07185EEF" w14:textId="77777777" w:rsidTr="000711D8">
        <w:trPr>
          <w:trHeight w:val="298"/>
        </w:trPr>
        <w:tc>
          <w:tcPr>
            <w:tcW w:w="3160" w:type="dxa"/>
          </w:tcPr>
          <w:p w14:paraId="69D7418D" w14:textId="4CFEB371" w:rsidR="000711D8" w:rsidRDefault="000711D8" w:rsidP="00C843B6">
            <w:r>
              <w:t>strategy</w:t>
            </w:r>
          </w:p>
        </w:tc>
        <w:tc>
          <w:tcPr>
            <w:tcW w:w="4148" w:type="dxa"/>
          </w:tcPr>
          <w:p w14:paraId="01FAA1A8" w14:textId="32FFFF8B" w:rsidR="000711D8" w:rsidRDefault="000711D8" w:rsidP="000711D8">
            <w:r>
              <w:t>所有用户的策略栈</w:t>
            </w:r>
            <w:r>
              <w:rPr>
                <w:rFonts w:hint="eastAsia"/>
              </w:rPr>
              <w:t>持久化</w:t>
            </w:r>
          </w:p>
        </w:tc>
      </w:tr>
    </w:tbl>
    <w:p w14:paraId="3D917CA6" w14:textId="77777777" w:rsidR="00B12FEF" w:rsidRDefault="00B12FEF" w:rsidP="00B12FEF"/>
    <w:p w14:paraId="1167D488" w14:textId="77777777" w:rsidR="00B12FEF" w:rsidRDefault="00B12FEF" w:rsidP="00B12FEF"/>
    <w:p w14:paraId="57513248" w14:textId="77777777" w:rsidR="00B12FEF" w:rsidRDefault="00B12FEF" w:rsidP="00B12FEF"/>
    <w:p w14:paraId="6102DBEE" w14:textId="77777777" w:rsidR="00B12FEF" w:rsidRDefault="00B12FEF" w:rsidP="00B12FEF"/>
    <w:p w14:paraId="45BC2941" w14:textId="77777777" w:rsidR="00B12FEF" w:rsidRDefault="00B12FEF" w:rsidP="00B12FEF"/>
    <w:p w14:paraId="5E877CC0" w14:textId="77777777" w:rsidR="00B12FEF" w:rsidRDefault="00B12FEF" w:rsidP="00B12FEF"/>
    <w:p w14:paraId="0EC9BF4C" w14:textId="77777777" w:rsidR="003C32A3" w:rsidRPr="003C32A3" w:rsidRDefault="003C32A3" w:rsidP="003C32A3"/>
    <w:p w14:paraId="6CBC8F83" w14:textId="77777777" w:rsidR="00D77ABB" w:rsidRDefault="004A100B">
      <w:pPr>
        <w:pStyle w:val="2"/>
        <w:ind w:left="120" w:right="240"/>
      </w:pPr>
      <w:r>
        <w:rPr>
          <w:rFonts w:hint="eastAsia"/>
        </w:rPr>
        <w:t xml:space="preserve">2.2 </w:t>
      </w:r>
      <w:bookmarkEnd w:id="17"/>
      <w:bookmarkEnd w:id="18"/>
      <w:r w:rsidR="00AE5EF5">
        <w:t>逻辑层模块接口说明</w:t>
      </w:r>
    </w:p>
    <w:p w14:paraId="18DA8AAE" w14:textId="727DABD8" w:rsidR="003C32A3" w:rsidRDefault="003C32A3" w:rsidP="003C32A3">
      <w:pPr>
        <w:pStyle w:val="3"/>
        <w:ind w:left="240" w:right="240"/>
      </w:pPr>
      <w:bookmarkStart w:id="19" w:name="_Toc444777456"/>
      <w:bookmarkStart w:id="20" w:name="_Toc432099393"/>
      <w:r w:rsidRPr="003C32A3">
        <w:t>2.2.1</w:t>
      </w:r>
      <w:r>
        <w:t xml:space="preserve"> </w:t>
      </w:r>
      <w:r w:rsidR="00290F63">
        <w:t>singleStock</w:t>
      </w:r>
      <w:r>
        <w:t>模块</w:t>
      </w:r>
    </w:p>
    <w:p w14:paraId="1306F2E1" w14:textId="77777777" w:rsidR="000A3B3A" w:rsidRPr="003C32A3" w:rsidRDefault="003C32A3" w:rsidP="003C32A3">
      <w:r>
        <w:rPr>
          <w:rFonts w:hint="eastAsia"/>
        </w:rPr>
        <w:t xml:space="preserve"> </w:t>
      </w:r>
      <w:r>
        <w:t xml:space="preserve">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09"/>
        <w:gridCol w:w="881"/>
        <w:gridCol w:w="3106"/>
      </w:tblGrid>
      <w:tr w:rsidR="000A3B3A" w14:paraId="00C37032" w14:textId="77777777" w:rsidTr="00C843B6">
        <w:tc>
          <w:tcPr>
            <w:tcW w:w="8296" w:type="dxa"/>
            <w:gridSpan w:val="3"/>
          </w:tcPr>
          <w:p w14:paraId="0CA06806" w14:textId="77777777" w:rsidR="000A3B3A" w:rsidRDefault="000A3B3A" w:rsidP="000A3B3A">
            <w:pPr>
              <w:jc w:val="center"/>
            </w:pPr>
            <w:r>
              <w:t>提供的接口</w:t>
            </w:r>
          </w:p>
        </w:tc>
      </w:tr>
      <w:tr w:rsidR="000A3B3A" w14:paraId="5BB8BAA8" w14:textId="77777777" w:rsidTr="0060105A">
        <w:tc>
          <w:tcPr>
            <w:tcW w:w="3698" w:type="dxa"/>
            <w:vMerge w:val="restart"/>
          </w:tcPr>
          <w:p w14:paraId="64B3E29D" w14:textId="77777777" w:rsidR="000A3B3A" w:rsidRDefault="000A3B3A" w:rsidP="003C32A3"/>
          <w:p w14:paraId="64098091" w14:textId="5C945016" w:rsidR="000A3B3A" w:rsidRDefault="00290F63" w:rsidP="00290F63">
            <w:r>
              <w:t>singleStockbl.</w:t>
            </w:r>
            <w:r w:rsidRPr="00290F63">
              <w:t>get</w:t>
            </w:r>
            <w:r>
              <w:t>Dai</w:t>
            </w:r>
            <w:r w:rsidRPr="00290F63">
              <w:t>lyData</w:t>
            </w:r>
            <w:r w:rsidR="000A3B3A">
              <w:t>(</w:t>
            </w:r>
            <w:r w:rsidRPr="00290F63">
              <w:t>code, callback</w:t>
            </w:r>
            <w:r w:rsidR="000A3B3A">
              <w:t>)</w:t>
            </w:r>
          </w:p>
        </w:tc>
        <w:tc>
          <w:tcPr>
            <w:tcW w:w="1167" w:type="dxa"/>
          </w:tcPr>
          <w:p w14:paraId="5B9636AE" w14:textId="77777777" w:rsidR="000A3B3A" w:rsidRDefault="000A3B3A" w:rsidP="003C32A3">
            <w:r>
              <w:t>语法</w:t>
            </w:r>
          </w:p>
        </w:tc>
        <w:tc>
          <w:tcPr>
            <w:tcW w:w="3431" w:type="dxa"/>
          </w:tcPr>
          <w:p w14:paraId="2CBCA2A7" w14:textId="49773367" w:rsidR="000A3B3A" w:rsidRDefault="00290F63" w:rsidP="003C32A3">
            <w:r w:rsidRPr="00290F63">
              <w:t>exports.getWeeklyData = (code, callback)</w:t>
            </w:r>
            <w:r w:rsidR="0060105A">
              <w:t xml:space="preserve"> =&gt; {}</w:t>
            </w:r>
          </w:p>
        </w:tc>
      </w:tr>
      <w:tr w:rsidR="000A3B3A" w14:paraId="23B08F92" w14:textId="77777777" w:rsidTr="0060105A">
        <w:tc>
          <w:tcPr>
            <w:tcW w:w="3698" w:type="dxa"/>
            <w:vMerge/>
          </w:tcPr>
          <w:p w14:paraId="58DD9EA3" w14:textId="77777777" w:rsidR="000A3B3A" w:rsidRDefault="000A3B3A" w:rsidP="000A3B3A"/>
        </w:tc>
        <w:tc>
          <w:tcPr>
            <w:tcW w:w="1167" w:type="dxa"/>
          </w:tcPr>
          <w:p w14:paraId="491BCABA" w14:textId="77777777" w:rsidR="000A3B3A" w:rsidRDefault="000A3B3A" w:rsidP="000A3B3A">
            <w:r>
              <w:t>前置条件</w:t>
            </w:r>
          </w:p>
        </w:tc>
        <w:tc>
          <w:tcPr>
            <w:tcW w:w="3431" w:type="dxa"/>
          </w:tcPr>
          <w:p w14:paraId="4A3D108B" w14:textId="66E2023D" w:rsidR="000A3B3A" w:rsidRDefault="0060105A" w:rsidP="000A3B3A">
            <w:r w:rsidRPr="0060105A">
              <w:rPr>
                <w:rFonts w:hint="eastAsia"/>
              </w:rPr>
              <w:t xml:space="preserve">callback </w:t>
            </w:r>
            <w:r w:rsidRPr="0060105A">
              <w:rPr>
                <w:rFonts w:hint="eastAsia"/>
              </w:rPr>
              <w:t>形如</w:t>
            </w:r>
            <w:r w:rsidRPr="0060105A">
              <w:rPr>
                <w:rFonts w:hint="eastAsia"/>
              </w:rPr>
              <w:t xml:space="preserve"> (err, docs) =&gt; { }</w:t>
            </w:r>
          </w:p>
        </w:tc>
      </w:tr>
      <w:tr w:rsidR="000A3B3A" w14:paraId="40818BC7" w14:textId="77777777" w:rsidTr="0060105A">
        <w:tc>
          <w:tcPr>
            <w:tcW w:w="3698" w:type="dxa"/>
            <w:vMerge/>
          </w:tcPr>
          <w:p w14:paraId="47809D2B" w14:textId="77777777" w:rsidR="000A3B3A" w:rsidRDefault="000A3B3A" w:rsidP="000A3B3A"/>
        </w:tc>
        <w:tc>
          <w:tcPr>
            <w:tcW w:w="1167" w:type="dxa"/>
          </w:tcPr>
          <w:p w14:paraId="2C1A5F40" w14:textId="77777777" w:rsidR="000A3B3A" w:rsidRDefault="000A3B3A" w:rsidP="000A3B3A">
            <w:r>
              <w:t>后置条件</w:t>
            </w:r>
          </w:p>
        </w:tc>
        <w:tc>
          <w:tcPr>
            <w:tcW w:w="3431" w:type="dxa"/>
          </w:tcPr>
          <w:p w14:paraId="0AC4F1EB" w14:textId="1FE94153" w:rsidR="000A3B3A" w:rsidRDefault="0060105A" w:rsidP="000A3B3A">
            <w:r>
              <w:rPr>
                <w:rFonts w:hint="eastAsia"/>
              </w:rPr>
              <w:t>无</w:t>
            </w:r>
          </w:p>
        </w:tc>
      </w:tr>
      <w:tr w:rsidR="000A3B3A" w14:paraId="71FACA02" w14:textId="77777777" w:rsidTr="0060105A">
        <w:tc>
          <w:tcPr>
            <w:tcW w:w="3698" w:type="dxa"/>
            <w:vMerge w:val="restart"/>
          </w:tcPr>
          <w:p w14:paraId="44DC2F1A" w14:textId="77777777" w:rsidR="000A3B3A" w:rsidRDefault="000A3B3A" w:rsidP="00C843B6"/>
          <w:p w14:paraId="4E07E22B" w14:textId="3E435327" w:rsidR="000A3B3A" w:rsidRDefault="0060105A" w:rsidP="00C843B6">
            <w:r>
              <w:t>singleStockbl.</w:t>
            </w:r>
            <w:r w:rsidRPr="00290F63">
              <w:t>get</w:t>
            </w:r>
            <w:r>
              <w:t>Weekl</w:t>
            </w:r>
            <w:r w:rsidRPr="00290F63">
              <w:t>yData</w:t>
            </w:r>
            <w:r>
              <w:t>(</w:t>
            </w:r>
            <w:r w:rsidRPr="00290F63">
              <w:t>code, callback</w:t>
            </w:r>
            <w:r>
              <w:t>)</w:t>
            </w:r>
          </w:p>
        </w:tc>
        <w:tc>
          <w:tcPr>
            <w:tcW w:w="1167" w:type="dxa"/>
          </w:tcPr>
          <w:p w14:paraId="1F7C70C7" w14:textId="77777777" w:rsidR="000A3B3A" w:rsidRDefault="000A3B3A" w:rsidP="00C843B6">
            <w:r>
              <w:t>语法</w:t>
            </w:r>
          </w:p>
        </w:tc>
        <w:tc>
          <w:tcPr>
            <w:tcW w:w="3431" w:type="dxa"/>
          </w:tcPr>
          <w:p w14:paraId="03FF3E04" w14:textId="7CFBC5FD" w:rsidR="000A3B3A" w:rsidRDefault="0060105A" w:rsidP="00C843B6">
            <w:r w:rsidRPr="0060105A">
              <w:t>exports.getWeeklyData = (code, callback)</w:t>
            </w:r>
            <w:r>
              <w:t xml:space="preserve"> =&gt; {}</w:t>
            </w:r>
          </w:p>
        </w:tc>
      </w:tr>
      <w:tr w:rsidR="0060105A" w14:paraId="173A91FC" w14:textId="77777777" w:rsidTr="0060105A">
        <w:tc>
          <w:tcPr>
            <w:tcW w:w="3698" w:type="dxa"/>
            <w:vMerge/>
          </w:tcPr>
          <w:p w14:paraId="3D24B586" w14:textId="77777777" w:rsidR="0060105A" w:rsidRDefault="0060105A" w:rsidP="00C843B6"/>
        </w:tc>
        <w:tc>
          <w:tcPr>
            <w:tcW w:w="1167" w:type="dxa"/>
          </w:tcPr>
          <w:p w14:paraId="4454A6D4" w14:textId="77777777" w:rsidR="0060105A" w:rsidRDefault="0060105A" w:rsidP="00C843B6">
            <w:r>
              <w:t>前置条件</w:t>
            </w:r>
          </w:p>
        </w:tc>
        <w:tc>
          <w:tcPr>
            <w:tcW w:w="3431" w:type="dxa"/>
          </w:tcPr>
          <w:p w14:paraId="7E90E1FD" w14:textId="72FB54C7" w:rsidR="0060105A" w:rsidRDefault="0060105A" w:rsidP="00C843B6">
            <w:r w:rsidRPr="0060105A">
              <w:rPr>
                <w:rFonts w:hint="eastAsia"/>
              </w:rPr>
              <w:t xml:space="preserve">callback </w:t>
            </w:r>
            <w:r w:rsidRPr="0060105A">
              <w:rPr>
                <w:rFonts w:hint="eastAsia"/>
              </w:rPr>
              <w:t>形如</w:t>
            </w:r>
            <w:r w:rsidRPr="0060105A">
              <w:rPr>
                <w:rFonts w:hint="eastAsia"/>
              </w:rPr>
              <w:t xml:space="preserve"> (err, docs) =&gt; { }</w:t>
            </w:r>
          </w:p>
        </w:tc>
      </w:tr>
      <w:tr w:rsidR="0060105A" w14:paraId="10B27A86" w14:textId="77777777" w:rsidTr="0060105A">
        <w:tc>
          <w:tcPr>
            <w:tcW w:w="3698" w:type="dxa"/>
            <w:vMerge/>
          </w:tcPr>
          <w:p w14:paraId="3CFF39C1" w14:textId="77777777" w:rsidR="0060105A" w:rsidRDefault="0060105A" w:rsidP="00C843B6"/>
        </w:tc>
        <w:tc>
          <w:tcPr>
            <w:tcW w:w="1167" w:type="dxa"/>
          </w:tcPr>
          <w:p w14:paraId="26576659" w14:textId="77777777" w:rsidR="0060105A" w:rsidRDefault="0060105A" w:rsidP="00C843B6">
            <w:r>
              <w:t>后置条件</w:t>
            </w:r>
          </w:p>
        </w:tc>
        <w:tc>
          <w:tcPr>
            <w:tcW w:w="3431" w:type="dxa"/>
          </w:tcPr>
          <w:p w14:paraId="01FE37E2" w14:textId="526A37F5" w:rsidR="0060105A" w:rsidRDefault="0060105A" w:rsidP="00C843B6">
            <w:r>
              <w:t>无</w:t>
            </w:r>
          </w:p>
        </w:tc>
      </w:tr>
      <w:tr w:rsidR="0060105A" w14:paraId="5EBBFBD1" w14:textId="77777777" w:rsidTr="0060105A">
        <w:tc>
          <w:tcPr>
            <w:tcW w:w="3698" w:type="dxa"/>
            <w:vMerge w:val="restart"/>
          </w:tcPr>
          <w:p w14:paraId="2A131A9C" w14:textId="77777777" w:rsidR="0060105A" w:rsidRDefault="0060105A" w:rsidP="00C843B6"/>
          <w:p w14:paraId="39F0986E" w14:textId="38BDB20D" w:rsidR="0060105A" w:rsidRPr="000A3B3A" w:rsidRDefault="0060105A" w:rsidP="0060105A">
            <w:pPr>
              <w:rPr>
                <w:sz w:val="18"/>
                <w:szCs w:val="18"/>
              </w:rPr>
            </w:pPr>
            <w:r>
              <w:t>singleStockbl.</w:t>
            </w:r>
            <w:r w:rsidRPr="00290F63">
              <w:t>get</w:t>
            </w:r>
            <w:r>
              <w:t>Monthly</w:t>
            </w:r>
            <w:r w:rsidRPr="00290F63">
              <w:t>Data</w:t>
            </w:r>
            <w:r>
              <w:t>(</w:t>
            </w:r>
            <w:r w:rsidRPr="00290F63">
              <w:t>code, callback</w:t>
            </w:r>
            <w:r>
              <w:t>)</w:t>
            </w:r>
          </w:p>
        </w:tc>
        <w:tc>
          <w:tcPr>
            <w:tcW w:w="1167" w:type="dxa"/>
          </w:tcPr>
          <w:p w14:paraId="5E1491EB" w14:textId="77777777" w:rsidR="0060105A" w:rsidRDefault="0060105A" w:rsidP="00C843B6">
            <w:r>
              <w:t>语法</w:t>
            </w:r>
          </w:p>
        </w:tc>
        <w:tc>
          <w:tcPr>
            <w:tcW w:w="3431" w:type="dxa"/>
          </w:tcPr>
          <w:p w14:paraId="562EDC08" w14:textId="4A12ACAD" w:rsidR="0060105A" w:rsidRDefault="0060105A" w:rsidP="00C843B6">
            <w:r w:rsidRPr="0060105A">
              <w:t>exports.getMonthlyData = (code, callback)</w:t>
            </w:r>
            <w:r>
              <w:t xml:space="preserve"> =&gt; {}</w:t>
            </w:r>
          </w:p>
        </w:tc>
      </w:tr>
      <w:tr w:rsidR="0060105A" w14:paraId="08077995" w14:textId="77777777" w:rsidTr="0060105A">
        <w:tc>
          <w:tcPr>
            <w:tcW w:w="3698" w:type="dxa"/>
            <w:vMerge/>
          </w:tcPr>
          <w:p w14:paraId="6CB863C1" w14:textId="77777777" w:rsidR="0060105A" w:rsidRDefault="0060105A" w:rsidP="00C843B6"/>
        </w:tc>
        <w:tc>
          <w:tcPr>
            <w:tcW w:w="1167" w:type="dxa"/>
          </w:tcPr>
          <w:p w14:paraId="78D7D35A" w14:textId="77777777" w:rsidR="0060105A" w:rsidRDefault="0060105A" w:rsidP="00C843B6">
            <w:r>
              <w:t>前置条件</w:t>
            </w:r>
          </w:p>
        </w:tc>
        <w:tc>
          <w:tcPr>
            <w:tcW w:w="3431" w:type="dxa"/>
          </w:tcPr>
          <w:p w14:paraId="0AD427CC" w14:textId="74F65FD9" w:rsidR="0060105A" w:rsidRDefault="0060105A" w:rsidP="00C843B6">
            <w:r w:rsidRPr="0060105A">
              <w:rPr>
                <w:rFonts w:hint="eastAsia"/>
              </w:rPr>
              <w:t xml:space="preserve">callback </w:t>
            </w:r>
            <w:r w:rsidRPr="0060105A">
              <w:rPr>
                <w:rFonts w:hint="eastAsia"/>
              </w:rPr>
              <w:t>形如</w:t>
            </w:r>
            <w:r w:rsidRPr="0060105A">
              <w:rPr>
                <w:rFonts w:hint="eastAsia"/>
              </w:rPr>
              <w:t xml:space="preserve"> (err, docs) =&gt; { }</w:t>
            </w:r>
          </w:p>
        </w:tc>
      </w:tr>
      <w:tr w:rsidR="0060105A" w14:paraId="35D88770" w14:textId="77777777" w:rsidTr="0060105A">
        <w:tc>
          <w:tcPr>
            <w:tcW w:w="3698" w:type="dxa"/>
            <w:vMerge/>
          </w:tcPr>
          <w:p w14:paraId="21CFECA6" w14:textId="77777777" w:rsidR="0060105A" w:rsidRDefault="0060105A" w:rsidP="00C843B6"/>
        </w:tc>
        <w:tc>
          <w:tcPr>
            <w:tcW w:w="1167" w:type="dxa"/>
          </w:tcPr>
          <w:p w14:paraId="40B65387" w14:textId="77777777" w:rsidR="0060105A" w:rsidRDefault="0060105A" w:rsidP="00C843B6">
            <w:r>
              <w:t>后置条件</w:t>
            </w:r>
          </w:p>
        </w:tc>
        <w:tc>
          <w:tcPr>
            <w:tcW w:w="3431" w:type="dxa"/>
          </w:tcPr>
          <w:p w14:paraId="2DAF36DD" w14:textId="338782FA" w:rsidR="0060105A" w:rsidRDefault="0060105A" w:rsidP="00C843B6">
            <w:r>
              <w:rPr>
                <w:rFonts w:hint="eastAsia"/>
              </w:rPr>
              <w:t>无</w:t>
            </w:r>
          </w:p>
        </w:tc>
      </w:tr>
      <w:tr w:rsidR="0060105A" w14:paraId="6277171F" w14:textId="77777777" w:rsidTr="0060105A">
        <w:tc>
          <w:tcPr>
            <w:tcW w:w="3698" w:type="dxa"/>
            <w:vMerge w:val="restart"/>
          </w:tcPr>
          <w:p w14:paraId="10BABBB8" w14:textId="77777777" w:rsidR="0060105A" w:rsidRDefault="0060105A" w:rsidP="00020FCF"/>
          <w:p w14:paraId="66C04175" w14:textId="60D1EF76" w:rsidR="0060105A" w:rsidRPr="000A3B3A" w:rsidRDefault="0060105A" w:rsidP="00020FCF">
            <w:pPr>
              <w:rPr>
                <w:sz w:val="18"/>
                <w:szCs w:val="18"/>
              </w:rPr>
            </w:pPr>
            <w:r>
              <w:t>singleStockbl.</w:t>
            </w:r>
            <w:r w:rsidRPr="0060105A">
              <w:t>getRTInfo</w:t>
            </w:r>
            <w:r>
              <w:t>(code,</w:t>
            </w:r>
            <w:r w:rsidRPr="00290F63">
              <w:t>callback</w:t>
            </w:r>
            <w:r>
              <w:t>)</w:t>
            </w:r>
          </w:p>
        </w:tc>
        <w:tc>
          <w:tcPr>
            <w:tcW w:w="1167" w:type="dxa"/>
          </w:tcPr>
          <w:p w14:paraId="789C0782" w14:textId="77777777" w:rsidR="0060105A" w:rsidRDefault="0060105A" w:rsidP="00020FCF">
            <w:r>
              <w:t>语法</w:t>
            </w:r>
          </w:p>
        </w:tc>
        <w:tc>
          <w:tcPr>
            <w:tcW w:w="3431" w:type="dxa"/>
          </w:tcPr>
          <w:p w14:paraId="14D8F68C" w14:textId="52F856F4" w:rsidR="0060105A" w:rsidRDefault="0060105A" w:rsidP="00020FCF">
            <w:r w:rsidRPr="0060105A">
              <w:t>exports.getRTInfo = (code, callback)</w:t>
            </w:r>
          </w:p>
        </w:tc>
      </w:tr>
      <w:tr w:rsidR="0060105A" w14:paraId="69B5200B" w14:textId="77777777" w:rsidTr="0060105A">
        <w:tc>
          <w:tcPr>
            <w:tcW w:w="3698" w:type="dxa"/>
            <w:vMerge/>
          </w:tcPr>
          <w:p w14:paraId="0DBEFE4B" w14:textId="77777777" w:rsidR="0060105A" w:rsidRDefault="0060105A" w:rsidP="00020FCF"/>
        </w:tc>
        <w:tc>
          <w:tcPr>
            <w:tcW w:w="1167" w:type="dxa"/>
          </w:tcPr>
          <w:p w14:paraId="732E4AA6" w14:textId="77777777" w:rsidR="0060105A" w:rsidRDefault="0060105A" w:rsidP="00020FCF">
            <w:r>
              <w:t>前置条件</w:t>
            </w:r>
          </w:p>
        </w:tc>
        <w:tc>
          <w:tcPr>
            <w:tcW w:w="3431" w:type="dxa"/>
          </w:tcPr>
          <w:p w14:paraId="51F2C67A" w14:textId="54242791" w:rsidR="0060105A" w:rsidRDefault="0060105A" w:rsidP="00020FCF">
            <w:r w:rsidRPr="0060105A">
              <w:rPr>
                <w:rFonts w:hint="eastAsia"/>
              </w:rPr>
              <w:t xml:space="preserve">callback </w:t>
            </w:r>
            <w:r w:rsidRPr="0060105A">
              <w:rPr>
                <w:rFonts w:hint="eastAsia"/>
              </w:rPr>
              <w:t>形如</w:t>
            </w:r>
            <w:r w:rsidRPr="0060105A">
              <w:rPr>
                <w:rFonts w:hint="eastAsia"/>
              </w:rPr>
              <w:t xml:space="preserve"> (err, </w:t>
            </w:r>
            <w:r>
              <w:t>stockRTInfo</w:t>
            </w:r>
            <w:r w:rsidRPr="0060105A">
              <w:rPr>
                <w:rFonts w:hint="eastAsia"/>
              </w:rPr>
              <w:t>) =&gt; { }</w:t>
            </w:r>
          </w:p>
        </w:tc>
      </w:tr>
      <w:tr w:rsidR="0060105A" w14:paraId="35795966" w14:textId="77777777" w:rsidTr="0060105A">
        <w:tc>
          <w:tcPr>
            <w:tcW w:w="3698" w:type="dxa"/>
            <w:vMerge/>
          </w:tcPr>
          <w:p w14:paraId="649B2B26" w14:textId="77777777" w:rsidR="0060105A" w:rsidRDefault="0060105A" w:rsidP="00020FCF"/>
        </w:tc>
        <w:tc>
          <w:tcPr>
            <w:tcW w:w="1167" w:type="dxa"/>
          </w:tcPr>
          <w:p w14:paraId="2FD332E3" w14:textId="77777777" w:rsidR="0060105A" w:rsidRDefault="0060105A" w:rsidP="00020FCF">
            <w:r>
              <w:t>后置条件</w:t>
            </w:r>
          </w:p>
        </w:tc>
        <w:tc>
          <w:tcPr>
            <w:tcW w:w="3431" w:type="dxa"/>
          </w:tcPr>
          <w:p w14:paraId="5453FF63" w14:textId="77777777" w:rsidR="0060105A" w:rsidRDefault="0060105A" w:rsidP="00020FCF">
            <w:r>
              <w:rPr>
                <w:rFonts w:hint="eastAsia"/>
              </w:rPr>
              <w:t>无</w:t>
            </w:r>
          </w:p>
        </w:tc>
      </w:tr>
      <w:tr w:rsidR="0060105A" w14:paraId="70A7E57B" w14:textId="77777777" w:rsidTr="0060105A">
        <w:tc>
          <w:tcPr>
            <w:tcW w:w="3698" w:type="dxa"/>
            <w:vMerge w:val="restart"/>
          </w:tcPr>
          <w:p w14:paraId="0B676F21" w14:textId="77777777" w:rsidR="0060105A" w:rsidRDefault="0060105A" w:rsidP="00020FCF"/>
          <w:p w14:paraId="1A1F0CFF" w14:textId="54148ABF" w:rsidR="0060105A" w:rsidRPr="000A3B3A" w:rsidRDefault="0060105A" w:rsidP="00020FCF">
            <w:pPr>
              <w:rPr>
                <w:sz w:val="18"/>
                <w:szCs w:val="18"/>
              </w:rPr>
            </w:pPr>
            <w:r>
              <w:lastRenderedPageBreak/>
              <w:t>singleStockbl.</w:t>
            </w:r>
            <w:r w:rsidRPr="0060105A">
              <w:t>getLatestStockRTInfo</w:t>
            </w:r>
            <w:r>
              <w:t>(</w:t>
            </w:r>
            <w:r w:rsidRPr="00290F63">
              <w:t>code, callback</w:t>
            </w:r>
            <w:r>
              <w:t>)</w:t>
            </w:r>
          </w:p>
        </w:tc>
        <w:tc>
          <w:tcPr>
            <w:tcW w:w="1167" w:type="dxa"/>
          </w:tcPr>
          <w:p w14:paraId="34425B78" w14:textId="77777777" w:rsidR="0060105A" w:rsidRDefault="0060105A" w:rsidP="00020FCF">
            <w:r>
              <w:lastRenderedPageBreak/>
              <w:t>语法</w:t>
            </w:r>
          </w:p>
        </w:tc>
        <w:tc>
          <w:tcPr>
            <w:tcW w:w="3431" w:type="dxa"/>
          </w:tcPr>
          <w:p w14:paraId="70BBD359" w14:textId="2B1B1C1F" w:rsidR="0060105A" w:rsidRDefault="0060105A" w:rsidP="00020FCF">
            <w:r w:rsidRPr="0060105A">
              <w:t>exports.getMonthlyData = (code, callback)</w:t>
            </w:r>
            <w:r>
              <w:t xml:space="preserve"> =&gt; {}</w:t>
            </w:r>
          </w:p>
        </w:tc>
      </w:tr>
      <w:tr w:rsidR="0060105A" w14:paraId="23504744" w14:textId="77777777" w:rsidTr="0060105A">
        <w:tc>
          <w:tcPr>
            <w:tcW w:w="3698" w:type="dxa"/>
            <w:vMerge/>
          </w:tcPr>
          <w:p w14:paraId="741B8C1A" w14:textId="77777777" w:rsidR="0060105A" w:rsidRDefault="0060105A" w:rsidP="00020FCF"/>
        </w:tc>
        <w:tc>
          <w:tcPr>
            <w:tcW w:w="1167" w:type="dxa"/>
          </w:tcPr>
          <w:p w14:paraId="5FDABB5A" w14:textId="77777777" w:rsidR="0060105A" w:rsidRDefault="0060105A" w:rsidP="00020FCF">
            <w:r>
              <w:t>前置条件</w:t>
            </w:r>
          </w:p>
        </w:tc>
        <w:tc>
          <w:tcPr>
            <w:tcW w:w="3431" w:type="dxa"/>
          </w:tcPr>
          <w:p w14:paraId="655259EA" w14:textId="77777777" w:rsidR="0060105A" w:rsidRDefault="0060105A" w:rsidP="00020FCF">
            <w:r w:rsidRPr="0060105A">
              <w:rPr>
                <w:rFonts w:hint="eastAsia"/>
              </w:rPr>
              <w:t xml:space="preserve">callback </w:t>
            </w:r>
            <w:r w:rsidRPr="0060105A">
              <w:rPr>
                <w:rFonts w:hint="eastAsia"/>
              </w:rPr>
              <w:t>形如</w:t>
            </w:r>
            <w:r w:rsidRPr="0060105A">
              <w:rPr>
                <w:rFonts w:hint="eastAsia"/>
              </w:rPr>
              <w:t xml:space="preserve"> (err, docs) =&gt; { }</w:t>
            </w:r>
          </w:p>
        </w:tc>
      </w:tr>
      <w:tr w:rsidR="0060105A" w14:paraId="0E5C0764" w14:textId="77777777" w:rsidTr="0060105A">
        <w:tc>
          <w:tcPr>
            <w:tcW w:w="3698" w:type="dxa"/>
            <w:vMerge/>
          </w:tcPr>
          <w:p w14:paraId="59CACCB3" w14:textId="77777777" w:rsidR="0060105A" w:rsidRDefault="0060105A" w:rsidP="00020FCF"/>
        </w:tc>
        <w:tc>
          <w:tcPr>
            <w:tcW w:w="1167" w:type="dxa"/>
          </w:tcPr>
          <w:p w14:paraId="541BD66D" w14:textId="77777777" w:rsidR="0060105A" w:rsidRDefault="0060105A" w:rsidP="00020FCF">
            <w:r>
              <w:t>后置条件</w:t>
            </w:r>
          </w:p>
        </w:tc>
        <w:tc>
          <w:tcPr>
            <w:tcW w:w="3431" w:type="dxa"/>
          </w:tcPr>
          <w:p w14:paraId="4AFE06E9" w14:textId="77777777" w:rsidR="0060105A" w:rsidRDefault="0060105A" w:rsidP="00020FCF">
            <w:r>
              <w:rPr>
                <w:rFonts w:hint="eastAsia"/>
              </w:rPr>
              <w:t>无</w:t>
            </w:r>
          </w:p>
        </w:tc>
      </w:tr>
      <w:tr w:rsidR="0060105A" w14:paraId="624983B3" w14:textId="77777777" w:rsidTr="0060105A">
        <w:tc>
          <w:tcPr>
            <w:tcW w:w="3698" w:type="dxa"/>
            <w:vMerge w:val="restart"/>
          </w:tcPr>
          <w:p w14:paraId="7B944CA2" w14:textId="77777777" w:rsidR="0060105A" w:rsidRDefault="0060105A" w:rsidP="00020FCF"/>
          <w:p w14:paraId="034CE3BB" w14:textId="69CC51B2" w:rsidR="0060105A" w:rsidRPr="000A3B3A" w:rsidRDefault="0060105A" w:rsidP="00020FCF">
            <w:pPr>
              <w:rPr>
                <w:sz w:val="18"/>
                <w:szCs w:val="18"/>
              </w:rPr>
            </w:pPr>
            <w:r>
              <w:t>singleStockbl.</w:t>
            </w:r>
            <w:r w:rsidRPr="0060105A">
              <w:t>getCompanyInfo</w:t>
            </w:r>
            <w:r>
              <w:t>(</w:t>
            </w:r>
            <w:r w:rsidRPr="00290F63">
              <w:t>code, callback</w:t>
            </w:r>
            <w:r>
              <w:t>)</w:t>
            </w:r>
          </w:p>
        </w:tc>
        <w:tc>
          <w:tcPr>
            <w:tcW w:w="1167" w:type="dxa"/>
          </w:tcPr>
          <w:p w14:paraId="37C94098" w14:textId="77777777" w:rsidR="0060105A" w:rsidRDefault="0060105A" w:rsidP="00020FCF">
            <w:r>
              <w:t>语法</w:t>
            </w:r>
          </w:p>
        </w:tc>
        <w:tc>
          <w:tcPr>
            <w:tcW w:w="3431" w:type="dxa"/>
          </w:tcPr>
          <w:p w14:paraId="3EBFE1E2" w14:textId="1F103171" w:rsidR="0060105A" w:rsidRDefault="0060105A" w:rsidP="00020FCF">
            <w:r>
              <w:t xml:space="preserve">exports.getCompanyInfo = </w:t>
            </w:r>
            <w:r w:rsidRPr="0060105A">
              <w:t>(code, callback) =&gt;</w:t>
            </w:r>
            <w:r>
              <w:t xml:space="preserve"> {}</w:t>
            </w:r>
          </w:p>
        </w:tc>
      </w:tr>
      <w:tr w:rsidR="0060105A" w14:paraId="34BF7A25" w14:textId="77777777" w:rsidTr="0060105A">
        <w:tc>
          <w:tcPr>
            <w:tcW w:w="3698" w:type="dxa"/>
            <w:vMerge/>
          </w:tcPr>
          <w:p w14:paraId="394E59BF" w14:textId="77777777" w:rsidR="0060105A" w:rsidRDefault="0060105A" w:rsidP="00020FCF"/>
        </w:tc>
        <w:tc>
          <w:tcPr>
            <w:tcW w:w="1167" w:type="dxa"/>
          </w:tcPr>
          <w:p w14:paraId="0DD5C78F" w14:textId="77777777" w:rsidR="0060105A" w:rsidRDefault="0060105A" w:rsidP="00020FCF">
            <w:r>
              <w:t>前置条件</w:t>
            </w:r>
          </w:p>
        </w:tc>
        <w:tc>
          <w:tcPr>
            <w:tcW w:w="3431" w:type="dxa"/>
          </w:tcPr>
          <w:p w14:paraId="5D558440" w14:textId="4380AC72" w:rsidR="0060105A" w:rsidRDefault="0060105A" w:rsidP="0060105A">
            <w:r w:rsidRPr="0060105A">
              <w:rPr>
                <w:rFonts w:hint="eastAsia"/>
              </w:rPr>
              <w:t xml:space="preserve">callback </w:t>
            </w:r>
            <w:r w:rsidRPr="0060105A">
              <w:rPr>
                <w:rFonts w:hint="eastAsia"/>
              </w:rPr>
              <w:t>形如</w:t>
            </w:r>
            <w:r w:rsidRPr="0060105A">
              <w:rPr>
                <w:rFonts w:hint="eastAsia"/>
              </w:rPr>
              <w:t xml:space="preserve"> (err, </w:t>
            </w:r>
            <w:r>
              <w:t>companyInfo</w:t>
            </w:r>
            <w:r w:rsidRPr="0060105A">
              <w:rPr>
                <w:rFonts w:hint="eastAsia"/>
              </w:rPr>
              <w:t>) =&gt; { }</w:t>
            </w:r>
          </w:p>
        </w:tc>
      </w:tr>
      <w:tr w:rsidR="0060105A" w14:paraId="4F2E7E3D" w14:textId="77777777" w:rsidTr="0060105A">
        <w:tc>
          <w:tcPr>
            <w:tcW w:w="3698" w:type="dxa"/>
            <w:vMerge/>
          </w:tcPr>
          <w:p w14:paraId="30BDB0B0" w14:textId="77777777" w:rsidR="0060105A" w:rsidRDefault="0060105A" w:rsidP="00020FCF"/>
        </w:tc>
        <w:tc>
          <w:tcPr>
            <w:tcW w:w="1167" w:type="dxa"/>
          </w:tcPr>
          <w:p w14:paraId="78302235" w14:textId="77777777" w:rsidR="0060105A" w:rsidRDefault="0060105A" w:rsidP="00020FCF">
            <w:r>
              <w:t>后置条件</w:t>
            </w:r>
          </w:p>
        </w:tc>
        <w:tc>
          <w:tcPr>
            <w:tcW w:w="3431" w:type="dxa"/>
          </w:tcPr>
          <w:p w14:paraId="699D3606" w14:textId="77777777" w:rsidR="0060105A" w:rsidRDefault="0060105A" w:rsidP="00020FCF">
            <w:r>
              <w:rPr>
                <w:rFonts w:hint="eastAsia"/>
              </w:rPr>
              <w:t>无</w:t>
            </w:r>
          </w:p>
        </w:tc>
      </w:tr>
      <w:tr w:rsidR="0060105A" w14:paraId="007F0D68" w14:textId="77777777" w:rsidTr="0060105A">
        <w:tc>
          <w:tcPr>
            <w:tcW w:w="3698" w:type="dxa"/>
            <w:vMerge w:val="restart"/>
          </w:tcPr>
          <w:p w14:paraId="45ADBFE1" w14:textId="77777777" w:rsidR="0060105A" w:rsidRDefault="0060105A" w:rsidP="00020FCF"/>
          <w:p w14:paraId="35A6ECC9" w14:textId="1C00A7EC" w:rsidR="0060105A" w:rsidRPr="000A3B3A" w:rsidRDefault="0060105A" w:rsidP="00C57230">
            <w:pPr>
              <w:rPr>
                <w:sz w:val="18"/>
                <w:szCs w:val="18"/>
              </w:rPr>
            </w:pPr>
            <w:r>
              <w:t>singleStockbl.</w:t>
            </w:r>
            <w:r w:rsidRPr="0060105A">
              <w:rPr>
                <w:sz w:val="18"/>
                <w:szCs w:val="18"/>
              </w:rPr>
              <w:t>getHotStocks</w:t>
            </w:r>
            <w:r>
              <w:t>(</w:t>
            </w:r>
            <w:r w:rsidRPr="00290F63">
              <w:t>callback</w:t>
            </w:r>
            <w:r>
              <w:t>)</w:t>
            </w:r>
          </w:p>
        </w:tc>
        <w:tc>
          <w:tcPr>
            <w:tcW w:w="1167" w:type="dxa"/>
          </w:tcPr>
          <w:p w14:paraId="5FD6B0E3" w14:textId="77777777" w:rsidR="0060105A" w:rsidRDefault="0060105A" w:rsidP="00020FCF">
            <w:r>
              <w:t>语法</w:t>
            </w:r>
          </w:p>
        </w:tc>
        <w:tc>
          <w:tcPr>
            <w:tcW w:w="3431" w:type="dxa"/>
          </w:tcPr>
          <w:p w14:paraId="4A4CD473" w14:textId="17FE657C" w:rsidR="0060105A" w:rsidRDefault="0060105A" w:rsidP="00020FCF">
            <w:r w:rsidRPr="0060105A">
              <w:t>exports.getHotStocks = (callback) =&gt;</w:t>
            </w:r>
            <w:r>
              <w:t xml:space="preserve"> {}</w:t>
            </w:r>
          </w:p>
        </w:tc>
      </w:tr>
      <w:tr w:rsidR="0060105A" w14:paraId="4776E5B1" w14:textId="77777777" w:rsidTr="0060105A">
        <w:tc>
          <w:tcPr>
            <w:tcW w:w="3698" w:type="dxa"/>
            <w:vMerge/>
          </w:tcPr>
          <w:p w14:paraId="25320927" w14:textId="77777777" w:rsidR="0060105A" w:rsidRDefault="0060105A" w:rsidP="00020FCF"/>
        </w:tc>
        <w:tc>
          <w:tcPr>
            <w:tcW w:w="1167" w:type="dxa"/>
          </w:tcPr>
          <w:p w14:paraId="0B95E3C1" w14:textId="77777777" w:rsidR="0060105A" w:rsidRDefault="0060105A" w:rsidP="00020FCF">
            <w:r>
              <w:t>前置条件</w:t>
            </w:r>
          </w:p>
        </w:tc>
        <w:tc>
          <w:tcPr>
            <w:tcW w:w="3431" w:type="dxa"/>
          </w:tcPr>
          <w:p w14:paraId="104F2624" w14:textId="15881506" w:rsidR="0060105A" w:rsidRDefault="0060105A" w:rsidP="0060105A">
            <w:r w:rsidRPr="0060105A">
              <w:rPr>
                <w:rFonts w:hint="eastAsia"/>
              </w:rPr>
              <w:t xml:space="preserve">callback </w:t>
            </w:r>
            <w:r w:rsidRPr="0060105A">
              <w:rPr>
                <w:rFonts w:hint="eastAsia"/>
              </w:rPr>
              <w:t>形如</w:t>
            </w:r>
            <w:r w:rsidRPr="0060105A">
              <w:rPr>
                <w:rFonts w:hint="eastAsia"/>
              </w:rPr>
              <w:t xml:space="preserve"> (err,</w:t>
            </w:r>
            <w:r>
              <w:t>hotStocks</w:t>
            </w:r>
            <w:r w:rsidRPr="0060105A">
              <w:rPr>
                <w:rFonts w:hint="eastAsia"/>
              </w:rPr>
              <w:t>) =&gt; { }</w:t>
            </w:r>
          </w:p>
        </w:tc>
      </w:tr>
      <w:tr w:rsidR="0060105A" w14:paraId="22D332D5" w14:textId="77777777" w:rsidTr="0060105A">
        <w:tc>
          <w:tcPr>
            <w:tcW w:w="3698" w:type="dxa"/>
            <w:vMerge/>
          </w:tcPr>
          <w:p w14:paraId="375698BF" w14:textId="77777777" w:rsidR="0060105A" w:rsidRDefault="0060105A" w:rsidP="00020FCF"/>
        </w:tc>
        <w:tc>
          <w:tcPr>
            <w:tcW w:w="1167" w:type="dxa"/>
          </w:tcPr>
          <w:p w14:paraId="102EA6AA" w14:textId="77777777" w:rsidR="0060105A" w:rsidRDefault="0060105A" w:rsidP="00020FCF">
            <w:r>
              <w:t>后置条件</w:t>
            </w:r>
          </w:p>
        </w:tc>
        <w:tc>
          <w:tcPr>
            <w:tcW w:w="3431" w:type="dxa"/>
          </w:tcPr>
          <w:p w14:paraId="68BC81FA" w14:textId="77777777" w:rsidR="0060105A" w:rsidRDefault="0060105A" w:rsidP="00020FCF">
            <w:r>
              <w:rPr>
                <w:rFonts w:hint="eastAsia"/>
              </w:rPr>
              <w:t>无</w:t>
            </w:r>
          </w:p>
        </w:tc>
      </w:tr>
      <w:tr w:rsidR="0060105A" w14:paraId="54C7C1B3" w14:textId="77777777" w:rsidTr="0060105A">
        <w:tc>
          <w:tcPr>
            <w:tcW w:w="3698" w:type="dxa"/>
            <w:vMerge w:val="restart"/>
          </w:tcPr>
          <w:p w14:paraId="2D0F2E1E" w14:textId="77777777" w:rsidR="0060105A" w:rsidRDefault="0060105A" w:rsidP="00020FCF"/>
          <w:p w14:paraId="3A691050" w14:textId="01C920EC" w:rsidR="0060105A" w:rsidRPr="000A3B3A" w:rsidRDefault="0060105A" w:rsidP="00C57230">
            <w:pPr>
              <w:rPr>
                <w:sz w:val="18"/>
                <w:szCs w:val="18"/>
              </w:rPr>
            </w:pPr>
            <w:r>
              <w:t>singleStockbl.</w:t>
            </w:r>
            <w:r w:rsidRPr="0060105A">
              <w:t>updateHotStocks</w:t>
            </w:r>
            <w:r>
              <w:t>(</w:t>
            </w:r>
            <w:r w:rsidRPr="00290F63">
              <w:t>callback</w:t>
            </w:r>
            <w:r>
              <w:t>)</w:t>
            </w:r>
          </w:p>
        </w:tc>
        <w:tc>
          <w:tcPr>
            <w:tcW w:w="1167" w:type="dxa"/>
          </w:tcPr>
          <w:p w14:paraId="6BA3979D" w14:textId="77777777" w:rsidR="0060105A" w:rsidRDefault="0060105A" w:rsidP="00020FCF">
            <w:r>
              <w:t>语法</w:t>
            </w:r>
          </w:p>
        </w:tc>
        <w:tc>
          <w:tcPr>
            <w:tcW w:w="3431" w:type="dxa"/>
          </w:tcPr>
          <w:p w14:paraId="7DFC57F8" w14:textId="621D9F02" w:rsidR="0060105A" w:rsidRDefault="0060105A" w:rsidP="00020FCF">
            <w:r w:rsidRPr="0060105A">
              <w:t>exports.updateHotStocks = (callback) =&gt;</w:t>
            </w:r>
            <w:r>
              <w:t xml:space="preserve"> {}</w:t>
            </w:r>
          </w:p>
        </w:tc>
      </w:tr>
      <w:tr w:rsidR="0060105A" w14:paraId="6C71E43C" w14:textId="77777777" w:rsidTr="0060105A">
        <w:tc>
          <w:tcPr>
            <w:tcW w:w="3698" w:type="dxa"/>
            <w:vMerge/>
          </w:tcPr>
          <w:p w14:paraId="0E5ECC91" w14:textId="77777777" w:rsidR="0060105A" w:rsidRDefault="0060105A" w:rsidP="00020FCF"/>
        </w:tc>
        <w:tc>
          <w:tcPr>
            <w:tcW w:w="1167" w:type="dxa"/>
          </w:tcPr>
          <w:p w14:paraId="65DA96AA" w14:textId="77777777" w:rsidR="0060105A" w:rsidRDefault="0060105A" w:rsidP="00020FCF">
            <w:r>
              <w:t>前置条件</w:t>
            </w:r>
          </w:p>
        </w:tc>
        <w:tc>
          <w:tcPr>
            <w:tcW w:w="3431" w:type="dxa"/>
          </w:tcPr>
          <w:p w14:paraId="0DD2D63F" w14:textId="208CB358" w:rsidR="0060105A" w:rsidRDefault="0060105A" w:rsidP="0060105A">
            <w:r w:rsidRPr="0060105A">
              <w:rPr>
                <w:rFonts w:hint="eastAsia"/>
              </w:rPr>
              <w:t xml:space="preserve">callback </w:t>
            </w:r>
            <w:r w:rsidRPr="0060105A">
              <w:rPr>
                <w:rFonts w:hint="eastAsia"/>
              </w:rPr>
              <w:t>形如</w:t>
            </w:r>
            <w:r>
              <w:rPr>
                <w:rFonts w:hint="eastAsia"/>
              </w:rPr>
              <w:t xml:space="preserve"> (err</w:t>
            </w:r>
            <w:r w:rsidRPr="0060105A">
              <w:rPr>
                <w:rFonts w:hint="eastAsia"/>
              </w:rPr>
              <w:t>) =&gt; { }</w:t>
            </w:r>
          </w:p>
        </w:tc>
      </w:tr>
      <w:tr w:rsidR="0060105A" w14:paraId="417CF9BD" w14:textId="77777777" w:rsidTr="0060105A">
        <w:tc>
          <w:tcPr>
            <w:tcW w:w="3698" w:type="dxa"/>
            <w:vMerge/>
          </w:tcPr>
          <w:p w14:paraId="684DB839" w14:textId="77777777" w:rsidR="0060105A" w:rsidRDefault="0060105A" w:rsidP="00020FCF"/>
        </w:tc>
        <w:tc>
          <w:tcPr>
            <w:tcW w:w="1167" w:type="dxa"/>
          </w:tcPr>
          <w:p w14:paraId="08A1483D" w14:textId="77777777" w:rsidR="0060105A" w:rsidRDefault="0060105A" w:rsidP="00020FCF">
            <w:r>
              <w:t>后置条件</w:t>
            </w:r>
          </w:p>
        </w:tc>
        <w:tc>
          <w:tcPr>
            <w:tcW w:w="3431" w:type="dxa"/>
          </w:tcPr>
          <w:p w14:paraId="2E5D045C" w14:textId="77777777" w:rsidR="0060105A" w:rsidRDefault="0060105A" w:rsidP="00020FCF">
            <w:r>
              <w:rPr>
                <w:rFonts w:hint="eastAsia"/>
              </w:rPr>
              <w:t>无</w:t>
            </w:r>
          </w:p>
        </w:tc>
      </w:tr>
    </w:tbl>
    <w:p w14:paraId="4ED0B4A5" w14:textId="77777777" w:rsidR="00B12FEF" w:rsidRDefault="00B12FEF" w:rsidP="00B12FEF"/>
    <w:p w14:paraId="37AEF96E" w14:textId="77777777" w:rsidR="00B12FEF" w:rsidRDefault="00B12FEF" w:rsidP="00B12FEF"/>
    <w:p w14:paraId="4EA3C27B" w14:textId="77777777" w:rsidR="00B12FEF" w:rsidRDefault="00B12FEF" w:rsidP="00B12FEF"/>
    <w:p w14:paraId="7B68DA7F" w14:textId="77777777" w:rsidR="00B12FEF" w:rsidRDefault="00B12FEF" w:rsidP="00B12FEF"/>
    <w:p w14:paraId="009336F9" w14:textId="77777777" w:rsidR="003C32A3" w:rsidRPr="000A3B3A" w:rsidRDefault="003C32A3" w:rsidP="003C32A3"/>
    <w:p w14:paraId="2AB09340" w14:textId="158364E3" w:rsidR="000A3B3A" w:rsidRDefault="000A3B3A">
      <w:pPr>
        <w:pStyle w:val="3"/>
        <w:ind w:left="240" w:right="240"/>
      </w:pPr>
      <w:r>
        <w:rPr>
          <w:rFonts w:hint="eastAsia"/>
        </w:rPr>
        <w:t>2</w:t>
      </w:r>
      <w:r>
        <w:t xml:space="preserve">.2.2 </w:t>
      </w:r>
      <w:r w:rsidR="00C85BFF">
        <w:t>AllStock</w:t>
      </w:r>
      <w:r>
        <w:t>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89"/>
        <w:gridCol w:w="733"/>
        <w:gridCol w:w="3674"/>
      </w:tblGrid>
      <w:tr w:rsidR="000A3B3A" w14:paraId="50791D75" w14:textId="77777777" w:rsidTr="00C843B6">
        <w:tc>
          <w:tcPr>
            <w:tcW w:w="8296" w:type="dxa"/>
            <w:gridSpan w:val="3"/>
          </w:tcPr>
          <w:p w14:paraId="530DB8D8" w14:textId="77777777" w:rsidR="000A3B3A" w:rsidRDefault="000A3B3A" w:rsidP="00C843B6">
            <w:pPr>
              <w:jc w:val="center"/>
            </w:pPr>
            <w:r>
              <w:t>提供的接口</w:t>
            </w:r>
          </w:p>
        </w:tc>
      </w:tr>
      <w:tr w:rsidR="000A3B3A" w14:paraId="0F875BE9" w14:textId="77777777" w:rsidTr="009B3EA9">
        <w:tc>
          <w:tcPr>
            <w:tcW w:w="3324" w:type="dxa"/>
            <w:vMerge w:val="restart"/>
          </w:tcPr>
          <w:p w14:paraId="516BF1B6" w14:textId="77777777" w:rsidR="000A3B3A" w:rsidRDefault="000A3B3A" w:rsidP="00C843B6"/>
          <w:p w14:paraId="3524B5A6" w14:textId="6036C653" w:rsidR="000A3B3A" w:rsidRDefault="00C85BFF" w:rsidP="00C843B6">
            <w:r>
              <w:t>allStockbl</w:t>
            </w:r>
            <w:r w:rsidR="00223CC9">
              <w:t>.</w:t>
            </w:r>
            <w:r w:rsidRPr="00C85BFF">
              <w:t>getAllStockCodeAndName</w:t>
            </w:r>
            <w:r w:rsidR="00223CC9">
              <w:t>（</w:t>
            </w:r>
            <w:r w:rsidR="00C57230">
              <w:t>callback</w:t>
            </w:r>
            <w:r w:rsidR="00223CC9">
              <w:t>）</w:t>
            </w:r>
          </w:p>
        </w:tc>
        <w:tc>
          <w:tcPr>
            <w:tcW w:w="1211" w:type="dxa"/>
          </w:tcPr>
          <w:p w14:paraId="5C5975AC" w14:textId="77777777" w:rsidR="000A3B3A" w:rsidRDefault="000A3B3A" w:rsidP="00C843B6">
            <w:r>
              <w:t>语法</w:t>
            </w:r>
          </w:p>
        </w:tc>
        <w:tc>
          <w:tcPr>
            <w:tcW w:w="3761" w:type="dxa"/>
          </w:tcPr>
          <w:p w14:paraId="6F04358D" w14:textId="31CD8769" w:rsidR="000A3B3A" w:rsidRDefault="00C57230" w:rsidP="00C843B6">
            <w:r w:rsidRPr="00C57230">
              <w:t>exports.getAllStockCodeAndName = (callback) =&gt;</w:t>
            </w:r>
            <w:r>
              <w:t xml:space="preserve"> {}</w:t>
            </w:r>
          </w:p>
        </w:tc>
      </w:tr>
      <w:tr w:rsidR="000A3B3A" w14:paraId="41EC5395" w14:textId="77777777" w:rsidTr="009B3EA9">
        <w:tc>
          <w:tcPr>
            <w:tcW w:w="3324" w:type="dxa"/>
            <w:vMerge/>
          </w:tcPr>
          <w:p w14:paraId="56DDAC85" w14:textId="77777777" w:rsidR="000A3B3A" w:rsidRDefault="000A3B3A" w:rsidP="00C843B6"/>
        </w:tc>
        <w:tc>
          <w:tcPr>
            <w:tcW w:w="1211" w:type="dxa"/>
          </w:tcPr>
          <w:p w14:paraId="113050F9" w14:textId="77777777" w:rsidR="000A3B3A" w:rsidRDefault="000A3B3A" w:rsidP="00C843B6">
            <w:r>
              <w:t>前置条件</w:t>
            </w:r>
          </w:p>
        </w:tc>
        <w:tc>
          <w:tcPr>
            <w:tcW w:w="3761" w:type="dxa"/>
          </w:tcPr>
          <w:p w14:paraId="059F0E18" w14:textId="1564AD4C" w:rsidR="000A3B3A" w:rsidRDefault="009B3EA9" w:rsidP="00C843B6">
            <w:r w:rsidRPr="009B3EA9">
              <w:rPr>
                <w:rFonts w:hint="eastAsia"/>
              </w:rPr>
              <w:t xml:space="preserve">callback </w:t>
            </w:r>
            <w:r w:rsidRPr="009B3EA9">
              <w:rPr>
                <w:rFonts w:hint="eastAsia"/>
              </w:rPr>
              <w:t>形如</w:t>
            </w:r>
            <w:r w:rsidRPr="009B3EA9">
              <w:rPr>
                <w:rFonts w:hint="eastAsia"/>
              </w:rPr>
              <w:t xml:space="preserve"> (err, allstocks) =&gt; { }</w:t>
            </w:r>
          </w:p>
        </w:tc>
      </w:tr>
      <w:tr w:rsidR="000A3B3A" w14:paraId="47669E8A" w14:textId="77777777" w:rsidTr="009B3EA9">
        <w:tc>
          <w:tcPr>
            <w:tcW w:w="3324" w:type="dxa"/>
            <w:vMerge/>
          </w:tcPr>
          <w:p w14:paraId="224F630E" w14:textId="77777777" w:rsidR="000A3B3A" w:rsidRDefault="000A3B3A" w:rsidP="00C843B6"/>
        </w:tc>
        <w:tc>
          <w:tcPr>
            <w:tcW w:w="1211" w:type="dxa"/>
          </w:tcPr>
          <w:p w14:paraId="5A97E773" w14:textId="77777777" w:rsidR="000A3B3A" w:rsidRDefault="000A3B3A" w:rsidP="00C843B6">
            <w:r>
              <w:t>后置条件</w:t>
            </w:r>
          </w:p>
        </w:tc>
        <w:tc>
          <w:tcPr>
            <w:tcW w:w="3761" w:type="dxa"/>
          </w:tcPr>
          <w:p w14:paraId="108E8A91" w14:textId="155066A7" w:rsidR="00223CC9" w:rsidRDefault="009B3EA9" w:rsidP="00C843B6">
            <w:r>
              <w:rPr>
                <w:rFonts w:hint="eastAsia"/>
              </w:rPr>
              <w:t>无</w:t>
            </w:r>
          </w:p>
        </w:tc>
      </w:tr>
    </w:tbl>
    <w:p w14:paraId="097FFE4A" w14:textId="77777777" w:rsidR="000A3B3A" w:rsidRPr="00223CC9" w:rsidRDefault="000A3B3A" w:rsidP="000A3B3A"/>
    <w:p w14:paraId="0E4B21E5" w14:textId="4DBDEB49" w:rsidR="00820E01" w:rsidRDefault="00820E01">
      <w:pPr>
        <w:pStyle w:val="3"/>
        <w:ind w:left="240" w:right="240"/>
      </w:pPr>
      <w:r>
        <w:rPr>
          <w:rFonts w:hint="eastAsia"/>
        </w:rPr>
        <w:t>2</w:t>
      </w:r>
      <w:r>
        <w:t xml:space="preserve">.2.3 </w:t>
      </w:r>
      <w:r w:rsidR="009B3EA9">
        <w:t>user</w:t>
      </w:r>
      <w:r>
        <w:t>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98"/>
        <w:gridCol w:w="451"/>
        <w:gridCol w:w="3347"/>
      </w:tblGrid>
      <w:tr w:rsidR="00820E01" w14:paraId="46D91B86" w14:textId="77777777" w:rsidTr="00C843B6">
        <w:tc>
          <w:tcPr>
            <w:tcW w:w="8296" w:type="dxa"/>
            <w:gridSpan w:val="3"/>
          </w:tcPr>
          <w:p w14:paraId="73600CD4" w14:textId="77777777" w:rsidR="00820E01" w:rsidRDefault="00820E01" w:rsidP="00C843B6">
            <w:pPr>
              <w:jc w:val="center"/>
            </w:pPr>
            <w:r>
              <w:t>提供的接口</w:t>
            </w:r>
          </w:p>
        </w:tc>
      </w:tr>
      <w:tr w:rsidR="00820E01" w14:paraId="3D19D054" w14:textId="77777777" w:rsidTr="005032A0">
        <w:tc>
          <w:tcPr>
            <w:tcW w:w="4108" w:type="dxa"/>
            <w:vMerge w:val="restart"/>
          </w:tcPr>
          <w:p w14:paraId="1201BCEC" w14:textId="77777777" w:rsidR="00820E01" w:rsidRDefault="00820E01" w:rsidP="00C843B6"/>
          <w:p w14:paraId="67B96A05" w14:textId="15AF17CE" w:rsidR="00820E01" w:rsidRDefault="009B3EA9" w:rsidP="00C843B6">
            <w:r>
              <w:t>userbl</w:t>
            </w:r>
            <w:r w:rsidR="00820E01">
              <w:rPr>
                <w:rFonts w:hint="eastAsia"/>
              </w:rPr>
              <w:t>.</w:t>
            </w:r>
            <w:r w:rsidRPr="009B3EA9">
              <w:t>login</w:t>
            </w:r>
            <w:r w:rsidR="004C0932">
              <w:t>(username,</w:t>
            </w:r>
            <w:r w:rsidR="004C0932" w:rsidRPr="004C0932">
              <w:t>password, callback)</w:t>
            </w:r>
          </w:p>
        </w:tc>
        <w:tc>
          <w:tcPr>
            <w:tcW w:w="836" w:type="dxa"/>
          </w:tcPr>
          <w:p w14:paraId="4F253C2C" w14:textId="77777777" w:rsidR="00820E01" w:rsidRDefault="00820E01" w:rsidP="00C843B6">
            <w:r>
              <w:t>语法</w:t>
            </w:r>
          </w:p>
        </w:tc>
        <w:tc>
          <w:tcPr>
            <w:tcW w:w="3352" w:type="dxa"/>
          </w:tcPr>
          <w:p w14:paraId="62825593" w14:textId="39B78E44" w:rsidR="00820E01" w:rsidRDefault="004C0932" w:rsidP="00C843B6">
            <w:r w:rsidRPr="004C0932">
              <w:t>exports.login = (username, password, callback) =&gt;</w:t>
            </w:r>
            <w:r>
              <w:t xml:space="preserve"> {}</w:t>
            </w:r>
          </w:p>
        </w:tc>
      </w:tr>
      <w:tr w:rsidR="00820E01" w14:paraId="7460FEAF" w14:textId="77777777" w:rsidTr="005032A0">
        <w:tc>
          <w:tcPr>
            <w:tcW w:w="4108" w:type="dxa"/>
            <w:vMerge/>
          </w:tcPr>
          <w:p w14:paraId="2259FDE2" w14:textId="77777777" w:rsidR="00820E01" w:rsidRDefault="00820E01" w:rsidP="00C843B6"/>
        </w:tc>
        <w:tc>
          <w:tcPr>
            <w:tcW w:w="836" w:type="dxa"/>
          </w:tcPr>
          <w:p w14:paraId="716D98FF" w14:textId="77777777" w:rsidR="00820E01" w:rsidRDefault="00820E01" w:rsidP="00C843B6">
            <w:r>
              <w:t>前置</w:t>
            </w:r>
            <w:r>
              <w:lastRenderedPageBreak/>
              <w:t>条件</w:t>
            </w:r>
          </w:p>
        </w:tc>
        <w:tc>
          <w:tcPr>
            <w:tcW w:w="3352" w:type="dxa"/>
          </w:tcPr>
          <w:p w14:paraId="14935CEF" w14:textId="77777777" w:rsidR="00820E01" w:rsidRDefault="00820E01" w:rsidP="00C843B6">
            <w:r>
              <w:lastRenderedPageBreak/>
              <w:t>无</w:t>
            </w:r>
          </w:p>
        </w:tc>
      </w:tr>
      <w:tr w:rsidR="00820E01" w14:paraId="6175D330" w14:textId="77777777" w:rsidTr="005032A0">
        <w:tc>
          <w:tcPr>
            <w:tcW w:w="4108" w:type="dxa"/>
            <w:vMerge/>
          </w:tcPr>
          <w:p w14:paraId="481772D0" w14:textId="77777777" w:rsidR="00820E01" w:rsidRDefault="00820E01" w:rsidP="00C843B6"/>
        </w:tc>
        <w:tc>
          <w:tcPr>
            <w:tcW w:w="836" w:type="dxa"/>
          </w:tcPr>
          <w:p w14:paraId="469C7D7D" w14:textId="77777777" w:rsidR="00820E01" w:rsidRDefault="00820E01" w:rsidP="00C843B6">
            <w:r>
              <w:t>后置条件</w:t>
            </w:r>
          </w:p>
        </w:tc>
        <w:tc>
          <w:tcPr>
            <w:tcW w:w="3352" w:type="dxa"/>
          </w:tcPr>
          <w:p w14:paraId="7C86FBC6" w14:textId="24D6E755" w:rsidR="00820E01" w:rsidRDefault="004C0932" w:rsidP="00C843B6">
            <w:r>
              <w:t>无</w:t>
            </w:r>
          </w:p>
        </w:tc>
      </w:tr>
      <w:tr w:rsidR="00820E01" w14:paraId="69A92C1B" w14:textId="77777777" w:rsidTr="005032A0">
        <w:tc>
          <w:tcPr>
            <w:tcW w:w="4108" w:type="dxa"/>
            <w:vMerge w:val="restart"/>
          </w:tcPr>
          <w:p w14:paraId="0033C6D0" w14:textId="77777777" w:rsidR="00820E01" w:rsidRDefault="00820E01" w:rsidP="00C843B6"/>
          <w:p w14:paraId="5D5EBC07" w14:textId="22257EC3" w:rsidR="00820E01" w:rsidRDefault="004C0932" w:rsidP="00C843B6">
            <w:r>
              <w:t>userbl</w:t>
            </w:r>
            <w:r w:rsidR="00820E01">
              <w:rPr>
                <w:rFonts w:hint="eastAsia"/>
              </w:rPr>
              <w:t>.</w:t>
            </w:r>
            <w:r w:rsidRPr="004C0932">
              <w:t>signUp</w:t>
            </w:r>
            <w:r>
              <w:t>(username,</w:t>
            </w:r>
            <w:r w:rsidRPr="004C0932">
              <w:t>password, email, callback)</w:t>
            </w:r>
          </w:p>
        </w:tc>
        <w:tc>
          <w:tcPr>
            <w:tcW w:w="836" w:type="dxa"/>
          </w:tcPr>
          <w:p w14:paraId="166047AA" w14:textId="77777777" w:rsidR="00820E01" w:rsidRDefault="00820E01" w:rsidP="00C843B6">
            <w:r>
              <w:t>语法</w:t>
            </w:r>
          </w:p>
        </w:tc>
        <w:tc>
          <w:tcPr>
            <w:tcW w:w="3352" w:type="dxa"/>
          </w:tcPr>
          <w:p w14:paraId="45F1D5F0" w14:textId="0956666D" w:rsidR="00820E01" w:rsidRDefault="004C0932" w:rsidP="00C843B6">
            <w:pPr>
              <w:autoSpaceDE w:val="0"/>
              <w:autoSpaceDN w:val="0"/>
              <w:adjustRightInd w:val="0"/>
            </w:pPr>
            <w:r w:rsidRPr="004C0932">
              <w:t>exports.signUp = (username, password, email, callback) =&gt;</w:t>
            </w:r>
            <w:r>
              <w:t xml:space="preserve"> {}</w:t>
            </w:r>
          </w:p>
        </w:tc>
      </w:tr>
      <w:tr w:rsidR="00820E01" w14:paraId="57548143" w14:textId="77777777" w:rsidTr="005032A0">
        <w:tc>
          <w:tcPr>
            <w:tcW w:w="4108" w:type="dxa"/>
            <w:vMerge/>
          </w:tcPr>
          <w:p w14:paraId="1A0DF26F" w14:textId="77777777" w:rsidR="00820E01" w:rsidRDefault="00820E01" w:rsidP="00C843B6"/>
        </w:tc>
        <w:tc>
          <w:tcPr>
            <w:tcW w:w="836" w:type="dxa"/>
          </w:tcPr>
          <w:p w14:paraId="241A5202" w14:textId="77777777" w:rsidR="00820E01" w:rsidRDefault="00820E01" w:rsidP="00C843B6">
            <w:r>
              <w:t>前置条件</w:t>
            </w:r>
          </w:p>
        </w:tc>
        <w:tc>
          <w:tcPr>
            <w:tcW w:w="3352" w:type="dxa"/>
          </w:tcPr>
          <w:p w14:paraId="20C8EDB8" w14:textId="7DDC3123" w:rsidR="00820E01" w:rsidRDefault="004C0932" w:rsidP="00820E01">
            <w:r>
              <w:t>无</w:t>
            </w:r>
          </w:p>
        </w:tc>
      </w:tr>
      <w:tr w:rsidR="00820E01" w14:paraId="5C6D38CC" w14:textId="77777777" w:rsidTr="005032A0">
        <w:tc>
          <w:tcPr>
            <w:tcW w:w="4108" w:type="dxa"/>
            <w:vMerge/>
          </w:tcPr>
          <w:p w14:paraId="5FEFC3E0" w14:textId="77777777" w:rsidR="00820E01" w:rsidRDefault="00820E01" w:rsidP="00C843B6"/>
        </w:tc>
        <w:tc>
          <w:tcPr>
            <w:tcW w:w="836" w:type="dxa"/>
          </w:tcPr>
          <w:p w14:paraId="0C3A4EBB" w14:textId="77777777" w:rsidR="00820E01" w:rsidRDefault="00820E01" w:rsidP="00C843B6">
            <w:r>
              <w:t>后置条件</w:t>
            </w:r>
          </w:p>
        </w:tc>
        <w:tc>
          <w:tcPr>
            <w:tcW w:w="3352" w:type="dxa"/>
          </w:tcPr>
          <w:p w14:paraId="33EB140E" w14:textId="7F84FAB3" w:rsidR="00820E01" w:rsidRDefault="004C0932" w:rsidP="00820E01">
            <w:r>
              <w:t>新增一条用户记录</w:t>
            </w:r>
          </w:p>
        </w:tc>
      </w:tr>
      <w:tr w:rsidR="00820E01" w14:paraId="36E06314" w14:textId="77777777" w:rsidTr="005032A0">
        <w:tc>
          <w:tcPr>
            <w:tcW w:w="4108" w:type="dxa"/>
            <w:vMerge w:val="restart"/>
          </w:tcPr>
          <w:p w14:paraId="6528D089" w14:textId="77777777" w:rsidR="00820E01" w:rsidRDefault="00820E01" w:rsidP="00C843B6"/>
          <w:p w14:paraId="69D4FD38" w14:textId="0B530357" w:rsidR="00820E01" w:rsidRPr="000A3B3A" w:rsidRDefault="00182680" w:rsidP="00820E01">
            <w:pPr>
              <w:rPr>
                <w:sz w:val="18"/>
                <w:szCs w:val="18"/>
              </w:rPr>
            </w:pPr>
            <w:r>
              <w:t>userbl</w:t>
            </w:r>
            <w:r w:rsidR="00820E01">
              <w:rPr>
                <w:rFonts w:hint="eastAsia"/>
              </w:rPr>
              <w:t>.</w:t>
            </w:r>
            <w:r w:rsidR="001E53CF" w:rsidRPr="001E53CF">
              <w:t>addToSelfSelectStock</w:t>
            </w:r>
            <w:r w:rsidR="001E53CF">
              <w:t xml:space="preserve"> </w:t>
            </w:r>
            <w:r w:rsidR="001E53CF" w:rsidRPr="001E53CF">
              <w:t>(userName, stock, callback)</w:t>
            </w:r>
          </w:p>
        </w:tc>
        <w:tc>
          <w:tcPr>
            <w:tcW w:w="836" w:type="dxa"/>
          </w:tcPr>
          <w:p w14:paraId="2B034B4D" w14:textId="77777777" w:rsidR="00820E01" w:rsidRDefault="00820E01" w:rsidP="00C843B6">
            <w:r>
              <w:t>语法</w:t>
            </w:r>
          </w:p>
        </w:tc>
        <w:tc>
          <w:tcPr>
            <w:tcW w:w="3352" w:type="dxa"/>
          </w:tcPr>
          <w:p w14:paraId="386C8969" w14:textId="0FCCB607" w:rsidR="00820E01" w:rsidRDefault="001E53CF" w:rsidP="00C843B6">
            <w:r w:rsidRPr="001E53CF">
              <w:t>exports.addToSelfSelectStock = (userName, stock, callback) =&gt;</w:t>
            </w:r>
            <w:r>
              <w:t xml:space="preserve"> {}</w:t>
            </w:r>
          </w:p>
        </w:tc>
      </w:tr>
      <w:tr w:rsidR="00820E01" w14:paraId="7B74D648" w14:textId="77777777" w:rsidTr="005032A0">
        <w:tc>
          <w:tcPr>
            <w:tcW w:w="4108" w:type="dxa"/>
            <w:vMerge/>
          </w:tcPr>
          <w:p w14:paraId="5945B940" w14:textId="77777777" w:rsidR="00820E01" w:rsidRDefault="00820E01" w:rsidP="00C843B6"/>
        </w:tc>
        <w:tc>
          <w:tcPr>
            <w:tcW w:w="836" w:type="dxa"/>
          </w:tcPr>
          <w:p w14:paraId="62E0B4EC" w14:textId="77777777" w:rsidR="00820E01" w:rsidRDefault="00820E01" w:rsidP="00C843B6">
            <w:r>
              <w:t>前置条件</w:t>
            </w:r>
          </w:p>
        </w:tc>
        <w:tc>
          <w:tcPr>
            <w:tcW w:w="3352" w:type="dxa"/>
          </w:tcPr>
          <w:p w14:paraId="6189B86B" w14:textId="61D9756C" w:rsidR="00820E01" w:rsidRDefault="001E53CF" w:rsidP="00820E01">
            <w:r w:rsidRPr="001E53CF">
              <w:t>callback (err, doc) =&gt; {}</w:t>
            </w:r>
          </w:p>
        </w:tc>
      </w:tr>
      <w:tr w:rsidR="00820E01" w14:paraId="074262DC" w14:textId="77777777" w:rsidTr="005032A0">
        <w:tc>
          <w:tcPr>
            <w:tcW w:w="4108" w:type="dxa"/>
            <w:vMerge/>
          </w:tcPr>
          <w:p w14:paraId="4C4D7A32" w14:textId="77777777" w:rsidR="00820E01" w:rsidRDefault="00820E01" w:rsidP="00C843B6"/>
        </w:tc>
        <w:tc>
          <w:tcPr>
            <w:tcW w:w="836" w:type="dxa"/>
          </w:tcPr>
          <w:p w14:paraId="5355BBAF" w14:textId="77777777" w:rsidR="00820E01" w:rsidRDefault="00820E01" w:rsidP="00C843B6">
            <w:r>
              <w:t>后置条件</w:t>
            </w:r>
          </w:p>
        </w:tc>
        <w:tc>
          <w:tcPr>
            <w:tcW w:w="3352" w:type="dxa"/>
          </w:tcPr>
          <w:p w14:paraId="1B0E1B84" w14:textId="78601B75" w:rsidR="00820E01" w:rsidRDefault="001E53CF" w:rsidP="00C843B6">
            <w:r>
              <w:t>在对应用户的自选股中增加一条记录</w:t>
            </w:r>
          </w:p>
        </w:tc>
      </w:tr>
      <w:tr w:rsidR="00820E01" w14:paraId="7B60D869" w14:textId="77777777" w:rsidTr="005032A0">
        <w:tc>
          <w:tcPr>
            <w:tcW w:w="4108" w:type="dxa"/>
            <w:vMerge w:val="restart"/>
          </w:tcPr>
          <w:p w14:paraId="18D7457A" w14:textId="77777777" w:rsidR="00820E01" w:rsidRDefault="00820E01" w:rsidP="00820E01"/>
          <w:p w14:paraId="15910B9A" w14:textId="41BACD4D" w:rsidR="00820E01" w:rsidRPr="000A3B3A" w:rsidRDefault="00182680" w:rsidP="00820E01">
            <w:pPr>
              <w:rPr>
                <w:sz w:val="18"/>
                <w:szCs w:val="18"/>
              </w:rPr>
            </w:pPr>
            <w:r>
              <w:t>userbl</w:t>
            </w:r>
            <w:r w:rsidR="00820E01">
              <w:rPr>
                <w:rFonts w:hint="eastAsia"/>
              </w:rPr>
              <w:t>.</w:t>
            </w:r>
            <w:r w:rsidR="001E53CF" w:rsidRPr="001E53CF">
              <w:t>getSelfSelectStock(userName, callback)</w:t>
            </w:r>
          </w:p>
        </w:tc>
        <w:tc>
          <w:tcPr>
            <w:tcW w:w="836" w:type="dxa"/>
          </w:tcPr>
          <w:p w14:paraId="7876C1D9" w14:textId="77777777" w:rsidR="00820E01" w:rsidRDefault="00820E01" w:rsidP="00820E01">
            <w:r>
              <w:t>语法</w:t>
            </w:r>
          </w:p>
        </w:tc>
        <w:tc>
          <w:tcPr>
            <w:tcW w:w="3352" w:type="dxa"/>
          </w:tcPr>
          <w:p w14:paraId="7EF796CB" w14:textId="67F1425E" w:rsidR="00820E01" w:rsidRDefault="001E53CF" w:rsidP="00820E01">
            <w:r w:rsidRPr="001E53CF">
              <w:t>exports.getSelfSelectStock = (userName, callback) =&gt;</w:t>
            </w:r>
            <w:r>
              <w:t xml:space="preserve"> {}</w:t>
            </w:r>
          </w:p>
        </w:tc>
      </w:tr>
      <w:tr w:rsidR="00820E01" w14:paraId="3B01F0D5" w14:textId="77777777" w:rsidTr="005032A0">
        <w:tc>
          <w:tcPr>
            <w:tcW w:w="4108" w:type="dxa"/>
            <w:vMerge/>
          </w:tcPr>
          <w:p w14:paraId="4D5B3F49" w14:textId="77777777" w:rsidR="00820E01" w:rsidRDefault="00820E01" w:rsidP="00820E01"/>
        </w:tc>
        <w:tc>
          <w:tcPr>
            <w:tcW w:w="836" w:type="dxa"/>
          </w:tcPr>
          <w:p w14:paraId="4097B933" w14:textId="77777777" w:rsidR="00820E01" w:rsidRDefault="00820E01" w:rsidP="00820E01">
            <w:r>
              <w:t>前置条件</w:t>
            </w:r>
          </w:p>
        </w:tc>
        <w:tc>
          <w:tcPr>
            <w:tcW w:w="3352" w:type="dxa"/>
          </w:tcPr>
          <w:p w14:paraId="17A89FAA" w14:textId="776EEDF6" w:rsidR="00820E01" w:rsidRDefault="001E53CF" w:rsidP="001E53CF">
            <w:r>
              <w:rPr>
                <w:rFonts w:hint="eastAsia"/>
              </w:rPr>
              <w:t xml:space="preserve">callback </w:t>
            </w:r>
            <w:r>
              <w:rPr>
                <w:rFonts w:hint="eastAsia"/>
              </w:rPr>
              <w:t>形如</w:t>
            </w:r>
            <w:r>
              <w:rPr>
                <w:rFonts w:hint="eastAsia"/>
              </w:rPr>
              <w:t>(err, docs) =&gt; {} docs</w:t>
            </w:r>
            <w:r>
              <w:rPr>
                <w:rFonts w:hint="eastAsia"/>
              </w:rPr>
              <w:t>是数组格式</w:t>
            </w:r>
          </w:p>
        </w:tc>
      </w:tr>
      <w:tr w:rsidR="00820E01" w14:paraId="0F184EA3" w14:textId="77777777" w:rsidTr="005032A0">
        <w:tc>
          <w:tcPr>
            <w:tcW w:w="4108" w:type="dxa"/>
            <w:vMerge/>
          </w:tcPr>
          <w:p w14:paraId="5480FE6F" w14:textId="77777777" w:rsidR="00820E01" w:rsidRDefault="00820E01" w:rsidP="00820E01"/>
        </w:tc>
        <w:tc>
          <w:tcPr>
            <w:tcW w:w="836" w:type="dxa"/>
          </w:tcPr>
          <w:p w14:paraId="73ADC71B" w14:textId="77777777" w:rsidR="00820E01" w:rsidRDefault="00820E01" w:rsidP="00820E01">
            <w:r>
              <w:t>后置条件</w:t>
            </w:r>
          </w:p>
        </w:tc>
        <w:tc>
          <w:tcPr>
            <w:tcW w:w="3352" w:type="dxa"/>
          </w:tcPr>
          <w:p w14:paraId="6CBC4E64" w14:textId="60501A18" w:rsidR="00820E01" w:rsidRDefault="001E53CF" w:rsidP="00820E01">
            <w:r>
              <w:t>无</w:t>
            </w:r>
          </w:p>
        </w:tc>
      </w:tr>
      <w:tr w:rsidR="001E53CF" w14:paraId="6746607C" w14:textId="77777777" w:rsidTr="005032A0">
        <w:trPr>
          <w:trHeight w:val="339"/>
        </w:trPr>
        <w:tc>
          <w:tcPr>
            <w:tcW w:w="4108" w:type="dxa"/>
            <w:vMerge w:val="restart"/>
          </w:tcPr>
          <w:p w14:paraId="6D0E8837" w14:textId="1192234B" w:rsidR="001E53CF" w:rsidRDefault="001E53CF" w:rsidP="001E53CF">
            <w:r>
              <w:t>userbl</w:t>
            </w:r>
            <w:r w:rsidRPr="001E53CF">
              <w:t>.saveStrategy</w:t>
            </w:r>
            <w:r>
              <w:t>(userName,</w:t>
            </w:r>
            <w:r w:rsidRPr="001E53CF">
              <w:t>strategy, callback)</w:t>
            </w:r>
          </w:p>
        </w:tc>
        <w:tc>
          <w:tcPr>
            <w:tcW w:w="836" w:type="dxa"/>
          </w:tcPr>
          <w:p w14:paraId="618C9F70" w14:textId="3D8A890D" w:rsidR="001E53CF" w:rsidRDefault="001E53CF" w:rsidP="00820E01">
            <w:r>
              <w:t>语法</w:t>
            </w:r>
          </w:p>
        </w:tc>
        <w:tc>
          <w:tcPr>
            <w:tcW w:w="3352" w:type="dxa"/>
          </w:tcPr>
          <w:p w14:paraId="6ACD7675" w14:textId="5E5FA286" w:rsidR="001E53CF" w:rsidRDefault="001E53CF" w:rsidP="00820E01">
            <w:r w:rsidRPr="001E53CF">
              <w:t>exports.saveStrategy = (userName, strategy, callback)</w:t>
            </w:r>
            <w:r>
              <w:t xml:space="preserve"> =&gt; {}</w:t>
            </w:r>
          </w:p>
        </w:tc>
      </w:tr>
      <w:tr w:rsidR="001E53CF" w14:paraId="0DD364CA" w14:textId="77777777" w:rsidTr="005032A0">
        <w:tc>
          <w:tcPr>
            <w:tcW w:w="4108" w:type="dxa"/>
            <w:vMerge/>
          </w:tcPr>
          <w:p w14:paraId="471B27D7" w14:textId="77777777" w:rsidR="001E53CF" w:rsidRDefault="001E53CF" w:rsidP="00820E01"/>
        </w:tc>
        <w:tc>
          <w:tcPr>
            <w:tcW w:w="836" w:type="dxa"/>
          </w:tcPr>
          <w:p w14:paraId="77D44555" w14:textId="06B89589" w:rsidR="001E53CF" w:rsidRDefault="001E53CF" w:rsidP="00820E01">
            <w:r>
              <w:t>前置</w:t>
            </w:r>
            <w:r>
              <w:lastRenderedPageBreak/>
              <w:t>条件</w:t>
            </w:r>
          </w:p>
        </w:tc>
        <w:tc>
          <w:tcPr>
            <w:tcW w:w="3352" w:type="dxa"/>
          </w:tcPr>
          <w:p w14:paraId="2574D31A" w14:textId="15EAD988" w:rsidR="001E53CF" w:rsidRDefault="001E53CF" w:rsidP="00820E01">
            <w:r>
              <w:lastRenderedPageBreak/>
              <w:t>无</w:t>
            </w:r>
          </w:p>
        </w:tc>
      </w:tr>
      <w:tr w:rsidR="001E53CF" w14:paraId="25A2C42F" w14:textId="77777777" w:rsidTr="005032A0">
        <w:tc>
          <w:tcPr>
            <w:tcW w:w="4108" w:type="dxa"/>
            <w:vMerge/>
          </w:tcPr>
          <w:p w14:paraId="392172EB" w14:textId="77777777" w:rsidR="001E53CF" w:rsidRDefault="001E53CF" w:rsidP="00820E01"/>
        </w:tc>
        <w:tc>
          <w:tcPr>
            <w:tcW w:w="836" w:type="dxa"/>
          </w:tcPr>
          <w:p w14:paraId="534280C1" w14:textId="724D6C21" w:rsidR="001E53CF" w:rsidRDefault="001E53CF" w:rsidP="00820E01">
            <w:r>
              <w:t>后置条件</w:t>
            </w:r>
          </w:p>
        </w:tc>
        <w:tc>
          <w:tcPr>
            <w:tcW w:w="3352" w:type="dxa"/>
          </w:tcPr>
          <w:p w14:paraId="39524EB8" w14:textId="6DA7EAA1" w:rsidR="001E53CF" w:rsidRDefault="001E53CF" w:rsidP="00820E01">
            <w:r>
              <w:t>无</w:t>
            </w:r>
          </w:p>
        </w:tc>
      </w:tr>
      <w:tr w:rsidR="001E53CF" w14:paraId="08B89483" w14:textId="77777777" w:rsidTr="005032A0">
        <w:tc>
          <w:tcPr>
            <w:tcW w:w="4108" w:type="dxa"/>
            <w:vMerge w:val="restart"/>
          </w:tcPr>
          <w:p w14:paraId="5DCF99F9" w14:textId="7E45281C" w:rsidR="001E53CF" w:rsidRDefault="001E53CF" w:rsidP="001E53CF">
            <w:r>
              <w:t>userbl.</w:t>
            </w:r>
            <w:r w:rsidRPr="001E53CF">
              <w:t>loadStrategy</w:t>
            </w:r>
            <w:r>
              <w:t>(userName,</w:t>
            </w:r>
            <w:r w:rsidRPr="001E53CF">
              <w:t>strategyName, callback)</w:t>
            </w:r>
          </w:p>
        </w:tc>
        <w:tc>
          <w:tcPr>
            <w:tcW w:w="836" w:type="dxa"/>
          </w:tcPr>
          <w:p w14:paraId="0052D075" w14:textId="2BD2A7E7" w:rsidR="001E53CF" w:rsidRDefault="001E53CF" w:rsidP="00820E01">
            <w:r>
              <w:t>语法</w:t>
            </w:r>
          </w:p>
        </w:tc>
        <w:tc>
          <w:tcPr>
            <w:tcW w:w="3352" w:type="dxa"/>
          </w:tcPr>
          <w:p w14:paraId="0413DAAB" w14:textId="47BA9480" w:rsidR="001E53CF" w:rsidRDefault="001E53CF" w:rsidP="00820E01">
            <w:r w:rsidRPr="001E53CF">
              <w:t>exports.loadStrategy = (userName, strategyName, callback)</w:t>
            </w:r>
            <w:r>
              <w:t xml:space="preserve"> =&gt; {}</w:t>
            </w:r>
          </w:p>
        </w:tc>
      </w:tr>
      <w:tr w:rsidR="001E53CF" w14:paraId="6B4C72FF" w14:textId="77777777" w:rsidTr="005032A0">
        <w:tc>
          <w:tcPr>
            <w:tcW w:w="4108" w:type="dxa"/>
            <w:vMerge/>
          </w:tcPr>
          <w:p w14:paraId="351ACB47" w14:textId="77777777" w:rsidR="001E53CF" w:rsidRDefault="001E53CF" w:rsidP="00820E01"/>
        </w:tc>
        <w:tc>
          <w:tcPr>
            <w:tcW w:w="836" w:type="dxa"/>
          </w:tcPr>
          <w:p w14:paraId="5FF52B8C" w14:textId="4B8009E1" w:rsidR="001E53CF" w:rsidRDefault="001E53CF" w:rsidP="00820E01">
            <w:r>
              <w:t>前置条件</w:t>
            </w:r>
          </w:p>
        </w:tc>
        <w:tc>
          <w:tcPr>
            <w:tcW w:w="3352" w:type="dxa"/>
          </w:tcPr>
          <w:p w14:paraId="5B948202" w14:textId="1C48F431" w:rsidR="001E53CF" w:rsidRDefault="001E53CF" w:rsidP="00820E01">
            <w:r>
              <w:t>无</w:t>
            </w:r>
          </w:p>
        </w:tc>
      </w:tr>
      <w:tr w:rsidR="001E53CF" w14:paraId="6231DAC0" w14:textId="77777777" w:rsidTr="005032A0">
        <w:tc>
          <w:tcPr>
            <w:tcW w:w="4108" w:type="dxa"/>
            <w:vMerge/>
          </w:tcPr>
          <w:p w14:paraId="45BB50B8" w14:textId="77777777" w:rsidR="001E53CF" w:rsidRDefault="001E53CF" w:rsidP="00820E01"/>
        </w:tc>
        <w:tc>
          <w:tcPr>
            <w:tcW w:w="836" w:type="dxa"/>
          </w:tcPr>
          <w:p w14:paraId="3E148C1E" w14:textId="0A07E917" w:rsidR="001E53CF" w:rsidRDefault="001E53CF" w:rsidP="00820E01">
            <w:r>
              <w:t>后置条件</w:t>
            </w:r>
          </w:p>
        </w:tc>
        <w:tc>
          <w:tcPr>
            <w:tcW w:w="3352" w:type="dxa"/>
          </w:tcPr>
          <w:p w14:paraId="35503C9B" w14:textId="35CCAE87" w:rsidR="001E53CF" w:rsidRDefault="001E53CF" w:rsidP="00820E01">
            <w:r>
              <w:t>无</w:t>
            </w:r>
          </w:p>
        </w:tc>
      </w:tr>
      <w:tr w:rsidR="001E53CF" w14:paraId="26718BBE" w14:textId="77777777" w:rsidTr="005032A0">
        <w:tc>
          <w:tcPr>
            <w:tcW w:w="4108" w:type="dxa"/>
            <w:vMerge w:val="restart"/>
          </w:tcPr>
          <w:p w14:paraId="719E2AE0" w14:textId="51EEE4AD" w:rsidR="001E53CF" w:rsidRDefault="001E53CF" w:rsidP="001E53CF">
            <w:r>
              <w:t>userbl</w:t>
            </w:r>
            <w:r w:rsidR="005032A0" w:rsidRPr="005032A0">
              <w:t>.</w:t>
            </w:r>
            <w:r w:rsidR="005032A0">
              <w:t>getUnreadMessageCount</w:t>
            </w:r>
            <w:r w:rsidR="005032A0" w:rsidRPr="005032A0">
              <w:t>(userName, callback)</w:t>
            </w:r>
          </w:p>
        </w:tc>
        <w:tc>
          <w:tcPr>
            <w:tcW w:w="836" w:type="dxa"/>
          </w:tcPr>
          <w:p w14:paraId="5BDFD500" w14:textId="2F74D9EA" w:rsidR="001E53CF" w:rsidRDefault="001E53CF" w:rsidP="00820E01">
            <w:r>
              <w:t>语法</w:t>
            </w:r>
          </w:p>
        </w:tc>
        <w:tc>
          <w:tcPr>
            <w:tcW w:w="3352" w:type="dxa"/>
          </w:tcPr>
          <w:p w14:paraId="34FB4422" w14:textId="698A57E4" w:rsidR="001E53CF" w:rsidRDefault="005032A0" w:rsidP="00820E01">
            <w:r w:rsidRPr="005032A0">
              <w:t>exports.getUnreadMessageCount = (userName, callback) =&gt;</w:t>
            </w:r>
            <w:r>
              <w:t xml:space="preserve"> {}</w:t>
            </w:r>
          </w:p>
        </w:tc>
      </w:tr>
      <w:tr w:rsidR="001E53CF" w14:paraId="046E7C93" w14:textId="77777777" w:rsidTr="005032A0">
        <w:tc>
          <w:tcPr>
            <w:tcW w:w="4108" w:type="dxa"/>
            <w:vMerge/>
          </w:tcPr>
          <w:p w14:paraId="0FD1BA73" w14:textId="77777777" w:rsidR="001E53CF" w:rsidRDefault="001E53CF" w:rsidP="00820E01"/>
        </w:tc>
        <w:tc>
          <w:tcPr>
            <w:tcW w:w="836" w:type="dxa"/>
          </w:tcPr>
          <w:p w14:paraId="7BEA8A64" w14:textId="30D8A2DA" w:rsidR="001E53CF" w:rsidRDefault="001E53CF" w:rsidP="00820E01">
            <w:r>
              <w:t>前置条件</w:t>
            </w:r>
          </w:p>
        </w:tc>
        <w:tc>
          <w:tcPr>
            <w:tcW w:w="3352" w:type="dxa"/>
          </w:tcPr>
          <w:p w14:paraId="6FCC1C81" w14:textId="51D5C0BF" w:rsidR="001E53CF" w:rsidRDefault="001E53CF" w:rsidP="00820E01">
            <w:r>
              <w:t>无</w:t>
            </w:r>
          </w:p>
        </w:tc>
      </w:tr>
      <w:tr w:rsidR="001E53CF" w14:paraId="75C01B70" w14:textId="77777777" w:rsidTr="005032A0">
        <w:tc>
          <w:tcPr>
            <w:tcW w:w="4108" w:type="dxa"/>
            <w:vMerge/>
          </w:tcPr>
          <w:p w14:paraId="6CB35AA3" w14:textId="77777777" w:rsidR="001E53CF" w:rsidRDefault="001E53CF" w:rsidP="00820E01"/>
        </w:tc>
        <w:tc>
          <w:tcPr>
            <w:tcW w:w="836" w:type="dxa"/>
          </w:tcPr>
          <w:p w14:paraId="37A916BA" w14:textId="01EC4B8F" w:rsidR="001E53CF" w:rsidRDefault="001E53CF" w:rsidP="00820E01">
            <w:r>
              <w:t>后置条件</w:t>
            </w:r>
          </w:p>
        </w:tc>
        <w:tc>
          <w:tcPr>
            <w:tcW w:w="3352" w:type="dxa"/>
          </w:tcPr>
          <w:p w14:paraId="6CD9AC9E" w14:textId="10503482" w:rsidR="001E53CF" w:rsidRDefault="001E53CF" w:rsidP="00820E01">
            <w:r>
              <w:t>无</w:t>
            </w:r>
          </w:p>
        </w:tc>
      </w:tr>
      <w:tr w:rsidR="00593286" w14:paraId="7ED0717C" w14:textId="77777777" w:rsidTr="005032A0">
        <w:tc>
          <w:tcPr>
            <w:tcW w:w="4108" w:type="dxa"/>
            <w:vMerge w:val="restart"/>
          </w:tcPr>
          <w:p w14:paraId="5A1D437D" w14:textId="276BE82F" w:rsidR="00593286" w:rsidRDefault="00593286" w:rsidP="00820E01">
            <w:r>
              <w:t>userbl</w:t>
            </w:r>
            <w:r w:rsidRPr="00593286">
              <w:t>.getAllMessages = (userName, callback)</w:t>
            </w:r>
          </w:p>
        </w:tc>
        <w:tc>
          <w:tcPr>
            <w:tcW w:w="836" w:type="dxa"/>
          </w:tcPr>
          <w:p w14:paraId="2FB2F6F7" w14:textId="31221E21" w:rsidR="00593286" w:rsidRDefault="00593286" w:rsidP="00820E01">
            <w:r>
              <w:t>语法</w:t>
            </w:r>
          </w:p>
        </w:tc>
        <w:tc>
          <w:tcPr>
            <w:tcW w:w="3352" w:type="dxa"/>
          </w:tcPr>
          <w:p w14:paraId="7FB9326D" w14:textId="5E0C314C" w:rsidR="00593286" w:rsidRDefault="00593286" w:rsidP="00820E01">
            <w:r w:rsidRPr="00593286">
              <w:t>exports.getAllMessages = (userName, callback)</w:t>
            </w:r>
            <w:r>
              <w:t xml:space="preserve"> =&gt; {}</w:t>
            </w:r>
          </w:p>
        </w:tc>
      </w:tr>
      <w:tr w:rsidR="00593286" w14:paraId="1BAF2AD2" w14:textId="77777777" w:rsidTr="005032A0">
        <w:tc>
          <w:tcPr>
            <w:tcW w:w="4108" w:type="dxa"/>
            <w:vMerge/>
          </w:tcPr>
          <w:p w14:paraId="205DDA7A" w14:textId="77777777" w:rsidR="00593286" w:rsidRDefault="00593286" w:rsidP="00820E01"/>
        </w:tc>
        <w:tc>
          <w:tcPr>
            <w:tcW w:w="836" w:type="dxa"/>
          </w:tcPr>
          <w:p w14:paraId="4B9336DD" w14:textId="04EAAE4F" w:rsidR="00593286" w:rsidRDefault="00593286" w:rsidP="00820E01">
            <w:r>
              <w:t>前置条件</w:t>
            </w:r>
          </w:p>
        </w:tc>
        <w:tc>
          <w:tcPr>
            <w:tcW w:w="3352" w:type="dxa"/>
          </w:tcPr>
          <w:p w14:paraId="69AC8D21" w14:textId="0D6C850F" w:rsidR="00593286" w:rsidRDefault="00593286" w:rsidP="00820E01">
            <w:r>
              <w:t>无</w:t>
            </w:r>
          </w:p>
        </w:tc>
      </w:tr>
      <w:tr w:rsidR="00593286" w14:paraId="2B20C704" w14:textId="77777777" w:rsidTr="005032A0">
        <w:tc>
          <w:tcPr>
            <w:tcW w:w="4108" w:type="dxa"/>
            <w:vMerge/>
          </w:tcPr>
          <w:p w14:paraId="2A3313EF" w14:textId="77777777" w:rsidR="00593286" w:rsidRDefault="00593286" w:rsidP="00820E01"/>
        </w:tc>
        <w:tc>
          <w:tcPr>
            <w:tcW w:w="836" w:type="dxa"/>
          </w:tcPr>
          <w:p w14:paraId="04907EB6" w14:textId="3A2DC9C4" w:rsidR="00593286" w:rsidRDefault="00593286" w:rsidP="00820E01">
            <w:r>
              <w:t>后置条件</w:t>
            </w:r>
          </w:p>
        </w:tc>
        <w:tc>
          <w:tcPr>
            <w:tcW w:w="3352" w:type="dxa"/>
          </w:tcPr>
          <w:p w14:paraId="3659B926" w14:textId="17394FD7" w:rsidR="00593286" w:rsidRDefault="00593286" w:rsidP="00820E01">
            <w:r>
              <w:t>无</w:t>
            </w:r>
          </w:p>
        </w:tc>
      </w:tr>
      <w:tr w:rsidR="00593286" w14:paraId="2E13A09C" w14:textId="77777777" w:rsidTr="005032A0">
        <w:tc>
          <w:tcPr>
            <w:tcW w:w="4108" w:type="dxa"/>
            <w:vMerge w:val="restart"/>
          </w:tcPr>
          <w:p w14:paraId="161B7AD9" w14:textId="50CCB834" w:rsidR="00593286" w:rsidRDefault="00593286" w:rsidP="00593286">
            <w:r>
              <w:t>userbl.markAsRead(userName,</w:t>
            </w:r>
            <w:r w:rsidRPr="00593286">
              <w:t>time, callback)</w:t>
            </w:r>
          </w:p>
        </w:tc>
        <w:tc>
          <w:tcPr>
            <w:tcW w:w="836" w:type="dxa"/>
          </w:tcPr>
          <w:p w14:paraId="374490AD" w14:textId="118F5EB1" w:rsidR="00593286" w:rsidRDefault="00593286" w:rsidP="00820E01">
            <w:r>
              <w:t>语法</w:t>
            </w:r>
          </w:p>
        </w:tc>
        <w:tc>
          <w:tcPr>
            <w:tcW w:w="3352" w:type="dxa"/>
          </w:tcPr>
          <w:p w14:paraId="5C6F1F60" w14:textId="13D0F1C4" w:rsidR="00593286" w:rsidRDefault="00593286" w:rsidP="00820E01">
            <w:r w:rsidRPr="00593286">
              <w:t>exports.markAsRead = (userName, time, callback) =&gt;</w:t>
            </w:r>
            <w:r>
              <w:t xml:space="preserve"> {}</w:t>
            </w:r>
          </w:p>
        </w:tc>
      </w:tr>
      <w:tr w:rsidR="00593286" w14:paraId="64E45D4F" w14:textId="77777777" w:rsidTr="005032A0">
        <w:tc>
          <w:tcPr>
            <w:tcW w:w="4108" w:type="dxa"/>
            <w:vMerge/>
          </w:tcPr>
          <w:p w14:paraId="6ED38716" w14:textId="77777777" w:rsidR="00593286" w:rsidRDefault="00593286" w:rsidP="00820E01"/>
        </w:tc>
        <w:tc>
          <w:tcPr>
            <w:tcW w:w="836" w:type="dxa"/>
          </w:tcPr>
          <w:p w14:paraId="43F25180" w14:textId="44307069" w:rsidR="00593286" w:rsidRDefault="00593286" w:rsidP="00820E01">
            <w:r>
              <w:t>前置条件</w:t>
            </w:r>
          </w:p>
        </w:tc>
        <w:tc>
          <w:tcPr>
            <w:tcW w:w="3352" w:type="dxa"/>
          </w:tcPr>
          <w:p w14:paraId="422D74BD" w14:textId="3ADB718A" w:rsidR="00593286" w:rsidRDefault="00593286" w:rsidP="00820E01">
            <w:r>
              <w:t>无</w:t>
            </w:r>
          </w:p>
        </w:tc>
      </w:tr>
      <w:tr w:rsidR="00593286" w14:paraId="78FAC9C1" w14:textId="77777777" w:rsidTr="005032A0">
        <w:tc>
          <w:tcPr>
            <w:tcW w:w="4108" w:type="dxa"/>
            <w:vMerge/>
          </w:tcPr>
          <w:p w14:paraId="188D634C" w14:textId="77777777" w:rsidR="00593286" w:rsidRDefault="00593286" w:rsidP="00820E01"/>
        </w:tc>
        <w:tc>
          <w:tcPr>
            <w:tcW w:w="836" w:type="dxa"/>
          </w:tcPr>
          <w:p w14:paraId="03272C83" w14:textId="11554A42" w:rsidR="00593286" w:rsidRDefault="00593286" w:rsidP="00820E01">
            <w:r>
              <w:t>后置条件</w:t>
            </w:r>
          </w:p>
        </w:tc>
        <w:tc>
          <w:tcPr>
            <w:tcW w:w="3352" w:type="dxa"/>
          </w:tcPr>
          <w:p w14:paraId="10E33F29" w14:textId="0F9F92F4" w:rsidR="00593286" w:rsidRDefault="00593286" w:rsidP="00820E01">
            <w:r>
              <w:t>无</w:t>
            </w:r>
          </w:p>
        </w:tc>
      </w:tr>
      <w:tr w:rsidR="00593286" w14:paraId="3ADE40C3" w14:textId="77777777" w:rsidTr="005032A0">
        <w:tc>
          <w:tcPr>
            <w:tcW w:w="4108" w:type="dxa"/>
            <w:vMerge w:val="restart"/>
          </w:tcPr>
          <w:p w14:paraId="25369F3F" w14:textId="153EE69F" w:rsidR="00593286" w:rsidRDefault="00593286" w:rsidP="00820E01">
            <w:r>
              <w:t>userbl.</w:t>
            </w:r>
            <w:r w:rsidRPr="00593286">
              <w:t xml:space="preserve"> getOneMessageContent = (userName, time, callback)</w:t>
            </w:r>
          </w:p>
        </w:tc>
        <w:tc>
          <w:tcPr>
            <w:tcW w:w="836" w:type="dxa"/>
          </w:tcPr>
          <w:p w14:paraId="3B87F47A" w14:textId="34BFB4F8" w:rsidR="00593286" w:rsidRDefault="00593286" w:rsidP="00820E01">
            <w:r>
              <w:t>语法</w:t>
            </w:r>
          </w:p>
        </w:tc>
        <w:tc>
          <w:tcPr>
            <w:tcW w:w="3352" w:type="dxa"/>
          </w:tcPr>
          <w:p w14:paraId="69BAB5D3" w14:textId="493F0D7A" w:rsidR="00593286" w:rsidRDefault="00593286" w:rsidP="00820E01">
            <w:r w:rsidRPr="00593286">
              <w:t>exports.getOneMessageContent = (userName, time, callback) =&gt;</w:t>
            </w:r>
            <w:r>
              <w:t xml:space="preserve"> {}</w:t>
            </w:r>
          </w:p>
        </w:tc>
      </w:tr>
      <w:tr w:rsidR="00593286" w14:paraId="2D1AFB06" w14:textId="77777777" w:rsidTr="005032A0">
        <w:tc>
          <w:tcPr>
            <w:tcW w:w="4108" w:type="dxa"/>
            <w:vMerge/>
          </w:tcPr>
          <w:p w14:paraId="5A9A4B19" w14:textId="77777777" w:rsidR="00593286" w:rsidRDefault="00593286" w:rsidP="00820E01"/>
        </w:tc>
        <w:tc>
          <w:tcPr>
            <w:tcW w:w="836" w:type="dxa"/>
          </w:tcPr>
          <w:p w14:paraId="6C3FE45B" w14:textId="398E66BC" w:rsidR="00593286" w:rsidRDefault="00593286" w:rsidP="00820E01">
            <w:r>
              <w:t>前置条件</w:t>
            </w:r>
          </w:p>
        </w:tc>
        <w:tc>
          <w:tcPr>
            <w:tcW w:w="3352" w:type="dxa"/>
          </w:tcPr>
          <w:p w14:paraId="6A2874F0" w14:textId="398180FB" w:rsidR="00593286" w:rsidRDefault="00593286" w:rsidP="00820E01">
            <w:r>
              <w:t>无</w:t>
            </w:r>
          </w:p>
        </w:tc>
      </w:tr>
      <w:tr w:rsidR="00593286" w14:paraId="7CCA5132" w14:textId="77777777" w:rsidTr="005032A0">
        <w:tc>
          <w:tcPr>
            <w:tcW w:w="4108" w:type="dxa"/>
            <w:vMerge/>
          </w:tcPr>
          <w:p w14:paraId="2A9257CE" w14:textId="77777777" w:rsidR="00593286" w:rsidRDefault="00593286" w:rsidP="00820E01"/>
        </w:tc>
        <w:tc>
          <w:tcPr>
            <w:tcW w:w="836" w:type="dxa"/>
          </w:tcPr>
          <w:p w14:paraId="4B3F42E4" w14:textId="27080F91" w:rsidR="00593286" w:rsidRDefault="00593286" w:rsidP="00820E01">
            <w:r>
              <w:t>后置条件</w:t>
            </w:r>
          </w:p>
        </w:tc>
        <w:tc>
          <w:tcPr>
            <w:tcW w:w="3352" w:type="dxa"/>
          </w:tcPr>
          <w:p w14:paraId="54F6027D" w14:textId="383E008A" w:rsidR="00593286" w:rsidRDefault="00593286" w:rsidP="00820E01">
            <w:r>
              <w:t>无</w:t>
            </w:r>
          </w:p>
        </w:tc>
      </w:tr>
    </w:tbl>
    <w:p w14:paraId="7413DB91" w14:textId="77777777" w:rsidR="00820E01" w:rsidRPr="00820E01" w:rsidRDefault="00820E01" w:rsidP="00820E01"/>
    <w:p w14:paraId="38DB448F" w14:textId="1B9E3672" w:rsidR="00C843B6" w:rsidRDefault="00C843B6">
      <w:pPr>
        <w:pStyle w:val="3"/>
        <w:ind w:left="240" w:right="240"/>
      </w:pPr>
      <w:r>
        <w:rPr>
          <w:rFonts w:hint="eastAsia"/>
        </w:rPr>
        <w:t>2</w:t>
      </w:r>
      <w:r>
        <w:t xml:space="preserve">.2.4 </w:t>
      </w:r>
      <w:r w:rsidR="00593286">
        <w:t>tool</w:t>
      </w:r>
      <w:r>
        <w:t>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39"/>
        <w:gridCol w:w="455"/>
        <w:gridCol w:w="3502"/>
      </w:tblGrid>
      <w:tr w:rsidR="00C843B6" w14:paraId="4DE44D4C" w14:textId="77777777" w:rsidTr="00C843B6">
        <w:tc>
          <w:tcPr>
            <w:tcW w:w="8296" w:type="dxa"/>
            <w:gridSpan w:val="3"/>
          </w:tcPr>
          <w:p w14:paraId="4EE1F797" w14:textId="77777777" w:rsidR="00C843B6" w:rsidRDefault="00C843B6" w:rsidP="00C843B6">
            <w:pPr>
              <w:jc w:val="center"/>
            </w:pPr>
            <w:r>
              <w:t>提供的接口</w:t>
            </w:r>
          </w:p>
        </w:tc>
      </w:tr>
      <w:tr w:rsidR="00C843B6" w14:paraId="57E0B652" w14:textId="77777777" w:rsidTr="00593286">
        <w:tc>
          <w:tcPr>
            <w:tcW w:w="3749" w:type="dxa"/>
            <w:vMerge w:val="restart"/>
          </w:tcPr>
          <w:p w14:paraId="4A763699" w14:textId="77777777" w:rsidR="00C843B6" w:rsidRDefault="00C843B6" w:rsidP="00C843B6"/>
          <w:p w14:paraId="34196B31" w14:textId="413F649B" w:rsidR="00C843B6" w:rsidRDefault="00593286" w:rsidP="00C843B6">
            <w:r>
              <w:t>statisticsTool</w:t>
            </w:r>
            <w:r w:rsidRPr="00593286">
              <w:t>.getCOV = (a, b)</w:t>
            </w:r>
          </w:p>
        </w:tc>
        <w:tc>
          <w:tcPr>
            <w:tcW w:w="1070" w:type="dxa"/>
          </w:tcPr>
          <w:p w14:paraId="4E3207F3" w14:textId="77777777" w:rsidR="00C843B6" w:rsidRDefault="00C843B6" w:rsidP="00C843B6">
            <w:r>
              <w:t>语法</w:t>
            </w:r>
          </w:p>
        </w:tc>
        <w:tc>
          <w:tcPr>
            <w:tcW w:w="3477" w:type="dxa"/>
          </w:tcPr>
          <w:p w14:paraId="7067C440" w14:textId="18CF89F5" w:rsidR="00C843B6" w:rsidRDefault="00593286" w:rsidP="00C843B6">
            <w:r w:rsidRPr="00593286">
              <w:t>exports.getCOV = (a, b) =&gt;</w:t>
            </w:r>
            <w:r>
              <w:t xml:space="preserve"> {}</w:t>
            </w:r>
          </w:p>
        </w:tc>
      </w:tr>
      <w:tr w:rsidR="00593286" w14:paraId="0F55268D" w14:textId="77777777" w:rsidTr="00593286">
        <w:tc>
          <w:tcPr>
            <w:tcW w:w="3749" w:type="dxa"/>
            <w:vMerge/>
          </w:tcPr>
          <w:p w14:paraId="62BF575B" w14:textId="77777777" w:rsidR="00593286" w:rsidRDefault="00593286" w:rsidP="00C843B6"/>
        </w:tc>
        <w:tc>
          <w:tcPr>
            <w:tcW w:w="1070" w:type="dxa"/>
          </w:tcPr>
          <w:p w14:paraId="618729A7" w14:textId="77777777" w:rsidR="00593286" w:rsidRDefault="00593286" w:rsidP="00C843B6">
            <w:r>
              <w:t>前置条件</w:t>
            </w:r>
          </w:p>
        </w:tc>
        <w:tc>
          <w:tcPr>
            <w:tcW w:w="3477" w:type="dxa"/>
          </w:tcPr>
          <w:p w14:paraId="1955E594" w14:textId="00C02AB2" w:rsidR="00593286" w:rsidRDefault="00593286" w:rsidP="00C843B6">
            <w:r>
              <w:t>无</w:t>
            </w:r>
          </w:p>
        </w:tc>
      </w:tr>
      <w:tr w:rsidR="00593286" w14:paraId="1A232251" w14:textId="77777777" w:rsidTr="00593286">
        <w:tc>
          <w:tcPr>
            <w:tcW w:w="3749" w:type="dxa"/>
            <w:vMerge/>
          </w:tcPr>
          <w:p w14:paraId="50B4A326" w14:textId="77777777" w:rsidR="00593286" w:rsidRDefault="00593286" w:rsidP="00C843B6"/>
        </w:tc>
        <w:tc>
          <w:tcPr>
            <w:tcW w:w="1070" w:type="dxa"/>
          </w:tcPr>
          <w:p w14:paraId="3CE3BDEC" w14:textId="77777777" w:rsidR="00593286" w:rsidRDefault="00593286" w:rsidP="00C843B6">
            <w:r>
              <w:t>后置条件</w:t>
            </w:r>
          </w:p>
        </w:tc>
        <w:tc>
          <w:tcPr>
            <w:tcW w:w="3477" w:type="dxa"/>
          </w:tcPr>
          <w:p w14:paraId="07F9EDC4" w14:textId="1D3268DD" w:rsidR="00593286" w:rsidRDefault="00593286" w:rsidP="00C843B6">
            <w:r>
              <w:t>无</w:t>
            </w:r>
          </w:p>
        </w:tc>
      </w:tr>
      <w:tr w:rsidR="00C843B6" w14:paraId="685761A7" w14:textId="77777777" w:rsidTr="00593286">
        <w:tc>
          <w:tcPr>
            <w:tcW w:w="3749" w:type="dxa"/>
            <w:vMerge w:val="restart"/>
          </w:tcPr>
          <w:p w14:paraId="50E8340C" w14:textId="77777777" w:rsidR="00C843B6" w:rsidRDefault="00C843B6" w:rsidP="00C843B6"/>
          <w:p w14:paraId="77219A28" w14:textId="6F5790C1" w:rsidR="00C843B6" w:rsidRDefault="00593286" w:rsidP="00C843B6">
            <w:r>
              <w:t>statisticsTool</w:t>
            </w:r>
            <w:r w:rsidR="00C843B6">
              <w:rPr>
                <w:rFonts w:hint="eastAsia"/>
              </w:rPr>
              <w:t>.</w:t>
            </w:r>
            <w:r>
              <w:t>getAverage</w:t>
            </w:r>
            <w:r w:rsidRPr="00593286">
              <w:t>(a)</w:t>
            </w:r>
          </w:p>
        </w:tc>
        <w:tc>
          <w:tcPr>
            <w:tcW w:w="1070" w:type="dxa"/>
          </w:tcPr>
          <w:p w14:paraId="5F23DCA7" w14:textId="77777777" w:rsidR="00C843B6" w:rsidRDefault="00C843B6" w:rsidP="00C843B6">
            <w:r>
              <w:t>语法</w:t>
            </w:r>
          </w:p>
        </w:tc>
        <w:tc>
          <w:tcPr>
            <w:tcW w:w="3477" w:type="dxa"/>
          </w:tcPr>
          <w:p w14:paraId="7DD4D0B3" w14:textId="71D8A93A" w:rsidR="00C843B6" w:rsidRDefault="00593286" w:rsidP="00C843B6">
            <w:r w:rsidRPr="00593286">
              <w:t>exports.getAverage = (a) =&gt;</w:t>
            </w:r>
            <w:r>
              <w:t xml:space="preserve"> {}</w:t>
            </w:r>
          </w:p>
        </w:tc>
      </w:tr>
      <w:tr w:rsidR="00593286" w14:paraId="00E5C458" w14:textId="77777777" w:rsidTr="00593286">
        <w:tc>
          <w:tcPr>
            <w:tcW w:w="3749" w:type="dxa"/>
            <w:vMerge/>
          </w:tcPr>
          <w:p w14:paraId="7B4A42F8" w14:textId="77777777" w:rsidR="00593286" w:rsidRDefault="00593286" w:rsidP="00C843B6"/>
        </w:tc>
        <w:tc>
          <w:tcPr>
            <w:tcW w:w="1070" w:type="dxa"/>
          </w:tcPr>
          <w:p w14:paraId="6AF8153C" w14:textId="77777777" w:rsidR="00593286" w:rsidRDefault="00593286" w:rsidP="00C843B6">
            <w:r>
              <w:t>前置条件</w:t>
            </w:r>
          </w:p>
        </w:tc>
        <w:tc>
          <w:tcPr>
            <w:tcW w:w="3477" w:type="dxa"/>
          </w:tcPr>
          <w:p w14:paraId="4A53836D" w14:textId="12DC61E8" w:rsidR="00593286" w:rsidRDefault="00593286" w:rsidP="00C843B6">
            <w:r>
              <w:t>无</w:t>
            </w:r>
          </w:p>
        </w:tc>
      </w:tr>
      <w:tr w:rsidR="00593286" w14:paraId="1CE40DEB" w14:textId="77777777" w:rsidTr="00593286">
        <w:tc>
          <w:tcPr>
            <w:tcW w:w="3749" w:type="dxa"/>
            <w:vMerge/>
          </w:tcPr>
          <w:p w14:paraId="09AA0BFC" w14:textId="77777777" w:rsidR="00593286" w:rsidRDefault="00593286" w:rsidP="00C843B6"/>
        </w:tc>
        <w:tc>
          <w:tcPr>
            <w:tcW w:w="1070" w:type="dxa"/>
          </w:tcPr>
          <w:p w14:paraId="5B9A75DF" w14:textId="77777777" w:rsidR="00593286" w:rsidRDefault="00593286" w:rsidP="00C843B6">
            <w:r>
              <w:t>后置条件</w:t>
            </w:r>
          </w:p>
        </w:tc>
        <w:tc>
          <w:tcPr>
            <w:tcW w:w="3477" w:type="dxa"/>
          </w:tcPr>
          <w:p w14:paraId="4FA8E19C" w14:textId="6974FF9C" w:rsidR="00593286" w:rsidRDefault="00593286" w:rsidP="00C843B6">
            <w:r>
              <w:t>无</w:t>
            </w:r>
          </w:p>
        </w:tc>
      </w:tr>
      <w:tr w:rsidR="00593286" w14:paraId="2E800FFE" w14:textId="77777777" w:rsidTr="00593286">
        <w:tc>
          <w:tcPr>
            <w:tcW w:w="3749" w:type="dxa"/>
            <w:vMerge w:val="restart"/>
          </w:tcPr>
          <w:p w14:paraId="08DE4A99" w14:textId="4B42981B" w:rsidR="00593286" w:rsidRDefault="00593286" w:rsidP="00C843B6">
            <w:r>
              <w:t>statisticsTool.getVariance</w:t>
            </w:r>
            <w:r w:rsidRPr="00593286">
              <w:t>(a)</w:t>
            </w:r>
          </w:p>
        </w:tc>
        <w:tc>
          <w:tcPr>
            <w:tcW w:w="1070" w:type="dxa"/>
          </w:tcPr>
          <w:p w14:paraId="52E079EA" w14:textId="127FCE6B" w:rsidR="00593286" w:rsidRDefault="00593286" w:rsidP="00C843B6">
            <w:r>
              <w:t>语法</w:t>
            </w:r>
          </w:p>
        </w:tc>
        <w:tc>
          <w:tcPr>
            <w:tcW w:w="3477" w:type="dxa"/>
          </w:tcPr>
          <w:p w14:paraId="08B1F7E7" w14:textId="41F4F0EA" w:rsidR="00593286" w:rsidRDefault="00593286" w:rsidP="00C843B6">
            <w:r w:rsidRPr="00593286">
              <w:t>exports.getVariance = (a)=&gt;</w:t>
            </w:r>
            <w:r>
              <w:t xml:space="preserve"> {}</w:t>
            </w:r>
          </w:p>
        </w:tc>
      </w:tr>
      <w:tr w:rsidR="00593286" w14:paraId="1538F741" w14:textId="77777777" w:rsidTr="00593286">
        <w:tc>
          <w:tcPr>
            <w:tcW w:w="3749" w:type="dxa"/>
            <w:vMerge/>
          </w:tcPr>
          <w:p w14:paraId="112388DF" w14:textId="77777777" w:rsidR="00593286" w:rsidRDefault="00593286" w:rsidP="00C843B6"/>
        </w:tc>
        <w:tc>
          <w:tcPr>
            <w:tcW w:w="1070" w:type="dxa"/>
          </w:tcPr>
          <w:p w14:paraId="1B469E51" w14:textId="4C1EA9CD" w:rsidR="00593286" w:rsidRDefault="00593286" w:rsidP="00C843B6">
            <w:r>
              <w:t>前置</w:t>
            </w:r>
            <w:r>
              <w:lastRenderedPageBreak/>
              <w:t>条件</w:t>
            </w:r>
          </w:p>
        </w:tc>
        <w:tc>
          <w:tcPr>
            <w:tcW w:w="3477" w:type="dxa"/>
          </w:tcPr>
          <w:p w14:paraId="7F3451F4" w14:textId="2C47EEC4" w:rsidR="00593286" w:rsidRDefault="00593286" w:rsidP="00C843B6">
            <w:r>
              <w:lastRenderedPageBreak/>
              <w:t>无</w:t>
            </w:r>
          </w:p>
        </w:tc>
      </w:tr>
      <w:tr w:rsidR="00593286" w14:paraId="5FA3F70B" w14:textId="77777777" w:rsidTr="00593286">
        <w:tc>
          <w:tcPr>
            <w:tcW w:w="3749" w:type="dxa"/>
            <w:vMerge/>
          </w:tcPr>
          <w:p w14:paraId="04FFBBC7" w14:textId="77777777" w:rsidR="00593286" w:rsidRDefault="00593286" w:rsidP="00C843B6"/>
        </w:tc>
        <w:tc>
          <w:tcPr>
            <w:tcW w:w="1070" w:type="dxa"/>
          </w:tcPr>
          <w:p w14:paraId="61D36D93" w14:textId="4F64E986" w:rsidR="00593286" w:rsidRDefault="00593286" w:rsidP="00C843B6">
            <w:r>
              <w:t>后置条件</w:t>
            </w:r>
          </w:p>
        </w:tc>
        <w:tc>
          <w:tcPr>
            <w:tcW w:w="3477" w:type="dxa"/>
          </w:tcPr>
          <w:p w14:paraId="071F87A8" w14:textId="5E9F8F59" w:rsidR="00593286" w:rsidRDefault="00593286" w:rsidP="00C843B6">
            <w:r>
              <w:t>无</w:t>
            </w:r>
          </w:p>
        </w:tc>
      </w:tr>
      <w:tr w:rsidR="00593286" w14:paraId="70C40D1E" w14:textId="77777777" w:rsidTr="00593286">
        <w:tc>
          <w:tcPr>
            <w:tcW w:w="3749" w:type="dxa"/>
            <w:vMerge w:val="restart"/>
          </w:tcPr>
          <w:p w14:paraId="06EA70A9" w14:textId="1FEB143C" w:rsidR="00593286" w:rsidRDefault="00593286" w:rsidP="00C843B6">
            <w:r>
              <w:t>statisticsTool.getSTD</w:t>
            </w:r>
            <w:r w:rsidRPr="00593286">
              <w:t>(a)</w:t>
            </w:r>
          </w:p>
        </w:tc>
        <w:tc>
          <w:tcPr>
            <w:tcW w:w="1070" w:type="dxa"/>
          </w:tcPr>
          <w:p w14:paraId="6AF0B405" w14:textId="5099FD2C" w:rsidR="00593286" w:rsidRDefault="00593286" w:rsidP="00C843B6">
            <w:r>
              <w:t>语法</w:t>
            </w:r>
          </w:p>
        </w:tc>
        <w:tc>
          <w:tcPr>
            <w:tcW w:w="3477" w:type="dxa"/>
          </w:tcPr>
          <w:p w14:paraId="2F371F99" w14:textId="021AF560" w:rsidR="00593286" w:rsidRDefault="00593286" w:rsidP="00C843B6">
            <w:r w:rsidRPr="00593286">
              <w:t>exports.getSTD = (a) =&gt;</w:t>
            </w:r>
            <w:r>
              <w:t xml:space="preserve"> {}</w:t>
            </w:r>
          </w:p>
        </w:tc>
      </w:tr>
      <w:tr w:rsidR="00593286" w14:paraId="40DB9388" w14:textId="77777777" w:rsidTr="00593286">
        <w:tc>
          <w:tcPr>
            <w:tcW w:w="3749" w:type="dxa"/>
            <w:vMerge/>
          </w:tcPr>
          <w:p w14:paraId="7F3D6215" w14:textId="77777777" w:rsidR="00593286" w:rsidRDefault="00593286" w:rsidP="00C843B6"/>
        </w:tc>
        <w:tc>
          <w:tcPr>
            <w:tcW w:w="1070" w:type="dxa"/>
          </w:tcPr>
          <w:p w14:paraId="70E8B3C4" w14:textId="3E9262D7" w:rsidR="00593286" w:rsidRDefault="00593286" w:rsidP="00C843B6">
            <w:r>
              <w:t>前置条件</w:t>
            </w:r>
          </w:p>
        </w:tc>
        <w:tc>
          <w:tcPr>
            <w:tcW w:w="3477" w:type="dxa"/>
          </w:tcPr>
          <w:p w14:paraId="2A455506" w14:textId="5F3E88C3" w:rsidR="00593286" w:rsidRDefault="00593286" w:rsidP="00C843B6">
            <w:r>
              <w:t>无</w:t>
            </w:r>
          </w:p>
        </w:tc>
      </w:tr>
      <w:tr w:rsidR="00593286" w14:paraId="7B1F57A8" w14:textId="77777777" w:rsidTr="00593286">
        <w:tc>
          <w:tcPr>
            <w:tcW w:w="3749" w:type="dxa"/>
            <w:vMerge/>
          </w:tcPr>
          <w:p w14:paraId="6374585C" w14:textId="77777777" w:rsidR="00593286" w:rsidRDefault="00593286" w:rsidP="00C843B6"/>
        </w:tc>
        <w:tc>
          <w:tcPr>
            <w:tcW w:w="1070" w:type="dxa"/>
          </w:tcPr>
          <w:p w14:paraId="016EA77A" w14:textId="10E6B47D" w:rsidR="00593286" w:rsidRDefault="00593286" w:rsidP="00C843B6">
            <w:r>
              <w:t>后置条件</w:t>
            </w:r>
          </w:p>
        </w:tc>
        <w:tc>
          <w:tcPr>
            <w:tcW w:w="3477" w:type="dxa"/>
          </w:tcPr>
          <w:p w14:paraId="0D1BB5EF" w14:textId="7D118EFB" w:rsidR="00593286" w:rsidRDefault="00593286" w:rsidP="00C843B6">
            <w:r>
              <w:t>无</w:t>
            </w:r>
          </w:p>
        </w:tc>
      </w:tr>
      <w:tr w:rsidR="00593286" w14:paraId="2B927144" w14:textId="77777777" w:rsidTr="00593286">
        <w:tc>
          <w:tcPr>
            <w:tcW w:w="3749" w:type="dxa"/>
            <w:vMerge w:val="restart"/>
          </w:tcPr>
          <w:p w14:paraId="797A90CB" w14:textId="136E4626" w:rsidR="00593286" w:rsidRDefault="00593286" w:rsidP="00C843B6">
            <w:r>
              <w:t>statisticsTool.getCoefficientOfVariation</w:t>
            </w:r>
            <w:r w:rsidRPr="00593286">
              <w:t>(a)</w:t>
            </w:r>
          </w:p>
        </w:tc>
        <w:tc>
          <w:tcPr>
            <w:tcW w:w="1070" w:type="dxa"/>
          </w:tcPr>
          <w:p w14:paraId="6E11B6B3" w14:textId="657B1144" w:rsidR="00593286" w:rsidRDefault="00593286" w:rsidP="00C843B6">
            <w:r>
              <w:t>语法</w:t>
            </w:r>
          </w:p>
        </w:tc>
        <w:tc>
          <w:tcPr>
            <w:tcW w:w="3477" w:type="dxa"/>
          </w:tcPr>
          <w:p w14:paraId="389AF414" w14:textId="10204BA0" w:rsidR="00593286" w:rsidRDefault="00593286" w:rsidP="00C843B6">
            <w:r w:rsidRPr="00593286">
              <w:t>exports.getCoefficientOfVariation = (a) =&gt;</w:t>
            </w:r>
            <w:r>
              <w:t xml:space="preserve"> {}</w:t>
            </w:r>
          </w:p>
        </w:tc>
      </w:tr>
      <w:tr w:rsidR="00593286" w14:paraId="730528F8" w14:textId="77777777" w:rsidTr="00593286">
        <w:tc>
          <w:tcPr>
            <w:tcW w:w="3749" w:type="dxa"/>
            <w:vMerge/>
          </w:tcPr>
          <w:p w14:paraId="44DD6271" w14:textId="77777777" w:rsidR="00593286" w:rsidRDefault="00593286" w:rsidP="00C843B6"/>
        </w:tc>
        <w:tc>
          <w:tcPr>
            <w:tcW w:w="1070" w:type="dxa"/>
          </w:tcPr>
          <w:p w14:paraId="7C165B65" w14:textId="3D5254B1" w:rsidR="00593286" w:rsidRDefault="00593286" w:rsidP="00C843B6">
            <w:r>
              <w:t>前置条件</w:t>
            </w:r>
          </w:p>
        </w:tc>
        <w:tc>
          <w:tcPr>
            <w:tcW w:w="3477" w:type="dxa"/>
          </w:tcPr>
          <w:p w14:paraId="00BD2370" w14:textId="347373F1" w:rsidR="00593286" w:rsidRDefault="00593286" w:rsidP="00C843B6">
            <w:r>
              <w:t>无</w:t>
            </w:r>
          </w:p>
        </w:tc>
      </w:tr>
      <w:tr w:rsidR="00593286" w14:paraId="6057B7E6" w14:textId="77777777" w:rsidTr="00593286">
        <w:tc>
          <w:tcPr>
            <w:tcW w:w="3749" w:type="dxa"/>
            <w:vMerge/>
          </w:tcPr>
          <w:p w14:paraId="5A5242F7" w14:textId="77777777" w:rsidR="00593286" w:rsidRDefault="00593286" w:rsidP="00C843B6"/>
        </w:tc>
        <w:tc>
          <w:tcPr>
            <w:tcW w:w="1070" w:type="dxa"/>
          </w:tcPr>
          <w:p w14:paraId="20DFDED7" w14:textId="1A87CEDD" w:rsidR="00593286" w:rsidRDefault="00593286" w:rsidP="00C843B6">
            <w:r>
              <w:t>后置条件</w:t>
            </w:r>
          </w:p>
        </w:tc>
        <w:tc>
          <w:tcPr>
            <w:tcW w:w="3477" w:type="dxa"/>
          </w:tcPr>
          <w:p w14:paraId="4774A12B" w14:textId="4C33A477" w:rsidR="00593286" w:rsidRDefault="00593286" w:rsidP="00C843B6">
            <w:r>
              <w:t>无</w:t>
            </w:r>
          </w:p>
        </w:tc>
      </w:tr>
    </w:tbl>
    <w:p w14:paraId="7CE90D1A" w14:textId="77777777" w:rsidR="00C843B6" w:rsidRPr="00C843B6" w:rsidRDefault="00C843B6" w:rsidP="00C843B6"/>
    <w:p w14:paraId="13A8ACAA" w14:textId="3E79BFE3" w:rsidR="00C843B6" w:rsidRDefault="00C843B6">
      <w:pPr>
        <w:pStyle w:val="3"/>
        <w:ind w:left="240" w:right="240"/>
      </w:pPr>
      <w:r>
        <w:rPr>
          <w:rFonts w:hint="eastAsia"/>
        </w:rPr>
        <w:t>2</w:t>
      </w:r>
      <w:r>
        <w:t>.2.5 Industry</w:t>
      </w:r>
      <w:r w:rsidR="00593286">
        <w:t>andbench</w:t>
      </w:r>
      <w:r>
        <w:t>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56"/>
        <w:gridCol w:w="1068"/>
        <w:gridCol w:w="3472"/>
      </w:tblGrid>
      <w:tr w:rsidR="00C843B6" w14:paraId="6F185CEE" w14:textId="77777777" w:rsidTr="00C843B6">
        <w:tc>
          <w:tcPr>
            <w:tcW w:w="8296" w:type="dxa"/>
            <w:gridSpan w:val="3"/>
          </w:tcPr>
          <w:p w14:paraId="48F4B6DF" w14:textId="77777777" w:rsidR="00C843B6" w:rsidRDefault="00C843B6" w:rsidP="00C843B6">
            <w:pPr>
              <w:jc w:val="center"/>
            </w:pPr>
            <w:r>
              <w:t>提供的接口</w:t>
            </w:r>
          </w:p>
        </w:tc>
      </w:tr>
      <w:tr w:rsidR="00C843B6" w14:paraId="74015AB3" w14:textId="77777777" w:rsidTr="00BB231C">
        <w:tc>
          <w:tcPr>
            <w:tcW w:w="3276" w:type="dxa"/>
            <w:vMerge w:val="restart"/>
          </w:tcPr>
          <w:p w14:paraId="14B20116" w14:textId="77777777" w:rsidR="00C843B6" w:rsidRDefault="00C843B6" w:rsidP="00C843B6"/>
          <w:p w14:paraId="3C0599B6" w14:textId="03D81547" w:rsidR="00C843B6" w:rsidRDefault="00BA7630" w:rsidP="00C843B6">
            <w:r>
              <w:t>industry</w:t>
            </w:r>
            <w:r>
              <w:rPr>
                <w:rFonts w:hint="eastAsia"/>
              </w:rPr>
              <w:t>bl</w:t>
            </w:r>
            <w:r w:rsidR="00BB231C">
              <w:t>.getIndustryByCode</w:t>
            </w:r>
            <w:r w:rsidR="00BB231C" w:rsidRPr="00BB231C">
              <w:t>(code, callback)</w:t>
            </w:r>
          </w:p>
        </w:tc>
        <w:tc>
          <w:tcPr>
            <w:tcW w:w="1308" w:type="dxa"/>
          </w:tcPr>
          <w:p w14:paraId="3DE6AC6A" w14:textId="77777777" w:rsidR="00C843B6" w:rsidRDefault="00C843B6" w:rsidP="00C843B6">
            <w:r>
              <w:t>语法</w:t>
            </w:r>
          </w:p>
        </w:tc>
        <w:tc>
          <w:tcPr>
            <w:tcW w:w="3712" w:type="dxa"/>
          </w:tcPr>
          <w:p w14:paraId="55713B6B" w14:textId="21D1A596" w:rsidR="00C843B6" w:rsidRDefault="00BB231C" w:rsidP="00C843B6">
            <w:pPr>
              <w:autoSpaceDE w:val="0"/>
              <w:autoSpaceDN w:val="0"/>
              <w:adjustRightInd w:val="0"/>
            </w:pPr>
            <w:r w:rsidRPr="00BB231C">
              <w:t>exports.getIndustryByCode = (code, callback) =&gt;</w:t>
            </w:r>
            <w:r>
              <w:t xml:space="preserve"> {}</w:t>
            </w:r>
          </w:p>
        </w:tc>
      </w:tr>
      <w:tr w:rsidR="00BB231C" w14:paraId="76FCE636" w14:textId="77777777" w:rsidTr="00BB231C">
        <w:tc>
          <w:tcPr>
            <w:tcW w:w="3276" w:type="dxa"/>
            <w:vMerge/>
          </w:tcPr>
          <w:p w14:paraId="73017544" w14:textId="77777777" w:rsidR="00BB231C" w:rsidRDefault="00BB231C" w:rsidP="00C843B6"/>
        </w:tc>
        <w:tc>
          <w:tcPr>
            <w:tcW w:w="1308" w:type="dxa"/>
          </w:tcPr>
          <w:p w14:paraId="19FCB5CE" w14:textId="77777777" w:rsidR="00BB231C" w:rsidRDefault="00BB231C" w:rsidP="00C843B6">
            <w:r>
              <w:t>前置条件</w:t>
            </w:r>
          </w:p>
        </w:tc>
        <w:tc>
          <w:tcPr>
            <w:tcW w:w="3712" w:type="dxa"/>
          </w:tcPr>
          <w:p w14:paraId="0ED75C4E" w14:textId="5F3F9C79" w:rsidR="00BB231C" w:rsidRDefault="00BB231C" w:rsidP="00C843B6">
            <w:r>
              <w:t>无</w:t>
            </w:r>
          </w:p>
        </w:tc>
      </w:tr>
      <w:tr w:rsidR="00BB231C" w14:paraId="0A789CBC" w14:textId="77777777" w:rsidTr="00BB231C">
        <w:tc>
          <w:tcPr>
            <w:tcW w:w="3276" w:type="dxa"/>
            <w:vMerge/>
          </w:tcPr>
          <w:p w14:paraId="5F18A990" w14:textId="77777777" w:rsidR="00BB231C" w:rsidRDefault="00BB231C" w:rsidP="00C843B6"/>
        </w:tc>
        <w:tc>
          <w:tcPr>
            <w:tcW w:w="1308" w:type="dxa"/>
          </w:tcPr>
          <w:p w14:paraId="502DF492" w14:textId="77777777" w:rsidR="00BB231C" w:rsidRDefault="00BB231C" w:rsidP="00C843B6">
            <w:r>
              <w:t>后置条件</w:t>
            </w:r>
          </w:p>
        </w:tc>
        <w:tc>
          <w:tcPr>
            <w:tcW w:w="3712" w:type="dxa"/>
          </w:tcPr>
          <w:p w14:paraId="0E0C572A" w14:textId="358663D9" w:rsidR="00BB231C" w:rsidRDefault="00BB231C" w:rsidP="00C843B6">
            <w:r>
              <w:t>无</w:t>
            </w:r>
          </w:p>
        </w:tc>
      </w:tr>
      <w:tr w:rsidR="00C843B6" w14:paraId="186CD1F0" w14:textId="77777777" w:rsidTr="00BB231C">
        <w:tc>
          <w:tcPr>
            <w:tcW w:w="3276" w:type="dxa"/>
            <w:vMerge w:val="restart"/>
          </w:tcPr>
          <w:p w14:paraId="50218DCC" w14:textId="77777777" w:rsidR="00C843B6" w:rsidRDefault="00C843B6" w:rsidP="00C843B6"/>
          <w:p w14:paraId="4C83A462" w14:textId="5A839DB4" w:rsidR="00C843B6" w:rsidRDefault="00BB231C" w:rsidP="00EC5378">
            <w:r>
              <w:t>industry</w:t>
            </w:r>
            <w:r>
              <w:rPr>
                <w:rFonts w:hint="eastAsia"/>
              </w:rPr>
              <w:t>bl</w:t>
            </w:r>
            <w:r w:rsidR="00EC5378">
              <w:t>.</w:t>
            </w:r>
            <w:r>
              <w:t>getBoardsByCode</w:t>
            </w:r>
            <w:r w:rsidRPr="00BB231C">
              <w:t>(code, callback)</w:t>
            </w:r>
          </w:p>
        </w:tc>
        <w:tc>
          <w:tcPr>
            <w:tcW w:w="1308" w:type="dxa"/>
          </w:tcPr>
          <w:p w14:paraId="71461BF0" w14:textId="77777777" w:rsidR="00C843B6" w:rsidRDefault="00C843B6" w:rsidP="00C843B6">
            <w:r>
              <w:t>语法</w:t>
            </w:r>
          </w:p>
        </w:tc>
        <w:tc>
          <w:tcPr>
            <w:tcW w:w="3712" w:type="dxa"/>
          </w:tcPr>
          <w:p w14:paraId="29AACC50" w14:textId="4EDA8C8E" w:rsidR="00C843B6" w:rsidRDefault="00BB231C" w:rsidP="00C843B6">
            <w:pPr>
              <w:autoSpaceDE w:val="0"/>
              <w:autoSpaceDN w:val="0"/>
              <w:adjustRightInd w:val="0"/>
            </w:pPr>
            <w:r w:rsidRPr="00BB231C">
              <w:t>exports.getBoardsByCode = (code, callback) =&gt;</w:t>
            </w:r>
            <w:r>
              <w:t xml:space="preserve"> {}</w:t>
            </w:r>
          </w:p>
        </w:tc>
      </w:tr>
      <w:tr w:rsidR="00BB231C" w14:paraId="7AEF63ED" w14:textId="77777777" w:rsidTr="00BB231C">
        <w:tc>
          <w:tcPr>
            <w:tcW w:w="3276" w:type="dxa"/>
            <w:vMerge/>
          </w:tcPr>
          <w:p w14:paraId="21BE927F" w14:textId="77777777" w:rsidR="00BB231C" w:rsidRDefault="00BB231C" w:rsidP="00C843B6"/>
        </w:tc>
        <w:tc>
          <w:tcPr>
            <w:tcW w:w="1308" w:type="dxa"/>
          </w:tcPr>
          <w:p w14:paraId="2706CF5B" w14:textId="77777777" w:rsidR="00BB231C" w:rsidRDefault="00BB231C" w:rsidP="00C843B6">
            <w:r>
              <w:t>前置条件</w:t>
            </w:r>
          </w:p>
        </w:tc>
        <w:tc>
          <w:tcPr>
            <w:tcW w:w="3712" w:type="dxa"/>
          </w:tcPr>
          <w:p w14:paraId="4B4D98E5" w14:textId="5C24279C" w:rsidR="00BB231C" w:rsidRDefault="00BB231C" w:rsidP="00C843B6">
            <w:r>
              <w:t>无</w:t>
            </w:r>
          </w:p>
        </w:tc>
      </w:tr>
      <w:tr w:rsidR="00BB231C" w14:paraId="1FB34C71" w14:textId="77777777" w:rsidTr="00BB231C">
        <w:tc>
          <w:tcPr>
            <w:tcW w:w="3276" w:type="dxa"/>
            <w:vMerge/>
          </w:tcPr>
          <w:p w14:paraId="4CD97A07" w14:textId="77777777" w:rsidR="00BB231C" w:rsidRDefault="00BB231C" w:rsidP="00C843B6"/>
        </w:tc>
        <w:tc>
          <w:tcPr>
            <w:tcW w:w="1308" w:type="dxa"/>
          </w:tcPr>
          <w:p w14:paraId="4E2B2CFE" w14:textId="77777777" w:rsidR="00BB231C" w:rsidRDefault="00BB231C" w:rsidP="00C843B6">
            <w:r>
              <w:t>后置条件</w:t>
            </w:r>
          </w:p>
        </w:tc>
        <w:tc>
          <w:tcPr>
            <w:tcW w:w="3712" w:type="dxa"/>
          </w:tcPr>
          <w:p w14:paraId="6969ECEE" w14:textId="7BBC911E" w:rsidR="00BB231C" w:rsidRDefault="00BB231C" w:rsidP="00C843B6">
            <w:r>
              <w:t>无</w:t>
            </w:r>
          </w:p>
        </w:tc>
      </w:tr>
      <w:tr w:rsidR="00C843B6" w14:paraId="0FB578CA" w14:textId="77777777" w:rsidTr="00BB231C">
        <w:tc>
          <w:tcPr>
            <w:tcW w:w="3276" w:type="dxa"/>
            <w:vMerge w:val="restart"/>
          </w:tcPr>
          <w:p w14:paraId="3C8846B2" w14:textId="77777777" w:rsidR="00C843B6" w:rsidRDefault="00C843B6" w:rsidP="00C843B6"/>
          <w:p w14:paraId="30AB65F4" w14:textId="0645FACE" w:rsidR="00C843B6" w:rsidRPr="000A3B3A" w:rsidRDefault="00BB231C" w:rsidP="00EC5378">
            <w:pPr>
              <w:rPr>
                <w:sz w:val="18"/>
                <w:szCs w:val="18"/>
              </w:rPr>
            </w:pPr>
            <w:r>
              <w:t>industry</w:t>
            </w:r>
            <w:r>
              <w:rPr>
                <w:rFonts w:hint="eastAsia"/>
              </w:rPr>
              <w:t>bl</w:t>
            </w:r>
            <w:r w:rsidR="00EC5378">
              <w:t>.</w:t>
            </w:r>
            <w:r>
              <w:t>getAllIndustries</w:t>
            </w:r>
            <w:r w:rsidRPr="00BB231C">
              <w:t>(callback)</w:t>
            </w:r>
          </w:p>
        </w:tc>
        <w:tc>
          <w:tcPr>
            <w:tcW w:w="1308" w:type="dxa"/>
          </w:tcPr>
          <w:p w14:paraId="3A731257" w14:textId="77777777" w:rsidR="00C843B6" w:rsidRDefault="00C843B6" w:rsidP="00C843B6">
            <w:r>
              <w:t>语法</w:t>
            </w:r>
          </w:p>
        </w:tc>
        <w:tc>
          <w:tcPr>
            <w:tcW w:w="3712" w:type="dxa"/>
          </w:tcPr>
          <w:p w14:paraId="6B935F21" w14:textId="493C5723" w:rsidR="00C843B6" w:rsidRPr="00EC5378" w:rsidRDefault="00BB231C" w:rsidP="00EC5378">
            <w:pPr>
              <w:autoSpaceDE w:val="0"/>
              <w:autoSpaceDN w:val="0"/>
              <w:adjustRightInd w:val="0"/>
            </w:pPr>
            <w:r w:rsidRPr="00BB231C">
              <w:t>exports.getAllIndustries = (callback) =&gt;</w:t>
            </w:r>
            <w:r>
              <w:t xml:space="preserve"> {}</w:t>
            </w:r>
          </w:p>
        </w:tc>
      </w:tr>
      <w:tr w:rsidR="00BB231C" w14:paraId="0DB4649F" w14:textId="77777777" w:rsidTr="00BB231C">
        <w:tc>
          <w:tcPr>
            <w:tcW w:w="3276" w:type="dxa"/>
            <w:vMerge/>
          </w:tcPr>
          <w:p w14:paraId="3FE7A457" w14:textId="77777777" w:rsidR="00BB231C" w:rsidRDefault="00BB231C" w:rsidP="00C843B6"/>
        </w:tc>
        <w:tc>
          <w:tcPr>
            <w:tcW w:w="1308" w:type="dxa"/>
          </w:tcPr>
          <w:p w14:paraId="349877F8" w14:textId="77777777" w:rsidR="00BB231C" w:rsidRDefault="00BB231C" w:rsidP="00C843B6">
            <w:r>
              <w:t>前置条件</w:t>
            </w:r>
          </w:p>
        </w:tc>
        <w:tc>
          <w:tcPr>
            <w:tcW w:w="3712" w:type="dxa"/>
          </w:tcPr>
          <w:p w14:paraId="583F412E" w14:textId="7D9943F3" w:rsidR="00BB231C" w:rsidRDefault="00BB231C" w:rsidP="00C843B6">
            <w:r>
              <w:t>无</w:t>
            </w:r>
          </w:p>
        </w:tc>
      </w:tr>
      <w:tr w:rsidR="00BB231C" w14:paraId="738E9388" w14:textId="77777777" w:rsidTr="00BB231C">
        <w:tc>
          <w:tcPr>
            <w:tcW w:w="3276" w:type="dxa"/>
            <w:vMerge/>
          </w:tcPr>
          <w:p w14:paraId="5C84D23F" w14:textId="77777777" w:rsidR="00BB231C" w:rsidRDefault="00BB231C" w:rsidP="00C843B6"/>
        </w:tc>
        <w:tc>
          <w:tcPr>
            <w:tcW w:w="1308" w:type="dxa"/>
          </w:tcPr>
          <w:p w14:paraId="6E829459" w14:textId="77777777" w:rsidR="00BB231C" w:rsidRDefault="00BB231C" w:rsidP="00C843B6">
            <w:r>
              <w:t>后置条件</w:t>
            </w:r>
          </w:p>
        </w:tc>
        <w:tc>
          <w:tcPr>
            <w:tcW w:w="3712" w:type="dxa"/>
          </w:tcPr>
          <w:p w14:paraId="228215E4" w14:textId="128FDDF3" w:rsidR="00BB231C" w:rsidRDefault="00BB231C" w:rsidP="00C843B6">
            <w:r>
              <w:t>无</w:t>
            </w:r>
          </w:p>
        </w:tc>
      </w:tr>
      <w:tr w:rsidR="00BB231C" w14:paraId="6B2E2549" w14:textId="77777777" w:rsidTr="00BB231C">
        <w:tc>
          <w:tcPr>
            <w:tcW w:w="3276" w:type="dxa"/>
            <w:vMerge w:val="restart"/>
          </w:tcPr>
          <w:p w14:paraId="7EABD2FD" w14:textId="29347A8B" w:rsidR="00BB231C" w:rsidRDefault="00BB231C" w:rsidP="00C843B6">
            <w:r>
              <w:t>industry</w:t>
            </w:r>
            <w:r>
              <w:rPr>
                <w:rFonts w:hint="eastAsia"/>
              </w:rPr>
              <w:t>bl</w:t>
            </w:r>
            <w:r>
              <w:t>.getAllBoards</w:t>
            </w:r>
            <w:r w:rsidRPr="00BB231C">
              <w:t>(callback)</w:t>
            </w:r>
          </w:p>
        </w:tc>
        <w:tc>
          <w:tcPr>
            <w:tcW w:w="1308" w:type="dxa"/>
          </w:tcPr>
          <w:p w14:paraId="20CA37C9" w14:textId="25330C94" w:rsidR="00BB231C" w:rsidRDefault="00BB231C" w:rsidP="00C843B6">
            <w:r>
              <w:t>语法</w:t>
            </w:r>
          </w:p>
        </w:tc>
        <w:tc>
          <w:tcPr>
            <w:tcW w:w="3712" w:type="dxa"/>
          </w:tcPr>
          <w:p w14:paraId="08CAE7E0" w14:textId="1D50A74B" w:rsidR="00BB231C" w:rsidRDefault="00BB231C" w:rsidP="00C843B6">
            <w:r w:rsidRPr="00BB231C">
              <w:t>exports.getAllBoards = (callback) =&gt;</w:t>
            </w:r>
            <w:r>
              <w:t xml:space="preserve"> {}</w:t>
            </w:r>
          </w:p>
        </w:tc>
      </w:tr>
      <w:tr w:rsidR="00BB231C" w14:paraId="2D42650A" w14:textId="77777777" w:rsidTr="00BB231C">
        <w:tc>
          <w:tcPr>
            <w:tcW w:w="3276" w:type="dxa"/>
            <w:vMerge/>
          </w:tcPr>
          <w:p w14:paraId="5639E089" w14:textId="77777777" w:rsidR="00BB231C" w:rsidRDefault="00BB231C" w:rsidP="00C843B6"/>
        </w:tc>
        <w:tc>
          <w:tcPr>
            <w:tcW w:w="1308" w:type="dxa"/>
          </w:tcPr>
          <w:p w14:paraId="0567D039" w14:textId="32763E97" w:rsidR="00BB231C" w:rsidRDefault="00BB231C" w:rsidP="00C843B6">
            <w:r>
              <w:t>前置条件</w:t>
            </w:r>
          </w:p>
        </w:tc>
        <w:tc>
          <w:tcPr>
            <w:tcW w:w="3712" w:type="dxa"/>
          </w:tcPr>
          <w:p w14:paraId="7AABD61F" w14:textId="0B4705E9" w:rsidR="00BB231C" w:rsidRDefault="00BB231C" w:rsidP="00C843B6">
            <w:r>
              <w:t>无</w:t>
            </w:r>
          </w:p>
        </w:tc>
      </w:tr>
      <w:tr w:rsidR="00BB231C" w14:paraId="03298EC2" w14:textId="77777777" w:rsidTr="00BB231C">
        <w:tc>
          <w:tcPr>
            <w:tcW w:w="3276" w:type="dxa"/>
            <w:vMerge/>
          </w:tcPr>
          <w:p w14:paraId="271E0EAD" w14:textId="77777777" w:rsidR="00BB231C" w:rsidRDefault="00BB231C" w:rsidP="00C843B6"/>
        </w:tc>
        <w:tc>
          <w:tcPr>
            <w:tcW w:w="1308" w:type="dxa"/>
          </w:tcPr>
          <w:p w14:paraId="4725CB14" w14:textId="7D4C02DD" w:rsidR="00BB231C" w:rsidRDefault="00BB231C" w:rsidP="00C843B6">
            <w:r>
              <w:t>后置条件</w:t>
            </w:r>
          </w:p>
        </w:tc>
        <w:tc>
          <w:tcPr>
            <w:tcW w:w="3712" w:type="dxa"/>
          </w:tcPr>
          <w:p w14:paraId="0FEC9C01" w14:textId="3EBA7F3B" w:rsidR="00BB231C" w:rsidRDefault="00BB231C" w:rsidP="00C843B6">
            <w:r>
              <w:t>无</w:t>
            </w:r>
          </w:p>
        </w:tc>
      </w:tr>
    </w:tbl>
    <w:p w14:paraId="58831552" w14:textId="77777777" w:rsidR="00C843B6" w:rsidRPr="00C843B6" w:rsidRDefault="00C843B6" w:rsidP="00C843B6"/>
    <w:p w14:paraId="37D5C621" w14:textId="4ED3A131" w:rsidR="00B12FEF" w:rsidRDefault="00B12FEF">
      <w:pPr>
        <w:pStyle w:val="3"/>
        <w:ind w:left="240" w:right="240"/>
      </w:pPr>
      <w:r>
        <w:rPr>
          <w:rFonts w:hint="eastAsia"/>
        </w:rPr>
        <w:t>2</w:t>
      </w:r>
      <w:r>
        <w:t xml:space="preserve">.2.6 </w:t>
      </w:r>
      <w:r w:rsidR="006D5EAF">
        <w:t>market</w:t>
      </w:r>
      <w:r>
        <w:t>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82"/>
        <w:gridCol w:w="765"/>
        <w:gridCol w:w="3449"/>
      </w:tblGrid>
      <w:tr w:rsidR="00B12FEF" w14:paraId="75761218" w14:textId="77777777" w:rsidTr="00DF6E6D">
        <w:tc>
          <w:tcPr>
            <w:tcW w:w="8296" w:type="dxa"/>
            <w:gridSpan w:val="3"/>
          </w:tcPr>
          <w:p w14:paraId="1F1EA393" w14:textId="77777777" w:rsidR="00B12FEF" w:rsidRDefault="00B12FEF" w:rsidP="00DF6E6D">
            <w:pPr>
              <w:jc w:val="center"/>
            </w:pPr>
            <w:r>
              <w:t>提供的接口</w:t>
            </w:r>
          </w:p>
        </w:tc>
      </w:tr>
      <w:tr w:rsidR="00B12FEF" w14:paraId="5CE08013" w14:textId="77777777" w:rsidTr="00787D6A">
        <w:tc>
          <w:tcPr>
            <w:tcW w:w="3542" w:type="dxa"/>
            <w:vMerge w:val="restart"/>
          </w:tcPr>
          <w:p w14:paraId="4DA11ECD" w14:textId="77777777" w:rsidR="00B12FEF" w:rsidRDefault="00B12FEF" w:rsidP="00DF6E6D"/>
          <w:p w14:paraId="39277085" w14:textId="7EE8A98F" w:rsidR="00B12FEF" w:rsidRDefault="00787D6A" w:rsidP="00DF6E6D">
            <w:r>
              <w:t>marketbl</w:t>
            </w:r>
            <w:r w:rsidR="00B12FEF">
              <w:t>.</w:t>
            </w:r>
            <w:r>
              <w:t>getMarketRTInfo</w:t>
            </w:r>
            <w:r w:rsidRPr="00787D6A">
              <w:t>(code, callback)</w:t>
            </w:r>
          </w:p>
        </w:tc>
        <w:tc>
          <w:tcPr>
            <w:tcW w:w="1166" w:type="dxa"/>
          </w:tcPr>
          <w:p w14:paraId="3914742F" w14:textId="77777777" w:rsidR="00B12FEF" w:rsidRDefault="00B12FEF" w:rsidP="00DF6E6D">
            <w:r>
              <w:t>语法</w:t>
            </w:r>
          </w:p>
        </w:tc>
        <w:tc>
          <w:tcPr>
            <w:tcW w:w="3588" w:type="dxa"/>
          </w:tcPr>
          <w:p w14:paraId="60BA0F0E" w14:textId="105D31E8" w:rsidR="00B12FEF" w:rsidRDefault="00787D6A" w:rsidP="00DF6E6D">
            <w:pPr>
              <w:autoSpaceDE w:val="0"/>
              <w:autoSpaceDN w:val="0"/>
              <w:adjustRightInd w:val="0"/>
            </w:pPr>
            <w:r w:rsidRPr="00787D6A">
              <w:t xml:space="preserve">exports.getMarketRTInfo = (code, callback) =&gt; </w:t>
            </w:r>
            <w:r>
              <w:t>{}</w:t>
            </w:r>
          </w:p>
        </w:tc>
      </w:tr>
      <w:tr w:rsidR="00787D6A" w14:paraId="31EF7C0B" w14:textId="77777777" w:rsidTr="00787D6A">
        <w:tc>
          <w:tcPr>
            <w:tcW w:w="3542" w:type="dxa"/>
            <w:vMerge/>
          </w:tcPr>
          <w:p w14:paraId="2B9E39A3" w14:textId="77777777" w:rsidR="00787D6A" w:rsidRDefault="00787D6A" w:rsidP="00DF6E6D"/>
        </w:tc>
        <w:tc>
          <w:tcPr>
            <w:tcW w:w="1166" w:type="dxa"/>
          </w:tcPr>
          <w:p w14:paraId="7015E8CB" w14:textId="77777777" w:rsidR="00787D6A" w:rsidRDefault="00787D6A" w:rsidP="00DF6E6D">
            <w:r>
              <w:t>前置条件</w:t>
            </w:r>
          </w:p>
        </w:tc>
        <w:tc>
          <w:tcPr>
            <w:tcW w:w="3588" w:type="dxa"/>
          </w:tcPr>
          <w:p w14:paraId="1390B7FF" w14:textId="24F068B3" w:rsidR="00787D6A" w:rsidRDefault="00787D6A" w:rsidP="00DF6E6D">
            <w:r>
              <w:t>无</w:t>
            </w:r>
          </w:p>
        </w:tc>
      </w:tr>
      <w:tr w:rsidR="00787D6A" w14:paraId="0CD5F54A" w14:textId="77777777" w:rsidTr="00787D6A">
        <w:tc>
          <w:tcPr>
            <w:tcW w:w="3542" w:type="dxa"/>
            <w:vMerge/>
          </w:tcPr>
          <w:p w14:paraId="4B7673A2" w14:textId="77777777" w:rsidR="00787D6A" w:rsidRDefault="00787D6A" w:rsidP="00DF6E6D"/>
        </w:tc>
        <w:tc>
          <w:tcPr>
            <w:tcW w:w="1166" w:type="dxa"/>
          </w:tcPr>
          <w:p w14:paraId="1A3EEC30" w14:textId="77777777" w:rsidR="00787D6A" w:rsidRDefault="00787D6A" w:rsidP="00DF6E6D">
            <w:r>
              <w:t>后置条件</w:t>
            </w:r>
          </w:p>
        </w:tc>
        <w:tc>
          <w:tcPr>
            <w:tcW w:w="3588" w:type="dxa"/>
          </w:tcPr>
          <w:p w14:paraId="7AF7BB36" w14:textId="6F4AB59B" w:rsidR="00787D6A" w:rsidRDefault="00787D6A" w:rsidP="00DF6E6D">
            <w:r>
              <w:t>无</w:t>
            </w:r>
          </w:p>
        </w:tc>
      </w:tr>
      <w:tr w:rsidR="00B12FEF" w14:paraId="3A662CAE" w14:textId="77777777" w:rsidTr="00787D6A">
        <w:tc>
          <w:tcPr>
            <w:tcW w:w="3542" w:type="dxa"/>
            <w:vMerge w:val="restart"/>
          </w:tcPr>
          <w:p w14:paraId="072FD64D" w14:textId="77777777" w:rsidR="00B12FEF" w:rsidRDefault="00B12FEF" w:rsidP="00DF6E6D"/>
          <w:p w14:paraId="513D0736" w14:textId="29FEDA89" w:rsidR="00B12FEF" w:rsidRDefault="00787D6A" w:rsidP="00DF6E6D">
            <w:r>
              <w:t>marketbl</w:t>
            </w:r>
            <w:r w:rsidR="00B12FEF">
              <w:t>.</w:t>
            </w:r>
            <w:r>
              <w:t>getDailyMarketIndex</w:t>
            </w:r>
            <w:r w:rsidRPr="00787D6A">
              <w:t>(code, callback)</w:t>
            </w:r>
          </w:p>
        </w:tc>
        <w:tc>
          <w:tcPr>
            <w:tcW w:w="1166" w:type="dxa"/>
          </w:tcPr>
          <w:p w14:paraId="2D4A8826" w14:textId="77777777" w:rsidR="00B12FEF" w:rsidRDefault="00B12FEF" w:rsidP="00DF6E6D">
            <w:r>
              <w:t>语法</w:t>
            </w:r>
          </w:p>
        </w:tc>
        <w:tc>
          <w:tcPr>
            <w:tcW w:w="3588" w:type="dxa"/>
          </w:tcPr>
          <w:p w14:paraId="1F55D201" w14:textId="7BA0217F" w:rsidR="00B12FEF" w:rsidRDefault="00787D6A" w:rsidP="00DF6E6D">
            <w:pPr>
              <w:autoSpaceDE w:val="0"/>
              <w:autoSpaceDN w:val="0"/>
              <w:adjustRightInd w:val="0"/>
            </w:pPr>
            <w:r w:rsidRPr="00787D6A">
              <w:t>exports.getDailyMarketIndex = (code, callback) =&gt;</w:t>
            </w:r>
            <w:r>
              <w:t xml:space="preserve"> {}</w:t>
            </w:r>
          </w:p>
        </w:tc>
      </w:tr>
      <w:tr w:rsidR="00787D6A" w14:paraId="02A937A4" w14:textId="77777777" w:rsidTr="00787D6A">
        <w:tc>
          <w:tcPr>
            <w:tcW w:w="3542" w:type="dxa"/>
            <w:vMerge/>
          </w:tcPr>
          <w:p w14:paraId="7CCCF183" w14:textId="77777777" w:rsidR="00787D6A" w:rsidRDefault="00787D6A" w:rsidP="00DF6E6D"/>
        </w:tc>
        <w:tc>
          <w:tcPr>
            <w:tcW w:w="1166" w:type="dxa"/>
          </w:tcPr>
          <w:p w14:paraId="5D5A3AC7" w14:textId="77777777" w:rsidR="00787D6A" w:rsidRDefault="00787D6A" w:rsidP="00DF6E6D">
            <w:r>
              <w:t>前置条件</w:t>
            </w:r>
          </w:p>
        </w:tc>
        <w:tc>
          <w:tcPr>
            <w:tcW w:w="3588" w:type="dxa"/>
          </w:tcPr>
          <w:p w14:paraId="698DDECC" w14:textId="4ED6C072" w:rsidR="00787D6A" w:rsidRDefault="00787D6A" w:rsidP="00DF6E6D">
            <w:r>
              <w:t>无</w:t>
            </w:r>
          </w:p>
        </w:tc>
      </w:tr>
      <w:tr w:rsidR="00787D6A" w14:paraId="5BEE5DFC" w14:textId="77777777" w:rsidTr="00787D6A">
        <w:tc>
          <w:tcPr>
            <w:tcW w:w="3542" w:type="dxa"/>
            <w:vMerge/>
          </w:tcPr>
          <w:p w14:paraId="30C847E6" w14:textId="77777777" w:rsidR="00787D6A" w:rsidRDefault="00787D6A" w:rsidP="00DF6E6D"/>
        </w:tc>
        <w:tc>
          <w:tcPr>
            <w:tcW w:w="1166" w:type="dxa"/>
          </w:tcPr>
          <w:p w14:paraId="0E7B1AAD" w14:textId="77777777" w:rsidR="00787D6A" w:rsidRDefault="00787D6A" w:rsidP="00DF6E6D">
            <w:r>
              <w:t>后置条件</w:t>
            </w:r>
          </w:p>
        </w:tc>
        <w:tc>
          <w:tcPr>
            <w:tcW w:w="3588" w:type="dxa"/>
          </w:tcPr>
          <w:p w14:paraId="23BB1A58" w14:textId="177CD16B" w:rsidR="00787D6A" w:rsidRDefault="00787D6A" w:rsidP="00B12FEF">
            <w:r>
              <w:t>无</w:t>
            </w:r>
          </w:p>
        </w:tc>
      </w:tr>
      <w:tr w:rsidR="00B12FEF" w14:paraId="42C692E1" w14:textId="77777777" w:rsidTr="00787D6A">
        <w:tc>
          <w:tcPr>
            <w:tcW w:w="3542" w:type="dxa"/>
            <w:vMerge w:val="restart"/>
          </w:tcPr>
          <w:p w14:paraId="62987957" w14:textId="77777777" w:rsidR="00B12FEF" w:rsidRDefault="00B12FEF" w:rsidP="00B12FEF"/>
          <w:p w14:paraId="0E73F4EC" w14:textId="2F290369" w:rsidR="00B12FEF" w:rsidRDefault="00787D6A" w:rsidP="00B12FEF">
            <w:r>
              <w:t>marketbl</w:t>
            </w:r>
            <w:r w:rsidR="00B12FEF">
              <w:t>.</w:t>
            </w:r>
            <w:r w:rsidRPr="00787D6A">
              <w:t>getWeeklyMarketIndex(code, callback)</w:t>
            </w:r>
          </w:p>
        </w:tc>
        <w:tc>
          <w:tcPr>
            <w:tcW w:w="1166" w:type="dxa"/>
          </w:tcPr>
          <w:p w14:paraId="1187ADF2" w14:textId="77777777" w:rsidR="00B12FEF" w:rsidRDefault="00B12FEF" w:rsidP="00B12FEF">
            <w:r>
              <w:t>语法</w:t>
            </w:r>
          </w:p>
        </w:tc>
        <w:tc>
          <w:tcPr>
            <w:tcW w:w="3588" w:type="dxa"/>
          </w:tcPr>
          <w:p w14:paraId="1D28D6D6" w14:textId="09054B3F" w:rsidR="00B12FEF" w:rsidRDefault="00787D6A" w:rsidP="00B12FEF">
            <w:pPr>
              <w:autoSpaceDE w:val="0"/>
              <w:autoSpaceDN w:val="0"/>
              <w:adjustRightInd w:val="0"/>
            </w:pPr>
            <w:r w:rsidRPr="00787D6A">
              <w:t>exports.getWeeklyMarketIndex = (code, callback) =&gt;</w:t>
            </w:r>
            <w:r>
              <w:t xml:space="preserve"> {}</w:t>
            </w:r>
          </w:p>
        </w:tc>
      </w:tr>
      <w:tr w:rsidR="00787D6A" w14:paraId="2F80CB8A" w14:textId="77777777" w:rsidTr="00787D6A">
        <w:tc>
          <w:tcPr>
            <w:tcW w:w="3542" w:type="dxa"/>
            <w:vMerge/>
          </w:tcPr>
          <w:p w14:paraId="56FD91FC" w14:textId="77777777" w:rsidR="00787D6A" w:rsidRDefault="00787D6A" w:rsidP="00B12FEF"/>
        </w:tc>
        <w:tc>
          <w:tcPr>
            <w:tcW w:w="1166" w:type="dxa"/>
          </w:tcPr>
          <w:p w14:paraId="58D65EFD" w14:textId="77777777" w:rsidR="00787D6A" w:rsidRDefault="00787D6A" w:rsidP="00B12FEF">
            <w:r>
              <w:t>前置条件</w:t>
            </w:r>
          </w:p>
        </w:tc>
        <w:tc>
          <w:tcPr>
            <w:tcW w:w="3588" w:type="dxa"/>
          </w:tcPr>
          <w:p w14:paraId="33070613" w14:textId="0FCC81C1" w:rsidR="00787D6A" w:rsidRDefault="00787D6A" w:rsidP="00B12FEF">
            <w:r>
              <w:t>无</w:t>
            </w:r>
          </w:p>
        </w:tc>
      </w:tr>
      <w:tr w:rsidR="00787D6A" w14:paraId="35EFE622" w14:textId="77777777" w:rsidTr="00787D6A">
        <w:tc>
          <w:tcPr>
            <w:tcW w:w="3542" w:type="dxa"/>
            <w:vMerge/>
          </w:tcPr>
          <w:p w14:paraId="7B0D2F4B" w14:textId="77777777" w:rsidR="00787D6A" w:rsidRDefault="00787D6A" w:rsidP="00B12FEF"/>
        </w:tc>
        <w:tc>
          <w:tcPr>
            <w:tcW w:w="1166" w:type="dxa"/>
          </w:tcPr>
          <w:p w14:paraId="43DC38FF" w14:textId="77777777" w:rsidR="00787D6A" w:rsidRDefault="00787D6A" w:rsidP="00B12FEF">
            <w:r>
              <w:t>后置条件</w:t>
            </w:r>
          </w:p>
        </w:tc>
        <w:tc>
          <w:tcPr>
            <w:tcW w:w="3588" w:type="dxa"/>
          </w:tcPr>
          <w:p w14:paraId="72836613" w14:textId="484E82AA" w:rsidR="00787D6A" w:rsidRDefault="00787D6A" w:rsidP="00B12FEF">
            <w:r>
              <w:t>无</w:t>
            </w:r>
          </w:p>
        </w:tc>
      </w:tr>
      <w:tr w:rsidR="00787D6A" w14:paraId="4934CDDC" w14:textId="77777777" w:rsidTr="00787D6A">
        <w:tc>
          <w:tcPr>
            <w:tcW w:w="3542" w:type="dxa"/>
            <w:vMerge w:val="restart"/>
          </w:tcPr>
          <w:p w14:paraId="0FB9D3CB" w14:textId="22A5FF7A" w:rsidR="00787D6A" w:rsidRDefault="00787D6A" w:rsidP="00B12FEF">
            <w:r>
              <w:t>marketbl.getMonthlyMarketIndex</w:t>
            </w:r>
            <w:r w:rsidRPr="00787D6A">
              <w:t>(code, callback)</w:t>
            </w:r>
          </w:p>
        </w:tc>
        <w:tc>
          <w:tcPr>
            <w:tcW w:w="1166" w:type="dxa"/>
          </w:tcPr>
          <w:p w14:paraId="66FEDE0C" w14:textId="667C1C84" w:rsidR="00787D6A" w:rsidRDefault="00787D6A" w:rsidP="00B12FEF">
            <w:r>
              <w:t>语法</w:t>
            </w:r>
          </w:p>
        </w:tc>
        <w:tc>
          <w:tcPr>
            <w:tcW w:w="3588" w:type="dxa"/>
          </w:tcPr>
          <w:p w14:paraId="5A996140" w14:textId="41AA6743" w:rsidR="00787D6A" w:rsidRDefault="00787D6A" w:rsidP="00B12FEF">
            <w:r w:rsidRPr="00787D6A">
              <w:t>exports.getMonthlyMarketIndex = (code, callback) =&gt;</w:t>
            </w:r>
            <w:r>
              <w:t xml:space="preserve"> {}</w:t>
            </w:r>
          </w:p>
        </w:tc>
      </w:tr>
      <w:tr w:rsidR="00787D6A" w14:paraId="17B85F95" w14:textId="77777777" w:rsidTr="00787D6A">
        <w:tc>
          <w:tcPr>
            <w:tcW w:w="3542" w:type="dxa"/>
            <w:vMerge/>
          </w:tcPr>
          <w:p w14:paraId="072664EF" w14:textId="77777777" w:rsidR="00787D6A" w:rsidRDefault="00787D6A" w:rsidP="00B12FEF"/>
        </w:tc>
        <w:tc>
          <w:tcPr>
            <w:tcW w:w="1166" w:type="dxa"/>
          </w:tcPr>
          <w:p w14:paraId="66FAD4B4" w14:textId="425EEB3D" w:rsidR="00787D6A" w:rsidRDefault="00787D6A" w:rsidP="00B12FEF">
            <w:r>
              <w:t>前置条件</w:t>
            </w:r>
          </w:p>
        </w:tc>
        <w:tc>
          <w:tcPr>
            <w:tcW w:w="3588" w:type="dxa"/>
          </w:tcPr>
          <w:p w14:paraId="3FBED9DA" w14:textId="5734BE15" w:rsidR="00787D6A" w:rsidRDefault="00787D6A" w:rsidP="00B12FEF">
            <w:r>
              <w:t>无</w:t>
            </w:r>
          </w:p>
        </w:tc>
      </w:tr>
      <w:tr w:rsidR="00787D6A" w14:paraId="57E05374" w14:textId="77777777" w:rsidTr="00787D6A">
        <w:tc>
          <w:tcPr>
            <w:tcW w:w="3542" w:type="dxa"/>
            <w:vMerge/>
          </w:tcPr>
          <w:p w14:paraId="322DB05A" w14:textId="77777777" w:rsidR="00787D6A" w:rsidRDefault="00787D6A" w:rsidP="00B12FEF"/>
        </w:tc>
        <w:tc>
          <w:tcPr>
            <w:tcW w:w="1166" w:type="dxa"/>
          </w:tcPr>
          <w:p w14:paraId="1DD3426A" w14:textId="4E736398" w:rsidR="00787D6A" w:rsidRDefault="00787D6A" w:rsidP="00B12FEF">
            <w:r>
              <w:t>后置条件</w:t>
            </w:r>
          </w:p>
        </w:tc>
        <w:tc>
          <w:tcPr>
            <w:tcW w:w="3588" w:type="dxa"/>
          </w:tcPr>
          <w:p w14:paraId="4CA7AE8E" w14:textId="1D6D10B6" w:rsidR="00787D6A" w:rsidRDefault="00787D6A" w:rsidP="00B12FEF">
            <w:r>
              <w:t>无</w:t>
            </w:r>
          </w:p>
        </w:tc>
      </w:tr>
    </w:tbl>
    <w:p w14:paraId="19739E47" w14:textId="77777777" w:rsidR="00B12FEF" w:rsidRDefault="00B12FEF" w:rsidP="00B12FEF"/>
    <w:p w14:paraId="038BC9C9" w14:textId="77777777" w:rsidR="00B12FEF" w:rsidRDefault="00B12FEF" w:rsidP="00B12FEF"/>
    <w:p w14:paraId="24C8DC25" w14:textId="77777777" w:rsidR="00B12FEF" w:rsidRDefault="00B12FEF" w:rsidP="00B12FEF"/>
    <w:p w14:paraId="48B22CCA" w14:textId="77777777" w:rsidR="00B12FEF" w:rsidRPr="00B12FEF" w:rsidRDefault="00B12FEF" w:rsidP="00B12FEF"/>
    <w:p w14:paraId="766D27CF" w14:textId="77E6127B" w:rsidR="00E34151" w:rsidRDefault="00E34151">
      <w:pPr>
        <w:pStyle w:val="3"/>
        <w:ind w:left="240" w:right="240"/>
      </w:pPr>
      <w:r>
        <w:rPr>
          <w:rFonts w:hint="eastAsia"/>
        </w:rPr>
        <w:t>2</w:t>
      </w:r>
      <w:r>
        <w:t xml:space="preserve">.2.7 </w:t>
      </w:r>
      <w:r w:rsidR="006A4A3C">
        <w:t>realtime</w:t>
      </w:r>
      <w:r>
        <w:t>模块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573"/>
        <w:gridCol w:w="1283"/>
        <w:gridCol w:w="3440"/>
      </w:tblGrid>
      <w:tr w:rsidR="00E34151" w14:paraId="29547F69" w14:textId="77777777" w:rsidTr="006A4A3C">
        <w:tc>
          <w:tcPr>
            <w:tcW w:w="8296" w:type="dxa"/>
            <w:gridSpan w:val="3"/>
          </w:tcPr>
          <w:p w14:paraId="549D15A7" w14:textId="77777777" w:rsidR="00E34151" w:rsidRDefault="00E34151" w:rsidP="00DF6E6D">
            <w:pPr>
              <w:jc w:val="center"/>
            </w:pPr>
            <w:r>
              <w:lastRenderedPageBreak/>
              <w:t>提供的接口</w:t>
            </w:r>
          </w:p>
        </w:tc>
      </w:tr>
      <w:tr w:rsidR="00E34151" w14:paraId="4CE000FA" w14:textId="77777777" w:rsidTr="006A4A3C">
        <w:tc>
          <w:tcPr>
            <w:tcW w:w="3573" w:type="dxa"/>
            <w:vMerge w:val="restart"/>
          </w:tcPr>
          <w:p w14:paraId="29A8AD85" w14:textId="77777777" w:rsidR="00E34151" w:rsidRDefault="00E34151" w:rsidP="00DF6E6D"/>
          <w:p w14:paraId="4715A101" w14:textId="58030321" w:rsidR="00E34151" w:rsidRDefault="006A4A3C" w:rsidP="00DF6E6D">
            <w:r>
              <w:t>marketRT</w:t>
            </w:r>
            <w:r w:rsidR="00E34151">
              <w:t>.</w:t>
            </w:r>
            <w:r>
              <w:t>obtainMarketRTInfoByCode</w:t>
            </w:r>
            <w:r w:rsidRPr="006A4A3C">
              <w:t>(code, callback)</w:t>
            </w:r>
          </w:p>
        </w:tc>
        <w:tc>
          <w:tcPr>
            <w:tcW w:w="1283" w:type="dxa"/>
          </w:tcPr>
          <w:p w14:paraId="23CE8D77" w14:textId="77777777" w:rsidR="00E34151" w:rsidRDefault="00E34151" w:rsidP="00DF6E6D">
            <w:r>
              <w:t>语法</w:t>
            </w:r>
          </w:p>
        </w:tc>
        <w:tc>
          <w:tcPr>
            <w:tcW w:w="3440" w:type="dxa"/>
          </w:tcPr>
          <w:p w14:paraId="4615C980" w14:textId="18B42118" w:rsidR="00E34151" w:rsidRDefault="006A4A3C" w:rsidP="00DF6E6D">
            <w:pPr>
              <w:autoSpaceDE w:val="0"/>
              <w:autoSpaceDN w:val="0"/>
              <w:adjustRightInd w:val="0"/>
            </w:pPr>
            <w:r w:rsidRPr="006A4A3C">
              <w:t>exports.obtainMarketRTInfoByCode = (code, callback) =&gt;</w:t>
            </w:r>
            <w:r>
              <w:t xml:space="preserve"> {}</w:t>
            </w:r>
          </w:p>
        </w:tc>
      </w:tr>
      <w:tr w:rsidR="006A4A3C" w14:paraId="415263D7" w14:textId="77777777" w:rsidTr="006A4A3C">
        <w:tc>
          <w:tcPr>
            <w:tcW w:w="3573" w:type="dxa"/>
            <w:vMerge/>
          </w:tcPr>
          <w:p w14:paraId="4892499E" w14:textId="77777777" w:rsidR="006A4A3C" w:rsidRDefault="006A4A3C" w:rsidP="00DF6E6D"/>
        </w:tc>
        <w:tc>
          <w:tcPr>
            <w:tcW w:w="1283" w:type="dxa"/>
          </w:tcPr>
          <w:p w14:paraId="2F1F0139" w14:textId="77777777" w:rsidR="006A4A3C" w:rsidRDefault="006A4A3C" w:rsidP="00DF6E6D">
            <w:r>
              <w:t>前置条件</w:t>
            </w:r>
          </w:p>
        </w:tc>
        <w:tc>
          <w:tcPr>
            <w:tcW w:w="3440" w:type="dxa"/>
          </w:tcPr>
          <w:p w14:paraId="537EC4D8" w14:textId="39AEBB2B" w:rsidR="006A4A3C" w:rsidRDefault="006A4A3C" w:rsidP="00E34151">
            <w:r>
              <w:t>无</w:t>
            </w:r>
          </w:p>
        </w:tc>
      </w:tr>
      <w:tr w:rsidR="006A4A3C" w14:paraId="4A93737F" w14:textId="77777777" w:rsidTr="006A4A3C">
        <w:tc>
          <w:tcPr>
            <w:tcW w:w="3573" w:type="dxa"/>
            <w:vMerge/>
          </w:tcPr>
          <w:p w14:paraId="10CD12FD" w14:textId="77777777" w:rsidR="006A4A3C" w:rsidRDefault="006A4A3C" w:rsidP="00DF6E6D"/>
        </w:tc>
        <w:tc>
          <w:tcPr>
            <w:tcW w:w="1283" w:type="dxa"/>
          </w:tcPr>
          <w:p w14:paraId="265E2C42" w14:textId="77777777" w:rsidR="006A4A3C" w:rsidRDefault="006A4A3C" w:rsidP="00DF6E6D">
            <w:r>
              <w:t>后置条件</w:t>
            </w:r>
          </w:p>
        </w:tc>
        <w:tc>
          <w:tcPr>
            <w:tcW w:w="3440" w:type="dxa"/>
          </w:tcPr>
          <w:p w14:paraId="05D4AA3C" w14:textId="1A0A5A81" w:rsidR="006A4A3C" w:rsidRDefault="006A4A3C" w:rsidP="00DF6E6D">
            <w:r>
              <w:t>无</w:t>
            </w:r>
          </w:p>
        </w:tc>
      </w:tr>
      <w:tr w:rsidR="00E34151" w14:paraId="5E7E6A8B" w14:textId="77777777" w:rsidTr="006A4A3C">
        <w:tc>
          <w:tcPr>
            <w:tcW w:w="3573" w:type="dxa"/>
            <w:vMerge w:val="restart"/>
          </w:tcPr>
          <w:p w14:paraId="15C2B5B7" w14:textId="77777777" w:rsidR="00E34151" w:rsidRDefault="00E34151" w:rsidP="00DF6E6D"/>
          <w:p w14:paraId="69C1FA81" w14:textId="33910F51" w:rsidR="00E34151" w:rsidRDefault="006A4A3C" w:rsidP="00E34151">
            <w:r>
              <w:t>singleStockRT</w:t>
            </w:r>
            <w:r w:rsidRPr="006A4A3C">
              <w:t>.obtainRTInfo(code, callback)</w:t>
            </w:r>
            <w:r>
              <w:t xml:space="preserve"> </w:t>
            </w:r>
          </w:p>
        </w:tc>
        <w:tc>
          <w:tcPr>
            <w:tcW w:w="1283" w:type="dxa"/>
          </w:tcPr>
          <w:p w14:paraId="51B41C93" w14:textId="77777777" w:rsidR="00E34151" w:rsidRDefault="00E34151" w:rsidP="00DF6E6D">
            <w:r>
              <w:t>语法</w:t>
            </w:r>
          </w:p>
        </w:tc>
        <w:tc>
          <w:tcPr>
            <w:tcW w:w="3440" w:type="dxa"/>
          </w:tcPr>
          <w:p w14:paraId="294BDD88" w14:textId="303F001B" w:rsidR="00E34151" w:rsidRPr="00E34151" w:rsidRDefault="006A4A3C" w:rsidP="00DF6E6D">
            <w:pPr>
              <w:autoSpaceDE w:val="0"/>
              <w:autoSpaceDN w:val="0"/>
              <w:adjustRightInd w:val="0"/>
            </w:pPr>
            <w:r w:rsidRPr="006A4A3C">
              <w:t>exports.obtainRTInfo(code, callback)</w:t>
            </w:r>
            <w:r>
              <w:t xml:space="preserve"> =&gt; {}</w:t>
            </w:r>
          </w:p>
        </w:tc>
      </w:tr>
      <w:tr w:rsidR="006A4A3C" w14:paraId="5AB30F91" w14:textId="77777777" w:rsidTr="006A4A3C">
        <w:tc>
          <w:tcPr>
            <w:tcW w:w="3573" w:type="dxa"/>
            <w:vMerge/>
          </w:tcPr>
          <w:p w14:paraId="32CA42EB" w14:textId="77777777" w:rsidR="006A4A3C" w:rsidRDefault="006A4A3C" w:rsidP="00DF6E6D"/>
        </w:tc>
        <w:tc>
          <w:tcPr>
            <w:tcW w:w="1283" w:type="dxa"/>
          </w:tcPr>
          <w:p w14:paraId="147604D8" w14:textId="77777777" w:rsidR="006A4A3C" w:rsidRDefault="006A4A3C" w:rsidP="00DF6E6D">
            <w:r>
              <w:t>前置条件</w:t>
            </w:r>
          </w:p>
        </w:tc>
        <w:tc>
          <w:tcPr>
            <w:tcW w:w="3440" w:type="dxa"/>
          </w:tcPr>
          <w:p w14:paraId="0EA49349" w14:textId="13BEA4E0" w:rsidR="006A4A3C" w:rsidRDefault="006A4A3C" w:rsidP="00E34151">
            <w:r>
              <w:t>无</w:t>
            </w:r>
          </w:p>
        </w:tc>
      </w:tr>
      <w:tr w:rsidR="006A4A3C" w14:paraId="11A03365" w14:textId="77777777" w:rsidTr="006A4A3C">
        <w:tc>
          <w:tcPr>
            <w:tcW w:w="3573" w:type="dxa"/>
            <w:vMerge/>
          </w:tcPr>
          <w:p w14:paraId="2269026C" w14:textId="77777777" w:rsidR="006A4A3C" w:rsidRDefault="006A4A3C" w:rsidP="00DF6E6D"/>
        </w:tc>
        <w:tc>
          <w:tcPr>
            <w:tcW w:w="1283" w:type="dxa"/>
          </w:tcPr>
          <w:p w14:paraId="318EAD6C" w14:textId="77777777" w:rsidR="006A4A3C" w:rsidRDefault="006A4A3C" w:rsidP="00DF6E6D">
            <w:r>
              <w:t>后置条件</w:t>
            </w:r>
          </w:p>
        </w:tc>
        <w:tc>
          <w:tcPr>
            <w:tcW w:w="3440" w:type="dxa"/>
          </w:tcPr>
          <w:p w14:paraId="499FC6F3" w14:textId="747AF901" w:rsidR="006A4A3C" w:rsidRDefault="006A4A3C" w:rsidP="00DF6E6D">
            <w:r>
              <w:t>无</w:t>
            </w:r>
          </w:p>
        </w:tc>
      </w:tr>
      <w:tr w:rsidR="006A4A3C" w14:paraId="04459EFB" w14:textId="77777777" w:rsidTr="006A4A3C">
        <w:tc>
          <w:tcPr>
            <w:tcW w:w="3573" w:type="dxa"/>
            <w:vMerge w:val="restart"/>
          </w:tcPr>
          <w:p w14:paraId="1049DBB6" w14:textId="37A3C123" w:rsidR="006A4A3C" w:rsidRDefault="006A4A3C" w:rsidP="00DF6E6D">
            <w:r>
              <w:t>singleStockRT.updateAllStockRTInfo</w:t>
            </w:r>
            <w:r w:rsidRPr="006A4A3C">
              <w:t>(callback)</w:t>
            </w:r>
          </w:p>
        </w:tc>
        <w:tc>
          <w:tcPr>
            <w:tcW w:w="1283" w:type="dxa"/>
          </w:tcPr>
          <w:p w14:paraId="7C7EA0CB" w14:textId="0ED15DDF" w:rsidR="006A4A3C" w:rsidRDefault="006A4A3C" w:rsidP="00DF6E6D">
            <w:r>
              <w:t>语法</w:t>
            </w:r>
          </w:p>
        </w:tc>
        <w:tc>
          <w:tcPr>
            <w:tcW w:w="3440" w:type="dxa"/>
          </w:tcPr>
          <w:p w14:paraId="20EB771F" w14:textId="09BB7CA2" w:rsidR="006A4A3C" w:rsidRDefault="006A4A3C" w:rsidP="00DF6E6D">
            <w:r w:rsidRPr="006A4A3C">
              <w:t>exports.updateAllStockRTInfo = (callback) =&gt;</w:t>
            </w:r>
            <w:r>
              <w:t xml:space="preserve"> {}</w:t>
            </w:r>
          </w:p>
        </w:tc>
      </w:tr>
      <w:tr w:rsidR="006A4A3C" w14:paraId="20FE0EDF" w14:textId="77777777" w:rsidTr="006A4A3C">
        <w:tc>
          <w:tcPr>
            <w:tcW w:w="3573" w:type="dxa"/>
            <w:vMerge/>
          </w:tcPr>
          <w:p w14:paraId="2BEC24D6" w14:textId="77777777" w:rsidR="006A4A3C" w:rsidRDefault="006A4A3C" w:rsidP="00DF6E6D"/>
        </w:tc>
        <w:tc>
          <w:tcPr>
            <w:tcW w:w="1283" w:type="dxa"/>
          </w:tcPr>
          <w:p w14:paraId="1D4DED14" w14:textId="110AE6AB" w:rsidR="006A4A3C" w:rsidRDefault="006A4A3C" w:rsidP="00DF6E6D">
            <w:r>
              <w:t>前置条件</w:t>
            </w:r>
          </w:p>
        </w:tc>
        <w:tc>
          <w:tcPr>
            <w:tcW w:w="3440" w:type="dxa"/>
          </w:tcPr>
          <w:p w14:paraId="518CC8BE" w14:textId="3F43EB33" w:rsidR="006A4A3C" w:rsidRDefault="006A4A3C" w:rsidP="00DF6E6D">
            <w:r>
              <w:t>无</w:t>
            </w:r>
          </w:p>
        </w:tc>
      </w:tr>
      <w:tr w:rsidR="006A4A3C" w14:paraId="689622C8" w14:textId="77777777" w:rsidTr="006A4A3C">
        <w:tc>
          <w:tcPr>
            <w:tcW w:w="3573" w:type="dxa"/>
            <w:vMerge/>
          </w:tcPr>
          <w:p w14:paraId="2B7DA7A6" w14:textId="77777777" w:rsidR="006A4A3C" w:rsidRDefault="006A4A3C" w:rsidP="00DF6E6D"/>
        </w:tc>
        <w:tc>
          <w:tcPr>
            <w:tcW w:w="1283" w:type="dxa"/>
          </w:tcPr>
          <w:p w14:paraId="0E9547C6" w14:textId="6A3FD981" w:rsidR="006A4A3C" w:rsidRDefault="006A4A3C" w:rsidP="00DF6E6D">
            <w:r>
              <w:t>后置条件</w:t>
            </w:r>
          </w:p>
        </w:tc>
        <w:tc>
          <w:tcPr>
            <w:tcW w:w="3440" w:type="dxa"/>
          </w:tcPr>
          <w:p w14:paraId="0FEF40D0" w14:textId="2BA2DAF8" w:rsidR="006A4A3C" w:rsidRDefault="006A4A3C" w:rsidP="00DF6E6D">
            <w:r>
              <w:t>无</w:t>
            </w:r>
          </w:p>
        </w:tc>
      </w:tr>
      <w:tr w:rsidR="006A4A3C" w14:paraId="0BA6BA95" w14:textId="77777777" w:rsidTr="006A4A3C">
        <w:tc>
          <w:tcPr>
            <w:tcW w:w="3573" w:type="dxa"/>
            <w:vMerge w:val="restart"/>
          </w:tcPr>
          <w:p w14:paraId="1E00EEA2" w14:textId="35ABEE0A" w:rsidR="006A4A3C" w:rsidRDefault="006A4A3C" w:rsidP="00DF6E6D">
            <w:r>
              <w:t>singleStockRT.getHotBoard</w:t>
            </w:r>
            <w:r w:rsidRPr="006A4A3C">
              <w:t>(callback)</w:t>
            </w:r>
          </w:p>
        </w:tc>
        <w:tc>
          <w:tcPr>
            <w:tcW w:w="1283" w:type="dxa"/>
          </w:tcPr>
          <w:p w14:paraId="24CF9006" w14:textId="39B63B1C" w:rsidR="006A4A3C" w:rsidRDefault="006A4A3C" w:rsidP="00DF6E6D">
            <w:r>
              <w:t>语法</w:t>
            </w:r>
          </w:p>
        </w:tc>
        <w:tc>
          <w:tcPr>
            <w:tcW w:w="3440" w:type="dxa"/>
          </w:tcPr>
          <w:p w14:paraId="49D5017B" w14:textId="7203FE7F" w:rsidR="006A4A3C" w:rsidRDefault="006A4A3C" w:rsidP="00DF6E6D">
            <w:r w:rsidRPr="006A4A3C">
              <w:t>exports.getHotBoard = (callback) =&gt; {</w:t>
            </w:r>
            <w:r>
              <w:t>}</w:t>
            </w:r>
          </w:p>
        </w:tc>
      </w:tr>
      <w:tr w:rsidR="006A4A3C" w14:paraId="58E7CAA9" w14:textId="77777777" w:rsidTr="006A4A3C">
        <w:tc>
          <w:tcPr>
            <w:tcW w:w="3573" w:type="dxa"/>
            <w:vMerge/>
          </w:tcPr>
          <w:p w14:paraId="7A46C1C8" w14:textId="77777777" w:rsidR="006A4A3C" w:rsidRDefault="006A4A3C" w:rsidP="00DF6E6D"/>
        </w:tc>
        <w:tc>
          <w:tcPr>
            <w:tcW w:w="1283" w:type="dxa"/>
          </w:tcPr>
          <w:p w14:paraId="07850AC6" w14:textId="1F066C7A" w:rsidR="006A4A3C" w:rsidRDefault="006A4A3C" w:rsidP="00DF6E6D">
            <w:r>
              <w:t>前置条件</w:t>
            </w:r>
          </w:p>
        </w:tc>
        <w:tc>
          <w:tcPr>
            <w:tcW w:w="3440" w:type="dxa"/>
          </w:tcPr>
          <w:p w14:paraId="15FAFDD0" w14:textId="547C4CDA" w:rsidR="006A4A3C" w:rsidRDefault="006A4A3C" w:rsidP="00DF6E6D">
            <w:r>
              <w:t>无</w:t>
            </w:r>
          </w:p>
        </w:tc>
      </w:tr>
      <w:tr w:rsidR="006A4A3C" w14:paraId="6A602450" w14:textId="77777777" w:rsidTr="006A4A3C">
        <w:tc>
          <w:tcPr>
            <w:tcW w:w="3573" w:type="dxa"/>
            <w:vMerge/>
          </w:tcPr>
          <w:p w14:paraId="554816C7" w14:textId="77777777" w:rsidR="006A4A3C" w:rsidRDefault="006A4A3C" w:rsidP="00DF6E6D"/>
        </w:tc>
        <w:tc>
          <w:tcPr>
            <w:tcW w:w="1283" w:type="dxa"/>
          </w:tcPr>
          <w:p w14:paraId="499EA423" w14:textId="3F9D1A71" w:rsidR="006A4A3C" w:rsidRDefault="006A4A3C" w:rsidP="00DF6E6D">
            <w:r>
              <w:t>后置条件</w:t>
            </w:r>
          </w:p>
        </w:tc>
        <w:tc>
          <w:tcPr>
            <w:tcW w:w="3440" w:type="dxa"/>
          </w:tcPr>
          <w:p w14:paraId="660BB65E" w14:textId="090C3353" w:rsidR="006A4A3C" w:rsidRDefault="006A4A3C" w:rsidP="00DF6E6D">
            <w:r>
              <w:t>无</w:t>
            </w:r>
          </w:p>
        </w:tc>
      </w:tr>
      <w:tr w:rsidR="006A4A3C" w14:paraId="137B0651" w14:textId="77777777" w:rsidTr="006A4A3C">
        <w:tc>
          <w:tcPr>
            <w:tcW w:w="3573" w:type="dxa"/>
            <w:vMerge w:val="restart"/>
          </w:tcPr>
          <w:p w14:paraId="000D2693" w14:textId="43081286" w:rsidR="006A4A3C" w:rsidRDefault="006A4A3C" w:rsidP="00DF6E6D">
            <w:r>
              <w:t>singleStockRT.</w:t>
            </w:r>
            <w:r w:rsidR="0000436F">
              <w:t>updateHotBoard</w:t>
            </w:r>
            <w:r w:rsidR="0000436F" w:rsidRPr="0000436F">
              <w:t>(callback)</w:t>
            </w:r>
          </w:p>
        </w:tc>
        <w:tc>
          <w:tcPr>
            <w:tcW w:w="1283" w:type="dxa"/>
          </w:tcPr>
          <w:p w14:paraId="138D84AF" w14:textId="59C04F39" w:rsidR="006A4A3C" w:rsidRDefault="006A4A3C" w:rsidP="00DF6E6D">
            <w:r>
              <w:t>语法</w:t>
            </w:r>
          </w:p>
        </w:tc>
        <w:tc>
          <w:tcPr>
            <w:tcW w:w="3440" w:type="dxa"/>
          </w:tcPr>
          <w:p w14:paraId="3727F8A8" w14:textId="509E83BC" w:rsidR="006A4A3C" w:rsidRDefault="0000436F" w:rsidP="00DF6E6D">
            <w:r w:rsidRPr="0000436F">
              <w:t>exports.updateHotBoard = (callback) =&gt; {</w:t>
            </w:r>
            <w:r>
              <w:t>}</w:t>
            </w:r>
          </w:p>
        </w:tc>
      </w:tr>
      <w:tr w:rsidR="006A4A3C" w14:paraId="3FF9B31D" w14:textId="77777777" w:rsidTr="006A4A3C">
        <w:tc>
          <w:tcPr>
            <w:tcW w:w="3573" w:type="dxa"/>
            <w:vMerge/>
          </w:tcPr>
          <w:p w14:paraId="67656C84" w14:textId="77777777" w:rsidR="006A4A3C" w:rsidRDefault="006A4A3C" w:rsidP="00DF6E6D"/>
        </w:tc>
        <w:tc>
          <w:tcPr>
            <w:tcW w:w="1283" w:type="dxa"/>
          </w:tcPr>
          <w:p w14:paraId="3900EF07" w14:textId="41AC17C5" w:rsidR="006A4A3C" w:rsidRDefault="006A4A3C" w:rsidP="00DF6E6D">
            <w:r>
              <w:t>前置条件</w:t>
            </w:r>
          </w:p>
        </w:tc>
        <w:tc>
          <w:tcPr>
            <w:tcW w:w="3440" w:type="dxa"/>
          </w:tcPr>
          <w:p w14:paraId="73DEA8AC" w14:textId="0218C726" w:rsidR="006A4A3C" w:rsidRDefault="006A4A3C" w:rsidP="00DF6E6D">
            <w:r>
              <w:t>无</w:t>
            </w:r>
          </w:p>
        </w:tc>
      </w:tr>
      <w:tr w:rsidR="006A4A3C" w14:paraId="4CC29E4C" w14:textId="77777777" w:rsidTr="006A4A3C">
        <w:tc>
          <w:tcPr>
            <w:tcW w:w="3573" w:type="dxa"/>
            <w:vMerge/>
          </w:tcPr>
          <w:p w14:paraId="078594CD" w14:textId="77777777" w:rsidR="006A4A3C" w:rsidRDefault="006A4A3C" w:rsidP="00DF6E6D"/>
        </w:tc>
        <w:tc>
          <w:tcPr>
            <w:tcW w:w="1283" w:type="dxa"/>
          </w:tcPr>
          <w:p w14:paraId="2AAA37BE" w14:textId="0B9CA379" w:rsidR="006A4A3C" w:rsidRDefault="006A4A3C" w:rsidP="00DF6E6D">
            <w:r>
              <w:t>后置条件</w:t>
            </w:r>
          </w:p>
        </w:tc>
        <w:tc>
          <w:tcPr>
            <w:tcW w:w="3440" w:type="dxa"/>
          </w:tcPr>
          <w:p w14:paraId="5F29417F" w14:textId="133801F3" w:rsidR="006A4A3C" w:rsidRDefault="006A4A3C" w:rsidP="00DF6E6D">
            <w:r>
              <w:t>无</w:t>
            </w:r>
          </w:p>
        </w:tc>
      </w:tr>
    </w:tbl>
    <w:p w14:paraId="347B3168" w14:textId="77777777" w:rsidR="00E34151" w:rsidRDefault="00E34151" w:rsidP="00E34151"/>
    <w:p w14:paraId="3542B999" w14:textId="30D89BE2" w:rsidR="0010031C" w:rsidRDefault="0010031C" w:rsidP="0010031C">
      <w:pPr>
        <w:pStyle w:val="3"/>
        <w:ind w:left="240" w:right="240"/>
      </w:pPr>
      <w:r>
        <w:rPr>
          <w:rFonts w:hint="eastAsia"/>
        </w:rPr>
        <w:t>2</w:t>
      </w:r>
      <w:r>
        <w:t>.2.8 statistics</w:t>
      </w:r>
      <w:r>
        <w:t>模块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573"/>
        <w:gridCol w:w="1283"/>
        <w:gridCol w:w="3440"/>
      </w:tblGrid>
      <w:tr w:rsidR="0010031C" w14:paraId="62D4FEF0" w14:textId="77777777" w:rsidTr="00020FCF">
        <w:tc>
          <w:tcPr>
            <w:tcW w:w="8296" w:type="dxa"/>
            <w:gridSpan w:val="3"/>
          </w:tcPr>
          <w:p w14:paraId="5BD70483" w14:textId="77777777" w:rsidR="0010031C" w:rsidRDefault="0010031C" w:rsidP="00020FCF">
            <w:pPr>
              <w:jc w:val="center"/>
            </w:pPr>
            <w:r>
              <w:t>提供的接口</w:t>
            </w:r>
          </w:p>
        </w:tc>
      </w:tr>
      <w:tr w:rsidR="0010031C" w14:paraId="71C67F79" w14:textId="77777777" w:rsidTr="00020FCF">
        <w:tc>
          <w:tcPr>
            <w:tcW w:w="3573" w:type="dxa"/>
            <w:vMerge w:val="restart"/>
          </w:tcPr>
          <w:p w14:paraId="204525DD" w14:textId="77777777" w:rsidR="0010031C" w:rsidRDefault="0010031C" w:rsidP="00020FCF"/>
          <w:p w14:paraId="17CA5F9C" w14:textId="557B4442" w:rsidR="0010031C" w:rsidRDefault="0010031C" w:rsidP="00020FCF">
            <w:r w:rsidRPr="0010031C">
              <w:t>industryCorrelationbl</w:t>
            </w:r>
            <w:r>
              <w:t>.getIndustryCorrelationResult(code,</w:t>
            </w:r>
            <w:r w:rsidRPr="0010031C">
              <w:t>holdingPeriod, callback)</w:t>
            </w:r>
          </w:p>
        </w:tc>
        <w:tc>
          <w:tcPr>
            <w:tcW w:w="1283" w:type="dxa"/>
          </w:tcPr>
          <w:p w14:paraId="49C2B2B9" w14:textId="77777777" w:rsidR="0010031C" w:rsidRDefault="0010031C" w:rsidP="00020FCF">
            <w:r>
              <w:t>语法</w:t>
            </w:r>
          </w:p>
        </w:tc>
        <w:tc>
          <w:tcPr>
            <w:tcW w:w="3440" w:type="dxa"/>
          </w:tcPr>
          <w:p w14:paraId="4D4F2EE2" w14:textId="109F0EC2" w:rsidR="0010031C" w:rsidRDefault="0010031C" w:rsidP="00020FCF">
            <w:pPr>
              <w:autoSpaceDE w:val="0"/>
              <w:autoSpaceDN w:val="0"/>
              <w:adjustRightInd w:val="0"/>
            </w:pPr>
            <w:r w:rsidRPr="0010031C">
              <w:t>exports.getIndustryCorrelationResult = (code, holdingPeriod, callback) =&gt; {</w:t>
            </w:r>
            <w:r>
              <w:t>}</w:t>
            </w:r>
          </w:p>
        </w:tc>
      </w:tr>
      <w:tr w:rsidR="0010031C" w14:paraId="3734E3CC" w14:textId="77777777" w:rsidTr="00020FCF">
        <w:tc>
          <w:tcPr>
            <w:tcW w:w="3573" w:type="dxa"/>
            <w:vMerge/>
          </w:tcPr>
          <w:p w14:paraId="671529F5" w14:textId="77777777" w:rsidR="0010031C" w:rsidRDefault="0010031C" w:rsidP="00020FCF"/>
        </w:tc>
        <w:tc>
          <w:tcPr>
            <w:tcW w:w="1283" w:type="dxa"/>
          </w:tcPr>
          <w:p w14:paraId="31F79683" w14:textId="77777777" w:rsidR="0010031C" w:rsidRDefault="0010031C" w:rsidP="00020FCF">
            <w:r>
              <w:t>前置条件</w:t>
            </w:r>
          </w:p>
        </w:tc>
        <w:tc>
          <w:tcPr>
            <w:tcW w:w="3440" w:type="dxa"/>
          </w:tcPr>
          <w:p w14:paraId="0255F8C2" w14:textId="77777777" w:rsidR="0010031C" w:rsidRDefault="0010031C" w:rsidP="00020FCF">
            <w:r>
              <w:t>无</w:t>
            </w:r>
          </w:p>
        </w:tc>
      </w:tr>
      <w:tr w:rsidR="0010031C" w14:paraId="53BD611E" w14:textId="77777777" w:rsidTr="00020FCF">
        <w:tc>
          <w:tcPr>
            <w:tcW w:w="3573" w:type="dxa"/>
            <w:vMerge/>
          </w:tcPr>
          <w:p w14:paraId="0313E13B" w14:textId="77777777" w:rsidR="0010031C" w:rsidRDefault="0010031C" w:rsidP="00020FCF"/>
        </w:tc>
        <w:tc>
          <w:tcPr>
            <w:tcW w:w="1283" w:type="dxa"/>
          </w:tcPr>
          <w:p w14:paraId="2CB44FEE" w14:textId="77777777" w:rsidR="0010031C" w:rsidRDefault="0010031C" w:rsidP="00020FCF">
            <w:r>
              <w:t>后置条件</w:t>
            </w:r>
          </w:p>
        </w:tc>
        <w:tc>
          <w:tcPr>
            <w:tcW w:w="3440" w:type="dxa"/>
          </w:tcPr>
          <w:p w14:paraId="1C6B197C" w14:textId="77777777" w:rsidR="0010031C" w:rsidRDefault="0010031C" w:rsidP="00020FCF">
            <w:r>
              <w:t>无</w:t>
            </w:r>
          </w:p>
        </w:tc>
      </w:tr>
      <w:tr w:rsidR="0010031C" w14:paraId="1E9A7D92" w14:textId="77777777" w:rsidTr="00020FCF">
        <w:tc>
          <w:tcPr>
            <w:tcW w:w="3573" w:type="dxa"/>
            <w:vMerge w:val="restart"/>
          </w:tcPr>
          <w:p w14:paraId="2343A925" w14:textId="77777777" w:rsidR="0010031C" w:rsidRDefault="0010031C" w:rsidP="00020FCF"/>
          <w:p w14:paraId="75BCC3D5" w14:textId="72A24FD4" w:rsidR="0010031C" w:rsidRDefault="0010031C" w:rsidP="0010031C">
            <w:r>
              <w:t>singleStockPredict</w:t>
            </w:r>
            <w:r w:rsidRPr="006A4A3C">
              <w:t>.</w:t>
            </w:r>
            <w:r>
              <w:t>SVMAnalyze</w:t>
            </w:r>
            <w:r w:rsidRPr="0010031C">
              <w:t>(userName, code, stockName, open_price, holdingDays, time, callback)</w:t>
            </w:r>
          </w:p>
        </w:tc>
        <w:tc>
          <w:tcPr>
            <w:tcW w:w="1283" w:type="dxa"/>
          </w:tcPr>
          <w:p w14:paraId="65B1C8F3" w14:textId="77777777" w:rsidR="0010031C" w:rsidRDefault="0010031C" w:rsidP="00020FCF">
            <w:r>
              <w:t>语法</w:t>
            </w:r>
          </w:p>
        </w:tc>
        <w:tc>
          <w:tcPr>
            <w:tcW w:w="3440" w:type="dxa"/>
          </w:tcPr>
          <w:p w14:paraId="7076F4CE" w14:textId="3D4CE4F6" w:rsidR="0010031C" w:rsidRPr="00E34151" w:rsidRDefault="0010031C" w:rsidP="00020FCF">
            <w:pPr>
              <w:autoSpaceDE w:val="0"/>
              <w:autoSpaceDN w:val="0"/>
              <w:adjustRightInd w:val="0"/>
            </w:pPr>
            <w:r w:rsidRPr="0010031C">
              <w:t xml:space="preserve">exports.SVMAnalyze = (userName, code, stockName, open_price, holdingDays, time, callback) =&gt; </w:t>
            </w:r>
            <w:r>
              <w:t>{}</w:t>
            </w:r>
          </w:p>
        </w:tc>
      </w:tr>
      <w:tr w:rsidR="0010031C" w14:paraId="402D8668" w14:textId="77777777" w:rsidTr="00020FCF">
        <w:tc>
          <w:tcPr>
            <w:tcW w:w="3573" w:type="dxa"/>
            <w:vMerge/>
          </w:tcPr>
          <w:p w14:paraId="27D011E6" w14:textId="77777777" w:rsidR="0010031C" w:rsidRDefault="0010031C" w:rsidP="00020FCF"/>
        </w:tc>
        <w:tc>
          <w:tcPr>
            <w:tcW w:w="1283" w:type="dxa"/>
          </w:tcPr>
          <w:p w14:paraId="744B5F72" w14:textId="77777777" w:rsidR="0010031C" w:rsidRDefault="0010031C" w:rsidP="00020FCF">
            <w:r>
              <w:t>前置条件</w:t>
            </w:r>
          </w:p>
        </w:tc>
        <w:tc>
          <w:tcPr>
            <w:tcW w:w="3440" w:type="dxa"/>
          </w:tcPr>
          <w:p w14:paraId="0A998FC7" w14:textId="77777777" w:rsidR="0010031C" w:rsidRDefault="0010031C" w:rsidP="00020FCF">
            <w:r>
              <w:t>无</w:t>
            </w:r>
          </w:p>
        </w:tc>
      </w:tr>
      <w:tr w:rsidR="0010031C" w14:paraId="7A8447AF" w14:textId="77777777" w:rsidTr="00020FCF">
        <w:tc>
          <w:tcPr>
            <w:tcW w:w="3573" w:type="dxa"/>
            <w:vMerge/>
          </w:tcPr>
          <w:p w14:paraId="2D8A17B4" w14:textId="77777777" w:rsidR="0010031C" w:rsidRDefault="0010031C" w:rsidP="00020FCF"/>
        </w:tc>
        <w:tc>
          <w:tcPr>
            <w:tcW w:w="1283" w:type="dxa"/>
          </w:tcPr>
          <w:p w14:paraId="25BC18A7" w14:textId="77777777" w:rsidR="0010031C" w:rsidRDefault="0010031C" w:rsidP="00020FCF">
            <w:r>
              <w:t>后置条件</w:t>
            </w:r>
          </w:p>
        </w:tc>
        <w:tc>
          <w:tcPr>
            <w:tcW w:w="3440" w:type="dxa"/>
          </w:tcPr>
          <w:p w14:paraId="3C0A845A" w14:textId="77777777" w:rsidR="0010031C" w:rsidRDefault="0010031C" w:rsidP="00020FCF">
            <w:r>
              <w:t>无</w:t>
            </w:r>
          </w:p>
        </w:tc>
      </w:tr>
      <w:tr w:rsidR="0010031C" w14:paraId="52124F86" w14:textId="77777777" w:rsidTr="00020FCF">
        <w:tc>
          <w:tcPr>
            <w:tcW w:w="3573" w:type="dxa"/>
            <w:vMerge w:val="restart"/>
          </w:tcPr>
          <w:p w14:paraId="3FBF005B" w14:textId="77777777" w:rsidR="0010031C" w:rsidRDefault="0010031C" w:rsidP="00020FCF">
            <w:r>
              <w:t>singleStockRT.updateAllStockRTInfo</w:t>
            </w:r>
            <w:r w:rsidRPr="006A4A3C">
              <w:t>(callback)</w:t>
            </w:r>
          </w:p>
        </w:tc>
        <w:tc>
          <w:tcPr>
            <w:tcW w:w="1283" w:type="dxa"/>
          </w:tcPr>
          <w:p w14:paraId="1D7D7F99" w14:textId="77777777" w:rsidR="0010031C" w:rsidRDefault="0010031C" w:rsidP="00020FCF">
            <w:r>
              <w:t>语法</w:t>
            </w:r>
          </w:p>
        </w:tc>
        <w:tc>
          <w:tcPr>
            <w:tcW w:w="3440" w:type="dxa"/>
          </w:tcPr>
          <w:p w14:paraId="7294D091" w14:textId="77777777" w:rsidR="0010031C" w:rsidRDefault="0010031C" w:rsidP="00020FCF">
            <w:r w:rsidRPr="006A4A3C">
              <w:t>exports.updateAllStockRTInfo = (callback) =&gt;</w:t>
            </w:r>
            <w:r>
              <w:t xml:space="preserve"> {}</w:t>
            </w:r>
          </w:p>
        </w:tc>
      </w:tr>
      <w:tr w:rsidR="0010031C" w14:paraId="00447079" w14:textId="77777777" w:rsidTr="00020FCF">
        <w:tc>
          <w:tcPr>
            <w:tcW w:w="3573" w:type="dxa"/>
            <w:vMerge/>
          </w:tcPr>
          <w:p w14:paraId="2381A378" w14:textId="77777777" w:rsidR="0010031C" w:rsidRDefault="0010031C" w:rsidP="00020FCF"/>
        </w:tc>
        <w:tc>
          <w:tcPr>
            <w:tcW w:w="1283" w:type="dxa"/>
          </w:tcPr>
          <w:p w14:paraId="3F68F9A0" w14:textId="77777777" w:rsidR="0010031C" w:rsidRDefault="0010031C" w:rsidP="00020FCF">
            <w:r>
              <w:t>前置条件</w:t>
            </w:r>
          </w:p>
        </w:tc>
        <w:tc>
          <w:tcPr>
            <w:tcW w:w="3440" w:type="dxa"/>
          </w:tcPr>
          <w:p w14:paraId="393D5075" w14:textId="77777777" w:rsidR="0010031C" w:rsidRDefault="0010031C" w:rsidP="00020FCF">
            <w:r>
              <w:t>无</w:t>
            </w:r>
          </w:p>
        </w:tc>
      </w:tr>
      <w:tr w:rsidR="0010031C" w14:paraId="75A9EF7C" w14:textId="77777777" w:rsidTr="00020FCF">
        <w:tc>
          <w:tcPr>
            <w:tcW w:w="3573" w:type="dxa"/>
            <w:vMerge/>
          </w:tcPr>
          <w:p w14:paraId="5C9B8EDF" w14:textId="77777777" w:rsidR="0010031C" w:rsidRDefault="0010031C" w:rsidP="00020FCF"/>
        </w:tc>
        <w:tc>
          <w:tcPr>
            <w:tcW w:w="1283" w:type="dxa"/>
          </w:tcPr>
          <w:p w14:paraId="56C4F4B4" w14:textId="77777777" w:rsidR="0010031C" w:rsidRDefault="0010031C" w:rsidP="00020FCF">
            <w:r>
              <w:t>后置条件</w:t>
            </w:r>
          </w:p>
        </w:tc>
        <w:tc>
          <w:tcPr>
            <w:tcW w:w="3440" w:type="dxa"/>
          </w:tcPr>
          <w:p w14:paraId="5CEC70A2" w14:textId="77777777" w:rsidR="0010031C" w:rsidRDefault="0010031C" w:rsidP="00020FCF">
            <w:r>
              <w:t>无</w:t>
            </w:r>
          </w:p>
        </w:tc>
      </w:tr>
      <w:tr w:rsidR="0010031C" w14:paraId="1C0F14C1" w14:textId="77777777" w:rsidTr="00020FCF">
        <w:tc>
          <w:tcPr>
            <w:tcW w:w="3573" w:type="dxa"/>
            <w:vMerge w:val="restart"/>
          </w:tcPr>
          <w:p w14:paraId="135552D3" w14:textId="16FA18A4" w:rsidR="0010031C" w:rsidRDefault="0010031C" w:rsidP="00020FCF">
            <w:r>
              <w:t>singleStockRT.RFCAnalyze</w:t>
            </w:r>
            <w:r w:rsidRPr="0010031C">
              <w:t xml:space="preserve">(userName, code, stockName, </w:t>
            </w:r>
            <w:r>
              <w:t>holdingDays, time, callback)</w:t>
            </w:r>
          </w:p>
        </w:tc>
        <w:tc>
          <w:tcPr>
            <w:tcW w:w="1283" w:type="dxa"/>
          </w:tcPr>
          <w:p w14:paraId="4B5715FC" w14:textId="77777777" w:rsidR="0010031C" w:rsidRDefault="0010031C" w:rsidP="00020FCF">
            <w:r>
              <w:t>语法</w:t>
            </w:r>
          </w:p>
        </w:tc>
        <w:tc>
          <w:tcPr>
            <w:tcW w:w="3440" w:type="dxa"/>
          </w:tcPr>
          <w:p w14:paraId="66F33A43" w14:textId="193E9193" w:rsidR="0010031C" w:rsidRDefault="0010031C" w:rsidP="00020FCF">
            <w:r w:rsidRPr="0010031C">
              <w:t xml:space="preserve">exports.RFCAnalyze = (userName, code, stockName, </w:t>
            </w:r>
            <w:r>
              <w:t>holdingDays, time, callback) =&gt;</w:t>
            </w:r>
            <w:r w:rsidRPr="006A4A3C">
              <w:t xml:space="preserve"> {</w:t>
            </w:r>
            <w:r>
              <w:t>}</w:t>
            </w:r>
          </w:p>
        </w:tc>
      </w:tr>
      <w:tr w:rsidR="0010031C" w14:paraId="4AAF0ACD" w14:textId="77777777" w:rsidTr="00020FCF">
        <w:tc>
          <w:tcPr>
            <w:tcW w:w="3573" w:type="dxa"/>
            <w:vMerge/>
          </w:tcPr>
          <w:p w14:paraId="099BDF9F" w14:textId="77777777" w:rsidR="0010031C" w:rsidRDefault="0010031C" w:rsidP="00020FCF"/>
        </w:tc>
        <w:tc>
          <w:tcPr>
            <w:tcW w:w="1283" w:type="dxa"/>
          </w:tcPr>
          <w:p w14:paraId="3BDE9062" w14:textId="77777777" w:rsidR="0010031C" w:rsidRDefault="0010031C" w:rsidP="00020FCF">
            <w:r>
              <w:t>前置条件</w:t>
            </w:r>
          </w:p>
        </w:tc>
        <w:tc>
          <w:tcPr>
            <w:tcW w:w="3440" w:type="dxa"/>
          </w:tcPr>
          <w:p w14:paraId="6455CD3A" w14:textId="77777777" w:rsidR="0010031C" w:rsidRDefault="0010031C" w:rsidP="00020FCF">
            <w:r>
              <w:t>无</w:t>
            </w:r>
          </w:p>
        </w:tc>
      </w:tr>
      <w:tr w:rsidR="0010031C" w14:paraId="2F36A4DF" w14:textId="77777777" w:rsidTr="00020FCF">
        <w:tc>
          <w:tcPr>
            <w:tcW w:w="3573" w:type="dxa"/>
            <w:vMerge/>
          </w:tcPr>
          <w:p w14:paraId="383E476B" w14:textId="77777777" w:rsidR="0010031C" w:rsidRDefault="0010031C" w:rsidP="00020FCF"/>
        </w:tc>
        <w:tc>
          <w:tcPr>
            <w:tcW w:w="1283" w:type="dxa"/>
          </w:tcPr>
          <w:p w14:paraId="4846B1C2" w14:textId="77777777" w:rsidR="0010031C" w:rsidRDefault="0010031C" w:rsidP="00020FCF">
            <w:r>
              <w:t>后置条件</w:t>
            </w:r>
          </w:p>
        </w:tc>
        <w:tc>
          <w:tcPr>
            <w:tcW w:w="3440" w:type="dxa"/>
          </w:tcPr>
          <w:p w14:paraId="5B1E29CE" w14:textId="77777777" w:rsidR="0010031C" w:rsidRDefault="0010031C" w:rsidP="00020FCF">
            <w:r>
              <w:t>无</w:t>
            </w:r>
          </w:p>
        </w:tc>
      </w:tr>
      <w:tr w:rsidR="0010031C" w14:paraId="65CC675C" w14:textId="77777777" w:rsidTr="00020FCF">
        <w:tc>
          <w:tcPr>
            <w:tcW w:w="3573" w:type="dxa"/>
            <w:vMerge w:val="restart"/>
          </w:tcPr>
          <w:p w14:paraId="5E5FBB1A" w14:textId="7208BC17" w:rsidR="0010031C" w:rsidRDefault="0010031C" w:rsidP="00020FCF">
            <w:r>
              <w:t>singleStockRT.</w:t>
            </w:r>
            <w:r w:rsidR="00335241">
              <w:t>CNNAnalyze</w:t>
            </w:r>
            <w:r w:rsidR="00335241" w:rsidRPr="00335241">
              <w:t>(userName, code, stockName, holdingDays, isMarket=false, iterationNum=4, learningWay='ALL', time, callback)</w:t>
            </w:r>
          </w:p>
        </w:tc>
        <w:tc>
          <w:tcPr>
            <w:tcW w:w="1283" w:type="dxa"/>
          </w:tcPr>
          <w:p w14:paraId="1999C836" w14:textId="77777777" w:rsidR="0010031C" w:rsidRDefault="0010031C" w:rsidP="00020FCF">
            <w:r>
              <w:t>语法</w:t>
            </w:r>
          </w:p>
        </w:tc>
        <w:tc>
          <w:tcPr>
            <w:tcW w:w="3440" w:type="dxa"/>
          </w:tcPr>
          <w:p w14:paraId="3BA28B72" w14:textId="3A03CF6F" w:rsidR="0010031C" w:rsidRDefault="00335241" w:rsidP="00020FCF">
            <w:r w:rsidRPr="00335241">
              <w:t>exports.CNNAnalyze = (userName, code, stockName, holdingDays, isMarket=false, iterationNum=4, learningWay='ALL', time, callback) =&gt;</w:t>
            </w:r>
            <w:r>
              <w:t xml:space="preserve"> {}</w:t>
            </w:r>
          </w:p>
        </w:tc>
      </w:tr>
      <w:tr w:rsidR="0010031C" w14:paraId="1B6BF2B1" w14:textId="77777777" w:rsidTr="00020FCF">
        <w:tc>
          <w:tcPr>
            <w:tcW w:w="3573" w:type="dxa"/>
            <w:vMerge/>
          </w:tcPr>
          <w:p w14:paraId="6DA6112E" w14:textId="77777777" w:rsidR="0010031C" w:rsidRDefault="0010031C" w:rsidP="00020FCF"/>
        </w:tc>
        <w:tc>
          <w:tcPr>
            <w:tcW w:w="1283" w:type="dxa"/>
          </w:tcPr>
          <w:p w14:paraId="16EE0CF9" w14:textId="77777777" w:rsidR="0010031C" w:rsidRDefault="0010031C" w:rsidP="00020FCF">
            <w:r>
              <w:t>前置条件</w:t>
            </w:r>
          </w:p>
        </w:tc>
        <w:tc>
          <w:tcPr>
            <w:tcW w:w="3440" w:type="dxa"/>
          </w:tcPr>
          <w:p w14:paraId="4574584A" w14:textId="77777777" w:rsidR="0010031C" w:rsidRDefault="0010031C" w:rsidP="00020FCF">
            <w:r>
              <w:t>无</w:t>
            </w:r>
          </w:p>
        </w:tc>
      </w:tr>
      <w:tr w:rsidR="0010031C" w14:paraId="2B3FA0D0" w14:textId="77777777" w:rsidTr="00020FCF">
        <w:tc>
          <w:tcPr>
            <w:tcW w:w="3573" w:type="dxa"/>
            <w:vMerge/>
          </w:tcPr>
          <w:p w14:paraId="174A21AE" w14:textId="77777777" w:rsidR="0010031C" w:rsidRDefault="0010031C" w:rsidP="00020FCF"/>
        </w:tc>
        <w:tc>
          <w:tcPr>
            <w:tcW w:w="1283" w:type="dxa"/>
          </w:tcPr>
          <w:p w14:paraId="11FADE97" w14:textId="77777777" w:rsidR="0010031C" w:rsidRDefault="0010031C" w:rsidP="00020FCF">
            <w:r>
              <w:t>后置条件</w:t>
            </w:r>
          </w:p>
        </w:tc>
        <w:tc>
          <w:tcPr>
            <w:tcW w:w="3440" w:type="dxa"/>
          </w:tcPr>
          <w:p w14:paraId="6039FA2E" w14:textId="77777777" w:rsidR="0010031C" w:rsidRDefault="0010031C" w:rsidP="00020FCF">
            <w:r>
              <w:t>无</w:t>
            </w:r>
          </w:p>
        </w:tc>
      </w:tr>
    </w:tbl>
    <w:p w14:paraId="75233C3E" w14:textId="77777777" w:rsidR="00AE5EF5" w:rsidRDefault="00AE5EF5" w:rsidP="00E34151"/>
    <w:p w14:paraId="58F62CD0" w14:textId="77777777" w:rsidR="00CC5A25" w:rsidRDefault="00CC5A25" w:rsidP="00CC5A25">
      <w:pPr>
        <w:pStyle w:val="3"/>
        <w:ind w:left="240" w:right="240"/>
      </w:pPr>
      <w:r>
        <w:rPr>
          <w:rFonts w:hint="eastAsia"/>
        </w:rPr>
        <w:t>2</w:t>
      </w:r>
      <w:r>
        <w:t>.2.8 statistics</w:t>
      </w:r>
      <w:r>
        <w:t>模块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573"/>
        <w:gridCol w:w="1283"/>
        <w:gridCol w:w="3440"/>
      </w:tblGrid>
      <w:tr w:rsidR="00CC5A25" w14:paraId="7211F641" w14:textId="77777777" w:rsidTr="00020FCF">
        <w:tc>
          <w:tcPr>
            <w:tcW w:w="8296" w:type="dxa"/>
            <w:gridSpan w:val="3"/>
          </w:tcPr>
          <w:p w14:paraId="7722187A" w14:textId="77777777" w:rsidR="00CC5A25" w:rsidRDefault="00CC5A25" w:rsidP="00020FCF">
            <w:pPr>
              <w:jc w:val="center"/>
            </w:pPr>
            <w:r>
              <w:t>提供的接口</w:t>
            </w:r>
          </w:p>
        </w:tc>
      </w:tr>
      <w:tr w:rsidR="00CC5A25" w14:paraId="635109E4" w14:textId="77777777" w:rsidTr="00020FCF">
        <w:tc>
          <w:tcPr>
            <w:tcW w:w="3573" w:type="dxa"/>
            <w:vMerge w:val="restart"/>
          </w:tcPr>
          <w:p w14:paraId="36211838" w14:textId="77777777" w:rsidR="00CC5A25" w:rsidRDefault="00CC5A25" w:rsidP="00020FCF"/>
          <w:p w14:paraId="2EAAF8E2" w14:textId="58E3B87B" w:rsidR="00CC5A25" w:rsidRDefault="00CC5A25" w:rsidP="00020FCF">
            <w:r>
              <w:t>strategybl.</w:t>
            </w:r>
            <w:r w:rsidRPr="00CC5A25">
              <w:t>getBackResults (beginDate, endDate, stockPoolConditionVO, rank, filter, tradeModelVO, envSpecDay, setProcess, callback)</w:t>
            </w:r>
          </w:p>
        </w:tc>
        <w:tc>
          <w:tcPr>
            <w:tcW w:w="1283" w:type="dxa"/>
          </w:tcPr>
          <w:p w14:paraId="701AB616" w14:textId="77777777" w:rsidR="00CC5A25" w:rsidRDefault="00CC5A25" w:rsidP="00020FCF">
            <w:r>
              <w:t>语法</w:t>
            </w:r>
          </w:p>
        </w:tc>
        <w:tc>
          <w:tcPr>
            <w:tcW w:w="3440" w:type="dxa"/>
          </w:tcPr>
          <w:p w14:paraId="4BC86ED7" w14:textId="1451108A" w:rsidR="00CC5A25" w:rsidRDefault="00CC5A25" w:rsidP="00020FCF">
            <w:pPr>
              <w:autoSpaceDE w:val="0"/>
              <w:autoSpaceDN w:val="0"/>
              <w:adjustRightInd w:val="0"/>
            </w:pPr>
            <w:r w:rsidRPr="00CC5A25">
              <w:t>exports.getBackResults = function (beginDate, endDate, stockPoolConditionVO, rank, filter, tradeModelVO, envSpecDay, setProcess, callback)</w:t>
            </w:r>
          </w:p>
        </w:tc>
      </w:tr>
      <w:tr w:rsidR="00CC5A25" w14:paraId="23440904" w14:textId="77777777" w:rsidTr="00020FCF">
        <w:tc>
          <w:tcPr>
            <w:tcW w:w="3573" w:type="dxa"/>
            <w:vMerge/>
          </w:tcPr>
          <w:p w14:paraId="36F55D39" w14:textId="77777777" w:rsidR="00CC5A25" w:rsidRDefault="00CC5A25" w:rsidP="00020FCF"/>
        </w:tc>
        <w:tc>
          <w:tcPr>
            <w:tcW w:w="1283" w:type="dxa"/>
          </w:tcPr>
          <w:p w14:paraId="7E063509" w14:textId="77777777" w:rsidR="00CC5A25" w:rsidRDefault="00CC5A25" w:rsidP="00020FCF">
            <w:r>
              <w:t>前置条件</w:t>
            </w:r>
          </w:p>
        </w:tc>
        <w:tc>
          <w:tcPr>
            <w:tcW w:w="3440" w:type="dxa"/>
          </w:tcPr>
          <w:p w14:paraId="4F2D9899" w14:textId="77777777" w:rsidR="00CC5A25" w:rsidRDefault="00CC5A25" w:rsidP="00020FCF">
            <w:r>
              <w:t>无</w:t>
            </w:r>
          </w:p>
        </w:tc>
      </w:tr>
      <w:tr w:rsidR="00CC5A25" w14:paraId="5A87F91A" w14:textId="77777777" w:rsidTr="00020FCF">
        <w:tc>
          <w:tcPr>
            <w:tcW w:w="3573" w:type="dxa"/>
            <w:vMerge/>
          </w:tcPr>
          <w:p w14:paraId="041A935B" w14:textId="77777777" w:rsidR="00CC5A25" w:rsidRDefault="00CC5A25" w:rsidP="00020FCF"/>
        </w:tc>
        <w:tc>
          <w:tcPr>
            <w:tcW w:w="1283" w:type="dxa"/>
          </w:tcPr>
          <w:p w14:paraId="0A93C6AE" w14:textId="77777777" w:rsidR="00CC5A25" w:rsidRDefault="00CC5A25" w:rsidP="00020FCF">
            <w:r>
              <w:t>后置条件</w:t>
            </w:r>
          </w:p>
        </w:tc>
        <w:tc>
          <w:tcPr>
            <w:tcW w:w="3440" w:type="dxa"/>
          </w:tcPr>
          <w:p w14:paraId="6239B2A9" w14:textId="77777777" w:rsidR="00CC5A25" w:rsidRDefault="00CC5A25" w:rsidP="00020FCF">
            <w:r>
              <w:t>无</w:t>
            </w:r>
          </w:p>
        </w:tc>
      </w:tr>
    </w:tbl>
    <w:p w14:paraId="64C2B147" w14:textId="77777777" w:rsidR="00CC5A25" w:rsidRDefault="00CC5A25" w:rsidP="00E34151"/>
    <w:p w14:paraId="1C17D294" w14:textId="77777777" w:rsidR="00CC5A25" w:rsidRPr="00E34151" w:rsidRDefault="00CC5A25" w:rsidP="00E34151"/>
    <w:p w14:paraId="63CB1214" w14:textId="77777777" w:rsidR="00AE5EF5" w:rsidRPr="00AE5EF5" w:rsidRDefault="00AE5EF5" w:rsidP="00AE5EF5">
      <w:pPr>
        <w:pStyle w:val="2"/>
        <w:ind w:left="120" w:right="240"/>
      </w:pPr>
      <w:r>
        <w:rPr>
          <w:rFonts w:hint="eastAsia"/>
        </w:rPr>
        <w:t>2</w:t>
      </w:r>
      <w:r>
        <w:t xml:space="preserve">.3 </w:t>
      </w:r>
      <w:r>
        <w:t>数据层模块接口说明</w:t>
      </w:r>
    </w:p>
    <w:p w14:paraId="3DBBCACD" w14:textId="43E1EC20" w:rsidR="00D77ABB" w:rsidRDefault="00AE5EF5" w:rsidP="006A3F31">
      <w:pPr>
        <w:pStyle w:val="3"/>
        <w:ind w:left="240" w:right="240"/>
      </w:pPr>
      <w:bookmarkStart w:id="21" w:name="_Toc444777458"/>
      <w:bookmarkEnd w:id="19"/>
      <w:bookmarkEnd w:id="20"/>
      <w:r>
        <w:t xml:space="preserve">2.3.1 </w:t>
      </w:r>
      <w:r w:rsidR="006A3F31">
        <w:t>allStock</w:t>
      </w:r>
      <w:r>
        <w:t>模块</w:t>
      </w:r>
      <w:bookmarkEnd w:id="21"/>
    </w:p>
    <w:p w14:paraId="2771A505" w14:textId="5D602052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exports.allStockDB = {  </w:t>
      </w:r>
    </w:p>
    <w:p w14:paraId="4DD47AB2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B73DC3F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获得所有股票的代码和名称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6D55811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1A075B1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78E085" w14:textId="3E778351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getAllSto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ckCodeAndName: (callback) =&gt; {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},  </w:t>
      </w:r>
    </w:p>
    <w:p w14:paraId="61537001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FCCCF9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5505AE6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根据股票代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码获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得股票名称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6BC1FB8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code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A199A8E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34B02B7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22B4C7" w14:textId="3828207D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getNameByCode: (code, callback) =&gt; { },  </w:t>
      </w:r>
    </w:p>
    <w:p w14:paraId="1A7E1B86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F2A65D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1E530F3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获得沪深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300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所有股票代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码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和名称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093BB29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lastRenderedPageBreak/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E7FE86A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76DF3B" w14:textId="100FFF08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getHS300StockCodeAndName: (callback) =&gt; {  },  </w:t>
      </w:r>
    </w:p>
    <w:p w14:paraId="695E9939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2901C9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936734E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获得同行业的所有股票的代码和名称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8F257C5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industry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41DF1A4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BCBE896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C12A55" w14:textId="0CE860A3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getStocksByIndustry: (industry, callback) =&gt; {   },  </w:t>
      </w:r>
    </w:p>
    <w:p w14:paraId="1E81C7F0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DFF97B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272E5D5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获得属于某些板块的所有股票的代码和名称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CE809DA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bench 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板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块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的列表，如果只有一个板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块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，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则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是只包含一个元素的列表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CCEB235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0977612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126202" w14:textId="1EE6ADFE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getStocksByBench: (bench, callback) =&gt; {},  </w:t>
      </w:r>
    </w:p>
    <w:p w14:paraId="0F46B99A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4AF860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22753E5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根据所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给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的股票代号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得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这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支股票所在的行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业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9CA2393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！！！一支股票只有一个行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业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！！！！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AC39EC4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code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DAE7FF2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A6F5057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736A1B" w14:textId="15788C2A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getIndustryByCode: (code, callback) =&gt; { },  </w:t>
      </w:r>
    </w:p>
    <w:p w14:paraId="09BA9B6D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E963C3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2A50E66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根据所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给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的股票代号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得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这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支股票所在的板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块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12641BD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！！！一支股票可能从属于多个板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块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，所以所属板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块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是一个数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组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！！！！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3B4AB9A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code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52818C6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E4B37FF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D100CA" w14:textId="1F137EF3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getBoar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dsByCode: (code, callback) =&gt; {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},  </w:t>
      </w:r>
    </w:p>
    <w:p w14:paraId="38182BF6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5B4966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31B770A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获得所有行业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FB2A22F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304BFF6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B41EAD" w14:textId="230973F5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getAllIndustry: (callback) =&gt; { },  </w:t>
      </w:r>
    </w:p>
    <w:p w14:paraId="2C0997B5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0DD1D3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83741AD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获得所有板块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ADF6244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6C98B12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BAD0C4" w14:textId="7A9EFD49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getAllBoards: (callback) =&gt; { },  </w:t>
      </w:r>
    </w:p>
    <w:p w14:paraId="25E7E42B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0821CD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905941B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获得随机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(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目前就是前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500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只股票的代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码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和名称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60FB975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44A9BD8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43AB56" w14:textId="67C92050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getRandom500StockCodeAndName: (callback) =&gt; { },  </w:t>
      </w:r>
    </w:p>
    <w:p w14:paraId="5310D377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8D522C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39648F0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获得沪深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A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股所有股票代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码</w:t>
      </w:r>
      <w:r w:rsidRPr="006A3F3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和名称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778E8B2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483AF68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7E8DDA" w14:textId="5D780E29" w:rsidR="006A3F31" w:rsidRPr="006A3F31" w:rsidRDefault="006A3F31" w:rsidP="007177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getHSAStockCodeAndName: (callback) =&gt; {   },  </w:t>
      </w:r>
    </w:p>
    <w:p w14:paraId="0C14AA68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DA12D4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C110796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获得中小板所有股票代码和名称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45CE4A6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ABCA85F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4C0E4C" w14:textId="30FC7A56" w:rsidR="006A3F31" w:rsidRPr="006A3F31" w:rsidRDefault="006A3F31" w:rsidP="007177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getSMEBoardCodeAndName: (callback) =&gt; {  },  </w:t>
      </w:r>
    </w:p>
    <w:p w14:paraId="5ECD5E76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C198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FE886D6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获得创业板所有股票代码和名称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6899670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75D003B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101471" w14:textId="5A454F57" w:rsidR="006A3F31" w:rsidRPr="006A3F31" w:rsidRDefault="006A3F31" w:rsidP="007177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getGEMBoardStockCodeAndName: (callback) =&gt; { },  </w:t>
      </w:r>
    </w:p>
    <w:p w14:paraId="48ECE3C1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EA3F80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F92E9EB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 w:rsidRPr="006A3F3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获得自定义股票池的股票代码和名称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2249CBC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industries {Array}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19DB343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boards {Array}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9F2D872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46675B7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FF5119" w14:textId="557F5D89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getDIYStockPool: (industries, boards, callback) =&gt; {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09D6FF7B" w14:textId="77777777" w:rsidR="006A3F31" w:rsidRPr="006A3F31" w:rsidRDefault="006A3F31" w:rsidP="006A3F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A3F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5D96FAEA" w14:textId="562EFA16" w:rsidR="006A3F31" w:rsidRDefault="005375E0" w:rsidP="00020FCF">
      <w:r>
        <w:t>2.3.2</w:t>
      </w:r>
      <w:r w:rsidR="006A3F31">
        <w:t xml:space="preserve"> </w:t>
      </w:r>
      <w:r>
        <w:t>user</w:t>
      </w:r>
      <w:r w:rsidR="006A3F31">
        <w:t>模块</w:t>
      </w:r>
    </w:p>
    <w:p w14:paraId="2A97A0CE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exports.userDB = {  </w:t>
      </w:r>
    </w:p>
    <w:p w14:paraId="06FD2F2C" w14:textId="3E217ADF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getPasswordByName: (name, ca</w:t>
      </w:r>
      <w:r w:rsidR="005375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llback) =&gt; {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},  </w:t>
      </w:r>
    </w:p>
    <w:p w14:paraId="3A075A0A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147CC6" w14:textId="31B06D98" w:rsidR="006A3F31" w:rsidRPr="005375E0" w:rsidRDefault="006A3F31" w:rsidP="007177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375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registerUser: (user, callback) =&gt; {   },  </w:t>
      </w:r>
    </w:p>
    <w:p w14:paraId="2A443807" w14:textId="41404418" w:rsidR="006A3F31" w:rsidRPr="005375E0" w:rsidRDefault="006A3F31" w:rsidP="007177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375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262848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0E40D6C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添加某只股票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进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某个用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户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的自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选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股列表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7E3DC13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userName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B7E97B2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lastRenderedPageBreak/>
        <w:t>     * @param stock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28E7CDB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F589455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361230" w14:textId="2567A658" w:rsidR="006A3F31" w:rsidRPr="005375E0" w:rsidRDefault="006A3F31" w:rsidP="007177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375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addToSelfSelectStock: (userName, stock, callback) =&gt; {  },  </w:t>
      </w:r>
    </w:p>
    <w:p w14:paraId="2F64A2FD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CD9ECC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551DE9C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获得某个用户的所有自选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股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0D5F319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userName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ADBB330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9761F9D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174166" w14:textId="68BAC04F" w:rsidR="006A3F31" w:rsidRPr="005375E0" w:rsidRDefault="006A3F31" w:rsidP="007177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375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getSelfSelectStock: (userName, callback) =&gt; { },  </w:t>
      </w:r>
    </w:p>
    <w:p w14:paraId="3534A957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514CCA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9FBC797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保存策略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B24960B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userName {String}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用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户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名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59CE196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strategy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策略的具体参数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E871D2B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076E71E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6B764C" w14:textId="09CFE2F7" w:rsidR="006A3F31" w:rsidRPr="005375E0" w:rsidRDefault="006A3F31" w:rsidP="007177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375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saveStrategy: (userName, strategy, callback) =&gt; { },  </w:t>
      </w:r>
    </w:p>
    <w:p w14:paraId="2A0E03C4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B34267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6075F34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覆盖原来的重名策略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3DC3C68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userName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3065EE9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strategy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673F7AD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9F151F6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6206E5" w14:textId="662DAE9E" w:rsidR="006A3F31" w:rsidRPr="005375E0" w:rsidRDefault="006A3F31" w:rsidP="007177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375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overrideStrategy: (userName, strategy, callback) =&gt; { },  </w:t>
      </w:r>
    </w:p>
    <w:p w14:paraId="5AAF5CC7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87131D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CF50AB1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获得某个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用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户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所有已保存的策略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FA7E2E4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userName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6B846AD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67C52CF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3F0C56" w14:textId="3A249F1A" w:rsidR="006A3F31" w:rsidRPr="005375E0" w:rsidRDefault="006A3F31" w:rsidP="007177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375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getAllStrategy: (userName, callback) =&gt; { },  </w:t>
      </w:r>
    </w:p>
    <w:p w14:paraId="5D005AEE" w14:textId="4F7A36DA" w:rsidR="006A3F31" w:rsidRPr="005375E0" w:rsidRDefault="006A3F31" w:rsidP="007177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375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1AD41D6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EC3A5BB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获得用户所有的消息队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列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2B9BB7E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userName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A5AB255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4782D63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37917C" w14:textId="40385494" w:rsidR="006A3F31" w:rsidRPr="005375E0" w:rsidRDefault="006A3F31" w:rsidP="007177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375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getAllMessage: (userName, callback) =&gt; {  },  </w:t>
      </w:r>
    </w:p>
    <w:p w14:paraId="41F9FE57" w14:textId="07056EBE" w:rsidR="006A3F31" w:rsidRPr="005375E0" w:rsidRDefault="006A3F31" w:rsidP="007177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375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2E9F204E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9A71BDE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添加未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读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消息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AE4CAB9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lastRenderedPageBreak/>
        <w:t>     * @param userName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641E218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message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88B5FC1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5E528F6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EE20E0" w14:textId="6443F486" w:rsidR="006A3F31" w:rsidRPr="005375E0" w:rsidRDefault="006A3F31" w:rsidP="007177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5375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addUnreadMessage: (userName, message, callback) =&gt; {  },  </w:t>
      </w:r>
    </w:p>
    <w:p w14:paraId="65701F71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732BBD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261A489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为了实现将未读消息标记为已读的功能，需要重写原来的整个消息队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列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6F2026C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userName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D53BD61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message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0950B68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0E34E19" w14:textId="77777777" w:rsidR="006A3F31" w:rsidRDefault="006A3F31" w:rsidP="006A3F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9E33CD" w14:textId="04564529" w:rsidR="005375E0" w:rsidRPr="005375E0" w:rsidRDefault="006A3F31" w:rsidP="005375E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overrideMessage: (userName, message, callback) =&gt; { </w:t>
      </w:r>
      <w:r w:rsidR="005375E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C18D1B6" w14:textId="2636187D" w:rsidR="006A3F31" w:rsidRDefault="006A3F31" w:rsidP="005375E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6190D353" w14:textId="77777777" w:rsidR="006A3F31" w:rsidRDefault="006A3F31" w:rsidP="00020FCF"/>
    <w:p w14:paraId="17C20298" w14:textId="3292A3B3" w:rsidR="00951DD0" w:rsidRDefault="00951DD0" w:rsidP="00951DD0">
      <w:r>
        <w:t xml:space="preserve">2.3.3 </w:t>
      </w:r>
      <w:r w:rsidR="00FB7F21">
        <w:t>singleStock</w:t>
      </w:r>
      <w:r>
        <w:t>模块</w:t>
      </w:r>
    </w:p>
    <w:p w14:paraId="30E86BD0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exports.singleStockDB = {  </w:t>
      </w:r>
    </w:p>
    <w:p w14:paraId="5F7CD08B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259575C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获得具体某一支股票的每一天的数据（按日期的升序排列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8794FB8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code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0F423E0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1114701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33BCD7" w14:textId="6D137611" w:rsidR="000549C1" w:rsidRPr="00D6616C" w:rsidRDefault="000549C1" w:rsidP="007177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D661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getStockInfoByCode: </w:t>
      </w:r>
      <w:r w:rsidRPr="00D6616C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661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(code, callback) {   },  </w:t>
      </w:r>
    </w:p>
    <w:p w14:paraId="06E03BC8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62198F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57B5BBD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获得具体某一天的所有的股票的数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据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87B44DE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date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日期必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须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大于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1990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年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12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月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19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号，小于昨天的日期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C0DBF02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66578B5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9B64A6" w14:textId="23EB7242" w:rsidR="000549C1" w:rsidRPr="00D6616C" w:rsidRDefault="000549C1" w:rsidP="007177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D661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getStockInfoByDate: </w:t>
      </w:r>
      <w:r w:rsidRPr="00D6616C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661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(date, callback) { },  </w:t>
      </w:r>
    </w:p>
    <w:p w14:paraId="4E71399A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BBA82D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22FC162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获得日期区间范围内的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股票信息列表（按日期的升序排列）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D1A89D1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包含两端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E260020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code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2DFBD72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beginDate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C736E98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endDate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3668F30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p {Array}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投影参数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09019B3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336CC21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AB4BED" w14:textId="6A5871E6" w:rsidR="000549C1" w:rsidRPr="00D6616C" w:rsidRDefault="000549C1" w:rsidP="007177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D661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getStockInfoInRangeDate: </w:t>
      </w:r>
      <w:r w:rsidRPr="00D6616C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661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(code, beginDate, endDate, p, callback) {  },  </w:t>
      </w:r>
    </w:p>
    <w:p w14:paraId="5B8C7B25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1C68A0" w14:textId="5AA6488B" w:rsidR="000549C1" w:rsidRPr="00D6616C" w:rsidRDefault="000549C1" w:rsidP="007177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D661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</w:t>
      </w:r>
      <w:r w:rsidRPr="00D6616C"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 w:rsidRPr="00D661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4E680D7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获得某一支股票某一天的数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据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9E99338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code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0C1A062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date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F32D606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C4978EC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48DEE7" w14:textId="6A548FB4" w:rsidR="000549C1" w:rsidRPr="00D6616C" w:rsidRDefault="000549C1" w:rsidP="007177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D661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getStockInfoByCodeAndDate: </w:t>
      </w:r>
      <w:r w:rsidRPr="00D6616C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661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(code, date, callback) { },  </w:t>
      </w:r>
    </w:p>
    <w:p w14:paraId="5C9F3625" w14:textId="7107E446" w:rsidR="000549C1" w:rsidRPr="00D6616C" w:rsidRDefault="000549C1" w:rsidP="007177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D661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62ED04DA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9E0101D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这个方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法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3D6F81B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不建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议调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用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8F92044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TODO 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最后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8579F3B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@deprecated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4845BB1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date 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4BE9D86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FADD9D8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7135EB" w14:textId="4C22C3CD" w:rsidR="000549C1" w:rsidRPr="00D6616C" w:rsidRDefault="000549C1" w:rsidP="007177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D661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getStockInfoByDateTwo: </w:t>
      </w:r>
      <w:r w:rsidRPr="00D6616C"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661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(date, callback) {  }  </w:t>
      </w:r>
    </w:p>
    <w:p w14:paraId="2C2E62D9" w14:textId="77777777" w:rsidR="000549C1" w:rsidRDefault="000549C1" w:rsidP="000549C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62649024" w14:textId="77777777" w:rsidR="00951DD0" w:rsidRDefault="00951DD0" w:rsidP="00020FCF"/>
    <w:p w14:paraId="6A2A7F53" w14:textId="3CE1B559" w:rsidR="00B341C8" w:rsidRDefault="00B341C8" w:rsidP="00B341C8">
      <w:r>
        <w:t>2.3.3 strategy</w:t>
      </w:r>
      <w:r>
        <w:t>模块</w:t>
      </w:r>
    </w:p>
    <w:p w14:paraId="6A65A126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exports.strategyDB ={  </w:t>
      </w:r>
    </w:p>
    <w:p w14:paraId="41494A2D" w14:textId="21C53A21" w:rsidR="00B341C8" w:rsidRPr="00B341C8" w:rsidRDefault="00B341C8" w:rsidP="0071773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341C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saveStrategy :(strategy,callback)=&gt;{  },  </w:t>
      </w:r>
    </w:p>
    <w:p w14:paraId="33AF66C8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4284D2" w14:textId="1943AED8" w:rsidR="00B341C8" w:rsidRPr="00B341C8" w:rsidRDefault="00B341C8" w:rsidP="0071773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341C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removeStrategy: (strategyKey, callback) =&gt; {   },  </w:t>
      </w:r>
    </w:p>
    <w:p w14:paraId="08EE5E8A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A8F62C" w14:textId="0EE679A9" w:rsidR="00B341C8" w:rsidRPr="00B341C8" w:rsidRDefault="00B341C8" w:rsidP="0071773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341C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getRandomStrategy: (callback) =&gt; {  },  </w:t>
      </w:r>
    </w:p>
    <w:p w14:paraId="4EF8C482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6BD879" w14:textId="2DDDA107" w:rsidR="00B341C8" w:rsidRPr="00B341C8" w:rsidRDefault="00B341C8" w:rsidP="0071773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341C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getAllStrategy: (callback) =&gt; { },  </w:t>
      </w:r>
    </w:p>
    <w:p w14:paraId="0E5C7AFE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E71E5F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984C98D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634F20E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env 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是哪种市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场环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境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传递原来定义的标准字符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串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836AFAC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cap  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选择是那种能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力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4FE0FE2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num  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选择最好的几个策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略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1B42600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72279C2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26B847" w14:textId="3806AAF0" w:rsidR="00B341C8" w:rsidRPr="00B341C8" w:rsidRDefault="00B341C8" w:rsidP="00717731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341C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getBestStrategyByEnv: (env, cap , num ,callback) =&gt; {},  </w:t>
      </w:r>
    </w:p>
    <w:p w14:paraId="1B78643F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AA804D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C090BBF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形如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err,doc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2148F4F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0E59F6" w14:textId="2B132256" w:rsidR="00B341C8" w:rsidRPr="00B341C8" w:rsidRDefault="00B341C8" w:rsidP="00717731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B341C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getStrategyByID:(strategyKey,callback)=&gt;{  }  </w:t>
      </w:r>
    </w:p>
    <w:p w14:paraId="549DF55A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DA665F" w14:textId="77777777" w:rsidR="00B341C8" w:rsidRDefault="00B341C8" w:rsidP="00B341C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};  </w:t>
      </w:r>
    </w:p>
    <w:p w14:paraId="3298C81E" w14:textId="77777777" w:rsidR="00B341C8" w:rsidRDefault="00B341C8" w:rsidP="00B341C8"/>
    <w:p w14:paraId="7B636FE9" w14:textId="158BD2D2" w:rsidR="00B341C8" w:rsidRDefault="00B341C8" w:rsidP="00B341C8">
      <w:r>
        <w:t>2.3.3 stockRTInfo</w:t>
      </w:r>
      <w:r>
        <w:t>模块</w:t>
      </w:r>
    </w:p>
    <w:p w14:paraId="20F77F17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exports.stockRTInfoDB = {  </w:t>
      </w:r>
    </w:p>
    <w:p w14:paraId="51D3495B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B20426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555E25A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更新股票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实时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信息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AD9412F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code {String}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股票代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码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BA65B2E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rtInfo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股票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实时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信息，形如：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804A28A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{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4DC7621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code: String,                         //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股票代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码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8AC9C57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now_price: Number,                    //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现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价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0F692F7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change_price: Number,                 //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涨跌额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E70F402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change_rate: Number,                  //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涨跌幅（已经乘了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100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，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单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位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"%"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E4DC852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yesterday_close: Number,              //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昨收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90AB23A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today_open: Number,                   //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今开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A643D01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high: Number,                         //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最高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2851259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low: Number,                          //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最低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61DC903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volume: Number,                       //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成交量（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单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位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万手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FB5220D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volume_of_transaction: Number,        //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成交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额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（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单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位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万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2E81BC6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marketValue: Number,                  //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总市值（单位为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亿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D7E469C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floatMarketValue: Number,             //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流通市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值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（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单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位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亿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06793AF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turnOverRate: Number,                 //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换手率（已经乘了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100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，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单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位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"%"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0995F38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PB_ratio: Number,                     //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市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净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率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6E6951F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amplitude: Number,                    //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振幅（已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经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乘了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100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，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单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位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"%"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6F3C5CA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       PE_ratio: Number,                     //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市盈率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0F7B611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}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A10824A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6634219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25B21C" w14:textId="18EFA6D4" w:rsidR="00B341C8" w:rsidRPr="00937AA9" w:rsidRDefault="00B341C8" w:rsidP="0071773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937A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updateRTInfo: (code, rtInfo, callback) =&gt; { },  </w:t>
      </w:r>
    </w:p>
    <w:p w14:paraId="352E9F3C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9F8A13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B80ED77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新增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实时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信息，只会在初始化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RTInfo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这个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Collection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时调用，调用一次后，不会再被调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用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C22E405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@deprecated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1925BFA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rtInfo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6DF3639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C300F96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7397E7" w14:textId="2700F0EB" w:rsidR="00B341C8" w:rsidRPr="00937AA9" w:rsidRDefault="00B341C8" w:rsidP="00717731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937A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addRTInfo: (rtInfo, callback) =&gt; { },  </w:t>
      </w:r>
    </w:p>
    <w:p w14:paraId="49974126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AB2C8A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3D88CE4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获取所有的实时股票数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据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5A1C9BD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AC5395D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形如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(err,doc)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B369F98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81E6DA" w14:textId="362AB16F" w:rsidR="00B341C8" w:rsidRPr="00937AA9" w:rsidRDefault="00B341C8" w:rsidP="0071773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937AA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getAllRTInfo:(callback)=&gt;{  }  </w:t>
      </w:r>
    </w:p>
    <w:p w14:paraId="26820B05" w14:textId="77777777" w:rsidR="00B341C8" w:rsidRDefault="00B341C8" w:rsidP="00B341C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302385CD" w14:textId="77777777" w:rsidR="00B341C8" w:rsidRDefault="00B341C8" w:rsidP="00B341C8"/>
    <w:p w14:paraId="30C938E7" w14:textId="7081D556" w:rsidR="00B341C8" w:rsidRDefault="00B341C8" w:rsidP="00B341C8">
      <w:r>
        <w:t xml:space="preserve">2.3.3 </w:t>
      </w:r>
      <w:r w:rsidR="00120604">
        <w:t>hotStockAndBoard</w:t>
      </w:r>
      <w:r>
        <w:t>模块</w:t>
      </w:r>
    </w:p>
    <w:p w14:paraId="65DFDF50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exports.hotDB = {  </w:t>
      </w:r>
    </w:p>
    <w:p w14:paraId="5886F6F9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BD9269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FA6ABD3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获得热门板块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81A83C9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C3E9076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745C5E" w14:textId="36CD8B8A" w:rsidR="00120604" w:rsidRPr="004F3C9E" w:rsidRDefault="00120604" w:rsidP="0071773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3C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getHotBoards: (callback) =&gt; {},  </w:t>
      </w:r>
    </w:p>
    <w:p w14:paraId="03086E46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7B2B06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12E7CD8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更新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热门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板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块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F783805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hotBoards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209F196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285ABD5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C6A65C" w14:textId="07CFF1DF" w:rsidR="00120604" w:rsidRPr="004F3C9E" w:rsidRDefault="00120604" w:rsidP="0071773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3C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updateHotBoards: (hotBoards, callback) =&gt; { },  </w:t>
      </w:r>
    </w:p>
    <w:p w14:paraId="5891B8AD" w14:textId="3A866895" w:rsidR="00120604" w:rsidRPr="004F3C9E" w:rsidRDefault="00120604" w:rsidP="0071773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3C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966A4D4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1CE4D02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获得热门股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票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26D001A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AA985AB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8851" w14:textId="2011A0EC" w:rsidR="00120604" w:rsidRPr="004F3C9E" w:rsidRDefault="00120604" w:rsidP="0071773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3C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getHotStocks: (callback) =&gt; { },  </w:t>
      </w:r>
    </w:p>
    <w:p w14:paraId="045D5B45" w14:textId="38763485" w:rsidR="00120604" w:rsidRPr="004F3C9E" w:rsidRDefault="00120604" w:rsidP="00717731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3C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0C8307F0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9D43990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更新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热门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股票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DB105B4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hotStocks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B34B3AB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 @param callback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FDD6289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58E09B" w14:textId="07960207" w:rsidR="00120604" w:rsidRPr="004F3C9E" w:rsidRDefault="00120604" w:rsidP="0071773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4F3C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updateHotStocks: (hotStocks, callback) =&gt; { }  </w:t>
      </w:r>
    </w:p>
    <w:p w14:paraId="54AD629D" w14:textId="77777777" w:rsidR="00120604" w:rsidRDefault="00120604" w:rsidP="00120604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46FA9F67" w14:textId="77777777" w:rsidR="00951DD0" w:rsidRDefault="00951DD0" w:rsidP="00020FCF"/>
    <w:p w14:paraId="4976B5D5" w14:textId="77777777" w:rsidR="00B341C8" w:rsidRDefault="00B341C8" w:rsidP="00020FCF"/>
    <w:p w14:paraId="685FEE8A" w14:textId="77777777" w:rsidR="001C527E" w:rsidRDefault="001C527E" w:rsidP="001C527E">
      <w:pPr>
        <w:pStyle w:val="2"/>
        <w:ind w:left="120" w:right="24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逻辑层设计</w:t>
      </w:r>
      <w:r>
        <w:t>描述</w:t>
      </w:r>
    </w:p>
    <w:p w14:paraId="434F1CB1" w14:textId="77777777" w:rsidR="001C527E" w:rsidRDefault="001C527E" w:rsidP="001C527E">
      <w:pPr>
        <w:pStyle w:val="3"/>
        <w:ind w:left="240" w:right="240"/>
      </w:pPr>
      <w:r>
        <w:rPr>
          <w:rFonts w:hint="eastAsia"/>
        </w:rPr>
        <w:lastRenderedPageBreak/>
        <w:t xml:space="preserve">3.1.1 </w:t>
      </w:r>
      <w:r>
        <w:rPr>
          <w:rFonts w:hint="eastAsia"/>
        </w:rPr>
        <w:t>总体描述</w:t>
      </w:r>
    </w:p>
    <w:p w14:paraId="4D0C961B" w14:textId="33633786" w:rsidR="001C527E" w:rsidRPr="001C527E" w:rsidRDefault="001C527E" w:rsidP="001C527E">
      <w:pPr>
        <w:ind w:firstLine="420"/>
      </w:pPr>
      <w:r>
        <w:rPr>
          <w:rFonts w:hint="eastAsia"/>
        </w:rPr>
        <w:t>此次</w:t>
      </w:r>
      <w:r w:rsidR="00D7669A">
        <w:t>逻辑层的设计相</w:t>
      </w:r>
      <w:r>
        <w:t>对简单，但对算法的效率提出了</w:t>
      </w:r>
      <w:r>
        <w:rPr>
          <w:rFonts w:hint="eastAsia"/>
        </w:rPr>
        <w:t>比较</w:t>
      </w:r>
      <w:r>
        <w:t>高的要求。</w:t>
      </w:r>
      <w:r w:rsidR="00E42F4B">
        <w:t>所有的返回数据以及异常处理均</w:t>
      </w:r>
      <w:r w:rsidR="00E42F4B">
        <w:rPr>
          <w:rFonts w:hint="eastAsia"/>
        </w:rPr>
        <w:t>使用了</w:t>
      </w:r>
      <w:r w:rsidR="00E42F4B">
        <w:t>Node.js</w:t>
      </w:r>
      <w:r w:rsidR="00E42F4B">
        <w:t>的</w:t>
      </w:r>
      <w:r w:rsidR="00E42F4B">
        <w:rPr>
          <w:rFonts w:hint="eastAsia"/>
        </w:rPr>
        <w:t>异步</w:t>
      </w:r>
      <w:r w:rsidR="00E42F4B">
        <w:t>特性，</w:t>
      </w:r>
      <w:r w:rsidR="00E42F4B">
        <w:rPr>
          <w:rFonts w:hint="eastAsia"/>
        </w:rPr>
        <w:t>有利于改善</w:t>
      </w:r>
      <w:r w:rsidR="00E42F4B">
        <w:t>用户体验</w:t>
      </w:r>
      <w:r>
        <w:t>；</w:t>
      </w:r>
      <w:r>
        <w:rPr>
          <w:rFonts w:hint="eastAsia"/>
        </w:rPr>
        <w:t>使用内存</w:t>
      </w:r>
      <w:r>
        <w:t>缓存来尽可能</w:t>
      </w:r>
      <w:r>
        <w:rPr>
          <w:rFonts w:hint="eastAsia"/>
        </w:rPr>
        <w:t>地</w:t>
      </w:r>
      <w:r>
        <w:t>提升数据访问速度。</w:t>
      </w:r>
    </w:p>
    <w:p w14:paraId="5EDF6CA8" w14:textId="77777777" w:rsidR="00D944BD" w:rsidRDefault="00D944BD" w:rsidP="00D944BD">
      <w:pPr>
        <w:pStyle w:val="2"/>
        <w:ind w:leftChars="23" w:left="55" w:right="240"/>
      </w:pPr>
      <w:r w:rsidRPr="00D944BD">
        <w:rPr>
          <w:rFonts w:hint="eastAsia"/>
        </w:rPr>
        <w:t xml:space="preserve">3.2 </w:t>
      </w:r>
      <w:r w:rsidRPr="00D944BD">
        <w:rPr>
          <w:rFonts w:hint="eastAsia"/>
        </w:rPr>
        <w:t>数据层</w:t>
      </w:r>
      <w:r w:rsidRPr="00D944BD">
        <w:t>设计描述</w:t>
      </w:r>
    </w:p>
    <w:p w14:paraId="3C583F93" w14:textId="77777777" w:rsidR="00D944BD" w:rsidRDefault="00D944BD" w:rsidP="00D944BD">
      <w:pPr>
        <w:pStyle w:val="3"/>
        <w:ind w:left="240" w:right="240"/>
      </w:pPr>
      <w:r>
        <w:rPr>
          <w:rFonts w:hint="eastAsia"/>
        </w:rPr>
        <w:t xml:space="preserve">3.2.1 </w:t>
      </w:r>
      <w:r>
        <w:rPr>
          <w:rFonts w:hint="eastAsia"/>
        </w:rPr>
        <w:t>总体描述</w:t>
      </w:r>
    </w:p>
    <w:p w14:paraId="208BBC60" w14:textId="129F357A" w:rsidR="00D944BD" w:rsidRDefault="00D7669A" w:rsidP="00D7669A">
      <w:pPr>
        <w:ind w:firstLine="480"/>
      </w:pPr>
      <w:r>
        <w:t>采用了</w:t>
      </w:r>
      <w:r>
        <w:t>mongoDB</w:t>
      </w:r>
      <w:r>
        <w:t>作为这次工程</w:t>
      </w:r>
      <w:r>
        <w:rPr>
          <w:rFonts w:hint="eastAsia"/>
        </w:rPr>
        <w:t>的</w:t>
      </w:r>
      <w:r>
        <w:t>数据库，</w:t>
      </w:r>
      <w:r>
        <w:rPr>
          <w:rFonts w:hint="eastAsia"/>
        </w:rPr>
        <w:t>充分</w:t>
      </w:r>
      <w:r>
        <w:t>的利用了</w:t>
      </w:r>
      <w:r>
        <w:t>mongoDB</w:t>
      </w:r>
      <w:r>
        <w:rPr>
          <w:rFonts w:hint="eastAsia"/>
        </w:rPr>
        <w:t>非关系型</w:t>
      </w:r>
      <w:r>
        <w:t>数据库的特性，</w:t>
      </w:r>
      <w:r>
        <w:rPr>
          <w:rFonts w:hint="eastAsia"/>
        </w:rPr>
        <w:t>在</w:t>
      </w:r>
      <w:r>
        <w:t>数据</w:t>
      </w:r>
      <w:r>
        <w:rPr>
          <w:rFonts w:hint="eastAsia"/>
        </w:rPr>
        <w:t>持久化</w:t>
      </w:r>
      <w:r>
        <w:t>上极为灵活。</w:t>
      </w:r>
    </w:p>
    <w:p w14:paraId="06B20473" w14:textId="371B07B1" w:rsidR="00D7669A" w:rsidRPr="00D944BD" w:rsidRDefault="00D7669A" w:rsidP="00D7669A">
      <w:pPr>
        <w:ind w:firstLine="480"/>
      </w:pPr>
      <w:r>
        <w:rPr>
          <w:rFonts w:hint="eastAsia"/>
        </w:rPr>
        <w:t>增加了冗余</w:t>
      </w:r>
      <w:r>
        <w:t>存储以提高数据获取的</w:t>
      </w:r>
      <w:r>
        <w:rPr>
          <w:rFonts w:hint="eastAsia"/>
        </w:rPr>
        <w:t>速度</w:t>
      </w:r>
      <w:r>
        <w:t>，</w:t>
      </w:r>
      <w:r>
        <w:rPr>
          <w:rFonts w:hint="eastAsia"/>
        </w:rPr>
        <w:t>充分</w:t>
      </w:r>
      <w:r>
        <w:t>的利用投影，</w:t>
      </w:r>
      <w:r>
        <w:rPr>
          <w:rFonts w:hint="eastAsia"/>
        </w:rPr>
        <w:t>以</w:t>
      </w:r>
      <w:r>
        <w:t>增</w:t>
      </w:r>
      <w:r>
        <w:rPr>
          <w:rFonts w:hint="eastAsia"/>
        </w:rPr>
        <w:t>快</w:t>
      </w:r>
      <w:r>
        <w:t>数据库</w:t>
      </w:r>
      <w:r>
        <w:t>IO</w:t>
      </w:r>
      <w:r>
        <w:t>的速度。</w:t>
      </w:r>
      <w:bookmarkStart w:id="22" w:name="_GoBack"/>
      <w:bookmarkEnd w:id="22"/>
    </w:p>
    <w:sectPr w:rsidR="00D7669A" w:rsidRPr="00D944B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0ED40" w14:textId="77777777" w:rsidR="00080D33" w:rsidRDefault="00080D33">
      <w:r>
        <w:separator/>
      </w:r>
    </w:p>
  </w:endnote>
  <w:endnote w:type="continuationSeparator" w:id="0">
    <w:p w14:paraId="38EE7EEA" w14:textId="77777777" w:rsidR="00080D33" w:rsidRDefault="00080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46D34" w14:textId="77777777" w:rsidR="00717731" w:rsidRDefault="00717731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7669A">
      <w:rPr>
        <w:b/>
        <w:bCs/>
        <w:noProof/>
      </w:rPr>
      <w:t>18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7669A">
      <w:rPr>
        <w:b/>
        <w:bCs/>
        <w:noProof/>
      </w:rPr>
      <w:t>19</w:t>
    </w:r>
    <w:r>
      <w:rPr>
        <w:b/>
        <w:bCs/>
        <w:sz w:val="24"/>
        <w:szCs w:val="24"/>
      </w:rPr>
      <w:fldChar w:fldCharType="end"/>
    </w:r>
  </w:p>
  <w:p w14:paraId="63AE1B8F" w14:textId="77777777" w:rsidR="00717731" w:rsidRDefault="00717731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0483E" w14:textId="77777777" w:rsidR="00080D33" w:rsidRDefault="00080D33">
      <w:r>
        <w:separator/>
      </w:r>
    </w:p>
  </w:footnote>
  <w:footnote w:type="continuationSeparator" w:id="0">
    <w:p w14:paraId="6CB2276E" w14:textId="77777777" w:rsidR="00080D33" w:rsidRDefault="00080D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923AE" w14:textId="7E447B62" w:rsidR="00717731" w:rsidRDefault="00717731">
    <w:pPr>
      <w:pStyle w:val="a5"/>
      <w:pBdr>
        <w:bottom w:val="none" w:sz="0" w:space="0" w:color="auto"/>
      </w:pBdr>
    </w:pPr>
    <w:r>
      <w:rPr>
        <w:rFonts w:hint="eastAsia"/>
      </w:rPr>
      <w:t>Copy</w:t>
    </w:r>
    <w:r>
      <w:t xml:space="preserve">right@2017 </w:t>
    </w:r>
    <w:r>
      <w:t>南京大学软件学院</w:t>
    </w:r>
    <w:r>
      <w:rPr>
        <w:rFonts w:hint="eastAsia"/>
      </w:rPr>
      <w:t xml:space="preserve"> </w:t>
    </w:r>
    <w:r>
      <w:t>田原</w:t>
    </w:r>
    <w:r>
      <w:rPr>
        <w:rFonts w:hint="eastAsia"/>
      </w:rPr>
      <w:t>，</w:t>
    </w:r>
    <w:r>
      <w:t>万年杰</w:t>
    </w:r>
    <w:r>
      <w:rPr>
        <w:rFonts w:hint="eastAsia"/>
      </w:rPr>
      <w:t>，</w:t>
    </w:r>
    <w:r>
      <w:t>王帅惟</w:t>
    </w:r>
    <w:r>
      <w:rPr>
        <w:rFonts w:hint="eastAsia"/>
      </w:rPr>
      <w:t>，朱俊毅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16F6"/>
    <w:multiLevelType w:val="multilevel"/>
    <w:tmpl w:val="6C628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17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">
    <w:nsid w:val="0463065E"/>
    <w:multiLevelType w:val="hybridMultilevel"/>
    <w:tmpl w:val="D632DDF4"/>
    <w:lvl w:ilvl="0" w:tplc="49129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6A3961"/>
    <w:multiLevelType w:val="hybridMultilevel"/>
    <w:tmpl w:val="203ACFAA"/>
    <w:lvl w:ilvl="0" w:tplc="F9667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844311"/>
    <w:multiLevelType w:val="multilevel"/>
    <w:tmpl w:val="66AC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4E553A"/>
    <w:multiLevelType w:val="hybridMultilevel"/>
    <w:tmpl w:val="E35CBDB6"/>
    <w:lvl w:ilvl="0" w:tplc="7C541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B66140"/>
    <w:multiLevelType w:val="multilevel"/>
    <w:tmpl w:val="225A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776E90"/>
    <w:multiLevelType w:val="multilevel"/>
    <w:tmpl w:val="17776E90"/>
    <w:lvl w:ilvl="0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1C4532A8"/>
    <w:multiLevelType w:val="hybridMultilevel"/>
    <w:tmpl w:val="0908BB22"/>
    <w:lvl w:ilvl="0" w:tplc="99A02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7C4A66"/>
    <w:multiLevelType w:val="multilevel"/>
    <w:tmpl w:val="0A629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97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9">
    <w:nsid w:val="312E0124"/>
    <w:multiLevelType w:val="multilevel"/>
    <w:tmpl w:val="312E01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92429B"/>
    <w:multiLevelType w:val="multilevel"/>
    <w:tmpl w:val="3292429B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36A92EC9"/>
    <w:multiLevelType w:val="hybridMultilevel"/>
    <w:tmpl w:val="2662C2A8"/>
    <w:lvl w:ilvl="0" w:tplc="FB127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0F532DA"/>
    <w:multiLevelType w:val="hybridMultilevel"/>
    <w:tmpl w:val="F7AE7608"/>
    <w:lvl w:ilvl="0" w:tplc="4E322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0F2E3F"/>
    <w:multiLevelType w:val="multilevel"/>
    <w:tmpl w:val="A554F9E0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4"/>
      <w:numFmt w:val="decimal"/>
      <w:lvlText w:val="%2，"/>
      <w:lvlJc w:val="left"/>
      <w:pPr>
        <w:ind w:left="1455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>
    <w:nsid w:val="41A77855"/>
    <w:multiLevelType w:val="hybridMultilevel"/>
    <w:tmpl w:val="9F52A85A"/>
    <w:lvl w:ilvl="0" w:tplc="FCE47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2DF35B3"/>
    <w:multiLevelType w:val="multilevel"/>
    <w:tmpl w:val="42DF35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A51DB3"/>
    <w:multiLevelType w:val="multilevel"/>
    <w:tmpl w:val="45A51DB3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45B57E0A"/>
    <w:multiLevelType w:val="multilevel"/>
    <w:tmpl w:val="4176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228E5"/>
    <w:multiLevelType w:val="hybridMultilevel"/>
    <w:tmpl w:val="72746B76"/>
    <w:lvl w:ilvl="0" w:tplc="02F6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5218AB"/>
    <w:multiLevelType w:val="multilevel"/>
    <w:tmpl w:val="25D6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5F2114"/>
    <w:multiLevelType w:val="hybridMultilevel"/>
    <w:tmpl w:val="2892DC12"/>
    <w:lvl w:ilvl="0" w:tplc="412828A6">
      <w:start w:val="1"/>
      <w:numFmt w:val="decimal"/>
      <w:lvlText w:val="%1."/>
      <w:lvlJc w:val="left"/>
      <w:pPr>
        <w:ind w:left="72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BBE5E33"/>
    <w:multiLevelType w:val="multilevel"/>
    <w:tmpl w:val="5BBE5E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83693C"/>
    <w:multiLevelType w:val="multilevel"/>
    <w:tmpl w:val="FDEC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7003B1"/>
    <w:multiLevelType w:val="multilevel"/>
    <w:tmpl w:val="1D4AF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>
    <w:nsid w:val="66146C25"/>
    <w:multiLevelType w:val="multilevel"/>
    <w:tmpl w:val="66146C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880039"/>
    <w:multiLevelType w:val="hybridMultilevel"/>
    <w:tmpl w:val="EA24225E"/>
    <w:lvl w:ilvl="0" w:tplc="FF1EABE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>
    <w:nsid w:val="695C4046"/>
    <w:multiLevelType w:val="hybridMultilevel"/>
    <w:tmpl w:val="A3521766"/>
    <w:lvl w:ilvl="0" w:tplc="D9182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D35369C"/>
    <w:multiLevelType w:val="multilevel"/>
    <w:tmpl w:val="9ABE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4852A5"/>
    <w:multiLevelType w:val="hybridMultilevel"/>
    <w:tmpl w:val="D1C29476"/>
    <w:lvl w:ilvl="0" w:tplc="231C5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25"/>
  </w:num>
  <w:num w:numId="4">
    <w:abstractNumId w:val="6"/>
  </w:num>
  <w:num w:numId="5">
    <w:abstractNumId w:val="17"/>
  </w:num>
  <w:num w:numId="6">
    <w:abstractNumId w:val="22"/>
  </w:num>
  <w:num w:numId="7">
    <w:abstractNumId w:val="14"/>
  </w:num>
  <w:num w:numId="8">
    <w:abstractNumId w:val="10"/>
  </w:num>
  <w:num w:numId="9">
    <w:abstractNumId w:val="16"/>
  </w:num>
  <w:num w:numId="10">
    <w:abstractNumId w:val="8"/>
  </w:num>
  <w:num w:numId="11">
    <w:abstractNumId w:val="13"/>
  </w:num>
  <w:num w:numId="12">
    <w:abstractNumId w:val="21"/>
  </w:num>
  <w:num w:numId="13">
    <w:abstractNumId w:val="29"/>
  </w:num>
  <w:num w:numId="14">
    <w:abstractNumId w:val="1"/>
  </w:num>
  <w:num w:numId="15">
    <w:abstractNumId w:val="19"/>
  </w:num>
  <w:num w:numId="16">
    <w:abstractNumId w:val="15"/>
  </w:num>
  <w:num w:numId="17">
    <w:abstractNumId w:val="2"/>
  </w:num>
  <w:num w:numId="18">
    <w:abstractNumId w:val="27"/>
  </w:num>
  <w:num w:numId="19">
    <w:abstractNumId w:val="11"/>
  </w:num>
  <w:num w:numId="20">
    <w:abstractNumId w:val="7"/>
  </w:num>
  <w:num w:numId="21">
    <w:abstractNumId w:val="0"/>
  </w:num>
  <w:num w:numId="22">
    <w:abstractNumId w:val="4"/>
  </w:num>
  <w:num w:numId="23">
    <w:abstractNumId w:val="24"/>
  </w:num>
  <w:num w:numId="24">
    <w:abstractNumId w:val="26"/>
  </w:num>
  <w:num w:numId="25">
    <w:abstractNumId w:val="5"/>
  </w:num>
  <w:num w:numId="26">
    <w:abstractNumId w:val="20"/>
  </w:num>
  <w:num w:numId="27">
    <w:abstractNumId w:val="18"/>
  </w:num>
  <w:num w:numId="28">
    <w:abstractNumId w:val="3"/>
  </w:num>
  <w:num w:numId="29">
    <w:abstractNumId w:val="2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CD"/>
    <w:rsid w:val="000006BB"/>
    <w:rsid w:val="0000436F"/>
    <w:rsid w:val="00010375"/>
    <w:rsid w:val="00012C76"/>
    <w:rsid w:val="00020FCF"/>
    <w:rsid w:val="000216CC"/>
    <w:rsid w:val="00025B25"/>
    <w:rsid w:val="0002676E"/>
    <w:rsid w:val="000549C1"/>
    <w:rsid w:val="00061341"/>
    <w:rsid w:val="000711D8"/>
    <w:rsid w:val="00071222"/>
    <w:rsid w:val="00076260"/>
    <w:rsid w:val="00080D33"/>
    <w:rsid w:val="00081DB6"/>
    <w:rsid w:val="000918FA"/>
    <w:rsid w:val="00097E4A"/>
    <w:rsid w:val="000A3B3A"/>
    <w:rsid w:val="000A5205"/>
    <w:rsid w:val="000C0C09"/>
    <w:rsid w:val="000D0C08"/>
    <w:rsid w:val="000D29AE"/>
    <w:rsid w:val="000D2CA3"/>
    <w:rsid w:val="000D6755"/>
    <w:rsid w:val="000E5A00"/>
    <w:rsid w:val="000F605D"/>
    <w:rsid w:val="0010031C"/>
    <w:rsid w:val="00102D8F"/>
    <w:rsid w:val="0011096B"/>
    <w:rsid w:val="00120604"/>
    <w:rsid w:val="00150821"/>
    <w:rsid w:val="00182680"/>
    <w:rsid w:val="00182F8D"/>
    <w:rsid w:val="00191490"/>
    <w:rsid w:val="001A2BEB"/>
    <w:rsid w:val="001A516B"/>
    <w:rsid w:val="001B407D"/>
    <w:rsid w:val="001C02C2"/>
    <w:rsid w:val="001C527E"/>
    <w:rsid w:val="001C7ADA"/>
    <w:rsid w:val="001E53CF"/>
    <w:rsid w:val="001F53C9"/>
    <w:rsid w:val="0021426E"/>
    <w:rsid w:val="00223CC9"/>
    <w:rsid w:val="00241450"/>
    <w:rsid w:val="00241BB7"/>
    <w:rsid w:val="002511B7"/>
    <w:rsid w:val="00263105"/>
    <w:rsid w:val="00263FED"/>
    <w:rsid w:val="00280594"/>
    <w:rsid w:val="00290A7B"/>
    <w:rsid w:val="00290F63"/>
    <w:rsid w:val="0029370A"/>
    <w:rsid w:val="002C1244"/>
    <w:rsid w:val="002D0C4B"/>
    <w:rsid w:val="002D0D0C"/>
    <w:rsid w:val="002D31D5"/>
    <w:rsid w:val="002D31DA"/>
    <w:rsid w:val="002E3CC4"/>
    <w:rsid w:val="002F4C62"/>
    <w:rsid w:val="002F5F7F"/>
    <w:rsid w:val="003015B3"/>
    <w:rsid w:val="00301B64"/>
    <w:rsid w:val="00313010"/>
    <w:rsid w:val="00317C82"/>
    <w:rsid w:val="003301FE"/>
    <w:rsid w:val="00335241"/>
    <w:rsid w:val="00353595"/>
    <w:rsid w:val="00356D39"/>
    <w:rsid w:val="00356D3A"/>
    <w:rsid w:val="00356F7E"/>
    <w:rsid w:val="00364662"/>
    <w:rsid w:val="00366184"/>
    <w:rsid w:val="0037122F"/>
    <w:rsid w:val="00375251"/>
    <w:rsid w:val="00382C8F"/>
    <w:rsid w:val="003857BE"/>
    <w:rsid w:val="003C1ED7"/>
    <w:rsid w:val="003C32A3"/>
    <w:rsid w:val="003D556C"/>
    <w:rsid w:val="00405B40"/>
    <w:rsid w:val="00407F2D"/>
    <w:rsid w:val="0041415C"/>
    <w:rsid w:val="00415315"/>
    <w:rsid w:val="00416E23"/>
    <w:rsid w:val="0042024E"/>
    <w:rsid w:val="00422537"/>
    <w:rsid w:val="004272B1"/>
    <w:rsid w:val="00431176"/>
    <w:rsid w:val="004423FF"/>
    <w:rsid w:val="0048286F"/>
    <w:rsid w:val="00487762"/>
    <w:rsid w:val="004901E2"/>
    <w:rsid w:val="004934CA"/>
    <w:rsid w:val="00496B6F"/>
    <w:rsid w:val="004A100B"/>
    <w:rsid w:val="004A7743"/>
    <w:rsid w:val="004B02BA"/>
    <w:rsid w:val="004B3F2A"/>
    <w:rsid w:val="004C0932"/>
    <w:rsid w:val="004C5D23"/>
    <w:rsid w:val="004D1166"/>
    <w:rsid w:val="004D3DC0"/>
    <w:rsid w:val="004E6EE6"/>
    <w:rsid w:val="004F3C9E"/>
    <w:rsid w:val="004F7DDC"/>
    <w:rsid w:val="004F7EE0"/>
    <w:rsid w:val="00502528"/>
    <w:rsid w:val="005032A0"/>
    <w:rsid w:val="00512C9B"/>
    <w:rsid w:val="00525C62"/>
    <w:rsid w:val="005375E0"/>
    <w:rsid w:val="005566A2"/>
    <w:rsid w:val="00566CBA"/>
    <w:rsid w:val="005671AC"/>
    <w:rsid w:val="00573103"/>
    <w:rsid w:val="00575646"/>
    <w:rsid w:val="00586186"/>
    <w:rsid w:val="00591D98"/>
    <w:rsid w:val="00593286"/>
    <w:rsid w:val="0059673F"/>
    <w:rsid w:val="005C5998"/>
    <w:rsid w:val="005C6D28"/>
    <w:rsid w:val="005D75AE"/>
    <w:rsid w:val="005E5880"/>
    <w:rsid w:val="005F281D"/>
    <w:rsid w:val="005F2CAB"/>
    <w:rsid w:val="0060105A"/>
    <w:rsid w:val="00602ACE"/>
    <w:rsid w:val="00613C8F"/>
    <w:rsid w:val="00640D71"/>
    <w:rsid w:val="00640F2A"/>
    <w:rsid w:val="00653530"/>
    <w:rsid w:val="0066597A"/>
    <w:rsid w:val="00666AA8"/>
    <w:rsid w:val="006803EF"/>
    <w:rsid w:val="006963BD"/>
    <w:rsid w:val="006A3F31"/>
    <w:rsid w:val="006A4A3C"/>
    <w:rsid w:val="006C2C47"/>
    <w:rsid w:val="006D3F9C"/>
    <w:rsid w:val="006D5EAF"/>
    <w:rsid w:val="006D6521"/>
    <w:rsid w:val="006E716D"/>
    <w:rsid w:val="00717731"/>
    <w:rsid w:val="00724181"/>
    <w:rsid w:val="0072786D"/>
    <w:rsid w:val="00740703"/>
    <w:rsid w:val="00742314"/>
    <w:rsid w:val="00742B42"/>
    <w:rsid w:val="007543E2"/>
    <w:rsid w:val="007667C3"/>
    <w:rsid w:val="0077494C"/>
    <w:rsid w:val="00775A0C"/>
    <w:rsid w:val="00776F8D"/>
    <w:rsid w:val="007865D1"/>
    <w:rsid w:val="00787D6A"/>
    <w:rsid w:val="00794031"/>
    <w:rsid w:val="007A205B"/>
    <w:rsid w:val="007A2E5E"/>
    <w:rsid w:val="007C02C9"/>
    <w:rsid w:val="007C4E1D"/>
    <w:rsid w:val="007E49C9"/>
    <w:rsid w:val="007F55C5"/>
    <w:rsid w:val="007F61AF"/>
    <w:rsid w:val="007F66C4"/>
    <w:rsid w:val="00805EAA"/>
    <w:rsid w:val="0081096E"/>
    <w:rsid w:val="00815A8D"/>
    <w:rsid w:val="00820E01"/>
    <w:rsid w:val="00832780"/>
    <w:rsid w:val="00854A9D"/>
    <w:rsid w:val="00856487"/>
    <w:rsid w:val="00856B3F"/>
    <w:rsid w:val="00857FD9"/>
    <w:rsid w:val="00895EC1"/>
    <w:rsid w:val="008A52F6"/>
    <w:rsid w:val="008A55DD"/>
    <w:rsid w:val="008A5CC5"/>
    <w:rsid w:val="008A692B"/>
    <w:rsid w:val="008B0EC2"/>
    <w:rsid w:val="008B5431"/>
    <w:rsid w:val="008B5909"/>
    <w:rsid w:val="008B70F7"/>
    <w:rsid w:val="008C63A2"/>
    <w:rsid w:val="008D02BD"/>
    <w:rsid w:val="008E7793"/>
    <w:rsid w:val="00900040"/>
    <w:rsid w:val="00902832"/>
    <w:rsid w:val="00910868"/>
    <w:rsid w:val="00936650"/>
    <w:rsid w:val="00937AA9"/>
    <w:rsid w:val="00951DD0"/>
    <w:rsid w:val="00952036"/>
    <w:rsid w:val="00966D80"/>
    <w:rsid w:val="00983A87"/>
    <w:rsid w:val="009853DC"/>
    <w:rsid w:val="00991143"/>
    <w:rsid w:val="009940E9"/>
    <w:rsid w:val="009A03A5"/>
    <w:rsid w:val="009B2A1E"/>
    <w:rsid w:val="009B3930"/>
    <w:rsid w:val="009B3EA9"/>
    <w:rsid w:val="009C099E"/>
    <w:rsid w:val="009C2AB4"/>
    <w:rsid w:val="009D4E21"/>
    <w:rsid w:val="009D5CB3"/>
    <w:rsid w:val="009E129E"/>
    <w:rsid w:val="009E12B5"/>
    <w:rsid w:val="009E516A"/>
    <w:rsid w:val="009E6E4E"/>
    <w:rsid w:val="009F3E64"/>
    <w:rsid w:val="00A03B6C"/>
    <w:rsid w:val="00A0403B"/>
    <w:rsid w:val="00A147BA"/>
    <w:rsid w:val="00A23116"/>
    <w:rsid w:val="00A244CA"/>
    <w:rsid w:val="00A36A78"/>
    <w:rsid w:val="00A52DA0"/>
    <w:rsid w:val="00A57895"/>
    <w:rsid w:val="00A65192"/>
    <w:rsid w:val="00A70C8F"/>
    <w:rsid w:val="00A716EC"/>
    <w:rsid w:val="00AA321B"/>
    <w:rsid w:val="00AA7D5C"/>
    <w:rsid w:val="00AC3FC6"/>
    <w:rsid w:val="00AD1C54"/>
    <w:rsid w:val="00AE5EF5"/>
    <w:rsid w:val="00AF3326"/>
    <w:rsid w:val="00B012D8"/>
    <w:rsid w:val="00B02488"/>
    <w:rsid w:val="00B07AEA"/>
    <w:rsid w:val="00B12FEF"/>
    <w:rsid w:val="00B15627"/>
    <w:rsid w:val="00B22296"/>
    <w:rsid w:val="00B25A5B"/>
    <w:rsid w:val="00B341C8"/>
    <w:rsid w:val="00B353CB"/>
    <w:rsid w:val="00B42ADA"/>
    <w:rsid w:val="00B551B0"/>
    <w:rsid w:val="00B6468B"/>
    <w:rsid w:val="00B71A0B"/>
    <w:rsid w:val="00B91C4A"/>
    <w:rsid w:val="00BA36CD"/>
    <w:rsid w:val="00BA6E86"/>
    <w:rsid w:val="00BA7630"/>
    <w:rsid w:val="00BB18A0"/>
    <w:rsid w:val="00BB231C"/>
    <w:rsid w:val="00BB3366"/>
    <w:rsid w:val="00BD19ED"/>
    <w:rsid w:val="00BD6D6E"/>
    <w:rsid w:val="00BD7B81"/>
    <w:rsid w:val="00BE5F16"/>
    <w:rsid w:val="00BF5A2F"/>
    <w:rsid w:val="00BF60F3"/>
    <w:rsid w:val="00C01153"/>
    <w:rsid w:val="00C02929"/>
    <w:rsid w:val="00C22A04"/>
    <w:rsid w:val="00C259BB"/>
    <w:rsid w:val="00C25C61"/>
    <w:rsid w:val="00C302E7"/>
    <w:rsid w:val="00C35D57"/>
    <w:rsid w:val="00C516BF"/>
    <w:rsid w:val="00C57230"/>
    <w:rsid w:val="00C61254"/>
    <w:rsid w:val="00C6630B"/>
    <w:rsid w:val="00C843B6"/>
    <w:rsid w:val="00C85BFF"/>
    <w:rsid w:val="00C86895"/>
    <w:rsid w:val="00C9163D"/>
    <w:rsid w:val="00CA6C28"/>
    <w:rsid w:val="00CC5A25"/>
    <w:rsid w:val="00CC5E15"/>
    <w:rsid w:val="00CC5F8A"/>
    <w:rsid w:val="00CD1C7B"/>
    <w:rsid w:val="00CD2F41"/>
    <w:rsid w:val="00CE1524"/>
    <w:rsid w:val="00D00020"/>
    <w:rsid w:val="00D119CC"/>
    <w:rsid w:val="00D11D7A"/>
    <w:rsid w:val="00D1421B"/>
    <w:rsid w:val="00D22F93"/>
    <w:rsid w:val="00D6616C"/>
    <w:rsid w:val="00D73F70"/>
    <w:rsid w:val="00D7669A"/>
    <w:rsid w:val="00D77ABB"/>
    <w:rsid w:val="00D91EFE"/>
    <w:rsid w:val="00D944BD"/>
    <w:rsid w:val="00DA6757"/>
    <w:rsid w:val="00DB4CC9"/>
    <w:rsid w:val="00DC1090"/>
    <w:rsid w:val="00DF0E15"/>
    <w:rsid w:val="00DF6E6D"/>
    <w:rsid w:val="00E01665"/>
    <w:rsid w:val="00E049A1"/>
    <w:rsid w:val="00E14736"/>
    <w:rsid w:val="00E17FE5"/>
    <w:rsid w:val="00E2429A"/>
    <w:rsid w:val="00E33032"/>
    <w:rsid w:val="00E34151"/>
    <w:rsid w:val="00E42A5C"/>
    <w:rsid w:val="00E42F4B"/>
    <w:rsid w:val="00E44E4D"/>
    <w:rsid w:val="00E45B05"/>
    <w:rsid w:val="00E533DD"/>
    <w:rsid w:val="00E712D6"/>
    <w:rsid w:val="00E77282"/>
    <w:rsid w:val="00E839CC"/>
    <w:rsid w:val="00E8497C"/>
    <w:rsid w:val="00EB71C0"/>
    <w:rsid w:val="00EC307F"/>
    <w:rsid w:val="00EC3B17"/>
    <w:rsid w:val="00EC4751"/>
    <w:rsid w:val="00EC5378"/>
    <w:rsid w:val="00EC7B80"/>
    <w:rsid w:val="00ED12F6"/>
    <w:rsid w:val="00ED2FCD"/>
    <w:rsid w:val="00EF25D0"/>
    <w:rsid w:val="00EF4441"/>
    <w:rsid w:val="00EF7E76"/>
    <w:rsid w:val="00F11C73"/>
    <w:rsid w:val="00F42AE5"/>
    <w:rsid w:val="00F575E8"/>
    <w:rsid w:val="00F6621B"/>
    <w:rsid w:val="00F818D2"/>
    <w:rsid w:val="00F821A6"/>
    <w:rsid w:val="00F929F8"/>
    <w:rsid w:val="00F9466F"/>
    <w:rsid w:val="00F96BF6"/>
    <w:rsid w:val="00FA0B1D"/>
    <w:rsid w:val="00FA1113"/>
    <w:rsid w:val="00FB5F6B"/>
    <w:rsid w:val="00FB7F21"/>
    <w:rsid w:val="00FC2C4F"/>
    <w:rsid w:val="00FC5F6F"/>
    <w:rsid w:val="00FC70A5"/>
    <w:rsid w:val="00FD37BF"/>
    <w:rsid w:val="00FF0BE6"/>
    <w:rsid w:val="00FF4473"/>
    <w:rsid w:val="00FF7855"/>
    <w:rsid w:val="06F82B7E"/>
    <w:rsid w:val="11E36164"/>
    <w:rsid w:val="11EF79F9"/>
    <w:rsid w:val="147677A3"/>
    <w:rsid w:val="194020DD"/>
    <w:rsid w:val="26066D6F"/>
    <w:rsid w:val="2880617F"/>
    <w:rsid w:val="2AAF4215"/>
    <w:rsid w:val="2ED90DEC"/>
    <w:rsid w:val="2F78636C"/>
    <w:rsid w:val="35C209BF"/>
    <w:rsid w:val="3E2D6890"/>
    <w:rsid w:val="4542516E"/>
    <w:rsid w:val="46A636F7"/>
    <w:rsid w:val="48DF209C"/>
    <w:rsid w:val="592F675E"/>
    <w:rsid w:val="61140B53"/>
    <w:rsid w:val="652D418B"/>
    <w:rsid w:val="678E0472"/>
    <w:rsid w:val="68F32AC3"/>
    <w:rsid w:val="693A7F49"/>
    <w:rsid w:val="6D601F02"/>
    <w:rsid w:val="72916007"/>
    <w:rsid w:val="748B0DC4"/>
    <w:rsid w:val="75874D60"/>
    <w:rsid w:val="7F9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B51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1C8"/>
    <w:rPr>
      <w:rFonts w:ascii="Times New Roman" w:hAnsi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Colorful List Accent 4"/>
    <w:basedOn w:val="a1"/>
    <w:uiPriority w:val="72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qFormat/>
    <w:rPr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qFormat/>
    <w:rPr>
      <w:kern w:val="0"/>
      <w:sz w:val="22"/>
    </w:rPr>
  </w:style>
  <w:style w:type="table" w:customStyle="1" w:styleId="2-41">
    <w:name w:val="清单表 2 - 着色 41"/>
    <w:basedOn w:val="a1"/>
    <w:uiPriority w:val="47"/>
    <w:qFormat/>
    <w:tblPr>
      <w:tblInd w:w="0" w:type="dxa"/>
      <w:tblBorders>
        <w:top w:val="single" w:sz="4" w:space="0" w:color="FFD966"/>
        <w:bottom w:val="single" w:sz="4" w:space="0" w:color="FFD966"/>
        <w:insideH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539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qFormat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qFormat/>
    <w:rPr>
      <w:color w:val="308399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qFormat/>
    <w:rPr>
      <w:color w:val="5E4879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qFormat/>
    <w:rPr>
      <w:color w:val="365F9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2">
    <w:name w:val="普通表格 42"/>
    <w:basedOn w:val="a1"/>
    <w:uiPriority w:val="44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caption"/>
    <w:basedOn w:val="a"/>
    <w:next w:val="a"/>
    <w:uiPriority w:val="35"/>
    <w:unhideWhenUsed/>
    <w:qFormat/>
    <w:rsid w:val="00431176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575646"/>
    <w:pPr>
      <w:ind w:firstLineChars="200" w:firstLine="420"/>
    </w:pPr>
  </w:style>
  <w:style w:type="paragraph" w:styleId="ab">
    <w:name w:val="Date"/>
    <w:basedOn w:val="a"/>
    <w:next w:val="a"/>
    <w:link w:val="ac"/>
    <w:semiHidden/>
    <w:unhideWhenUsed/>
    <w:rsid w:val="00575646"/>
    <w:pPr>
      <w:ind w:leftChars="2500" w:left="100"/>
    </w:pPr>
  </w:style>
  <w:style w:type="character" w:customStyle="1" w:styleId="ac">
    <w:name w:val="日期字符"/>
    <w:basedOn w:val="a0"/>
    <w:link w:val="ab"/>
    <w:semiHidden/>
    <w:rsid w:val="00575646"/>
    <w:rPr>
      <w:rFonts w:ascii="Calibri" w:hAnsi="Calibri"/>
      <w:kern w:val="2"/>
      <w:sz w:val="21"/>
      <w:szCs w:val="22"/>
    </w:rPr>
  </w:style>
  <w:style w:type="character" w:styleId="ad">
    <w:name w:val="FollowedHyperlink"/>
    <w:basedOn w:val="a0"/>
    <w:semiHidden/>
    <w:unhideWhenUsed/>
    <w:rsid w:val="007F66C4"/>
    <w:rPr>
      <w:color w:val="800080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8C63A2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comment">
    <w:name w:val="comment"/>
    <w:basedOn w:val="a0"/>
    <w:rsid w:val="006A3F31"/>
  </w:style>
  <w:style w:type="character" w:customStyle="1" w:styleId="keyword">
    <w:name w:val="keyword"/>
    <w:basedOn w:val="a0"/>
    <w:rsid w:val="006A3F31"/>
  </w:style>
  <w:style w:type="character" w:customStyle="1" w:styleId="string">
    <w:name w:val="string"/>
    <w:basedOn w:val="a0"/>
    <w:rsid w:val="006A3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6F9F41-9861-8D47-B92E-7A006C6E0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19</Pages>
  <Words>2144</Words>
  <Characters>12221</Characters>
  <Application>Microsoft Macintosh Word</Application>
  <DocSecurity>0</DocSecurity>
  <Lines>101</Lines>
  <Paragraphs>28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>软件需求规格说明书</vt:lpstr>
      <vt:lpstr>引言</vt:lpstr>
      <vt:lpstr>    1.1 目的</vt:lpstr>
      <vt:lpstr>    1.2 参考资料</vt:lpstr>
      <vt:lpstr>2. 中层设计</vt:lpstr>
      <vt:lpstr>    2.1 模块划分与职责</vt:lpstr>
      <vt:lpstr>        2.1.1 逻辑层模块划分</vt:lpstr>
      <vt:lpstr>        2.1.2 数据层模块划分</vt:lpstr>
      <vt:lpstr>    2.2 逻辑层模块接口说明</vt:lpstr>
      <vt:lpstr>        2.2.1 singleStock模块</vt:lpstr>
      <vt:lpstr>        2.2.2 AllStock模块</vt:lpstr>
      <vt:lpstr>        2.2.3 user模块</vt:lpstr>
      <vt:lpstr>        2.2.4 tool模块</vt:lpstr>
      <vt:lpstr>        2.2.5 Industryandbench模块</vt:lpstr>
      <vt:lpstr>        2.2.6 market模块</vt:lpstr>
      <vt:lpstr>        2.2.7 realtime模块</vt:lpstr>
      <vt:lpstr>        2.2.8 statistics模块</vt:lpstr>
      <vt:lpstr>        2.2.8 statistics模块</vt:lpstr>
      <vt:lpstr>    2.3 数据层模块接口说明</vt:lpstr>
      <vt:lpstr>        2.3.1 allStock模块</vt:lpstr>
      <vt:lpstr>    3.1 逻辑层设计描述</vt:lpstr>
      <vt:lpstr>        3.1.1 总体描述</vt:lpstr>
      <vt:lpstr>        3.1.2 DetailService模块实现描述</vt:lpstr>
      <vt:lpstr>    3.2 数据层设计描述</vt:lpstr>
      <vt:lpstr>        3.2.1 总体描述</vt:lpstr>
    </vt:vector>
  </TitlesOfParts>
  <Company>Luckers</Company>
  <LinksUpToDate>false</LinksUpToDate>
  <CharactersWithSpaces>14337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股票管理系统</dc:subject>
  <dc:creator>朱宇翔，刘兴，孟鑫，马张弛</dc:creator>
  <cp:keywords/>
  <dc:description/>
  <cp:lastModifiedBy>田原</cp:lastModifiedBy>
  <cp:revision>13</cp:revision>
  <dcterms:created xsi:type="dcterms:W3CDTF">2016-04-16T06:05:00Z</dcterms:created>
  <dcterms:modified xsi:type="dcterms:W3CDTF">2017-06-14T02:29:00Z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