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2104955414"/>
      </w:sdtPr>
      <w:sdtEndPr>
        <w:rPr>
          <w:color w:val="auto"/>
          <w:sz w:val="21"/>
          <w:szCs w:val="22"/>
        </w:rPr>
      </w:sdtEndPr>
      <w:sdtContent>
        <w:p w:rsidR="00E179FA" w:rsidRDefault="00E179FA" w:rsidP="00E179FA">
          <w:pPr>
            <w:pStyle w:val="2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8CD5F37FC6D46BEAE20A60FA23C682B"/>
            </w:placeholder>
            <w:text/>
          </w:sdtPr>
          <w:sdtContent>
            <w:p w:rsidR="00E179FA" w:rsidRDefault="00BA203D" w:rsidP="00E179FA">
              <w:pPr>
                <w:pStyle w:val="2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Buff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Treasure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text/>
          </w:sdtPr>
          <w:sdtContent>
            <w:p w:rsidR="00E179FA" w:rsidRDefault="00BA203D" w:rsidP="00E179FA">
              <w:pPr>
                <w:pStyle w:val="2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BA203D">
                <w:rPr>
                  <w:rFonts w:hint="eastAsia"/>
                  <w:color w:val="5B9BD5" w:themeColor="accent1"/>
                  <w:sz w:val="28"/>
                  <w:szCs w:val="28"/>
                </w:rPr>
                <w:t>项目启动文档</w:t>
              </w:r>
            </w:p>
          </w:sdtContent>
        </w:sdt>
        <w:p w:rsidR="00E179FA" w:rsidRDefault="00E179FA" w:rsidP="00E179FA">
          <w:pPr>
            <w:pStyle w:val="2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9FA" w:rsidRDefault="00E33623" w:rsidP="00E179FA">
          <w:pPr>
            <w:widowControl/>
            <w:jc w:val="left"/>
          </w:pPr>
          <w:r w:rsidRPr="00E33623">
            <w:rPr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1.5pt;margin-top:686.45pt;width:516pt;height:43.9pt;z-index:251660288;mso-width-percent:1000;mso-position-horizontal-relative:margin;mso-position-vertical-relative:page;mso-width-percent:1000;mso-width-relative:margin;v-text-anchor:bottom" o:gfxdata="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1&#10;iIncAAAADAEAAA8AAAAAAAAAAQAgAAAAIgAAAGRycy9kb3ducmV2LnhtbFBLAQIUABQAAAAIAIdO&#10;4kCAm1c5HwIAABoEAAAOAAAAAAAAAAEAIAAAACsBAABkcnMvZTJvRG9jLnhtbFBLBQYAAAAABgAG&#10;AFkBAAC8BQAAAAA=&#10;" filled="f" stroked="f" strokeweight=".5pt">
                <v:textbox style="mso-next-textbox:#_x0000_s2050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200675616"/>
                        <w:date w:fullDate="2017-04-19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179FA" w:rsidRDefault="00F02F52" w:rsidP="00E179FA">
                          <w:pPr>
                            <w:pStyle w:val="20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2017-4-19</w:t>
                          </w:r>
                        </w:p>
                      </w:sdtContent>
                    </w:sdt>
                    <w:p w:rsidR="00E179FA" w:rsidRDefault="00E33623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200675617"/>
                          <w:text/>
                        </w:sdtPr>
                        <w:sdtContent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王帅惟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田原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万年杰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E179FA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朱俊毅</w:t>
                          </w:r>
                        </w:sdtContent>
                      </w:sdt>
                    </w:p>
                    <w:p w:rsidR="00E179FA" w:rsidRDefault="00E33623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id w:val="200675618"/>
                          <w:text/>
                        </w:sdtPr>
                        <w:sdtContent>
                          <w:r w:rsidR="00F02F52">
                            <w:rPr>
                              <w:rFonts w:hint="eastAsia"/>
                              <w:color w:val="5B9BD5" w:themeColor="accent1"/>
                            </w:rPr>
                            <w:t>V 2017.4.19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E179F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0675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03D" w:rsidRDefault="00BA203D">
          <w:pPr>
            <w:pStyle w:val="TOC"/>
          </w:pPr>
          <w:r>
            <w:rPr>
              <w:lang w:val="zh-CN"/>
            </w:rPr>
            <w:t>目录</w:t>
          </w:r>
        </w:p>
        <w:p w:rsidR="00AE58B3" w:rsidRDefault="00E3362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r w:rsidRPr="00E33623">
            <w:fldChar w:fldCharType="begin"/>
          </w:r>
          <w:r w:rsidR="00BA203D">
            <w:instrText xml:space="preserve"> TOC \o "1-3" \h \z \u </w:instrText>
          </w:r>
          <w:r w:rsidRPr="00E33623">
            <w:fldChar w:fldCharType="separate"/>
          </w:r>
          <w:hyperlink w:anchor="_Toc47728554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更新历史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E3362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0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团队情况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E3362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团队建设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E3362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2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版本控制规则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E3362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3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项目启动会议报告</w:t>
            </w:r>
            <w:r w:rsidR="00AE5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3D" w:rsidRDefault="00E33623">
          <w:r>
            <w:fldChar w:fldCharType="end"/>
          </w:r>
        </w:p>
      </w:sdtContent>
    </w:sdt>
    <w:p w:rsidR="00E179FA" w:rsidRDefault="00E179FA" w:rsidP="00E179FA">
      <w:pPr>
        <w:rPr>
          <w:rFonts w:asciiTheme="minorEastAsia" w:hAnsiTheme="minorEastAsia" w:cstheme="minorEastAsia"/>
        </w:rPr>
      </w:pPr>
    </w:p>
    <w:p w:rsidR="00E179FA" w:rsidRDefault="00E179FA" w:rsidP="00E179FA">
      <w:pPr>
        <w:rPr>
          <w:rFonts w:asciiTheme="minorEastAsia" w:hAnsiTheme="minorEastAsia" w:cstheme="minorEastAsia"/>
        </w:rPr>
        <w:sectPr w:rsidR="00E179FA" w:rsidSect="00A856FB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A66651" w:rsidRPr="007B2376" w:rsidRDefault="00E179FA" w:rsidP="00A6665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464243432"/>
      <w:bookmarkStart w:id="1" w:name="_Toc477285541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更新历史</w:t>
      </w:r>
      <w:bookmarkEnd w:id="0"/>
      <w:bookmarkEnd w:id="1"/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FB" w:rsidTr="00A856FB"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2" w:name="_Toc477285508"/>
            <w:bookmarkStart w:id="3" w:name="_Toc477285542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修改人员</w:t>
            </w:r>
            <w:bookmarkEnd w:id="2"/>
            <w:bookmarkEnd w:id="3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4" w:name="_Toc477285509"/>
            <w:bookmarkStart w:id="5" w:name="_Toc477285543"/>
            <w:r>
              <w:rPr>
                <w:rFonts w:ascii="Times New Roman" w:eastAsia="宋体" w:hAnsi="Times New Roman" w:cs="Times New Roman"/>
                <w:b/>
                <w:color w:val="000000"/>
              </w:rPr>
              <w:t>日期</w:t>
            </w:r>
            <w:bookmarkEnd w:id="4"/>
            <w:bookmarkEnd w:id="5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6" w:name="_Toc477285510"/>
            <w:bookmarkStart w:id="7" w:name="_Toc477285544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变更原因</w:t>
            </w:r>
            <w:bookmarkEnd w:id="6"/>
            <w:bookmarkEnd w:id="7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8" w:name="_Toc477285511"/>
            <w:bookmarkStart w:id="9" w:name="_Toc477285545"/>
            <w:r>
              <w:rPr>
                <w:rFonts w:ascii="Times New Roman" w:eastAsia="宋体" w:hAnsi="Times New Roman" w:cs="Times New Roman"/>
                <w:b/>
                <w:color w:val="000000"/>
              </w:rPr>
              <w:t>版本号</w:t>
            </w:r>
            <w:bookmarkEnd w:id="8"/>
            <w:bookmarkEnd w:id="9"/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0" w:name="_Toc477285512"/>
            <w:bookmarkStart w:id="11" w:name="_Toc477285546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朱俊毅</w:t>
            </w:r>
            <w:bookmarkEnd w:id="10"/>
            <w:bookmarkEnd w:id="11"/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2" w:name="_Toc477285513"/>
            <w:bookmarkStart w:id="13" w:name="_Toc477285547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2017.3.14</w:t>
            </w:r>
            <w:bookmarkEnd w:id="12"/>
            <w:bookmarkEnd w:id="13"/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4" w:name="_Toc477285514"/>
            <w:bookmarkStart w:id="15" w:name="_Toc477285548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初步完成</w:t>
            </w:r>
            <w:bookmarkEnd w:id="14"/>
            <w:bookmarkEnd w:id="15"/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6" w:name="_Toc477285515"/>
            <w:bookmarkStart w:id="17" w:name="_Toc477285549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V 2017.3.14</w:t>
            </w:r>
            <w:bookmarkEnd w:id="16"/>
            <w:bookmarkEnd w:id="17"/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F02F52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</w:rPr>
              <w:t>朱俊毅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F02F52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 w:rsidRPr="00F02F52">
              <w:rPr>
                <w:rFonts w:ascii="Times New Roman" w:eastAsia="宋体" w:hAnsi="Times New Roman" w:cs="Times New Roman"/>
                <w:b/>
                <w:color w:val="000000"/>
              </w:rPr>
              <w:t>2017.4.19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F02F52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</w:rPr>
              <w:t>增加迭代二的内容</w:t>
            </w: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F02F52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 xml:space="preserve">V </w:t>
            </w:r>
            <w:r w:rsidRPr="00F02F52">
              <w:rPr>
                <w:rFonts w:ascii="Times New Roman" w:eastAsia="宋体" w:hAnsi="Times New Roman" w:cs="Times New Roman"/>
                <w:b/>
                <w:color w:val="000000"/>
              </w:rPr>
              <w:t>2017.4.19</w:t>
            </w:r>
          </w:p>
        </w:tc>
      </w:tr>
    </w:tbl>
    <w:p w:rsidR="00E179FA" w:rsidRDefault="00E179FA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7B2376" w:rsidRDefault="007B2376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333DE" w:rsidRPr="00A333DE" w:rsidRDefault="00A333DE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18" w:name="_Toc477285550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团队情况</w:t>
      </w:r>
      <w:bookmarkEnd w:id="18"/>
    </w:p>
    <w:p w:rsidR="00FB7AFA" w:rsidRPr="00A333DE" w:rsidRDefault="005546F6" w:rsidP="00A333DE">
      <w:pPr>
        <w:rPr>
          <w:szCs w:val="21"/>
        </w:rPr>
      </w:pPr>
      <w:r w:rsidRPr="00A333DE">
        <w:rPr>
          <w:b/>
          <w:sz w:val="24"/>
          <w:szCs w:val="24"/>
        </w:rPr>
        <w:t>团队名称</w:t>
      </w:r>
      <w:r w:rsidRPr="00A333DE">
        <w:rPr>
          <w:rFonts w:hint="eastAsia"/>
          <w:szCs w:val="21"/>
        </w:rPr>
        <w:t>：</w:t>
      </w:r>
      <w:r w:rsidR="00654FC5" w:rsidRPr="00A333DE">
        <w:rPr>
          <w:szCs w:val="21"/>
        </w:rPr>
        <w:t>Warren Buffett</w:t>
      </w:r>
    </w:p>
    <w:p w:rsidR="00FB7AFA" w:rsidRDefault="005546F6">
      <w:pPr>
        <w:rPr>
          <w:szCs w:val="21"/>
        </w:rPr>
      </w:pPr>
      <w:r>
        <w:rPr>
          <w:b/>
          <w:sz w:val="24"/>
          <w:szCs w:val="24"/>
        </w:rPr>
        <w:t>提交时间</w:t>
      </w:r>
      <w:r>
        <w:rPr>
          <w:rFonts w:hint="eastAsia"/>
          <w:b/>
          <w:sz w:val="24"/>
          <w:szCs w:val="24"/>
        </w:rPr>
        <w:t>：</w:t>
      </w:r>
      <w:r w:rsidR="00F02F52" w:rsidRPr="00F02F52">
        <w:rPr>
          <w:b/>
          <w:sz w:val="24"/>
          <w:szCs w:val="24"/>
        </w:rPr>
        <w:t>2017.4.19</w:t>
      </w:r>
    </w:p>
    <w:p w:rsidR="00FB7AFA" w:rsidRDefault="005546F6">
      <w:pPr>
        <w:rPr>
          <w:sz w:val="24"/>
          <w:szCs w:val="24"/>
        </w:rPr>
      </w:pPr>
      <w:r>
        <w:rPr>
          <w:b/>
          <w:sz w:val="24"/>
          <w:szCs w:val="24"/>
        </w:rPr>
        <w:t>团队组成人员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8217" w:type="dxa"/>
        <w:tblLayout w:type="fixed"/>
        <w:tblLook w:val="04A0"/>
      </w:tblPr>
      <w:tblGrid>
        <w:gridCol w:w="2074"/>
        <w:gridCol w:w="2074"/>
        <w:gridCol w:w="4069"/>
      </w:tblGrid>
      <w:tr w:rsidR="00FB7AFA">
        <w:tc>
          <w:tcPr>
            <w:tcW w:w="2074" w:type="dxa"/>
          </w:tcPr>
          <w:p w:rsidR="00FB7AFA" w:rsidRDefault="005546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074" w:type="dxa"/>
          </w:tcPr>
          <w:p w:rsidR="00FB7AFA" w:rsidRDefault="005546F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069" w:type="dxa"/>
          </w:tcPr>
          <w:p w:rsidR="00FB7AFA" w:rsidRDefault="005546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王帅惟</w:t>
            </w:r>
          </w:p>
        </w:tc>
        <w:tc>
          <w:tcPr>
            <w:tcW w:w="2074" w:type="dxa"/>
            <w:vAlign w:val="center"/>
          </w:tcPr>
          <w:p w:rsidR="00654FC5" w:rsidRDefault="00654F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首席技术官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</w:t>
            </w:r>
            <w:r w:rsidR="00654FC5">
              <w:rPr>
                <w:rFonts w:hint="eastAsia"/>
                <w:szCs w:val="21"/>
              </w:rPr>
              <w:t>架构师</w:t>
            </w:r>
          </w:p>
        </w:tc>
        <w:tc>
          <w:tcPr>
            <w:tcW w:w="4069" w:type="dxa"/>
            <w:vAlign w:val="center"/>
          </w:tcPr>
          <w:p w:rsidR="00FB7AFA" w:rsidRDefault="005546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负责分配任务和资源、管理开发过程、保证团队目标一致性、确保项目质量</w:t>
            </w:r>
          </w:p>
          <w:p w:rsidR="00FB7AFA" w:rsidRDefault="00654F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确立项目整体结构、对整个项目的技术活动和工作进行领导和协调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田原</w:t>
            </w:r>
          </w:p>
        </w:tc>
        <w:tc>
          <w:tcPr>
            <w:tcW w:w="2074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542BA2" w:rsidRDefault="00542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管理软件的项目配置</w:t>
            </w:r>
          </w:p>
          <w:p w:rsidR="00542BA2" w:rsidRPr="00542BA2" w:rsidRDefault="00542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对开发过程进行版本控制和产品规范</w:t>
            </w:r>
          </w:p>
          <w:p w:rsidR="00FB7AFA" w:rsidRDefault="005546F6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万年杰</w:t>
            </w:r>
          </w:p>
        </w:tc>
        <w:tc>
          <w:tcPr>
            <w:tcW w:w="2074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软件质量工程师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FB7AFA" w:rsidRDefault="005546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通过各种测试方法评估软件并报告发现的错误和缺陷</w:t>
            </w:r>
          </w:p>
          <w:p w:rsidR="00FB7AFA" w:rsidRDefault="005546F6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朱俊毅</w:t>
            </w:r>
          </w:p>
        </w:tc>
        <w:tc>
          <w:tcPr>
            <w:tcW w:w="2074" w:type="dxa"/>
            <w:vAlign w:val="center"/>
          </w:tcPr>
          <w:p w:rsidR="00FB7AFA" w:rsidRDefault="00542B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前段工程师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FB7AFA" w:rsidRDefault="00542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前端界面的开发，前端技术的支持</w:t>
            </w:r>
          </w:p>
          <w:p w:rsidR="00FB7AFA" w:rsidRDefault="005546F6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</w:tbl>
    <w:p w:rsidR="00FB7AFA" w:rsidRDefault="00FB7AFA">
      <w:pPr>
        <w:rPr>
          <w:b/>
          <w:sz w:val="24"/>
          <w:szCs w:val="24"/>
        </w:rPr>
      </w:pPr>
    </w:p>
    <w:p w:rsidR="00FB7AFA" w:rsidRDefault="005546F6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33DE" w:rsidRPr="00A333DE" w:rsidRDefault="00A333DE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19" w:name="_Toc477285551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团队</w:t>
      </w:r>
      <w:r>
        <w:rPr>
          <w:rFonts w:ascii="Times New Roman" w:hAnsi="Times New Roman" w:cs="Times New Roman" w:hint="eastAsia"/>
          <w:b/>
          <w:sz w:val="44"/>
          <w:szCs w:val="44"/>
        </w:rPr>
        <w:t>建设</w:t>
      </w:r>
      <w:bookmarkEnd w:id="19"/>
    </w:p>
    <w:p w:rsidR="00FB7AFA" w:rsidRDefault="005546F6">
      <w:pPr>
        <w:ind w:firstLine="420"/>
        <w:rPr>
          <w:szCs w:val="21"/>
        </w:rPr>
      </w:pPr>
      <w:r>
        <w:rPr>
          <w:rFonts w:hint="eastAsia"/>
          <w:b/>
          <w:szCs w:val="21"/>
        </w:rPr>
        <w:t>成员通讯录</w:t>
      </w:r>
      <w:r>
        <w:rPr>
          <w:rFonts w:hint="eastAsia"/>
          <w:szCs w:val="21"/>
        </w:rPr>
        <w:t>：</w:t>
      </w:r>
    </w:p>
    <w:tbl>
      <w:tblPr>
        <w:tblStyle w:val="a3"/>
        <w:tblW w:w="7875" w:type="dxa"/>
        <w:tblInd w:w="421" w:type="dxa"/>
        <w:tblLayout w:type="fixed"/>
        <w:tblLook w:val="04A0"/>
      </w:tblPr>
      <w:tblGrid>
        <w:gridCol w:w="1388"/>
        <w:gridCol w:w="1701"/>
        <w:gridCol w:w="3000"/>
        <w:gridCol w:w="1786"/>
      </w:tblGrid>
      <w:tr w:rsidR="00FB7AFA" w:rsidTr="00C10056">
        <w:trPr>
          <w:trHeight w:val="454"/>
        </w:trPr>
        <w:tc>
          <w:tcPr>
            <w:tcW w:w="1388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00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1786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王帅惟</w:t>
            </w:r>
          </w:p>
        </w:tc>
        <w:tc>
          <w:tcPr>
            <w:tcW w:w="1701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15050522805</w:t>
            </w:r>
          </w:p>
        </w:tc>
        <w:tc>
          <w:tcPr>
            <w:tcW w:w="3000" w:type="dxa"/>
            <w:vAlign w:val="center"/>
          </w:tcPr>
          <w:p w:rsidR="00542BA2" w:rsidRDefault="00C10056" w:rsidP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</w:t>
            </w:r>
            <w:r>
              <w:rPr>
                <w:rFonts w:hint="eastAsia"/>
                <w:szCs w:val="21"/>
              </w:rPr>
              <w:t>145</w:t>
            </w:r>
            <w:r w:rsidRPr="00C10056">
              <w:rPr>
                <w:szCs w:val="21"/>
              </w:rPr>
              <w:t>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1622886549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田原</w:t>
            </w:r>
          </w:p>
        </w:tc>
        <w:tc>
          <w:tcPr>
            <w:tcW w:w="1701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13655255834</w:t>
            </w:r>
          </w:p>
        </w:tc>
        <w:tc>
          <w:tcPr>
            <w:tcW w:w="3000" w:type="dxa"/>
            <w:vAlign w:val="center"/>
          </w:tcPr>
          <w:p w:rsidR="00542BA2" w:rsidRDefault="00C10056" w:rsidP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</w:t>
            </w:r>
            <w:r>
              <w:rPr>
                <w:rFonts w:hint="eastAsia"/>
                <w:szCs w:val="21"/>
              </w:rPr>
              <w:t>134</w:t>
            </w:r>
            <w:r w:rsidRPr="00C10056">
              <w:rPr>
                <w:szCs w:val="21"/>
              </w:rPr>
              <w:t>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1395881075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万年杰</w:t>
            </w:r>
          </w:p>
        </w:tc>
        <w:tc>
          <w:tcPr>
            <w:tcW w:w="1701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18362978846</w:t>
            </w:r>
          </w:p>
        </w:tc>
        <w:tc>
          <w:tcPr>
            <w:tcW w:w="3000" w:type="dxa"/>
            <w:vAlign w:val="center"/>
          </w:tcPr>
          <w:p w:rsidR="00542BA2" w:rsidRDefault="00C10056" w:rsidP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</w:t>
            </w:r>
            <w:r>
              <w:rPr>
                <w:rFonts w:hint="eastAsia"/>
                <w:szCs w:val="21"/>
              </w:rPr>
              <w:t>135</w:t>
            </w:r>
            <w:r w:rsidRPr="00C10056">
              <w:rPr>
                <w:szCs w:val="21"/>
              </w:rPr>
              <w:t>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842631684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朱俊毅</w:t>
            </w:r>
          </w:p>
        </w:tc>
        <w:tc>
          <w:tcPr>
            <w:tcW w:w="1701" w:type="dxa"/>
            <w:vAlign w:val="center"/>
          </w:tcPr>
          <w:p w:rsidR="00542BA2" w:rsidRDefault="00542B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13951722329</w:t>
            </w:r>
          </w:p>
        </w:tc>
        <w:tc>
          <w:tcPr>
            <w:tcW w:w="3000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151250212@smail.nju.edu.cn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805642794</w:t>
            </w:r>
          </w:p>
        </w:tc>
      </w:tr>
    </w:tbl>
    <w:p w:rsidR="00FB7AFA" w:rsidRDefault="00FB7AFA">
      <w:pPr>
        <w:ind w:firstLine="420"/>
        <w:rPr>
          <w:b/>
          <w:szCs w:val="21"/>
        </w:rPr>
      </w:pPr>
    </w:p>
    <w:p w:rsidR="00FB7AFA" w:rsidRDefault="00FB7AFA">
      <w:pPr>
        <w:ind w:firstLine="420"/>
        <w:rPr>
          <w:b/>
          <w:szCs w:val="21"/>
        </w:rPr>
      </w:pPr>
    </w:p>
    <w:p w:rsidR="00FB7AFA" w:rsidRDefault="00FB7AFA">
      <w:pPr>
        <w:ind w:firstLine="420"/>
        <w:rPr>
          <w:b/>
          <w:szCs w:val="21"/>
        </w:rPr>
      </w:pPr>
    </w:p>
    <w:p w:rsidR="00FB7AFA" w:rsidRDefault="005546F6">
      <w:pPr>
        <w:ind w:firstLine="420"/>
        <w:rPr>
          <w:szCs w:val="21"/>
        </w:rPr>
      </w:pPr>
      <w:r>
        <w:rPr>
          <w:rFonts w:hint="eastAsia"/>
          <w:b/>
          <w:szCs w:val="21"/>
        </w:rPr>
        <w:t>工作时间表</w:t>
      </w:r>
      <w:r>
        <w:rPr>
          <w:rFonts w:hint="eastAsia"/>
          <w:szCs w:val="21"/>
        </w:rPr>
        <w:t>：</w:t>
      </w:r>
    </w:p>
    <w:tbl>
      <w:tblPr>
        <w:tblStyle w:val="a3"/>
        <w:tblW w:w="0" w:type="auto"/>
        <w:tblLayout w:type="fixed"/>
        <w:tblLook w:val="04A0"/>
      </w:tblPr>
      <w:tblGrid>
        <w:gridCol w:w="984"/>
        <w:gridCol w:w="1636"/>
        <w:gridCol w:w="984"/>
        <w:gridCol w:w="984"/>
        <w:gridCol w:w="984"/>
        <w:gridCol w:w="984"/>
        <w:gridCol w:w="983"/>
        <w:gridCol w:w="983"/>
      </w:tblGrid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早上</w:t>
            </w: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</w:tr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</w:t>
            </w: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</w:tr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集体开发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例会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例会</w:t>
            </w:r>
          </w:p>
        </w:tc>
      </w:tr>
    </w:tbl>
    <w:p w:rsidR="00FB7AFA" w:rsidRDefault="005546F6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沟通计划：</w:t>
      </w:r>
    </w:p>
    <w:p w:rsidR="00FB7AFA" w:rsidRDefault="005546F6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例会制度：</w:t>
      </w:r>
    </w:p>
    <w:p w:rsidR="00FB7AFA" w:rsidRDefault="005546F6">
      <w:pPr>
        <w:pStyle w:val="10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每周</w:t>
      </w:r>
      <w:r w:rsidR="00C10056">
        <w:rPr>
          <w:rFonts w:hint="eastAsia"/>
          <w:szCs w:val="21"/>
        </w:rPr>
        <w:t>两次例会</w:t>
      </w:r>
      <w:r>
        <w:rPr>
          <w:rFonts w:hint="eastAsia"/>
          <w:szCs w:val="21"/>
        </w:rPr>
        <w:t>，讨论团队进度、完成的任务、遇到的困难、目标的修</w:t>
      </w:r>
    </w:p>
    <w:p w:rsidR="00FB7AFA" w:rsidRDefault="005546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订、达成的共识等，所有团队成员在开会前准备好以上内容。</w:t>
      </w:r>
    </w:p>
    <w:p w:rsidR="00A333DE" w:rsidRDefault="005546F6" w:rsidP="00A333D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）例会由专人记录并形成小结，在当日上传至版本控制系统。</w:t>
      </w:r>
    </w:p>
    <w:p w:rsidR="00FB7AFA" w:rsidRDefault="005546F6" w:rsidP="00A333D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）组长在例会前将个人认为的例会要点告知全体成员</w:t>
      </w:r>
    </w:p>
    <w:p w:rsidR="00FB7AFA" w:rsidRDefault="005546F6">
      <w:pPr>
        <w:rPr>
          <w:b/>
          <w:sz w:val="24"/>
          <w:szCs w:val="24"/>
        </w:rPr>
      </w:pPr>
      <w:r>
        <w:rPr>
          <w:b/>
          <w:sz w:val="24"/>
          <w:szCs w:val="24"/>
        </w:rPr>
        <w:t>沟通规范</w:t>
      </w:r>
      <w:r>
        <w:rPr>
          <w:rFonts w:hint="eastAsia"/>
          <w:b/>
          <w:sz w:val="24"/>
          <w:szCs w:val="24"/>
        </w:rPr>
        <w:t>：</w:t>
      </w: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沟通渠道</w:t>
      </w:r>
      <w:r>
        <w:rPr>
          <w:rFonts w:hint="eastAsia"/>
          <w:b/>
          <w:szCs w:val="21"/>
        </w:rPr>
        <w:t>：</w:t>
      </w:r>
      <w:r>
        <w:rPr>
          <w:szCs w:val="21"/>
        </w:rPr>
        <w:t>非正式</w:t>
      </w:r>
      <w:r>
        <w:rPr>
          <w:rFonts w:hint="eastAsia"/>
          <w:szCs w:val="21"/>
        </w:rPr>
        <w:t>的</w:t>
      </w:r>
      <w:r>
        <w:rPr>
          <w:szCs w:val="21"/>
        </w:rPr>
        <w:t>讨论用</w:t>
      </w:r>
      <w:r>
        <w:rPr>
          <w:szCs w:val="21"/>
        </w:rPr>
        <w:t>QQ</w:t>
      </w:r>
      <w:r>
        <w:rPr>
          <w:rFonts w:hint="eastAsia"/>
          <w:szCs w:val="21"/>
        </w:rPr>
        <w:t>，</w:t>
      </w:r>
      <w:r>
        <w:rPr>
          <w:szCs w:val="21"/>
        </w:rPr>
        <w:t>但要保存聊天记录并能够将信息及时导出</w:t>
      </w:r>
      <w:r>
        <w:rPr>
          <w:rFonts w:hint="eastAsia"/>
          <w:szCs w:val="21"/>
        </w:rPr>
        <w:t>；项目上的</w:t>
      </w:r>
      <w:r>
        <w:rPr>
          <w:szCs w:val="21"/>
        </w:rPr>
        <w:t>任务指派采用</w:t>
      </w:r>
      <w:r>
        <w:rPr>
          <w:szCs w:val="21"/>
        </w:rPr>
        <w:t>Tower</w:t>
      </w:r>
      <w:r>
        <w:rPr>
          <w:rFonts w:hint="eastAsia"/>
          <w:szCs w:val="21"/>
        </w:rPr>
        <w:t>；源代码采用规范化的注释。</w:t>
      </w: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rFonts w:hint="eastAsia"/>
          <w:b/>
          <w:szCs w:val="21"/>
        </w:rPr>
        <w:t>信息共享：</w:t>
      </w:r>
      <w:r>
        <w:rPr>
          <w:rFonts w:hint="eastAsia"/>
          <w:szCs w:val="21"/>
        </w:rPr>
        <w:t>团队成员找到的有关项目的资料</w:t>
      </w:r>
      <w:r>
        <w:rPr>
          <w:szCs w:val="21"/>
        </w:rPr>
        <w:t>上传到版本控制系统上</w:t>
      </w:r>
      <w:r>
        <w:rPr>
          <w:rFonts w:hint="eastAsia"/>
          <w:szCs w:val="21"/>
        </w:rPr>
        <w:t>；</w:t>
      </w:r>
      <w:r>
        <w:rPr>
          <w:szCs w:val="21"/>
        </w:rPr>
        <w:t>项目相关的变更要及时以</w:t>
      </w:r>
      <w:r>
        <w:rPr>
          <w:szCs w:val="21"/>
        </w:rPr>
        <w:t>Tower</w:t>
      </w:r>
      <w:r>
        <w:rPr>
          <w:szCs w:val="21"/>
        </w:rPr>
        <w:t>的任务告知所有团队成员</w:t>
      </w:r>
      <w:r>
        <w:rPr>
          <w:rFonts w:hint="eastAsia"/>
          <w:szCs w:val="21"/>
        </w:rPr>
        <w:t>。</w:t>
      </w: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注释规范</w:t>
      </w:r>
      <w:r>
        <w:rPr>
          <w:rFonts w:hint="eastAsia"/>
          <w:b/>
          <w:szCs w:val="21"/>
        </w:rPr>
        <w:t>：</w:t>
      </w:r>
      <w:r>
        <w:rPr>
          <w:szCs w:val="21"/>
        </w:rPr>
        <w:t>采用</w:t>
      </w:r>
      <w:r>
        <w:rPr>
          <w:rFonts w:hint="eastAsia"/>
          <w:szCs w:val="21"/>
        </w:rPr>
        <w:t>《软件工程与计算（二）》推荐的注释格式。</w:t>
      </w:r>
    </w:p>
    <w:p w:rsidR="00FB7AFA" w:rsidRDefault="005546F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惩罚制度：</w:t>
      </w:r>
    </w:p>
    <w:p w:rsidR="00FB7AFA" w:rsidRDefault="005546F6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迟到十分钟以上，请组内成员喝饮料。</w:t>
      </w:r>
    </w:p>
    <w:p w:rsidR="00FB7AFA" w:rsidRDefault="005546F6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无故缺席例会者</w:t>
      </w:r>
      <w:r>
        <w:rPr>
          <w:rFonts w:hint="eastAsia"/>
          <w:szCs w:val="21"/>
        </w:rPr>
        <w:t>，</w:t>
      </w:r>
      <w:r>
        <w:rPr>
          <w:szCs w:val="21"/>
        </w:rPr>
        <w:t>请组内成员吃饭</w:t>
      </w:r>
      <w:r>
        <w:rPr>
          <w:rFonts w:hint="eastAsia"/>
          <w:szCs w:val="21"/>
        </w:rPr>
        <w:t>。</w:t>
      </w:r>
    </w:p>
    <w:p w:rsidR="00FB7AFA" w:rsidRDefault="00FB7AFA">
      <w:pPr>
        <w:pStyle w:val="10"/>
        <w:ind w:left="360" w:firstLineChars="0" w:firstLine="0"/>
        <w:rPr>
          <w:szCs w:val="21"/>
        </w:rPr>
      </w:pPr>
    </w:p>
    <w:p w:rsidR="00FB7AFA" w:rsidRDefault="005546F6">
      <w:pPr>
        <w:rPr>
          <w:b/>
          <w:sz w:val="24"/>
          <w:szCs w:val="24"/>
        </w:rPr>
      </w:pPr>
      <w:r>
        <w:rPr>
          <w:b/>
          <w:sz w:val="24"/>
          <w:szCs w:val="24"/>
        </w:rPr>
        <w:t>团队成员职责</w:t>
      </w:r>
      <w:r>
        <w:rPr>
          <w:rFonts w:hint="eastAsia"/>
          <w:b/>
          <w:sz w:val="24"/>
          <w:szCs w:val="24"/>
        </w:rPr>
        <w:t>：</w:t>
      </w:r>
    </w:p>
    <w:p w:rsidR="005271E1" w:rsidRDefault="005546F6" w:rsidP="005271E1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项目经理（</w:t>
      </w:r>
      <w:r w:rsidR="00C10056">
        <w:rPr>
          <w:rFonts w:hint="eastAsia"/>
          <w:szCs w:val="21"/>
        </w:rPr>
        <w:t>王帅惟</w:t>
      </w:r>
      <w:r>
        <w:rPr>
          <w:rFonts w:hint="eastAsia"/>
          <w:szCs w:val="21"/>
        </w:rPr>
        <w:t>）要完成启动阶段的项目计划。</w:t>
      </w:r>
    </w:p>
    <w:p w:rsidR="00FB7AFA" w:rsidRPr="005271E1" w:rsidRDefault="00C10056" w:rsidP="005271E1">
      <w:pPr>
        <w:pStyle w:val="10"/>
        <w:numPr>
          <w:ilvl w:val="0"/>
          <w:numId w:val="3"/>
        </w:numPr>
        <w:ind w:firstLineChars="0"/>
        <w:rPr>
          <w:szCs w:val="21"/>
        </w:rPr>
      </w:pPr>
      <w:r w:rsidRPr="005271E1">
        <w:rPr>
          <w:rFonts w:hint="eastAsia"/>
          <w:szCs w:val="21"/>
        </w:rPr>
        <w:t>前段工程师</w:t>
      </w:r>
      <w:r w:rsidR="005546F6" w:rsidRPr="005271E1">
        <w:rPr>
          <w:rFonts w:hint="eastAsia"/>
          <w:szCs w:val="21"/>
        </w:rPr>
        <w:t>（</w:t>
      </w:r>
      <w:r w:rsidR="005271E1" w:rsidRPr="005271E1">
        <w:rPr>
          <w:rFonts w:hint="eastAsia"/>
          <w:szCs w:val="21"/>
        </w:rPr>
        <w:t>朱俊毅</w:t>
      </w:r>
      <w:r w:rsidR="005546F6" w:rsidRPr="005271E1">
        <w:rPr>
          <w:rFonts w:hint="eastAsia"/>
          <w:szCs w:val="21"/>
        </w:rPr>
        <w:t>）</w:t>
      </w:r>
      <w:r w:rsidR="005271E1" w:rsidRPr="005271E1">
        <w:rPr>
          <w:rFonts w:hint="eastAsia"/>
          <w:szCs w:val="21"/>
        </w:rPr>
        <w:t>负责前端界面的开发，前端技术的支持</w:t>
      </w:r>
      <w:r w:rsidR="005546F6" w:rsidRPr="005271E1"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配置管理员</w:t>
      </w:r>
      <w:r>
        <w:rPr>
          <w:rFonts w:hint="eastAsia"/>
          <w:szCs w:val="21"/>
        </w:rPr>
        <w:t>（</w:t>
      </w:r>
      <w:r w:rsidR="005271E1" w:rsidRPr="00654FC5">
        <w:rPr>
          <w:rFonts w:hint="eastAsia"/>
          <w:szCs w:val="21"/>
        </w:rPr>
        <w:t>田原</w:t>
      </w:r>
      <w:r>
        <w:rPr>
          <w:rFonts w:hint="eastAsia"/>
          <w:szCs w:val="21"/>
        </w:rPr>
        <w:t>）</w:t>
      </w:r>
      <w:r>
        <w:rPr>
          <w:szCs w:val="21"/>
        </w:rPr>
        <w:t>设定配置管理系统的参数</w:t>
      </w:r>
      <w:r>
        <w:rPr>
          <w:rFonts w:hint="eastAsia"/>
          <w:szCs w:val="21"/>
        </w:rPr>
        <w:t>，</w:t>
      </w:r>
      <w:r>
        <w:rPr>
          <w:szCs w:val="21"/>
        </w:rPr>
        <w:t>制定版本控制方案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软件质量保障员（</w:t>
      </w:r>
      <w:r w:rsidR="005271E1" w:rsidRPr="00654FC5">
        <w:rPr>
          <w:rFonts w:hint="eastAsia"/>
          <w:szCs w:val="21"/>
        </w:rPr>
        <w:t>万年杰</w:t>
      </w:r>
      <w:r>
        <w:rPr>
          <w:rFonts w:hint="eastAsia"/>
          <w:szCs w:val="21"/>
        </w:rPr>
        <w:t>）学习所需的基本测试方法，挑选合适的测试工具。</w:t>
      </w:r>
    </w:p>
    <w:p w:rsidR="00FB7AFA" w:rsidRDefault="005546F6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软件工程师</w:t>
      </w:r>
      <w:r>
        <w:rPr>
          <w:rFonts w:hint="eastAsia"/>
          <w:szCs w:val="21"/>
        </w:rPr>
        <w:t>（全体成员）</w:t>
      </w:r>
      <w:r>
        <w:rPr>
          <w:szCs w:val="21"/>
        </w:rPr>
        <w:t>学习具体的开发技术</w:t>
      </w:r>
      <w:r>
        <w:rPr>
          <w:rFonts w:hint="eastAsia"/>
          <w:szCs w:val="21"/>
        </w:rPr>
        <w:t>，</w:t>
      </w:r>
      <w:r>
        <w:rPr>
          <w:szCs w:val="21"/>
        </w:rPr>
        <w:t>与技术经理保持沟通联系</w:t>
      </w:r>
      <w:r>
        <w:rPr>
          <w:rFonts w:hint="eastAsia"/>
          <w:szCs w:val="21"/>
        </w:rPr>
        <w:t>。</w:t>
      </w:r>
    </w:p>
    <w:p w:rsidR="00FB7AFA" w:rsidRDefault="00FB7AFA">
      <w:pPr>
        <w:rPr>
          <w:b/>
          <w:sz w:val="24"/>
          <w:szCs w:val="24"/>
        </w:rPr>
      </w:pPr>
    </w:p>
    <w:p w:rsidR="00FB7AFA" w:rsidRDefault="00FB7AFA">
      <w:pPr>
        <w:rPr>
          <w:b/>
          <w:sz w:val="24"/>
          <w:szCs w:val="24"/>
        </w:rPr>
      </w:pPr>
    </w:p>
    <w:p w:rsidR="00FB7AFA" w:rsidRPr="00A333DE" w:rsidRDefault="005546F6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20" w:name="_Toc477285552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版本控制规则</w:t>
      </w:r>
      <w:bookmarkEnd w:id="20"/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项目开发过程中的所有代码和文档等过程产出物必须上传至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Jenkins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所有成员完成新的修改后需及时提交</w:t>
      </w:r>
      <w:r>
        <w:rPr>
          <w:szCs w:val="21"/>
        </w:rPr>
        <w:t>GitLab</w:t>
      </w:r>
      <w:r>
        <w:rPr>
          <w:szCs w:val="21"/>
        </w:rPr>
        <w:t>和</w:t>
      </w:r>
      <w:r>
        <w:rPr>
          <w:rFonts w:hint="eastAsia"/>
          <w:szCs w:val="21"/>
        </w:rPr>
        <w:t>Jenkins</w:t>
      </w:r>
      <w:bookmarkStart w:id="21" w:name="_GoBack"/>
      <w:bookmarkEnd w:id="21"/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系统自动生成的文件不必提交</w:t>
      </w:r>
      <w:r>
        <w:rPr>
          <w:rFonts w:hint="eastAsia"/>
          <w:szCs w:val="21"/>
        </w:rPr>
        <w:t>，</w:t>
      </w:r>
      <w:r>
        <w:rPr>
          <w:szCs w:val="21"/>
        </w:rPr>
        <w:t>如编译自动生成的或工作空间自动生成的文件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没有通过编译的代码不必提交</w:t>
      </w:r>
      <w:r>
        <w:rPr>
          <w:rFonts w:hint="eastAsia"/>
          <w:szCs w:val="21"/>
        </w:rPr>
        <w:t>，</w:t>
      </w:r>
      <w:r>
        <w:rPr>
          <w:szCs w:val="21"/>
        </w:rPr>
        <w:t>在部署和协调团队成员工作环境时注意保证所有成员下载下来</w:t>
      </w:r>
      <w:r w:rsidR="005271E1">
        <w:rPr>
          <w:rFonts w:hint="eastAsia"/>
          <w:szCs w:val="21"/>
        </w:rPr>
        <w:t>并</w:t>
      </w:r>
      <w:r>
        <w:rPr>
          <w:szCs w:val="21"/>
        </w:rPr>
        <w:t>能在本地编译运行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每次提交时</w:t>
      </w:r>
      <w:r>
        <w:rPr>
          <w:rFonts w:hint="eastAsia"/>
          <w:szCs w:val="21"/>
        </w:rPr>
        <w:t>，</w:t>
      </w:r>
      <w:r>
        <w:rPr>
          <w:szCs w:val="21"/>
        </w:rPr>
        <w:t>按照规范详细描述本次修改的内容</w:t>
      </w:r>
      <w:r>
        <w:rPr>
          <w:rFonts w:hint="eastAsia"/>
          <w:szCs w:val="21"/>
        </w:rPr>
        <w:t>，</w:t>
      </w:r>
      <w:r>
        <w:rPr>
          <w:szCs w:val="21"/>
        </w:rPr>
        <w:t>者部分可作为注释部分呈现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组长查看团队成员的工作完成情况</w:t>
      </w:r>
      <w:r>
        <w:rPr>
          <w:rFonts w:hint="eastAsia"/>
          <w:szCs w:val="21"/>
        </w:rPr>
        <w:t>，</w:t>
      </w:r>
      <w:r>
        <w:rPr>
          <w:szCs w:val="21"/>
        </w:rPr>
        <w:t>如发现有未按时完成工作任务的</w:t>
      </w:r>
      <w:r>
        <w:rPr>
          <w:rFonts w:hint="eastAsia"/>
          <w:szCs w:val="21"/>
        </w:rPr>
        <w:t>，</w:t>
      </w:r>
      <w:r>
        <w:rPr>
          <w:szCs w:val="21"/>
        </w:rPr>
        <w:t>及时敦促完成并提交</w:t>
      </w:r>
      <w:r>
        <w:rPr>
          <w:szCs w:val="21"/>
        </w:rPr>
        <w:t>GitLab</w:t>
      </w:r>
      <w:r>
        <w:rPr>
          <w:rFonts w:hint="eastAsia"/>
          <w:szCs w:val="21"/>
        </w:rPr>
        <w:t>。</w:t>
      </w:r>
    </w:p>
    <w:p w:rsidR="00FB7AFA" w:rsidRDefault="00FB7AFA">
      <w:pPr>
        <w:rPr>
          <w:b/>
          <w:sz w:val="24"/>
          <w:szCs w:val="24"/>
        </w:rPr>
      </w:pPr>
    </w:p>
    <w:p w:rsidR="00FB7AFA" w:rsidRDefault="00FB7AFA">
      <w:pPr>
        <w:rPr>
          <w:b/>
          <w:sz w:val="24"/>
          <w:szCs w:val="24"/>
        </w:rPr>
      </w:pPr>
    </w:p>
    <w:p w:rsidR="00FB7AFA" w:rsidRDefault="00FB7AFA">
      <w:pPr>
        <w:rPr>
          <w:b/>
          <w:sz w:val="24"/>
          <w:szCs w:val="24"/>
        </w:rPr>
      </w:pPr>
    </w:p>
    <w:p w:rsidR="00FB7AFA" w:rsidRPr="00A333DE" w:rsidRDefault="005546F6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22" w:name="_Toc477285553"/>
      <w:r w:rsidRPr="00A333DE">
        <w:rPr>
          <w:rFonts w:ascii="Times New Roman" w:hAnsi="Times New Roman" w:cs="Times New Roman"/>
          <w:b/>
          <w:sz w:val="44"/>
          <w:szCs w:val="44"/>
        </w:rPr>
        <w:t>项目启动会议报告</w:t>
      </w:r>
      <w:bookmarkEnd w:id="22"/>
    </w:p>
    <w:p w:rsidR="00FB7AFA" w:rsidRDefault="005546F6" w:rsidP="005271E1">
      <w:pPr>
        <w:ind w:leftChars="200" w:left="1052" w:hangingChars="300" w:hanging="632"/>
        <w:rPr>
          <w:color w:val="000000"/>
        </w:rPr>
      </w:pPr>
      <w:r>
        <w:rPr>
          <w:rFonts w:hint="eastAsia"/>
          <w:b/>
          <w:szCs w:val="21"/>
        </w:rPr>
        <w:t>项目描述：</w:t>
      </w:r>
      <w:r w:rsidR="005271E1">
        <w:rPr>
          <w:rFonts w:hint="eastAsia"/>
          <w:color w:val="000000"/>
        </w:rPr>
        <w:t>在已经提供的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05 </w:t>
      </w:r>
      <w:r w:rsidR="005271E1">
        <w:rPr>
          <w:rFonts w:hint="eastAsia"/>
          <w:color w:val="000000"/>
        </w:rPr>
        <w:t>年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2 </w:t>
      </w:r>
      <w:r w:rsidR="005271E1">
        <w:rPr>
          <w:rFonts w:hint="eastAsia"/>
          <w:color w:val="000000"/>
        </w:rPr>
        <w:t>月到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14 </w:t>
      </w:r>
      <w:r w:rsidR="005271E1">
        <w:rPr>
          <w:rFonts w:hint="eastAsia"/>
          <w:color w:val="000000"/>
        </w:rPr>
        <w:t>年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4 </w:t>
      </w:r>
      <w:r w:rsidR="005271E1">
        <w:rPr>
          <w:rFonts w:hint="eastAsia"/>
          <w:color w:val="000000"/>
        </w:rPr>
        <w:t>月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791 </w:t>
      </w:r>
      <w:r w:rsidR="005271E1">
        <w:rPr>
          <w:rFonts w:hint="eastAsia"/>
          <w:color w:val="000000"/>
        </w:rPr>
        <w:t>只股票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1048575 </w:t>
      </w:r>
      <w:r w:rsidR="005271E1">
        <w:rPr>
          <w:rFonts w:hint="eastAsia"/>
          <w:color w:val="000000"/>
        </w:rPr>
        <w:t>条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A </w:t>
      </w:r>
      <w:r w:rsidR="005271E1">
        <w:rPr>
          <w:rFonts w:hint="eastAsia"/>
          <w:color w:val="000000"/>
        </w:rPr>
        <w:t>股信息数据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hint="eastAsia"/>
          <w:color w:val="000000"/>
        </w:rPr>
        <w:t>以及未来可能添加新的数据的基础上，通过对数据的分析处理，实现使用量化交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hint="eastAsia"/>
          <w:color w:val="000000"/>
        </w:rPr>
        <w:t>易算法的股票回溯和演算系统，用以深入分析股票行情，模拟和比较量化模型。</w:t>
      </w:r>
    </w:p>
    <w:p w:rsidR="005271E1" w:rsidRDefault="005271E1" w:rsidP="005271E1">
      <w:pPr>
        <w:ind w:leftChars="200" w:left="1050" w:hangingChars="300" w:hanging="630"/>
        <w:rPr>
          <w:szCs w:val="21"/>
        </w:rPr>
      </w:pP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项目目标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基于数据构建一个股票分析展现软件，能够将数据可视化并挖掘数据形成分析结果。</w:t>
      </w:r>
    </w:p>
    <w:p w:rsidR="00FB7AFA" w:rsidRDefault="00FB7AFA">
      <w:pPr>
        <w:ind w:leftChars="200" w:left="1052" w:hangingChars="300" w:hanging="632"/>
        <w:rPr>
          <w:b/>
          <w:szCs w:val="21"/>
        </w:rPr>
      </w:pPr>
    </w:p>
    <w:p w:rsidR="00FB7AFA" w:rsidRDefault="005546F6" w:rsidP="005271E1">
      <w:pPr>
        <w:ind w:firstLine="420"/>
        <w:rPr>
          <w:szCs w:val="21"/>
        </w:rPr>
      </w:pPr>
      <w:r>
        <w:rPr>
          <w:b/>
          <w:szCs w:val="21"/>
        </w:rPr>
        <w:t>交付产物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为对量化交易感兴趣的用户提供一个数据展现和分析的软件。</w:t>
      </w:r>
    </w:p>
    <w:p w:rsidR="00FB7AFA" w:rsidRDefault="00FB7AFA">
      <w:pPr>
        <w:ind w:firstLineChars="500" w:firstLine="1050"/>
        <w:rPr>
          <w:szCs w:val="21"/>
        </w:rPr>
      </w:pPr>
    </w:p>
    <w:p w:rsidR="00FB7AFA" w:rsidRDefault="005546F6">
      <w:pPr>
        <w:ind w:firstLine="420"/>
        <w:rPr>
          <w:b/>
          <w:szCs w:val="21"/>
        </w:rPr>
      </w:pPr>
      <w:r>
        <w:rPr>
          <w:b/>
          <w:szCs w:val="21"/>
        </w:rPr>
        <w:t>项目假设</w:t>
      </w:r>
      <w:r>
        <w:rPr>
          <w:rFonts w:hint="eastAsia"/>
          <w:b/>
          <w:szCs w:val="21"/>
        </w:rPr>
        <w:t>：</w:t>
      </w:r>
    </w:p>
    <w:p w:rsidR="00FB7AFA" w:rsidRDefault="005546F6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团队成员须严格履行自己的职责</w:t>
      </w:r>
      <w:r>
        <w:rPr>
          <w:rFonts w:hint="eastAsia"/>
          <w:szCs w:val="21"/>
        </w:rPr>
        <w:t>，</w:t>
      </w:r>
      <w:r>
        <w:rPr>
          <w:szCs w:val="21"/>
        </w:rPr>
        <w:t>保证完成分配的任务</w:t>
      </w:r>
      <w:r>
        <w:rPr>
          <w:rFonts w:hint="eastAsia"/>
          <w:szCs w:val="21"/>
        </w:rPr>
        <w:t>，确保项目的成功完成。</w:t>
      </w:r>
    </w:p>
    <w:p w:rsidR="00FB7AFA" w:rsidRDefault="005546F6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严格执行项目</w:t>
      </w:r>
      <w:r>
        <w:rPr>
          <w:rFonts w:hint="eastAsia"/>
          <w:szCs w:val="21"/>
        </w:rPr>
        <w:t>计划，遵守时间表。</w:t>
      </w:r>
    </w:p>
    <w:p w:rsidR="00FB7AFA" w:rsidRDefault="005546F6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团队成员积极学习新技术并应用到项目实际中</w:t>
      </w:r>
      <w:r>
        <w:rPr>
          <w:rFonts w:hint="eastAsia"/>
          <w:szCs w:val="21"/>
        </w:rPr>
        <w:t>。</w:t>
      </w:r>
    </w:p>
    <w:p w:rsidR="00FB7AFA" w:rsidRDefault="00FB7AFA">
      <w:pPr>
        <w:pStyle w:val="10"/>
        <w:ind w:left="780" w:firstLineChars="0" w:firstLine="0"/>
        <w:rPr>
          <w:szCs w:val="21"/>
        </w:rPr>
      </w:pPr>
    </w:p>
    <w:p w:rsidR="00FB7AFA" w:rsidRDefault="005546F6">
      <w:pPr>
        <w:ind w:firstLine="420"/>
        <w:rPr>
          <w:b/>
          <w:szCs w:val="21"/>
        </w:rPr>
      </w:pPr>
      <w:r>
        <w:rPr>
          <w:b/>
          <w:szCs w:val="21"/>
        </w:rPr>
        <w:t>项目初步计划</w:t>
      </w:r>
      <w:r>
        <w:rPr>
          <w:rFonts w:hint="eastAsia"/>
          <w:b/>
          <w:szCs w:val="21"/>
        </w:rPr>
        <w:t>：</w:t>
      </w:r>
    </w:p>
    <w:p w:rsidR="00FB7AFA" w:rsidRDefault="005546F6"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项目完成时间：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周。</w:t>
      </w:r>
    </w:p>
    <w:p w:rsidR="00FB7AFA" w:rsidRDefault="005546F6"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迭代周期</w:t>
      </w:r>
      <w:r>
        <w:rPr>
          <w:rFonts w:hint="eastAsia"/>
          <w:szCs w:val="21"/>
        </w:rPr>
        <w:t>：第一迭代：第一周至第三周；第二迭代：第四周至第八周；第三迭代：第九周至第十四周。</w:t>
      </w:r>
    </w:p>
    <w:p w:rsidR="00FB7AFA" w:rsidRDefault="005546F6"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风险评估</w:t>
      </w:r>
      <w:r>
        <w:rPr>
          <w:rFonts w:hint="eastAsia"/>
          <w:szCs w:val="21"/>
        </w:rPr>
        <w:t>：</w:t>
      </w:r>
      <w:r>
        <w:rPr>
          <w:szCs w:val="21"/>
        </w:rPr>
        <w:t>新开发工具的学习</w:t>
      </w:r>
      <w:r>
        <w:rPr>
          <w:rFonts w:hint="eastAsia"/>
          <w:szCs w:val="21"/>
        </w:rPr>
        <w:t>、</w:t>
      </w:r>
      <w:r>
        <w:rPr>
          <w:szCs w:val="21"/>
        </w:rPr>
        <w:t>新知识的学习</w:t>
      </w:r>
      <w:r>
        <w:rPr>
          <w:rFonts w:hint="eastAsia"/>
          <w:szCs w:val="21"/>
        </w:rPr>
        <w:t>、</w:t>
      </w:r>
      <w:r>
        <w:rPr>
          <w:szCs w:val="21"/>
        </w:rPr>
        <w:t>团队成员之间的磨合</w:t>
      </w:r>
      <w:r>
        <w:rPr>
          <w:rFonts w:hint="eastAsia"/>
          <w:szCs w:val="21"/>
        </w:rPr>
        <w:t>、</w:t>
      </w:r>
      <w:r>
        <w:rPr>
          <w:szCs w:val="21"/>
        </w:rPr>
        <w:t>进度安排</w:t>
      </w:r>
      <w:r>
        <w:rPr>
          <w:rFonts w:hint="eastAsia"/>
          <w:szCs w:val="21"/>
        </w:rPr>
        <w:t>、</w:t>
      </w:r>
      <w:r>
        <w:rPr>
          <w:szCs w:val="21"/>
        </w:rPr>
        <w:t>项目自身的难度</w:t>
      </w:r>
      <w:r>
        <w:rPr>
          <w:rFonts w:hint="eastAsia"/>
          <w:szCs w:val="21"/>
        </w:rPr>
        <w:t>。</w:t>
      </w:r>
    </w:p>
    <w:sectPr w:rsidR="00FB7AFA" w:rsidSect="00A8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D29" w:rsidRDefault="00CA1D29" w:rsidP="00654FC5">
      <w:r>
        <w:separator/>
      </w:r>
    </w:p>
  </w:endnote>
  <w:endnote w:type="continuationSeparator" w:id="1">
    <w:p w:rsidR="00CA1D29" w:rsidRDefault="00CA1D29" w:rsidP="0065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33623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E3362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179F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02F52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33623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131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P+XSYQ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T/l0m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E3362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179FA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02F52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D29" w:rsidRDefault="00CA1D29" w:rsidP="00654FC5">
      <w:r>
        <w:separator/>
      </w:r>
    </w:p>
  </w:footnote>
  <w:footnote w:type="continuationSeparator" w:id="1">
    <w:p w:rsidR="00CA1D29" w:rsidRDefault="00CA1D29" w:rsidP="00654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74AD"/>
    <w:multiLevelType w:val="multilevel"/>
    <w:tmpl w:val="0E6C74A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80035AC"/>
    <w:multiLevelType w:val="hybridMultilevel"/>
    <w:tmpl w:val="95A8C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840D5"/>
    <w:multiLevelType w:val="hybridMultilevel"/>
    <w:tmpl w:val="C0D8A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C11642"/>
    <w:multiLevelType w:val="hybridMultilevel"/>
    <w:tmpl w:val="0C00A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CB5B48"/>
    <w:multiLevelType w:val="multilevel"/>
    <w:tmpl w:val="4CCB5B4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5E0E79"/>
    <w:multiLevelType w:val="multilevel"/>
    <w:tmpl w:val="655E0E7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1303AD"/>
    <w:multiLevelType w:val="multilevel"/>
    <w:tmpl w:val="721303A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B7596"/>
    <w:multiLevelType w:val="multilevel"/>
    <w:tmpl w:val="755B759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3F0669"/>
    <w:multiLevelType w:val="multilevel"/>
    <w:tmpl w:val="7E3F066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98C"/>
    <w:rsid w:val="000D5161"/>
    <w:rsid w:val="0016179F"/>
    <w:rsid w:val="00205455"/>
    <w:rsid w:val="00213433"/>
    <w:rsid w:val="00246930"/>
    <w:rsid w:val="002503FB"/>
    <w:rsid w:val="0025415C"/>
    <w:rsid w:val="00286DEC"/>
    <w:rsid w:val="002F04B2"/>
    <w:rsid w:val="00304E67"/>
    <w:rsid w:val="0035363E"/>
    <w:rsid w:val="0037707A"/>
    <w:rsid w:val="00383D34"/>
    <w:rsid w:val="003C1365"/>
    <w:rsid w:val="003D4B06"/>
    <w:rsid w:val="003E0FD8"/>
    <w:rsid w:val="00486183"/>
    <w:rsid w:val="005271E1"/>
    <w:rsid w:val="00542BA2"/>
    <w:rsid w:val="00546A5B"/>
    <w:rsid w:val="005546F6"/>
    <w:rsid w:val="00654FC5"/>
    <w:rsid w:val="00735363"/>
    <w:rsid w:val="00736ED6"/>
    <w:rsid w:val="007438E9"/>
    <w:rsid w:val="007B2376"/>
    <w:rsid w:val="007B2494"/>
    <w:rsid w:val="007D09C4"/>
    <w:rsid w:val="007E1236"/>
    <w:rsid w:val="00827595"/>
    <w:rsid w:val="008E57B9"/>
    <w:rsid w:val="00963C46"/>
    <w:rsid w:val="009D1DDA"/>
    <w:rsid w:val="00A333DE"/>
    <w:rsid w:val="00A41750"/>
    <w:rsid w:val="00A55DD4"/>
    <w:rsid w:val="00A66651"/>
    <w:rsid w:val="00A856FB"/>
    <w:rsid w:val="00A94C2A"/>
    <w:rsid w:val="00AE58B3"/>
    <w:rsid w:val="00B6198C"/>
    <w:rsid w:val="00B6579F"/>
    <w:rsid w:val="00BA203D"/>
    <w:rsid w:val="00BF2A00"/>
    <w:rsid w:val="00C10056"/>
    <w:rsid w:val="00C30DD0"/>
    <w:rsid w:val="00C57DF6"/>
    <w:rsid w:val="00C9197F"/>
    <w:rsid w:val="00CA1D29"/>
    <w:rsid w:val="00CC4290"/>
    <w:rsid w:val="00D65791"/>
    <w:rsid w:val="00DB1452"/>
    <w:rsid w:val="00E00504"/>
    <w:rsid w:val="00E179FA"/>
    <w:rsid w:val="00E33623"/>
    <w:rsid w:val="00ED5141"/>
    <w:rsid w:val="00EF6B73"/>
    <w:rsid w:val="00F02F52"/>
    <w:rsid w:val="00F070CE"/>
    <w:rsid w:val="00FB7AFA"/>
    <w:rsid w:val="00FE21F0"/>
    <w:rsid w:val="00FE3897"/>
    <w:rsid w:val="1564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F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2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7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7AF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54F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54FC5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rsid w:val="0065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654FC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65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654FC5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10056"/>
    <w:pPr>
      <w:ind w:firstLineChars="200" w:firstLine="420"/>
    </w:pPr>
  </w:style>
  <w:style w:type="paragraph" w:styleId="3">
    <w:name w:val="toc 3"/>
    <w:basedOn w:val="a"/>
    <w:next w:val="a"/>
    <w:uiPriority w:val="39"/>
    <w:unhideWhenUsed/>
    <w:qFormat/>
    <w:rsid w:val="00E179FA"/>
    <w:pPr>
      <w:ind w:leftChars="400" w:left="840"/>
    </w:pPr>
    <w:rPr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rsid w:val="00E179FA"/>
    <w:rPr>
      <w:sz w:val="24"/>
      <w:szCs w:val="24"/>
    </w:rPr>
  </w:style>
  <w:style w:type="paragraph" w:styleId="2">
    <w:name w:val="toc 2"/>
    <w:basedOn w:val="a"/>
    <w:next w:val="a"/>
    <w:uiPriority w:val="39"/>
    <w:unhideWhenUsed/>
    <w:qFormat/>
    <w:rsid w:val="00E179FA"/>
    <w:pPr>
      <w:ind w:leftChars="200" w:left="420"/>
    </w:pPr>
    <w:rPr>
      <w:sz w:val="24"/>
      <w:szCs w:val="24"/>
    </w:rPr>
  </w:style>
  <w:style w:type="character" w:styleId="a8">
    <w:name w:val="Hyperlink"/>
    <w:basedOn w:val="a0"/>
    <w:uiPriority w:val="99"/>
    <w:unhideWhenUsed/>
    <w:qFormat/>
    <w:rsid w:val="00E179FA"/>
    <w:rPr>
      <w:color w:val="0563C1" w:themeColor="hyperlink"/>
      <w:u w:val="single"/>
    </w:rPr>
  </w:style>
  <w:style w:type="character" w:customStyle="1" w:styleId="a9">
    <w:name w:val="无间隔 字符"/>
    <w:basedOn w:val="a0"/>
    <w:link w:val="20"/>
    <w:uiPriority w:val="1"/>
    <w:qFormat/>
    <w:rsid w:val="00E179FA"/>
    <w:rPr>
      <w:rFonts w:eastAsia="Microsoft YaHei UI"/>
      <w:sz w:val="22"/>
      <w:szCs w:val="22"/>
    </w:rPr>
  </w:style>
  <w:style w:type="paragraph" w:customStyle="1" w:styleId="20">
    <w:name w:val="无间隔2"/>
    <w:link w:val="a9"/>
    <w:uiPriority w:val="1"/>
    <w:qFormat/>
    <w:rsid w:val="00E179FA"/>
    <w:rPr>
      <w:rFonts w:eastAsia="Microsoft YaHei UI"/>
      <w:sz w:val="22"/>
      <w:szCs w:val="22"/>
    </w:rPr>
  </w:style>
  <w:style w:type="paragraph" w:styleId="aa">
    <w:name w:val="Balloon Text"/>
    <w:basedOn w:val="a"/>
    <w:link w:val="Char2"/>
    <w:uiPriority w:val="99"/>
    <w:semiHidden/>
    <w:unhideWhenUsed/>
    <w:rsid w:val="00E179F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179F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20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A20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559"/>
    <w:rsid w:val="001C5559"/>
    <w:rsid w:val="00793B58"/>
    <w:rsid w:val="0093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CD5F37FC6D46BEAE20A60FA23C682B">
    <w:name w:val="D8CD5F37FC6D46BEAE20A60FA23C682B"/>
    <w:rsid w:val="001C5559"/>
    <w:pPr>
      <w:widowControl w:val="0"/>
      <w:jc w:val="both"/>
    </w:pPr>
  </w:style>
  <w:style w:type="paragraph" w:customStyle="1" w:styleId="04C7E94C1D9C4F2F97CC400992A7C1C4">
    <w:name w:val="04C7E94C1D9C4F2F97CC400992A7C1C4"/>
    <w:rsid w:val="001C555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3A10040-0B00-4A72-8535-331AFEED6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353</Words>
  <Characters>2015</Characters>
  <Application>Microsoft Office Word</Application>
  <DocSecurity>0</DocSecurity>
  <Lines>16</Lines>
  <Paragraphs>4</Paragraphs>
  <ScaleCrop>false</ScaleCrop>
  <Company>Microsoft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asus-a</cp:lastModifiedBy>
  <cp:revision>43</cp:revision>
  <dcterms:created xsi:type="dcterms:W3CDTF">2016-02-29T10:19:00Z</dcterms:created>
  <dcterms:modified xsi:type="dcterms:W3CDTF">2017-04-19T06:05:00Z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