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37B" w:rsidRPr="0000037B" w:rsidRDefault="0000037B" w:rsidP="0000037B">
      <w:pPr>
        <w:jc w:val="both"/>
        <w:rPr>
          <w:rFonts w:ascii="Times New Roman" w:hAnsi="Times New Roman" w:cs="Times New Roman"/>
          <w:b/>
          <w:bCs/>
          <w:color w:val="222A35" w:themeColor="text2" w:themeShade="80"/>
          <w:sz w:val="24"/>
          <w:szCs w:val="24"/>
        </w:rPr>
      </w:pPr>
      <w:r w:rsidRPr="0000037B">
        <w:rPr>
          <w:rFonts w:ascii="Times New Roman" w:hAnsi="Times New Roman" w:cs="Times New Roman"/>
          <w:b/>
          <w:bCs/>
          <w:color w:val="222A35" w:themeColor="text2" w:themeShade="80"/>
          <w:sz w:val="24"/>
          <w:szCs w:val="24"/>
        </w:rPr>
        <w:t>Nama</w:t>
      </w:r>
      <w:r w:rsidRPr="0000037B">
        <w:rPr>
          <w:rFonts w:ascii="Times New Roman" w:hAnsi="Times New Roman" w:cs="Times New Roman"/>
          <w:b/>
          <w:bCs/>
          <w:color w:val="222A35" w:themeColor="text2" w:themeShade="80"/>
          <w:sz w:val="24"/>
          <w:szCs w:val="24"/>
        </w:rPr>
        <w:t xml:space="preserve"> </w:t>
      </w:r>
      <w:r w:rsidRPr="0000037B">
        <w:rPr>
          <w:rFonts w:ascii="Times New Roman" w:hAnsi="Times New Roman" w:cs="Times New Roman"/>
          <w:b/>
          <w:bCs/>
          <w:color w:val="222A35" w:themeColor="text2" w:themeShade="80"/>
          <w:sz w:val="24"/>
          <w:szCs w:val="24"/>
        </w:rPr>
        <w:t>:</w:t>
      </w:r>
      <w:r w:rsidRPr="0000037B">
        <w:rPr>
          <w:rFonts w:ascii="Times New Roman" w:hAnsi="Times New Roman" w:cs="Times New Roman"/>
          <w:b/>
          <w:bCs/>
          <w:color w:val="222A35" w:themeColor="text2" w:themeShade="80"/>
          <w:sz w:val="24"/>
          <w:szCs w:val="24"/>
        </w:rPr>
        <w:t xml:space="preserve"> </w:t>
      </w:r>
      <w:r w:rsidRPr="0000037B">
        <w:rPr>
          <w:rFonts w:ascii="Times New Roman" w:hAnsi="Times New Roman" w:cs="Times New Roman"/>
          <w:b/>
          <w:bCs/>
          <w:color w:val="222A35" w:themeColor="text2" w:themeShade="80"/>
          <w:sz w:val="24"/>
          <w:szCs w:val="24"/>
        </w:rPr>
        <w:t>Marsel</w:t>
      </w:r>
      <w:r w:rsidR="007B0D6C">
        <w:rPr>
          <w:rFonts w:ascii="Times New Roman" w:hAnsi="Times New Roman" w:cs="Times New Roman"/>
          <w:b/>
          <w:bCs/>
          <w:color w:val="222A35" w:themeColor="text2" w:themeShade="80"/>
          <w:sz w:val="24"/>
          <w:szCs w:val="24"/>
        </w:rPr>
        <w:t xml:space="preserve"> Steven</w:t>
      </w:r>
      <w:r w:rsidRPr="0000037B">
        <w:rPr>
          <w:rFonts w:ascii="Times New Roman" w:hAnsi="Times New Roman" w:cs="Times New Roman"/>
          <w:b/>
          <w:bCs/>
          <w:color w:val="222A35" w:themeColor="text2" w:themeShade="80"/>
          <w:sz w:val="24"/>
          <w:szCs w:val="24"/>
        </w:rPr>
        <w:t xml:space="preserve"> Hutajulu</w:t>
      </w:r>
    </w:p>
    <w:p w:rsidR="00C3454D" w:rsidRPr="0000037B" w:rsidRDefault="0000037B" w:rsidP="0000037B">
      <w:pPr>
        <w:jc w:val="both"/>
        <w:rPr>
          <w:rFonts w:ascii="Times New Roman" w:hAnsi="Times New Roman" w:cs="Times New Roman"/>
          <w:b/>
          <w:bCs/>
          <w:color w:val="222A35" w:themeColor="text2" w:themeShade="80"/>
          <w:sz w:val="24"/>
          <w:szCs w:val="24"/>
        </w:rPr>
      </w:pPr>
      <w:proofErr w:type="gramStart"/>
      <w:r w:rsidRPr="0000037B">
        <w:rPr>
          <w:rFonts w:ascii="Times New Roman" w:hAnsi="Times New Roman" w:cs="Times New Roman"/>
          <w:b/>
          <w:bCs/>
          <w:color w:val="222A35" w:themeColor="text2" w:themeShade="80"/>
          <w:sz w:val="24"/>
          <w:szCs w:val="24"/>
        </w:rPr>
        <w:t>Kelas</w:t>
      </w:r>
      <w:r w:rsidRPr="0000037B">
        <w:rPr>
          <w:rFonts w:ascii="Times New Roman" w:hAnsi="Times New Roman" w:cs="Times New Roman"/>
          <w:b/>
          <w:bCs/>
          <w:color w:val="222A35" w:themeColor="text2" w:themeShade="80"/>
          <w:sz w:val="24"/>
          <w:szCs w:val="24"/>
        </w:rPr>
        <w:t xml:space="preserve"> </w:t>
      </w:r>
      <w:r w:rsidRPr="0000037B">
        <w:rPr>
          <w:rFonts w:ascii="Times New Roman" w:hAnsi="Times New Roman" w:cs="Times New Roman"/>
          <w:b/>
          <w:bCs/>
          <w:color w:val="222A35" w:themeColor="text2" w:themeShade="80"/>
          <w:sz w:val="24"/>
          <w:szCs w:val="24"/>
        </w:rPr>
        <w:t>:</w:t>
      </w:r>
      <w:proofErr w:type="gramEnd"/>
      <w:r w:rsidRPr="0000037B">
        <w:rPr>
          <w:rFonts w:ascii="Times New Roman" w:hAnsi="Times New Roman" w:cs="Times New Roman"/>
          <w:b/>
          <w:bCs/>
          <w:color w:val="222A35" w:themeColor="text2" w:themeShade="80"/>
          <w:sz w:val="24"/>
          <w:szCs w:val="24"/>
        </w:rPr>
        <w:t xml:space="preserve"> </w:t>
      </w:r>
      <w:r w:rsidRPr="0000037B">
        <w:rPr>
          <w:rFonts w:ascii="Times New Roman" w:hAnsi="Times New Roman" w:cs="Times New Roman"/>
          <w:b/>
          <w:bCs/>
          <w:color w:val="222A35" w:themeColor="text2" w:themeShade="80"/>
          <w:sz w:val="24"/>
          <w:szCs w:val="24"/>
        </w:rPr>
        <w:t>9A</w:t>
      </w:r>
    </w:p>
    <w:p w:rsidR="0000037B" w:rsidRPr="0000037B" w:rsidRDefault="0000037B" w:rsidP="0000037B">
      <w:pPr>
        <w:jc w:val="both"/>
        <w:rPr>
          <w:rFonts w:ascii="Times New Roman" w:hAnsi="Times New Roman" w:cs="Times New Roman"/>
          <w:b/>
          <w:bCs/>
          <w:color w:val="222A35" w:themeColor="text2" w:themeShade="80"/>
          <w:sz w:val="24"/>
          <w:szCs w:val="24"/>
        </w:rPr>
      </w:pPr>
      <w:r w:rsidRPr="0000037B">
        <w:rPr>
          <w:rFonts w:ascii="Times New Roman" w:hAnsi="Times New Roman" w:cs="Times New Roman"/>
          <w:b/>
          <w:bCs/>
          <w:color w:val="222A35" w:themeColor="text2" w:themeShade="80"/>
          <w:sz w:val="24"/>
          <w:szCs w:val="24"/>
        </w:rPr>
        <w:t>Tugas Bahasa Indonesia</w:t>
      </w:r>
    </w:p>
    <w:p w:rsidR="00C3454D" w:rsidRDefault="00C3454D" w:rsidP="00C3454D">
      <w:pPr>
        <w:jc w:val="both"/>
        <w:rPr>
          <w:rFonts w:ascii="Times New Roman" w:hAnsi="Times New Roman" w:cs="Times New Roman"/>
          <w:b/>
          <w:bCs/>
          <w:sz w:val="24"/>
          <w:szCs w:val="24"/>
        </w:rPr>
      </w:pPr>
    </w:p>
    <w:p w:rsidR="00B36F75" w:rsidRPr="00B36F75" w:rsidRDefault="00B36F75" w:rsidP="00C3454D">
      <w:pPr>
        <w:jc w:val="center"/>
        <w:rPr>
          <w:rFonts w:ascii="Times New Roman" w:hAnsi="Times New Roman" w:cs="Times New Roman"/>
          <w:b/>
          <w:bCs/>
          <w:sz w:val="24"/>
          <w:szCs w:val="24"/>
        </w:rPr>
      </w:pPr>
      <w:r w:rsidRPr="00B36F75">
        <w:rPr>
          <w:rFonts w:ascii="Times New Roman" w:hAnsi="Times New Roman" w:cs="Times New Roman"/>
          <w:b/>
          <w:bCs/>
          <w:sz w:val="24"/>
          <w:szCs w:val="24"/>
        </w:rPr>
        <w:t>Kado Istimewa</w:t>
      </w:r>
    </w:p>
    <w:p w:rsidR="00B36F75" w:rsidRPr="00B36F75" w:rsidRDefault="00B36F75" w:rsidP="00C3454D">
      <w:pPr>
        <w:jc w:val="center"/>
        <w:rPr>
          <w:rFonts w:ascii="Times New Roman" w:hAnsi="Times New Roman" w:cs="Times New Roman"/>
          <w:b/>
          <w:bCs/>
          <w:sz w:val="24"/>
          <w:szCs w:val="24"/>
        </w:rPr>
      </w:pPr>
      <w:r w:rsidRPr="00B36F75">
        <w:rPr>
          <w:rFonts w:ascii="Times New Roman" w:hAnsi="Times New Roman" w:cs="Times New Roman"/>
          <w:b/>
          <w:bCs/>
          <w:sz w:val="24"/>
          <w:szCs w:val="24"/>
        </w:rPr>
        <w:t>Oleh: Jujur Prananto</w:t>
      </w:r>
    </w:p>
    <w:p w:rsidR="00B36F75" w:rsidRPr="00B36F75" w:rsidRDefault="00B36F75" w:rsidP="00C3454D">
      <w:pPr>
        <w:jc w:val="both"/>
        <w:rPr>
          <w:rFonts w:ascii="Times New Roman" w:hAnsi="Times New Roman" w:cs="Times New Roman"/>
          <w:sz w:val="24"/>
          <w:szCs w:val="24"/>
        </w:rPr>
      </w:pP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Bu Kustiyah bertekad bulat menghadiri resepsi pernikahan putra Pak Hargi. Tidak bisa tidak. Apapun hambatannya. Berapapun biayanya. Ini sudah menjadi niatnya sejak lama. Bahwa suatu saat nanti, kalau Pak Gi mantu ataupun ngunduh mantu, ia akan datang untuk mengucapkan selamat. Menyatakan kegembiraan. Menunjukan bahwa ia tetap menghormati Pak Gi, biarpun zaman sudah berubah.</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Bu Kus sering bercerita kepada para tetangganya bahwa pak Hargi adalah atasannya yang sangat ia hormati. Ia juga mengatakan bahwa Pak Gi adalah seorang pejuang sejati. Termasuk diantara yang berjuang mendirikan negeri ini. Walaupun Bu Kus Cuma bekerja di dapur umum, tetapi ia merasa bahagia dan berbangga bisa ikut berjuang bersama Pak Gi.</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Akan tetapi, begitulah menurut Bu Kus setelah ibu kota kembali ke Jakarta, keadaan banyak berubah. Pak Hargi ditugaskan di pusat dan Bu Kus hanya sesekali saja mendengar kabar tentang beliau. Waktu terus berlalu tanpa ada komunikasi. Kekacauan menjelang dan sesudah Gestapu serasa makin merenggangkan jarak Kalasan dan Jakarta.</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Lalu, tumbangnya rezim orde lama dan bangkitnya orde baru mengukuhkan peran Pak Gi di lingkungan pemerintahan pusat. Dan ini berarti makin tertutupnya komunikasi langsung antara Bu Kus dengan Pak Gi. Sebab dalam istilah Bu Kus “kesamaan cita-cita merupakan pengikat hubungan yang tak terputuskan”.</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“Soal cita-cita ini dulu kami sering mengobrolkannya bersama para gerilyawan lain,” demikian kenang Bu Kus. “Dan pada kesempatan seperti itu, pada saat orang-orang lain memimpikan betapa indahnya kalau kemenangan berhasil dicapai, Pak Gi sering menekankan bahwa yang tak kalah penting dari perjuangan menentang kembalinya Belanda adalah berjuang melawan kemiskinan dan kebodohan”.</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Tapi bagaimanapun, meski Bu Kus tetap merasa dekat dengan Pak Gi, ternyata setelah tiga puluh tahun lebih tak berjumpa, timbul jugalah kerinduan untuk bernostalgia dan bertatap muka secara langsung dengan beliau. Itulah sebabnya, ketika ia mendengar kabar bahwa Pak Gi akan menikahkan anaknya, Bu Kus merasa inilah kesempatan yang sangat tepat untuk berjumpa.</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 xml:space="preserve">Lewat tengah hari, selesai makan siang, Bu Kus sudah tak betah lagi tinggal di rumah. Tas kulit yang berisi pakaian yang siap sejak kemarin diambilnya. Juga sebuah tas plastik besar berisi segala macam oleh-oleh untuk para cucu di Jakarta. Setelah merasa beres dengan tetek bengek ini, </w:t>
      </w:r>
      <w:r w:rsidRPr="00B36F75">
        <w:rPr>
          <w:rFonts w:ascii="Times New Roman" w:hAnsi="Times New Roman" w:cs="Times New Roman"/>
          <w:sz w:val="24"/>
          <w:szCs w:val="24"/>
        </w:rPr>
        <w:lastRenderedPageBreak/>
        <w:t>Bu Kus pun menyuruh pembantu perempuannya memanggilkan dokar untuk membawanya ke stasiun kereta.</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 xml:space="preserve">Belum ada pukul tiga, Bu Kus sudah duduk di atas peron stasiun. Padahal kereta ekonomi jurusan Jakarta baru berangkat pukul enam sore nanti. Ketergesa-gesaannya meninggalkan rumah akhirnya malah membuatnya bertambah gelisah. Rasanya ingin secepatnya ia sampai di Jakarta dan bersalam-salaman dengan Pak Gi. </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Berbincang-bincang tentang masa lalu tentang kenangan-kenangan manis di dapur umum. Tentang nasi yang terpaksa dihidangkan setengah matang, tentang kurir Natimin yang pintar menyamar, tentang Nyai Kemuning penghuni tangsi pengisi mimpi-mimpi para bujangan. Ah, begitu banyaknya cerita-cerita lucu yang rasanya takan terlupakan walaupun terlibas oleh berputarnya roda zaman.</w:t>
      </w:r>
    </w:p>
    <w:p w:rsidR="00B36F75" w:rsidRPr="00B36F75" w:rsidRDefault="00B36F75" w:rsidP="00C3454D">
      <w:pPr>
        <w:jc w:val="both"/>
        <w:rPr>
          <w:rFonts w:ascii="Times New Roman" w:hAnsi="Times New Roman" w:cs="Times New Roman"/>
          <w:sz w:val="24"/>
          <w:szCs w:val="24"/>
        </w:rPr>
      </w:pP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Peluit kereta api mengagetkan Bu Kus. Ia langsung berdiri dan tergopoh-gopoh naik ke atas gerbong.</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“Nanti saja, Bu! Baru mau dilangsir!” ujar seorang petugas.</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Tapi, Bu Kus sudah terlanjur berdiri di bordes. “</w:t>
      </w:r>
      <w:proofErr w:type="gramStart"/>
      <w:r w:rsidRPr="00B36F75">
        <w:rPr>
          <w:rFonts w:ascii="Times New Roman" w:hAnsi="Times New Roman" w:cs="Times New Roman"/>
          <w:sz w:val="24"/>
          <w:szCs w:val="24"/>
        </w:rPr>
        <w:t>pokoknya</w:t>
      </w:r>
      <w:proofErr w:type="gramEnd"/>
      <w:r w:rsidRPr="00B36F75">
        <w:rPr>
          <w:rFonts w:ascii="Times New Roman" w:hAnsi="Times New Roman" w:cs="Times New Roman"/>
          <w:sz w:val="24"/>
          <w:szCs w:val="24"/>
        </w:rPr>
        <w:t xml:space="preserve"> saya bisa sampai Jakarta!” kata Bu Kus dengan ketus.</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“Nomor tempat duduknya belum diatur, Bu!” ujar petugas itu.</w:t>
      </w:r>
    </w:p>
    <w:p w:rsid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“Pokoknya saya punya karcis!” jawab Bu Kus.</w:t>
      </w:r>
    </w:p>
    <w:p w:rsidR="00C3454D" w:rsidRPr="00B36F75" w:rsidRDefault="00C3454D" w:rsidP="00C3454D">
      <w:pPr>
        <w:jc w:val="both"/>
        <w:rPr>
          <w:rFonts w:ascii="Times New Roman" w:hAnsi="Times New Roman" w:cs="Times New Roman"/>
          <w:sz w:val="24"/>
          <w:szCs w:val="24"/>
        </w:rPr>
      </w:pP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 xml:space="preserve">Dan memang setelah melalui kegelisahan yang teramat panjang, akhirnya Bu Kus sampai juga di Jakarta. Wawuk, anak perempuannya, kaget setengah mati melihat pagi-pagi melihat ibunya muncul di muka rumahnya setelah turun dari taksi sendirian. </w:t>
      </w:r>
    </w:p>
    <w:p w:rsidR="00B36F75" w:rsidRPr="00B36F75" w:rsidRDefault="00B36F75" w:rsidP="00C3454D">
      <w:pPr>
        <w:jc w:val="both"/>
        <w:rPr>
          <w:rFonts w:ascii="Times New Roman" w:hAnsi="Times New Roman" w:cs="Times New Roman"/>
          <w:sz w:val="24"/>
          <w:szCs w:val="24"/>
        </w:rPr>
      </w:pP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“Ibu ini nekat! Kenapa tidak kasih kabar dulu? Tanya Wawuk.</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“Di telegram, kan, saya bilang mau datang,” jawab Bu Kus.</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“Tapi, tanggal pastinya ibu tidak menyebut,” Wawuk berkata dengan lembut.</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 xml:space="preserve">“Yang penting saya sudah sampai </w:t>
      </w:r>
      <w:proofErr w:type="gramStart"/>
      <w:r w:rsidRPr="00B36F75">
        <w:rPr>
          <w:rFonts w:ascii="Times New Roman" w:hAnsi="Times New Roman" w:cs="Times New Roman"/>
          <w:sz w:val="24"/>
          <w:szCs w:val="24"/>
        </w:rPr>
        <w:t>sini!,</w:t>
      </w:r>
      <w:proofErr w:type="gramEnd"/>
      <w:r w:rsidRPr="00B36F75">
        <w:rPr>
          <w:rFonts w:ascii="Times New Roman" w:hAnsi="Times New Roman" w:cs="Times New Roman"/>
          <w:sz w:val="24"/>
          <w:szCs w:val="24"/>
        </w:rPr>
        <w:t>” ujar Bu Kus.</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“Bukan begitu, Bu. Kalau kita tahu persis, kan, bisa jemput ibu di stasiun”.</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“Saya tidak mau merepotkan. Lagi pula saya sudah keburu takut bakal ketinggalan resepsi mantunya Pak Gi. Salahmu juga, tanggal persisnya tidak kamu sebut disurat.”</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“Ya, Tuhan! Ibu mau datang ke resepsi itu??”</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“Kamu sendiri yang bercerita Pak Gi mau mantu.”</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lastRenderedPageBreak/>
        <w:t>“Kenapa ibu tidak mengatakannya di surat?”</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“Apa-apa, kok, mesti laporan.”</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“Bukan begitu, Bu.” Wawuk sendiri ragu melanjutkan ucapannya. “</w:t>
      </w:r>
      <w:proofErr w:type="gramStart"/>
      <w:r w:rsidRPr="00B36F75">
        <w:rPr>
          <w:rFonts w:ascii="Times New Roman" w:hAnsi="Times New Roman" w:cs="Times New Roman"/>
          <w:sz w:val="24"/>
          <w:szCs w:val="24"/>
        </w:rPr>
        <w:t>ibu</w:t>
      </w:r>
      <w:proofErr w:type="gramEnd"/>
      <w:r w:rsidRPr="00B36F75">
        <w:rPr>
          <w:rFonts w:ascii="Times New Roman" w:hAnsi="Times New Roman" w:cs="Times New Roman"/>
          <w:sz w:val="24"/>
          <w:szCs w:val="24"/>
        </w:rPr>
        <w:t xml:space="preserve"> kan... tidak di undang?”</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“Lho, kalo tidak pakai undangan, apa, ya, lalu ditolak?”</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“Ya, tidak, tapi siapa tahu nanti ada pembagian tempat, mana yang VIP mana yang biasa.”</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“Ah, kayak nonton wayang orang saja, pakai VIP-VIP-</w:t>
      </w:r>
      <w:proofErr w:type="gramStart"/>
      <w:r w:rsidRPr="00B36F75">
        <w:rPr>
          <w:rFonts w:ascii="Times New Roman" w:hAnsi="Times New Roman" w:cs="Times New Roman"/>
          <w:sz w:val="24"/>
          <w:szCs w:val="24"/>
        </w:rPr>
        <w:t>an</w:t>
      </w:r>
      <w:proofErr w:type="gramEnd"/>
      <w:r w:rsidRPr="00B36F75">
        <w:rPr>
          <w:rFonts w:ascii="Times New Roman" w:hAnsi="Times New Roman" w:cs="Times New Roman"/>
          <w:sz w:val="24"/>
          <w:szCs w:val="24"/>
        </w:rPr>
        <w:t xml:space="preserve"> segala.”</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“Tapi yang jelas, saya sendiri juga tidak tahu resepsinya itu persisnya diadakan di mana, hari apa, jam berapa. Saya tahu rencana perkawinan itu cuma dengar omongan kiri kanan.”</w:t>
      </w:r>
    </w:p>
    <w:p w:rsid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“Suamimu itu, kan, sekantor dengan Pak Gi. Masa tidak diundang?”</w:t>
      </w:r>
    </w:p>
    <w:p w:rsidR="00C3454D" w:rsidRPr="00B36F75" w:rsidRDefault="00C3454D" w:rsidP="00C3454D">
      <w:pPr>
        <w:jc w:val="both"/>
        <w:rPr>
          <w:rFonts w:ascii="Times New Roman" w:hAnsi="Times New Roman" w:cs="Times New Roman"/>
          <w:sz w:val="24"/>
          <w:szCs w:val="24"/>
        </w:rPr>
      </w:pP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“Bukan satu kantor, Bu. Satu departemen. Lagi pula, Mas Totok itu karyawan biasa, jauh di bawah Pak Gi. Itu pun bukan bawahan langsung. Jadi, ya, enggak bakal tahu-menahu soal beginian. Apalagi kecipratan undangan.”</w:t>
      </w:r>
    </w:p>
    <w:p w:rsidR="00B36F75"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“Kan bisa tanya?”</w:t>
      </w:r>
    </w:p>
    <w:p w:rsidR="00B36F75" w:rsidRPr="00B36F75" w:rsidRDefault="00B36F75" w:rsidP="00C3454D">
      <w:pPr>
        <w:jc w:val="both"/>
        <w:rPr>
          <w:rFonts w:ascii="Times New Roman" w:hAnsi="Times New Roman" w:cs="Times New Roman"/>
          <w:sz w:val="24"/>
          <w:szCs w:val="24"/>
        </w:rPr>
      </w:pPr>
      <w:r w:rsidRPr="00B36F75">
        <w:rPr>
          <w:rFonts w:ascii="Times New Roman" w:hAnsi="Times New Roman" w:cs="Times New Roman"/>
          <w:sz w:val="24"/>
          <w:szCs w:val="24"/>
        </w:rPr>
        <w:t>Wawuk menghembuskan napasnya agak keras.</w:t>
      </w:r>
    </w:p>
    <w:p w:rsidR="002D00C7" w:rsidRPr="00B36F75" w:rsidRDefault="00B36F75" w:rsidP="00C3454D">
      <w:pPr>
        <w:ind w:firstLine="720"/>
        <w:jc w:val="both"/>
        <w:rPr>
          <w:rFonts w:ascii="Times New Roman" w:hAnsi="Times New Roman" w:cs="Times New Roman"/>
          <w:sz w:val="24"/>
          <w:szCs w:val="24"/>
        </w:rPr>
      </w:pPr>
      <w:r w:rsidRPr="00B36F75">
        <w:rPr>
          <w:rFonts w:ascii="Times New Roman" w:hAnsi="Times New Roman" w:cs="Times New Roman"/>
          <w:sz w:val="24"/>
          <w:szCs w:val="24"/>
        </w:rPr>
        <w:t>“Ingat, Wuk.” Bu Kus bicara dengan nada dalam. “</w:t>
      </w:r>
      <w:proofErr w:type="gramStart"/>
      <w:r w:rsidRPr="00B36F75">
        <w:rPr>
          <w:rFonts w:ascii="Times New Roman" w:hAnsi="Times New Roman" w:cs="Times New Roman"/>
          <w:sz w:val="24"/>
          <w:szCs w:val="24"/>
        </w:rPr>
        <w:t>aku</w:t>
      </w:r>
      <w:proofErr w:type="gramEnd"/>
      <w:r w:rsidRPr="00B36F75">
        <w:rPr>
          <w:rFonts w:ascii="Times New Roman" w:hAnsi="Times New Roman" w:cs="Times New Roman"/>
          <w:sz w:val="24"/>
          <w:szCs w:val="24"/>
        </w:rPr>
        <w:t xml:space="preserve"> jauh-jauh datang ke Jakarta ini yang penting adalah datang pada resepsi pernikahan putra pak Hargi. Bukan yang lain"</w:t>
      </w:r>
    </w:p>
    <w:sectPr w:rsidR="002D00C7" w:rsidRPr="00B36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75"/>
    <w:rsid w:val="0000037B"/>
    <w:rsid w:val="002B5D3C"/>
    <w:rsid w:val="002D00C7"/>
    <w:rsid w:val="00401CEC"/>
    <w:rsid w:val="00450142"/>
    <w:rsid w:val="005D25A9"/>
    <w:rsid w:val="007B0D6C"/>
    <w:rsid w:val="00A515A7"/>
    <w:rsid w:val="00B36F75"/>
    <w:rsid w:val="00C3454D"/>
    <w:rsid w:val="00CE236E"/>
    <w:rsid w:val="00DF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72DE"/>
  <w15:chartTrackingRefBased/>
  <w15:docId w15:val="{D7915351-167E-4B30-9923-19CA4157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Thamrin Ridwan</dc:creator>
  <cp:keywords/>
  <dc:description/>
  <cp:lastModifiedBy>Thamrin Ridwan</cp:lastModifiedBy>
  <cp:revision>2</cp:revision>
  <dcterms:created xsi:type="dcterms:W3CDTF">2022-10-30T10:07:00Z</dcterms:created>
  <dcterms:modified xsi:type="dcterms:W3CDTF">2022-10-30T10:31:00Z</dcterms:modified>
</cp:coreProperties>
</file>