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0EFB0" w14:textId="77777777" w:rsidR="00B44A6B" w:rsidRPr="00A43870" w:rsidRDefault="00B44A6B" w:rsidP="00B44A6B">
      <w:pPr>
        <w:widowControl w:val="0"/>
        <w:tabs>
          <w:tab w:val="left" w:pos="1943"/>
        </w:tabs>
        <w:spacing w:after="120" w:line="300" w:lineRule="exact"/>
        <w:jc w:val="center"/>
        <w:rPr>
          <w:b/>
          <w:szCs w:val="26"/>
        </w:rPr>
      </w:pPr>
      <w:r w:rsidRPr="00A43870">
        <w:rPr>
          <w:b/>
          <w:szCs w:val="26"/>
        </w:rPr>
        <w:t>DANH MỤC CÁC QUY TRÌNH PHẢI NHẬN DIỆN</w:t>
      </w:r>
    </w:p>
    <w:p w14:paraId="0398091C" w14:textId="77777777" w:rsidR="00B44A6B" w:rsidRPr="00A43870" w:rsidRDefault="00B44A6B" w:rsidP="00B44A6B">
      <w:pPr>
        <w:widowControl w:val="0"/>
        <w:tabs>
          <w:tab w:val="left" w:pos="1943"/>
        </w:tabs>
        <w:spacing w:after="120" w:line="300" w:lineRule="exact"/>
        <w:jc w:val="center"/>
        <w:rPr>
          <w:b/>
          <w:szCs w:val="26"/>
        </w:rPr>
      </w:pPr>
      <w:r w:rsidRPr="00A43870">
        <w:rPr>
          <w:b/>
          <w:szCs w:val="26"/>
        </w:rPr>
        <w:t>VÀ THỰC HIỆN QUY TRÌNH QUẢN LÝ RỦI RO</w:t>
      </w:r>
    </w:p>
    <w:p w14:paraId="7AA2264C" w14:textId="77777777" w:rsidR="00B44A6B" w:rsidRPr="00DA5AF6" w:rsidRDefault="00B44A6B" w:rsidP="00B44A6B">
      <w:pPr>
        <w:tabs>
          <w:tab w:val="center" w:pos="6804"/>
        </w:tabs>
        <w:spacing w:before="240" w:line="300" w:lineRule="exact"/>
        <w:jc w:val="center"/>
        <w:rPr>
          <w:i/>
          <w:szCs w:val="26"/>
        </w:rPr>
      </w:pPr>
      <w:r w:rsidRPr="00AC62FF">
        <w:rPr>
          <w:i/>
          <w:szCs w:val="26"/>
        </w:rPr>
        <w:t xml:space="preserve">(Thời điểm </w:t>
      </w:r>
      <w:r>
        <w:rPr>
          <w:i/>
          <w:szCs w:val="26"/>
        </w:rPr>
        <w:t>…...</w:t>
      </w:r>
      <w:r w:rsidRPr="00AC62FF">
        <w:rPr>
          <w:i/>
          <w:szCs w:val="26"/>
        </w:rPr>
        <w:t>/…./……..)</w:t>
      </w:r>
    </w:p>
    <w:p w14:paraId="39A43B7A" w14:textId="395B5661" w:rsidR="00B44A6B" w:rsidRDefault="00B44A6B" w:rsidP="00CA022D">
      <w:pPr>
        <w:tabs>
          <w:tab w:val="right" w:leader="dot" w:pos="8647"/>
        </w:tabs>
        <w:spacing w:before="240" w:line="300" w:lineRule="exact"/>
        <w:jc w:val="center"/>
        <w:rPr>
          <w:b/>
          <w:szCs w:val="26"/>
        </w:rPr>
      </w:pPr>
      <w:r>
        <w:rPr>
          <w:b/>
          <w:szCs w:val="26"/>
        </w:rPr>
        <w:t>ĐƠN VỊ THỰC HIỆN:</w:t>
      </w:r>
    </w:p>
    <w:p w14:paraId="6C8A998D" w14:textId="77777777" w:rsidR="00B44A6B" w:rsidRDefault="00B44A6B" w:rsidP="00B44A6B">
      <w:pPr>
        <w:tabs>
          <w:tab w:val="center" w:pos="6804"/>
        </w:tabs>
        <w:spacing w:before="240" w:line="300" w:lineRule="exact"/>
        <w:jc w:val="both"/>
        <w:rPr>
          <w:b/>
          <w:szCs w:val="26"/>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646"/>
        <w:gridCol w:w="2424"/>
        <w:gridCol w:w="1981"/>
        <w:gridCol w:w="563"/>
      </w:tblGrid>
      <w:tr w:rsidR="00B44A6B" w:rsidRPr="00187662" w14:paraId="52675D47" w14:textId="77777777" w:rsidTr="00CA022D">
        <w:trPr>
          <w:jc w:val="center"/>
        </w:trPr>
        <w:tc>
          <w:tcPr>
            <w:tcW w:w="0" w:type="auto"/>
            <w:vMerge w:val="restart"/>
            <w:shd w:val="clear" w:color="auto" w:fill="F2F2F2"/>
            <w:vAlign w:val="center"/>
          </w:tcPr>
          <w:p w14:paraId="1C319516" w14:textId="77777777" w:rsidR="00B44A6B" w:rsidRPr="00CB2C55" w:rsidRDefault="00B44A6B" w:rsidP="00EB026B">
            <w:pPr>
              <w:pStyle w:val="ListParagraph"/>
              <w:tabs>
                <w:tab w:val="left" w:pos="284"/>
                <w:tab w:val="left" w:pos="567"/>
              </w:tabs>
              <w:spacing w:before="40" w:after="40" w:line="320" w:lineRule="exact"/>
              <w:ind w:left="0"/>
              <w:jc w:val="center"/>
              <w:rPr>
                <w:b/>
              </w:rPr>
            </w:pPr>
            <w:r w:rsidRPr="00CB2C55">
              <w:rPr>
                <w:b/>
              </w:rPr>
              <w:t>STT</w:t>
            </w:r>
          </w:p>
        </w:tc>
        <w:tc>
          <w:tcPr>
            <w:tcW w:w="3646" w:type="dxa"/>
            <w:vMerge w:val="restart"/>
            <w:shd w:val="clear" w:color="auto" w:fill="F2F2F2"/>
            <w:vAlign w:val="center"/>
          </w:tcPr>
          <w:p w14:paraId="35311EF8" w14:textId="77777777" w:rsidR="00B44A6B" w:rsidRPr="00CB2C55" w:rsidRDefault="00B44A6B" w:rsidP="00EB026B">
            <w:pPr>
              <w:pStyle w:val="ListParagraph"/>
              <w:tabs>
                <w:tab w:val="left" w:pos="284"/>
                <w:tab w:val="left" w:pos="567"/>
              </w:tabs>
              <w:spacing w:before="40" w:after="40" w:line="320" w:lineRule="exact"/>
              <w:ind w:left="0"/>
              <w:jc w:val="center"/>
              <w:rPr>
                <w:b/>
              </w:rPr>
            </w:pPr>
            <w:r w:rsidRPr="00CB2C55">
              <w:rPr>
                <w:b/>
              </w:rPr>
              <w:t>Liệt kê các quy trình</w:t>
            </w:r>
          </w:p>
        </w:tc>
        <w:tc>
          <w:tcPr>
            <w:tcW w:w="4968" w:type="dxa"/>
            <w:gridSpan w:val="3"/>
            <w:shd w:val="clear" w:color="auto" w:fill="F2F2F2"/>
            <w:vAlign w:val="center"/>
          </w:tcPr>
          <w:p w14:paraId="387DEFDA" w14:textId="77777777" w:rsidR="00B44A6B" w:rsidRPr="00CB2C55" w:rsidRDefault="00B44A6B" w:rsidP="00EB026B">
            <w:pPr>
              <w:pStyle w:val="ListParagraph"/>
              <w:tabs>
                <w:tab w:val="left" w:pos="284"/>
                <w:tab w:val="left" w:pos="567"/>
              </w:tabs>
              <w:spacing w:before="40" w:after="40" w:line="320" w:lineRule="exact"/>
              <w:ind w:left="0"/>
              <w:jc w:val="center"/>
              <w:rPr>
                <w:b/>
              </w:rPr>
            </w:pPr>
            <w:r w:rsidRPr="00CB2C55">
              <w:rPr>
                <w:b/>
              </w:rPr>
              <w:t>Bộ phận thực hiện quy trình</w:t>
            </w:r>
          </w:p>
        </w:tc>
      </w:tr>
      <w:tr w:rsidR="00B44A6B" w:rsidRPr="00187662" w14:paraId="76C35CC9" w14:textId="77777777" w:rsidTr="00CA022D">
        <w:trPr>
          <w:trHeight w:val="386"/>
          <w:jc w:val="center"/>
        </w:trPr>
        <w:tc>
          <w:tcPr>
            <w:tcW w:w="0" w:type="auto"/>
            <w:vMerge/>
            <w:shd w:val="clear" w:color="auto" w:fill="F2F2F2"/>
          </w:tcPr>
          <w:p w14:paraId="627259E3" w14:textId="77777777" w:rsidR="00B44A6B" w:rsidRPr="00CB2C55" w:rsidRDefault="00B44A6B" w:rsidP="00EB026B">
            <w:pPr>
              <w:pStyle w:val="ListParagraph"/>
              <w:tabs>
                <w:tab w:val="left" w:pos="284"/>
                <w:tab w:val="left" w:pos="567"/>
              </w:tabs>
              <w:spacing w:before="40" w:after="40" w:line="320" w:lineRule="exact"/>
              <w:ind w:left="0"/>
              <w:jc w:val="both"/>
              <w:rPr>
                <w:b/>
              </w:rPr>
            </w:pPr>
          </w:p>
        </w:tc>
        <w:tc>
          <w:tcPr>
            <w:tcW w:w="3646" w:type="dxa"/>
            <w:vMerge/>
            <w:shd w:val="clear" w:color="auto" w:fill="F2F2F2"/>
          </w:tcPr>
          <w:p w14:paraId="57EF4549" w14:textId="77777777" w:rsidR="00B44A6B" w:rsidRPr="00CB2C55" w:rsidRDefault="00B44A6B" w:rsidP="00EB026B">
            <w:pPr>
              <w:pStyle w:val="ListParagraph"/>
              <w:tabs>
                <w:tab w:val="left" w:pos="284"/>
                <w:tab w:val="left" w:pos="567"/>
              </w:tabs>
              <w:spacing w:before="40" w:after="40" w:line="320" w:lineRule="exact"/>
              <w:ind w:left="0"/>
              <w:jc w:val="both"/>
              <w:rPr>
                <w:b/>
              </w:rPr>
            </w:pPr>
          </w:p>
        </w:tc>
        <w:tc>
          <w:tcPr>
            <w:tcW w:w="2424" w:type="dxa"/>
            <w:shd w:val="clear" w:color="auto" w:fill="F2F2F2"/>
            <w:vAlign w:val="center"/>
          </w:tcPr>
          <w:p w14:paraId="1141E9F9" w14:textId="77777777" w:rsidR="00B44A6B" w:rsidRPr="00CB2C55" w:rsidRDefault="00B44A6B" w:rsidP="00EB026B">
            <w:pPr>
              <w:pStyle w:val="ListParagraph"/>
              <w:tabs>
                <w:tab w:val="left" w:pos="284"/>
                <w:tab w:val="left" w:pos="567"/>
              </w:tabs>
              <w:spacing w:before="40" w:after="40" w:line="320" w:lineRule="exact"/>
              <w:ind w:left="0"/>
              <w:jc w:val="center"/>
              <w:rPr>
                <w:b/>
              </w:rPr>
            </w:pPr>
            <w:r w:rsidRPr="00CB2C55">
              <w:rPr>
                <w:b/>
              </w:rPr>
              <w:t>Chính</w:t>
            </w:r>
          </w:p>
        </w:tc>
        <w:tc>
          <w:tcPr>
            <w:tcW w:w="2544" w:type="dxa"/>
            <w:gridSpan w:val="2"/>
            <w:shd w:val="clear" w:color="auto" w:fill="F2F2F2"/>
            <w:vAlign w:val="center"/>
          </w:tcPr>
          <w:p w14:paraId="28B9B0E0" w14:textId="77777777" w:rsidR="00B44A6B" w:rsidRPr="00CB2C55" w:rsidRDefault="00B44A6B" w:rsidP="00EB026B">
            <w:pPr>
              <w:pStyle w:val="ListParagraph"/>
              <w:tabs>
                <w:tab w:val="left" w:pos="284"/>
                <w:tab w:val="left" w:pos="567"/>
              </w:tabs>
              <w:spacing w:before="40" w:after="40" w:line="320" w:lineRule="exact"/>
              <w:ind w:left="0"/>
              <w:jc w:val="center"/>
              <w:rPr>
                <w:b/>
              </w:rPr>
            </w:pPr>
            <w:r w:rsidRPr="00CB2C55">
              <w:rPr>
                <w:b/>
              </w:rPr>
              <w:t>Liên quan</w:t>
            </w:r>
          </w:p>
        </w:tc>
      </w:tr>
      <w:tr w:rsidR="00A040EF" w:rsidRPr="00187662" w14:paraId="314B57E7" w14:textId="77777777" w:rsidTr="00CA022D">
        <w:trPr>
          <w:jc w:val="center"/>
        </w:trPr>
        <w:tc>
          <w:tcPr>
            <w:tcW w:w="0" w:type="auto"/>
            <w:shd w:val="clear" w:color="auto" w:fill="auto"/>
          </w:tcPr>
          <w:p w14:paraId="3FCB7BF0" w14:textId="2D79781B" w:rsidR="00A040EF" w:rsidRPr="00187662" w:rsidRDefault="00A040EF" w:rsidP="00A040EF">
            <w:pPr>
              <w:pStyle w:val="ListParagraph"/>
              <w:tabs>
                <w:tab w:val="left" w:pos="284"/>
                <w:tab w:val="left" w:pos="567"/>
              </w:tabs>
              <w:spacing w:before="40" w:after="40" w:line="320" w:lineRule="exact"/>
              <w:ind w:left="0"/>
              <w:jc w:val="both"/>
            </w:pPr>
            <w:r>
              <w:t>1</w:t>
            </w:r>
          </w:p>
        </w:tc>
        <w:tc>
          <w:tcPr>
            <w:tcW w:w="3646" w:type="dxa"/>
            <w:shd w:val="clear" w:color="auto" w:fill="auto"/>
          </w:tcPr>
          <w:p w14:paraId="7C5E75D5" w14:textId="66C89297" w:rsidR="00A040EF" w:rsidRPr="00187662" w:rsidRDefault="00A040EF" w:rsidP="00A040EF">
            <w:pPr>
              <w:tabs>
                <w:tab w:val="left" w:pos="284"/>
                <w:tab w:val="left" w:pos="567"/>
              </w:tabs>
              <w:spacing w:before="40" w:after="40" w:line="320" w:lineRule="exact"/>
              <w:jc w:val="both"/>
            </w:pPr>
            <w:r w:rsidRPr="006B3FC9">
              <w:rPr>
                <w:szCs w:val="26"/>
              </w:rPr>
              <w:t>Quy trình tiếp nhận và xử lý yêu cầu cơ sở hạ tầng CNTT</w:t>
            </w:r>
          </w:p>
        </w:tc>
        <w:tc>
          <w:tcPr>
            <w:tcW w:w="2424" w:type="dxa"/>
            <w:shd w:val="clear" w:color="auto" w:fill="auto"/>
          </w:tcPr>
          <w:p w14:paraId="4EDB6FCD" w14:textId="4290A0B6" w:rsidR="00A040EF" w:rsidRPr="00187662" w:rsidRDefault="008A2CCA" w:rsidP="00A040EF">
            <w:pPr>
              <w:pStyle w:val="ListParagraph"/>
              <w:tabs>
                <w:tab w:val="left" w:pos="284"/>
                <w:tab w:val="left" w:pos="567"/>
              </w:tabs>
              <w:spacing w:before="40" w:after="40" w:line="320" w:lineRule="exact"/>
              <w:ind w:left="0"/>
              <w:jc w:val="both"/>
            </w:pPr>
            <w:r>
              <w:t>Phòng CNTT</w:t>
            </w:r>
          </w:p>
        </w:tc>
        <w:tc>
          <w:tcPr>
            <w:tcW w:w="2544" w:type="dxa"/>
            <w:gridSpan w:val="2"/>
            <w:shd w:val="clear" w:color="auto" w:fill="auto"/>
          </w:tcPr>
          <w:p w14:paraId="535CFC64" w14:textId="77777777" w:rsidR="00A040EF" w:rsidRPr="00187662" w:rsidRDefault="00A040EF" w:rsidP="00A040EF">
            <w:pPr>
              <w:pStyle w:val="ListParagraph"/>
              <w:tabs>
                <w:tab w:val="left" w:pos="284"/>
                <w:tab w:val="left" w:pos="567"/>
              </w:tabs>
              <w:spacing w:before="40" w:after="40" w:line="320" w:lineRule="exact"/>
              <w:ind w:left="0"/>
              <w:jc w:val="both"/>
            </w:pPr>
          </w:p>
        </w:tc>
      </w:tr>
      <w:tr w:rsidR="00A040EF" w:rsidRPr="00CB2C55" w14:paraId="5AF1D2A9" w14:textId="77777777" w:rsidTr="00CA02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63" w:type="dxa"/>
          <w:jc w:val="center"/>
        </w:trPr>
        <w:tc>
          <w:tcPr>
            <w:tcW w:w="4354" w:type="dxa"/>
            <w:gridSpan w:val="2"/>
            <w:shd w:val="clear" w:color="auto" w:fill="auto"/>
          </w:tcPr>
          <w:p w14:paraId="32780F03" w14:textId="77777777" w:rsidR="00A040EF" w:rsidRPr="00CB2C55" w:rsidRDefault="00A040EF" w:rsidP="00A040EF">
            <w:pPr>
              <w:tabs>
                <w:tab w:val="center" w:pos="6804"/>
              </w:tabs>
              <w:spacing w:before="480" w:line="300" w:lineRule="exact"/>
              <w:jc w:val="center"/>
              <w:rPr>
                <w:b/>
                <w:szCs w:val="26"/>
              </w:rPr>
            </w:pPr>
            <w:r w:rsidRPr="00CB2C55">
              <w:rPr>
                <w:b/>
                <w:szCs w:val="26"/>
              </w:rPr>
              <w:t>Người lập</w:t>
            </w:r>
          </w:p>
        </w:tc>
        <w:tc>
          <w:tcPr>
            <w:tcW w:w="4405" w:type="dxa"/>
            <w:gridSpan w:val="2"/>
            <w:shd w:val="clear" w:color="auto" w:fill="auto"/>
          </w:tcPr>
          <w:p w14:paraId="42E4B49D" w14:textId="77777777" w:rsidR="00A040EF" w:rsidRPr="00CB2C55" w:rsidRDefault="00A040EF" w:rsidP="00A040EF">
            <w:pPr>
              <w:tabs>
                <w:tab w:val="center" w:pos="6804"/>
              </w:tabs>
              <w:spacing w:before="480" w:line="300" w:lineRule="exact"/>
              <w:jc w:val="center"/>
              <w:rPr>
                <w:b/>
                <w:szCs w:val="26"/>
              </w:rPr>
            </w:pPr>
            <w:r w:rsidRPr="00CB2C55">
              <w:rPr>
                <w:b/>
                <w:szCs w:val="26"/>
              </w:rPr>
              <w:t>Lãnh đạo đơn vị</w:t>
            </w:r>
          </w:p>
        </w:tc>
      </w:tr>
    </w:tbl>
    <w:p w14:paraId="3CAF5EB1" w14:textId="77777777" w:rsidR="00997C83" w:rsidRDefault="00997C83">
      <w:pPr>
        <w:rPr>
          <w:szCs w:val="26"/>
        </w:rPr>
        <w:sectPr w:rsidR="00997C83" w:rsidSect="00997C83">
          <w:headerReference w:type="first" r:id="rId8"/>
          <w:pgSz w:w="16839" w:h="11907" w:orient="landscape" w:code="9"/>
          <w:pgMar w:top="1701" w:right="1134" w:bottom="1134" w:left="1134" w:header="720" w:footer="720" w:gutter="0"/>
          <w:cols w:space="720"/>
          <w:docGrid w:linePitch="360"/>
        </w:sectPr>
      </w:pPr>
    </w:p>
    <w:p w14:paraId="2ED07D60" w14:textId="77777777" w:rsidR="00666419" w:rsidRPr="00897D15" w:rsidRDefault="00666419" w:rsidP="00666419">
      <w:pPr>
        <w:tabs>
          <w:tab w:val="center" w:pos="6804"/>
        </w:tabs>
        <w:spacing w:after="120" w:line="300" w:lineRule="exact"/>
        <w:jc w:val="center"/>
        <w:rPr>
          <w:b/>
          <w:szCs w:val="26"/>
        </w:rPr>
      </w:pPr>
      <w:r w:rsidRPr="00897D15">
        <w:rPr>
          <w:b/>
          <w:szCs w:val="26"/>
        </w:rPr>
        <w:lastRenderedPageBreak/>
        <w:t>BẢNG NHẬN DIỆN RỦI RO TIỀM Ẩ</w:t>
      </w:r>
      <w:r>
        <w:rPr>
          <w:b/>
          <w:szCs w:val="26"/>
        </w:rPr>
        <w:t>N</w:t>
      </w:r>
      <w:r w:rsidR="00734AE7">
        <w:rPr>
          <w:b/>
          <w:szCs w:val="26"/>
        </w:rPr>
        <w:t>,</w:t>
      </w:r>
      <w:r>
        <w:rPr>
          <w:b/>
          <w:szCs w:val="26"/>
        </w:rPr>
        <w:t xml:space="preserve"> </w:t>
      </w:r>
      <w:r w:rsidRPr="00897D15">
        <w:rPr>
          <w:b/>
          <w:szCs w:val="26"/>
        </w:rPr>
        <w:t>ĐÁNH GIÁ RỦI RO &amp; HIỆU QUẢ CỦA CÁC</w:t>
      </w:r>
      <w:r w:rsidR="00CF499F">
        <w:rPr>
          <w:b/>
          <w:szCs w:val="26"/>
        </w:rPr>
        <w:t xml:space="preserve"> BIỆN PHÁP</w:t>
      </w:r>
      <w:r w:rsidRPr="00897D15">
        <w:rPr>
          <w:b/>
          <w:szCs w:val="26"/>
        </w:rPr>
        <w:t xml:space="preserve"> KIỂM SOÁT</w:t>
      </w:r>
    </w:p>
    <w:p w14:paraId="0F6693E2" w14:textId="77777777" w:rsidR="00666419" w:rsidRPr="00897D15" w:rsidRDefault="00666419" w:rsidP="00666419">
      <w:pPr>
        <w:tabs>
          <w:tab w:val="center" w:pos="6804"/>
        </w:tabs>
        <w:spacing w:after="120" w:line="300" w:lineRule="exact"/>
        <w:jc w:val="center"/>
        <w:rPr>
          <w:i/>
          <w:szCs w:val="26"/>
        </w:rPr>
      </w:pPr>
      <w:r w:rsidRPr="00AC62FF">
        <w:rPr>
          <w:i/>
          <w:szCs w:val="26"/>
        </w:rPr>
        <w:t>(Thời điểm …../…./……..)</w:t>
      </w:r>
    </w:p>
    <w:p w14:paraId="6D440DEE" w14:textId="77777777" w:rsidR="00666419" w:rsidRPr="00F55199" w:rsidRDefault="00666419" w:rsidP="00666419">
      <w:pPr>
        <w:rPr>
          <w:szCs w:val="26"/>
        </w:rPr>
      </w:pPr>
    </w:p>
    <w:tbl>
      <w:tblPr>
        <w:tblW w:w="0" w:type="auto"/>
        <w:jc w:val="center"/>
        <w:tblLook w:val="04A0" w:firstRow="1" w:lastRow="0" w:firstColumn="1" w:lastColumn="0" w:noHBand="0" w:noVBand="1"/>
      </w:tblPr>
      <w:tblGrid>
        <w:gridCol w:w="3074"/>
        <w:gridCol w:w="7626"/>
      </w:tblGrid>
      <w:tr w:rsidR="00666419" w:rsidRPr="00CB2C55" w14:paraId="10A8E027" w14:textId="77777777" w:rsidTr="00EB026B">
        <w:trPr>
          <w:jc w:val="center"/>
        </w:trPr>
        <w:tc>
          <w:tcPr>
            <w:tcW w:w="3074" w:type="dxa"/>
            <w:shd w:val="clear" w:color="auto" w:fill="auto"/>
          </w:tcPr>
          <w:p w14:paraId="66D75294" w14:textId="77777777" w:rsidR="00666419" w:rsidRPr="00CB2C55" w:rsidRDefault="00666419" w:rsidP="00EB026B">
            <w:pPr>
              <w:tabs>
                <w:tab w:val="center" w:pos="6804"/>
              </w:tabs>
              <w:spacing w:before="40" w:after="40" w:line="280" w:lineRule="exact"/>
              <w:rPr>
                <w:b/>
                <w:sz w:val="24"/>
              </w:rPr>
            </w:pPr>
            <w:r w:rsidRPr="00CB2C55">
              <w:rPr>
                <w:b/>
                <w:sz w:val="24"/>
              </w:rPr>
              <w:t>1. ĐƠN VỊ THỰC HIỆN:</w:t>
            </w:r>
          </w:p>
        </w:tc>
        <w:tc>
          <w:tcPr>
            <w:tcW w:w="7626" w:type="dxa"/>
            <w:shd w:val="clear" w:color="auto" w:fill="auto"/>
          </w:tcPr>
          <w:p w14:paraId="6D87DFFD" w14:textId="6337EB1F" w:rsidR="00666419" w:rsidRPr="00D05662" w:rsidRDefault="00D05662" w:rsidP="00E5322D">
            <w:pPr>
              <w:tabs>
                <w:tab w:val="right" w:leader="dot" w:pos="6804"/>
              </w:tabs>
              <w:spacing w:before="40" w:after="40" w:line="280" w:lineRule="exact"/>
              <w:jc w:val="both"/>
              <w:rPr>
                <w:szCs w:val="26"/>
                <w:lang w:val="vi-VN"/>
              </w:rPr>
            </w:pPr>
            <w:r>
              <w:rPr>
                <w:szCs w:val="26"/>
              </w:rPr>
              <w:t>Phòng</w:t>
            </w:r>
            <w:r>
              <w:rPr>
                <w:szCs w:val="26"/>
                <w:lang w:val="vi-VN"/>
              </w:rPr>
              <w:t xml:space="preserve"> CNTT</w:t>
            </w:r>
          </w:p>
        </w:tc>
      </w:tr>
      <w:tr w:rsidR="00666419" w:rsidRPr="00CB2C55" w14:paraId="0F9A25DF" w14:textId="77777777" w:rsidTr="00EB026B">
        <w:trPr>
          <w:jc w:val="center"/>
        </w:trPr>
        <w:tc>
          <w:tcPr>
            <w:tcW w:w="3074" w:type="dxa"/>
            <w:shd w:val="clear" w:color="auto" w:fill="auto"/>
          </w:tcPr>
          <w:p w14:paraId="39ABF9BB" w14:textId="77777777" w:rsidR="00666419" w:rsidRPr="00CB2C55" w:rsidRDefault="00666419" w:rsidP="00EB026B">
            <w:pPr>
              <w:tabs>
                <w:tab w:val="center" w:pos="6804"/>
              </w:tabs>
              <w:spacing w:before="40" w:after="40" w:line="280" w:lineRule="exact"/>
              <w:rPr>
                <w:b/>
                <w:sz w:val="24"/>
              </w:rPr>
            </w:pPr>
            <w:r w:rsidRPr="00CB2C55">
              <w:rPr>
                <w:b/>
                <w:sz w:val="24"/>
              </w:rPr>
              <w:t>2. QUY TRÌNH:</w:t>
            </w:r>
          </w:p>
        </w:tc>
        <w:tc>
          <w:tcPr>
            <w:tcW w:w="7626" w:type="dxa"/>
            <w:shd w:val="clear" w:color="auto" w:fill="auto"/>
          </w:tcPr>
          <w:p w14:paraId="1598524E" w14:textId="40677838" w:rsidR="00666419" w:rsidRPr="006B3FC9" w:rsidRDefault="006B3FC9" w:rsidP="00E5322D">
            <w:pPr>
              <w:tabs>
                <w:tab w:val="center" w:pos="6804"/>
              </w:tabs>
              <w:spacing w:before="40" w:after="40" w:line="280" w:lineRule="exact"/>
              <w:jc w:val="both"/>
              <w:rPr>
                <w:szCs w:val="26"/>
                <w:lang w:val="vi-VN"/>
              </w:rPr>
            </w:pPr>
            <w:r w:rsidRPr="006B3FC9">
              <w:rPr>
                <w:szCs w:val="26"/>
              </w:rPr>
              <w:t>Quy trình tiếp nhận và xử lý yêu cầu cơ sở hạ tầng CNTT</w:t>
            </w:r>
          </w:p>
        </w:tc>
      </w:tr>
      <w:tr w:rsidR="00666419" w:rsidRPr="00CB2C55" w14:paraId="3CD16B2C" w14:textId="77777777" w:rsidTr="00EB026B">
        <w:trPr>
          <w:jc w:val="center"/>
        </w:trPr>
        <w:tc>
          <w:tcPr>
            <w:tcW w:w="3074" w:type="dxa"/>
            <w:shd w:val="clear" w:color="auto" w:fill="auto"/>
          </w:tcPr>
          <w:p w14:paraId="27ABA3F2" w14:textId="77777777" w:rsidR="00666419" w:rsidRPr="00CB2C55" w:rsidRDefault="00666419" w:rsidP="00EB026B">
            <w:pPr>
              <w:tabs>
                <w:tab w:val="center" w:pos="6804"/>
              </w:tabs>
              <w:spacing w:before="40" w:after="40" w:line="280" w:lineRule="exact"/>
              <w:rPr>
                <w:b/>
                <w:sz w:val="24"/>
              </w:rPr>
            </w:pPr>
            <w:r w:rsidRPr="00CB2C55">
              <w:rPr>
                <w:b/>
                <w:sz w:val="24"/>
              </w:rPr>
              <w:t>3. NGÀY THỰC HIỆN QUY TRÌNH QLRR:</w:t>
            </w:r>
          </w:p>
        </w:tc>
        <w:tc>
          <w:tcPr>
            <w:tcW w:w="7626" w:type="dxa"/>
            <w:shd w:val="clear" w:color="auto" w:fill="auto"/>
          </w:tcPr>
          <w:p w14:paraId="2CD2AA60" w14:textId="77777777" w:rsidR="006B3FC9" w:rsidRPr="006B3FC9" w:rsidRDefault="006B3FC9" w:rsidP="006B3FC9">
            <w:pPr>
              <w:tabs>
                <w:tab w:val="center" w:pos="6804"/>
              </w:tabs>
              <w:spacing w:before="40" w:after="40" w:line="280" w:lineRule="exact"/>
              <w:jc w:val="both"/>
              <w:rPr>
                <w:szCs w:val="26"/>
              </w:rPr>
            </w:pPr>
            <w:r w:rsidRPr="006B3FC9">
              <w:rPr>
                <w:szCs w:val="26"/>
              </w:rPr>
              <w:t>12/06/2025</w:t>
            </w:r>
          </w:p>
          <w:p w14:paraId="7EBD3CC6" w14:textId="54190D62" w:rsidR="00666419" w:rsidRPr="006B3FC9" w:rsidRDefault="00666419" w:rsidP="00E5322D">
            <w:pPr>
              <w:tabs>
                <w:tab w:val="center" w:pos="6804"/>
              </w:tabs>
              <w:spacing w:before="40" w:after="40" w:line="280" w:lineRule="exact"/>
              <w:jc w:val="both"/>
              <w:rPr>
                <w:szCs w:val="26"/>
                <w:lang w:val="vi-VN"/>
              </w:rPr>
            </w:pPr>
          </w:p>
        </w:tc>
      </w:tr>
      <w:tr w:rsidR="002A35F3" w:rsidRPr="00CB2C55" w14:paraId="68C3B368" w14:textId="77777777" w:rsidTr="00EB026B">
        <w:trPr>
          <w:jc w:val="center"/>
        </w:trPr>
        <w:tc>
          <w:tcPr>
            <w:tcW w:w="3074" w:type="dxa"/>
            <w:shd w:val="clear" w:color="auto" w:fill="auto"/>
          </w:tcPr>
          <w:p w14:paraId="4909388C" w14:textId="77777777" w:rsidR="002A35F3" w:rsidRPr="00CB2C55" w:rsidRDefault="002A35F3" w:rsidP="00EB026B">
            <w:pPr>
              <w:tabs>
                <w:tab w:val="center" w:pos="6804"/>
              </w:tabs>
              <w:spacing w:before="40" w:after="40" w:line="280" w:lineRule="exact"/>
              <w:rPr>
                <w:b/>
                <w:sz w:val="24"/>
              </w:rPr>
            </w:pPr>
            <w:r>
              <w:rPr>
                <w:b/>
                <w:sz w:val="24"/>
              </w:rPr>
              <w:t>4. MỤC TIÊU</w:t>
            </w:r>
            <w:r w:rsidR="00CE649C" w:rsidRPr="00CE649C">
              <w:rPr>
                <w:rStyle w:val="FootnoteReference"/>
                <w:b/>
                <w:color w:val="FF0000"/>
                <w:sz w:val="24"/>
              </w:rPr>
              <w:footnoteReference w:id="1"/>
            </w:r>
          </w:p>
        </w:tc>
        <w:tc>
          <w:tcPr>
            <w:tcW w:w="7626" w:type="dxa"/>
            <w:shd w:val="clear" w:color="auto" w:fill="auto"/>
          </w:tcPr>
          <w:p w14:paraId="5FD42607" w14:textId="04E8BB44" w:rsidR="002A35F3" w:rsidRPr="00D0231F" w:rsidRDefault="00D0231F" w:rsidP="00CE649C">
            <w:pPr>
              <w:tabs>
                <w:tab w:val="center" w:pos="6804"/>
              </w:tabs>
              <w:spacing w:before="40" w:after="40" w:line="280" w:lineRule="exact"/>
              <w:jc w:val="both"/>
              <w:rPr>
                <w:iCs/>
                <w:szCs w:val="26"/>
                <w:lang w:val="vi-VN"/>
              </w:rPr>
            </w:pPr>
            <w:r w:rsidRPr="00D0231F">
              <w:rPr>
                <w:iCs/>
                <w:szCs w:val="26"/>
              </w:rPr>
              <w:t>Đảm bảo tiếp nhận và xử lý yêu cầu hiệu quả, kịp thời, an toàn.</w:t>
            </w:r>
          </w:p>
        </w:tc>
      </w:tr>
    </w:tbl>
    <w:p w14:paraId="36C686F5" w14:textId="77777777" w:rsidR="00666419" w:rsidRPr="00F55199" w:rsidRDefault="00666419" w:rsidP="00666419">
      <w:pPr>
        <w:rPr>
          <w:szCs w:val="26"/>
        </w:rPr>
      </w:pPr>
    </w:p>
    <w:tbl>
      <w:tblPr>
        <w:tblW w:w="15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1640"/>
        <w:gridCol w:w="1308"/>
        <w:gridCol w:w="1262"/>
        <w:gridCol w:w="764"/>
        <w:gridCol w:w="1622"/>
        <w:gridCol w:w="882"/>
        <w:gridCol w:w="840"/>
        <w:gridCol w:w="1383"/>
        <w:gridCol w:w="799"/>
        <w:gridCol w:w="882"/>
        <w:gridCol w:w="1185"/>
        <w:gridCol w:w="874"/>
        <w:gridCol w:w="1330"/>
      </w:tblGrid>
      <w:tr w:rsidR="00734AE7" w:rsidRPr="00627AB0" w14:paraId="5798B193" w14:textId="77777777" w:rsidTr="001A265E">
        <w:trPr>
          <w:cantSplit/>
          <w:trHeight w:val="593"/>
          <w:tblHeader/>
          <w:jc w:val="center"/>
        </w:trPr>
        <w:tc>
          <w:tcPr>
            <w:tcW w:w="505" w:type="dxa"/>
            <w:vMerge w:val="restart"/>
            <w:shd w:val="clear" w:color="auto" w:fill="F2F2F2"/>
            <w:vAlign w:val="center"/>
          </w:tcPr>
          <w:p w14:paraId="7934273D" w14:textId="77777777" w:rsidR="00734AE7" w:rsidRPr="00627AB0" w:rsidRDefault="00734AE7" w:rsidP="00734AE7">
            <w:pPr>
              <w:tabs>
                <w:tab w:val="left" w:pos="284"/>
              </w:tabs>
              <w:spacing w:before="20" w:after="20" w:line="300" w:lineRule="exact"/>
              <w:jc w:val="center"/>
              <w:rPr>
                <w:b/>
                <w:sz w:val="22"/>
              </w:rPr>
            </w:pPr>
            <w:r>
              <w:rPr>
                <w:b/>
                <w:sz w:val="22"/>
              </w:rPr>
              <w:t>stt</w:t>
            </w:r>
          </w:p>
        </w:tc>
        <w:tc>
          <w:tcPr>
            <w:tcW w:w="1640" w:type="dxa"/>
            <w:vMerge w:val="restart"/>
            <w:shd w:val="clear" w:color="auto" w:fill="F2F2F2"/>
            <w:vAlign w:val="center"/>
          </w:tcPr>
          <w:p w14:paraId="60D23EE0" w14:textId="77777777" w:rsidR="00734AE7" w:rsidRDefault="00734AE7" w:rsidP="00734AE7">
            <w:pPr>
              <w:tabs>
                <w:tab w:val="left" w:pos="284"/>
              </w:tabs>
              <w:spacing w:before="20" w:after="20" w:line="300" w:lineRule="exact"/>
              <w:jc w:val="center"/>
              <w:rPr>
                <w:b/>
                <w:sz w:val="22"/>
              </w:rPr>
            </w:pPr>
            <w:r w:rsidRPr="00627AB0">
              <w:rPr>
                <w:b/>
                <w:sz w:val="22"/>
              </w:rPr>
              <w:t xml:space="preserve">Các bước thực hiện </w:t>
            </w:r>
            <w:r>
              <w:rPr>
                <w:b/>
                <w:sz w:val="22"/>
              </w:rPr>
              <w:t xml:space="preserve">quy trình </w:t>
            </w:r>
            <w:r w:rsidRPr="00627AB0">
              <w:rPr>
                <w:b/>
                <w:sz w:val="22"/>
              </w:rPr>
              <w:t xml:space="preserve"> </w:t>
            </w:r>
          </w:p>
          <w:p w14:paraId="7CC310FB" w14:textId="77777777" w:rsidR="00734AE7" w:rsidRPr="007F6F6F" w:rsidRDefault="00734AE7" w:rsidP="00734AE7">
            <w:pPr>
              <w:tabs>
                <w:tab w:val="left" w:pos="284"/>
              </w:tabs>
              <w:spacing w:before="20" w:after="20" w:line="300" w:lineRule="exact"/>
              <w:jc w:val="center"/>
              <w:rPr>
                <w:i/>
                <w:sz w:val="22"/>
              </w:rPr>
            </w:pPr>
            <w:r w:rsidRPr="007F6F6F">
              <w:rPr>
                <w:i/>
                <w:sz w:val="22"/>
              </w:rPr>
              <w:t>(Steps of process)</w:t>
            </w:r>
          </w:p>
        </w:tc>
        <w:tc>
          <w:tcPr>
            <w:tcW w:w="1308" w:type="dxa"/>
            <w:vMerge w:val="restart"/>
            <w:shd w:val="clear" w:color="auto" w:fill="F2F2F2"/>
            <w:vAlign w:val="center"/>
          </w:tcPr>
          <w:p w14:paraId="626F65D1" w14:textId="77777777" w:rsidR="00734AE7" w:rsidRDefault="00734AE7" w:rsidP="00734AE7">
            <w:pPr>
              <w:tabs>
                <w:tab w:val="left" w:pos="284"/>
              </w:tabs>
              <w:spacing w:before="20" w:after="20" w:line="300" w:lineRule="exact"/>
              <w:jc w:val="center"/>
              <w:rPr>
                <w:b/>
                <w:sz w:val="22"/>
              </w:rPr>
            </w:pPr>
            <w:r>
              <w:rPr>
                <w:b/>
                <w:sz w:val="22"/>
              </w:rPr>
              <w:t xml:space="preserve">Rủi ro </w:t>
            </w:r>
          </w:p>
          <w:p w14:paraId="66A1EDD9" w14:textId="77777777" w:rsidR="00734AE7" w:rsidRDefault="00734AE7" w:rsidP="00734AE7">
            <w:pPr>
              <w:tabs>
                <w:tab w:val="left" w:pos="284"/>
              </w:tabs>
              <w:spacing w:before="20" w:after="20" w:line="300" w:lineRule="exact"/>
              <w:jc w:val="center"/>
              <w:rPr>
                <w:b/>
                <w:sz w:val="22"/>
              </w:rPr>
            </w:pPr>
            <w:r>
              <w:rPr>
                <w:b/>
                <w:sz w:val="22"/>
              </w:rPr>
              <w:t xml:space="preserve">tiềm ẩn  </w:t>
            </w:r>
          </w:p>
          <w:p w14:paraId="6D2E7F63" w14:textId="77777777" w:rsidR="00734AE7" w:rsidRPr="007F6F6F" w:rsidRDefault="00734AE7" w:rsidP="00734AE7">
            <w:pPr>
              <w:tabs>
                <w:tab w:val="left" w:pos="284"/>
              </w:tabs>
              <w:spacing w:before="20" w:after="20" w:line="300" w:lineRule="exact"/>
              <w:jc w:val="center"/>
              <w:rPr>
                <w:i/>
                <w:sz w:val="22"/>
              </w:rPr>
            </w:pPr>
            <w:r w:rsidRPr="007F6F6F">
              <w:rPr>
                <w:i/>
                <w:sz w:val="22"/>
              </w:rPr>
              <w:t>(</w:t>
            </w:r>
            <w:r>
              <w:rPr>
                <w:i/>
                <w:sz w:val="22"/>
              </w:rPr>
              <w:t>T</w:t>
            </w:r>
            <w:r w:rsidRPr="007F6F6F">
              <w:rPr>
                <w:i/>
                <w:sz w:val="22"/>
              </w:rPr>
              <w:t>he potential risks)</w:t>
            </w:r>
          </w:p>
        </w:tc>
        <w:tc>
          <w:tcPr>
            <w:tcW w:w="1262" w:type="dxa"/>
            <w:vMerge w:val="restart"/>
            <w:shd w:val="clear" w:color="auto" w:fill="F2F2F2"/>
            <w:vAlign w:val="center"/>
          </w:tcPr>
          <w:p w14:paraId="2BD9E5D6" w14:textId="77777777" w:rsidR="00734AE7" w:rsidRDefault="00734AE7" w:rsidP="00734AE7">
            <w:pPr>
              <w:tabs>
                <w:tab w:val="left" w:pos="284"/>
              </w:tabs>
              <w:spacing w:before="20" w:after="20" w:line="300" w:lineRule="exact"/>
              <w:jc w:val="center"/>
              <w:rPr>
                <w:b/>
                <w:sz w:val="22"/>
              </w:rPr>
            </w:pPr>
            <w:r w:rsidRPr="00627AB0">
              <w:rPr>
                <w:b/>
                <w:sz w:val="22"/>
              </w:rPr>
              <w:t xml:space="preserve">Nguyên nhân </w:t>
            </w:r>
            <w:r>
              <w:rPr>
                <w:b/>
                <w:sz w:val="22"/>
              </w:rPr>
              <w:t>của rủi ro</w:t>
            </w:r>
          </w:p>
          <w:p w14:paraId="615319BB" w14:textId="77777777" w:rsidR="00734AE7" w:rsidRPr="007F6F6F" w:rsidRDefault="00734AE7" w:rsidP="00734AE7">
            <w:pPr>
              <w:tabs>
                <w:tab w:val="left" w:pos="284"/>
              </w:tabs>
              <w:spacing w:before="20" w:after="20" w:line="300" w:lineRule="exact"/>
              <w:jc w:val="center"/>
              <w:rPr>
                <w:i/>
                <w:sz w:val="22"/>
              </w:rPr>
            </w:pPr>
            <w:r w:rsidRPr="007F6F6F">
              <w:rPr>
                <w:i/>
                <w:sz w:val="22"/>
              </w:rPr>
              <w:t>(Causes of risk)</w:t>
            </w:r>
          </w:p>
        </w:tc>
        <w:tc>
          <w:tcPr>
            <w:tcW w:w="764" w:type="dxa"/>
            <w:vMerge w:val="restart"/>
            <w:shd w:val="clear" w:color="auto" w:fill="F2F2F2"/>
            <w:vAlign w:val="center"/>
          </w:tcPr>
          <w:p w14:paraId="4C0F16B7" w14:textId="77777777" w:rsidR="00734AE7" w:rsidRDefault="00734AE7" w:rsidP="00734AE7">
            <w:pPr>
              <w:tabs>
                <w:tab w:val="left" w:pos="284"/>
              </w:tabs>
              <w:spacing w:before="20" w:after="20" w:line="300" w:lineRule="exact"/>
              <w:jc w:val="center"/>
              <w:rPr>
                <w:b/>
                <w:sz w:val="22"/>
              </w:rPr>
            </w:pPr>
            <w:r w:rsidRPr="00627AB0">
              <w:rPr>
                <w:b/>
                <w:sz w:val="22"/>
              </w:rPr>
              <w:t>Khả năng xảy ra</w:t>
            </w:r>
          </w:p>
          <w:p w14:paraId="79E74704"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(Occ)</w:t>
            </w:r>
          </w:p>
        </w:tc>
        <w:tc>
          <w:tcPr>
            <w:tcW w:w="1622" w:type="dxa"/>
            <w:vMerge w:val="restart"/>
            <w:shd w:val="clear" w:color="auto" w:fill="F2F2F2"/>
            <w:vAlign w:val="center"/>
          </w:tcPr>
          <w:p w14:paraId="389C4ACE" w14:textId="77777777" w:rsidR="00734AE7" w:rsidRDefault="00734AE7" w:rsidP="00734AE7">
            <w:pPr>
              <w:tabs>
                <w:tab w:val="left" w:pos="284"/>
              </w:tabs>
              <w:spacing w:before="20" w:after="20" w:line="300" w:lineRule="exact"/>
              <w:jc w:val="center"/>
              <w:rPr>
                <w:b/>
                <w:sz w:val="22"/>
              </w:rPr>
            </w:pPr>
            <w:r>
              <w:rPr>
                <w:b/>
                <w:sz w:val="22"/>
              </w:rPr>
              <w:t>Hậu quả có thể gây ra</w:t>
            </w:r>
          </w:p>
          <w:p w14:paraId="5EEE9F78" w14:textId="77777777" w:rsidR="00734AE7" w:rsidRPr="007F6F6F" w:rsidRDefault="00734AE7" w:rsidP="00734AE7">
            <w:pPr>
              <w:tabs>
                <w:tab w:val="left" w:pos="284"/>
              </w:tabs>
              <w:spacing w:before="20" w:after="20" w:line="300" w:lineRule="exact"/>
              <w:jc w:val="center"/>
              <w:rPr>
                <w:i/>
                <w:sz w:val="22"/>
              </w:rPr>
            </w:pPr>
            <w:r w:rsidRPr="007F6F6F">
              <w:rPr>
                <w:i/>
                <w:sz w:val="22"/>
              </w:rPr>
              <w:t>(Consequences)</w:t>
            </w:r>
          </w:p>
        </w:tc>
        <w:tc>
          <w:tcPr>
            <w:tcW w:w="882" w:type="dxa"/>
            <w:vMerge w:val="restart"/>
            <w:shd w:val="clear" w:color="auto" w:fill="F2F2F2"/>
            <w:vAlign w:val="center"/>
          </w:tcPr>
          <w:p w14:paraId="0368A83F" w14:textId="77777777" w:rsidR="00734AE7" w:rsidRDefault="00734AE7" w:rsidP="00734AE7">
            <w:pPr>
              <w:tabs>
                <w:tab w:val="left" w:pos="284"/>
              </w:tabs>
              <w:spacing w:before="20" w:after="20" w:line="300" w:lineRule="exact"/>
              <w:jc w:val="center"/>
              <w:rPr>
                <w:b/>
                <w:sz w:val="22"/>
              </w:rPr>
            </w:pPr>
            <w:r w:rsidRPr="00627AB0">
              <w:rPr>
                <w:b/>
                <w:sz w:val="22"/>
              </w:rPr>
              <w:t xml:space="preserve">Mức độ </w:t>
            </w:r>
            <w:r>
              <w:rPr>
                <w:b/>
                <w:sz w:val="22"/>
              </w:rPr>
              <w:t>ảnh hưởng</w:t>
            </w:r>
          </w:p>
          <w:p w14:paraId="610B30B5"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(Sev)</w:t>
            </w:r>
          </w:p>
        </w:tc>
        <w:tc>
          <w:tcPr>
            <w:tcW w:w="840" w:type="dxa"/>
            <w:vMerge w:val="restart"/>
            <w:shd w:val="clear" w:color="auto" w:fill="F2F2F2"/>
            <w:vAlign w:val="center"/>
          </w:tcPr>
          <w:p w14:paraId="055875F6" w14:textId="77777777" w:rsidR="00734AE7" w:rsidRDefault="00734AE7" w:rsidP="00734AE7">
            <w:pPr>
              <w:tabs>
                <w:tab w:val="left" w:pos="284"/>
              </w:tabs>
              <w:spacing w:before="20" w:after="20" w:line="300" w:lineRule="exact"/>
              <w:jc w:val="center"/>
              <w:rPr>
                <w:b/>
                <w:sz w:val="22"/>
              </w:rPr>
            </w:pPr>
            <w:r>
              <w:rPr>
                <w:b/>
                <w:sz w:val="22"/>
              </w:rPr>
              <w:t xml:space="preserve">Số </w:t>
            </w:r>
          </w:p>
          <w:p w14:paraId="2DB2088E" w14:textId="77777777" w:rsidR="00734AE7" w:rsidRPr="00627AB0" w:rsidRDefault="00734AE7" w:rsidP="00734AE7">
            <w:pPr>
              <w:tabs>
                <w:tab w:val="left" w:pos="284"/>
              </w:tabs>
              <w:spacing w:before="20" w:after="20" w:line="300" w:lineRule="exact"/>
              <w:jc w:val="center"/>
              <w:rPr>
                <w:b/>
                <w:sz w:val="22"/>
              </w:rPr>
            </w:pPr>
            <w:r w:rsidRPr="00461606">
              <w:rPr>
                <w:b/>
                <w:color w:val="FF0000"/>
                <w:sz w:val="22"/>
              </w:rPr>
              <w:t>RPN</w:t>
            </w:r>
            <w:r w:rsidRPr="00461606">
              <w:rPr>
                <w:b/>
                <w:color w:val="FF0000"/>
                <w:sz w:val="22"/>
                <w:vertAlign w:val="superscript"/>
              </w:rPr>
              <w:t>1</w:t>
            </w:r>
            <w:r w:rsidRPr="00461606">
              <w:rPr>
                <w:b/>
                <w:color w:val="FF0000"/>
                <w:sz w:val="22"/>
              </w:rPr>
              <w:t xml:space="preserve"> </w:t>
            </w:r>
            <w:r w:rsidRPr="00627AB0">
              <w:rPr>
                <w:b/>
                <w:sz w:val="22"/>
              </w:rPr>
              <w:t xml:space="preserve">= </w:t>
            </w:r>
            <w:r>
              <w:rPr>
                <w:b/>
                <w:sz w:val="22"/>
              </w:rPr>
              <w:t>(</w:t>
            </w:r>
            <w:r w:rsidRPr="00627AB0">
              <w:rPr>
                <w:b/>
                <w:sz w:val="22"/>
              </w:rPr>
              <w:t>5</w:t>
            </w:r>
            <w:r>
              <w:rPr>
                <w:b/>
                <w:sz w:val="22"/>
              </w:rPr>
              <w:t>)</w:t>
            </w:r>
            <w:r w:rsidRPr="00627AB0">
              <w:rPr>
                <w:b/>
                <w:sz w:val="22"/>
              </w:rPr>
              <w:t>x</w:t>
            </w:r>
            <w:r>
              <w:rPr>
                <w:b/>
                <w:sz w:val="22"/>
              </w:rPr>
              <w:t>(</w:t>
            </w:r>
            <w:r w:rsidRPr="00627AB0">
              <w:rPr>
                <w:b/>
                <w:sz w:val="22"/>
              </w:rPr>
              <w:t>7</w:t>
            </w:r>
            <w:r>
              <w:rPr>
                <w:b/>
                <w:sz w:val="22"/>
              </w:rPr>
              <w:t>)</w:t>
            </w:r>
          </w:p>
        </w:tc>
        <w:tc>
          <w:tcPr>
            <w:tcW w:w="1383" w:type="dxa"/>
            <w:vMerge w:val="restart"/>
            <w:shd w:val="clear" w:color="auto" w:fill="F2F2F2"/>
            <w:vAlign w:val="center"/>
          </w:tcPr>
          <w:p w14:paraId="21FEED2E" w14:textId="77777777" w:rsidR="00734AE7" w:rsidRPr="00627AB0" w:rsidRDefault="00734AE7" w:rsidP="00734AE7">
            <w:pPr>
              <w:tabs>
                <w:tab w:val="left" w:pos="284"/>
              </w:tabs>
              <w:spacing w:before="20" w:after="20" w:line="300" w:lineRule="exact"/>
              <w:jc w:val="center"/>
              <w:rPr>
                <w:b/>
                <w:sz w:val="22"/>
              </w:rPr>
            </w:pPr>
            <w:r w:rsidRPr="00627AB0">
              <w:rPr>
                <w:b/>
                <w:sz w:val="22"/>
              </w:rPr>
              <w:t xml:space="preserve">Biện pháp kiểm soát </w:t>
            </w:r>
            <w:r>
              <w:rPr>
                <w:b/>
                <w:sz w:val="22"/>
              </w:rPr>
              <w:t xml:space="preserve">(BPKS) </w:t>
            </w:r>
            <w:r w:rsidRPr="00627AB0">
              <w:rPr>
                <w:b/>
                <w:sz w:val="22"/>
              </w:rPr>
              <w:t>hiện hữu</w:t>
            </w:r>
            <w:r>
              <w:rPr>
                <w:b/>
                <w:sz w:val="22"/>
              </w:rPr>
              <w:t xml:space="preserve"> </w:t>
            </w:r>
            <w:r w:rsidRPr="007F6F6F">
              <w:rPr>
                <w:i/>
                <w:sz w:val="22"/>
              </w:rPr>
              <w:t>(the current controls)</w:t>
            </w:r>
          </w:p>
        </w:tc>
        <w:tc>
          <w:tcPr>
            <w:tcW w:w="2866" w:type="dxa"/>
            <w:gridSpan w:val="3"/>
            <w:shd w:val="clear" w:color="auto" w:fill="F2F2F2"/>
            <w:vAlign w:val="center"/>
          </w:tcPr>
          <w:p w14:paraId="4BDDBD06" w14:textId="77777777" w:rsidR="00734AE7" w:rsidRDefault="00734AE7" w:rsidP="00734AE7">
            <w:pPr>
              <w:tabs>
                <w:tab w:val="left" w:pos="284"/>
              </w:tabs>
              <w:spacing w:before="20" w:after="20" w:line="300" w:lineRule="exact"/>
              <w:jc w:val="center"/>
              <w:rPr>
                <w:b/>
                <w:sz w:val="22"/>
              </w:rPr>
            </w:pPr>
            <w:r w:rsidRPr="00627AB0">
              <w:rPr>
                <w:b/>
                <w:sz w:val="22"/>
              </w:rPr>
              <w:t xml:space="preserve">Đánh giá lại </w:t>
            </w:r>
          </w:p>
          <w:p w14:paraId="14A97BAE" w14:textId="77777777" w:rsidR="00734AE7" w:rsidRPr="00627AB0" w:rsidRDefault="00734AE7" w:rsidP="00734AE7">
            <w:pPr>
              <w:tabs>
                <w:tab w:val="left" w:pos="284"/>
              </w:tabs>
              <w:spacing w:before="20" w:after="20" w:line="300" w:lineRule="exact"/>
              <w:jc w:val="center"/>
              <w:rPr>
                <w:b/>
                <w:sz w:val="22"/>
              </w:rPr>
            </w:pPr>
            <w:r w:rsidRPr="00627AB0">
              <w:rPr>
                <w:b/>
                <w:sz w:val="22"/>
              </w:rPr>
              <w:t>rủi ro</w:t>
            </w:r>
            <w:r>
              <w:rPr>
                <w:b/>
                <w:sz w:val="22"/>
              </w:rPr>
              <w:t xml:space="preserve">&amp; cơ hội </w:t>
            </w:r>
          </w:p>
        </w:tc>
        <w:tc>
          <w:tcPr>
            <w:tcW w:w="2204" w:type="dxa"/>
            <w:gridSpan w:val="2"/>
            <w:shd w:val="clear" w:color="auto" w:fill="F2F2F2"/>
            <w:vAlign w:val="center"/>
          </w:tcPr>
          <w:p w14:paraId="44FA7649" w14:textId="77777777" w:rsidR="00734AE7" w:rsidRPr="00627AB0" w:rsidRDefault="00734AE7" w:rsidP="00734AE7">
            <w:pPr>
              <w:tabs>
                <w:tab w:val="left" w:pos="284"/>
              </w:tabs>
              <w:spacing w:before="20" w:after="20" w:line="300" w:lineRule="exact"/>
              <w:jc w:val="center"/>
              <w:rPr>
                <w:b/>
                <w:sz w:val="22"/>
              </w:rPr>
            </w:pPr>
            <w:r>
              <w:rPr>
                <w:b/>
                <w:sz w:val="22"/>
              </w:rPr>
              <w:t>Hành động đề nghị</w:t>
            </w:r>
          </w:p>
        </w:tc>
      </w:tr>
      <w:tr w:rsidR="005F3CC1" w:rsidRPr="00627AB0" w14:paraId="553AFEAB" w14:textId="77777777" w:rsidTr="001A265E">
        <w:trPr>
          <w:cantSplit/>
          <w:trHeight w:val="1152"/>
          <w:tblHeader/>
          <w:jc w:val="center"/>
        </w:trPr>
        <w:tc>
          <w:tcPr>
            <w:tcW w:w="505" w:type="dxa"/>
            <w:vMerge/>
            <w:shd w:val="clear" w:color="auto" w:fill="F2F2F2"/>
          </w:tcPr>
          <w:p w14:paraId="17E13330" w14:textId="77777777" w:rsidR="00734AE7" w:rsidRPr="00627AB0" w:rsidRDefault="00734AE7" w:rsidP="00734AE7">
            <w:pPr>
              <w:tabs>
                <w:tab w:val="left" w:pos="284"/>
              </w:tabs>
              <w:spacing w:before="20" w:after="20" w:line="300" w:lineRule="exact"/>
              <w:jc w:val="both"/>
              <w:rPr>
                <w:b/>
                <w:sz w:val="22"/>
              </w:rPr>
            </w:pPr>
          </w:p>
        </w:tc>
        <w:tc>
          <w:tcPr>
            <w:tcW w:w="1640" w:type="dxa"/>
            <w:vMerge/>
            <w:shd w:val="clear" w:color="auto" w:fill="F2F2F2"/>
            <w:vAlign w:val="center"/>
          </w:tcPr>
          <w:p w14:paraId="357589A9" w14:textId="77777777" w:rsidR="00734AE7" w:rsidRPr="00627AB0" w:rsidRDefault="00734AE7" w:rsidP="00734AE7">
            <w:pPr>
              <w:tabs>
                <w:tab w:val="left" w:pos="284"/>
              </w:tabs>
              <w:spacing w:before="20" w:after="20" w:line="300" w:lineRule="exact"/>
              <w:jc w:val="center"/>
              <w:rPr>
                <w:b/>
                <w:sz w:val="22"/>
              </w:rPr>
            </w:pPr>
          </w:p>
        </w:tc>
        <w:tc>
          <w:tcPr>
            <w:tcW w:w="1308" w:type="dxa"/>
            <w:vMerge/>
            <w:shd w:val="clear" w:color="auto" w:fill="F2F2F2"/>
            <w:vAlign w:val="center"/>
          </w:tcPr>
          <w:p w14:paraId="792EEE56" w14:textId="77777777" w:rsidR="00734AE7" w:rsidRPr="00627AB0" w:rsidRDefault="00734AE7" w:rsidP="00734AE7">
            <w:pPr>
              <w:tabs>
                <w:tab w:val="left" w:pos="284"/>
              </w:tabs>
              <w:spacing w:before="20" w:after="20" w:line="300" w:lineRule="exact"/>
              <w:jc w:val="center"/>
              <w:rPr>
                <w:b/>
                <w:sz w:val="22"/>
              </w:rPr>
            </w:pPr>
          </w:p>
        </w:tc>
        <w:tc>
          <w:tcPr>
            <w:tcW w:w="1262" w:type="dxa"/>
            <w:vMerge/>
            <w:shd w:val="clear" w:color="auto" w:fill="F2F2F2"/>
            <w:vAlign w:val="center"/>
          </w:tcPr>
          <w:p w14:paraId="187A4032" w14:textId="77777777" w:rsidR="00734AE7" w:rsidRPr="00627AB0" w:rsidRDefault="00734AE7" w:rsidP="00734AE7">
            <w:pPr>
              <w:tabs>
                <w:tab w:val="left" w:pos="284"/>
              </w:tabs>
              <w:spacing w:before="20" w:after="20" w:line="300" w:lineRule="exact"/>
              <w:jc w:val="center"/>
              <w:rPr>
                <w:b/>
                <w:sz w:val="22"/>
              </w:rPr>
            </w:pPr>
          </w:p>
        </w:tc>
        <w:tc>
          <w:tcPr>
            <w:tcW w:w="764" w:type="dxa"/>
            <w:vMerge/>
            <w:shd w:val="clear" w:color="auto" w:fill="F2F2F2"/>
            <w:textDirection w:val="btLr"/>
            <w:vAlign w:val="center"/>
          </w:tcPr>
          <w:p w14:paraId="24FD87D2" w14:textId="77777777" w:rsidR="00734AE7" w:rsidRPr="00627AB0" w:rsidRDefault="00734AE7" w:rsidP="00734AE7">
            <w:pPr>
              <w:tabs>
                <w:tab w:val="left" w:pos="284"/>
              </w:tabs>
              <w:spacing w:before="20" w:after="20" w:line="300" w:lineRule="exact"/>
              <w:ind w:left="113" w:right="113"/>
              <w:jc w:val="center"/>
              <w:rPr>
                <w:b/>
                <w:sz w:val="22"/>
              </w:rPr>
            </w:pPr>
          </w:p>
        </w:tc>
        <w:tc>
          <w:tcPr>
            <w:tcW w:w="1622" w:type="dxa"/>
            <w:vMerge/>
            <w:shd w:val="clear" w:color="auto" w:fill="F2F2F2"/>
            <w:vAlign w:val="center"/>
          </w:tcPr>
          <w:p w14:paraId="2D504BF9" w14:textId="77777777" w:rsidR="00734AE7" w:rsidRPr="00627AB0" w:rsidRDefault="00734AE7" w:rsidP="00734AE7">
            <w:pPr>
              <w:tabs>
                <w:tab w:val="left" w:pos="284"/>
              </w:tabs>
              <w:spacing w:before="20" w:after="20" w:line="300" w:lineRule="exact"/>
              <w:jc w:val="center"/>
              <w:rPr>
                <w:b/>
                <w:sz w:val="22"/>
              </w:rPr>
            </w:pPr>
          </w:p>
        </w:tc>
        <w:tc>
          <w:tcPr>
            <w:tcW w:w="882" w:type="dxa"/>
            <w:vMerge/>
            <w:shd w:val="clear" w:color="auto" w:fill="F2F2F2"/>
            <w:textDirection w:val="btLr"/>
            <w:vAlign w:val="center"/>
          </w:tcPr>
          <w:p w14:paraId="7C7F4A46" w14:textId="77777777" w:rsidR="00734AE7" w:rsidRPr="00627AB0" w:rsidRDefault="00734AE7" w:rsidP="00734AE7">
            <w:pPr>
              <w:tabs>
                <w:tab w:val="left" w:pos="284"/>
              </w:tabs>
              <w:spacing w:before="20" w:after="20" w:line="300" w:lineRule="exact"/>
              <w:ind w:left="113" w:right="113"/>
              <w:jc w:val="center"/>
              <w:rPr>
                <w:b/>
                <w:sz w:val="22"/>
              </w:rPr>
            </w:pPr>
          </w:p>
        </w:tc>
        <w:tc>
          <w:tcPr>
            <w:tcW w:w="840" w:type="dxa"/>
            <w:vMerge/>
            <w:shd w:val="clear" w:color="auto" w:fill="F2F2F2"/>
            <w:textDirection w:val="btLr"/>
            <w:vAlign w:val="center"/>
          </w:tcPr>
          <w:p w14:paraId="3A514FD3" w14:textId="77777777" w:rsidR="00734AE7" w:rsidRPr="00627AB0" w:rsidRDefault="00734AE7" w:rsidP="00734AE7">
            <w:pPr>
              <w:tabs>
                <w:tab w:val="left" w:pos="284"/>
              </w:tabs>
              <w:spacing w:before="20" w:after="20" w:line="300" w:lineRule="exact"/>
              <w:ind w:left="113" w:right="113"/>
              <w:jc w:val="center"/>
              <w:rPr>
                <w:b/>
                <w:sz w:val="22"/>
              </w:rPr>
            </w:pPr>
          </w:p>
        </w:tc>
        <w:tc>
          <w:tcPr>
            <w:tcW w:w="1383" w:type="dxa"/>
            <w:vMerge/>
            <w:shd w:val="clear" w:color="auto" w:fill="F2F2F2"/>
            <w:vAlign w:val="center"/>
          </w:tcPr>
          <w:p w14:paraId="5C7016CF" w14:textId="77777777" w:rsidR="00734AE7" w:rsidRPr="00627AB0" w:rsidRDefault="00734AE7" w:rsidP="00734AE7">
            <w:pPr>
              <w:tabs>
                <w:tab w:val="left" w:pos="284"/>
              </w:tabs>
              <w:spacing w:before="20" w:after="20" w:line="300" w:lineRule="exact"/>
              <w:jc w:val="center"/>
              <w:rPr>
                <w:b/>
                <w:sz w:val="22"/>
              </w:rPr>
            </w:pPr>
          </w:p>
        </w:tc>
        <w:tc>
          <w:tcPr>
            <w:tcW w:w="799" w:type="dxa"/>
            <w:shd w:val="clear" w:color="auto" w:fill="F2F2F2"/>
            <w:vAlign w:val="center"/>
          </w:tcPr>
          <w:p w14:paraId="5327F623" w14:textId="77777777" w:rsidR="00734AE7" w:rsidRDefault="00734AE7" w:rsidP="00734AE7">
            <w:pPr>
              <w:tabs>
                <w:tab w:val="left" w:pos="284"/>
              </w:tabs>
              <w:spacing w:before="20" w:after="20" w:line="300" w:lineRule="exact"/>
              <w:jc w:val="center"/>
              <w:rPr>
                <w:b/>
                <w:sz w:val="22"/>
              </w:rPr>
            </w:pPr>
            <w:r w:rsidRPr="00627AB0">
              <w:rPr>
                <w:b/>
                <w:sz w:val="22"/>
              </w:rPr>
              <w:t>Khả năng xảy ra</w:t>
            </w:r>
          </w:p>
          <w:p w14:paraId="3F1A8EFB"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(Occ</w:t>
            </w:r>
            <w:r>
              <w:rPr>
                <w:b/>
                <w:color w:val="FF0000"/>
                <w:sz w:val="22"/>
                <w:vertAlign w:val="superscript"/>
              </w:rPr>
              <w:t>2</w:t>
            </w:r>
            <w:r w:rsidRPr="00AF5F1A">
              <w:rPr>
                <w:b/>
                <w:color w:val="FF0000"/>
                <w:sz w:val="22"/>
              </w:rPr>
              <w:t>)</w:t>
            </w:r>
          </w:p>
        </w:tc>
        <w:tc>
          <w:tcPr>
            <w:tcW w:w="882" w:type="dxa"/>
            <w:shd w:val="clear" w:color="auto" w:fill="F2F2F2"/>
            <w:vAlign w:val="center"/>
          </w:tcPr>
          <w:p w14:paraId="78EC0D18" w14:textId="77777777" w:rsidR="00734AE7" w:rsidRDefault="00734AE7" w:rsidP="00734AE7">
            <w:pPr>
              <w:tabs>
                <w:tab w:val="left" w:pos="284"/>
              </w:tabs>
              <w:spacing w:before="20" w:after="20" w:line="300" w:lineRule="exact"/>
              <w:jc w:val="center"/>
              <w:rPr>
                <w:b/>
                <w:sz w:val="22"/>
              </w:rPr>
            </w:pPr>
            <w:r w:rsidRPr="00627AB0">
              <w:rPr>
                <w:b/>
                <w:sz w:val="22"/>
              </w:rPr>
              <w:t xml:space="preserve">Mức độ </w:t>
            </w:r>
            <w:r>
              <w:rPr>
                <w:b/>
                <w:sz w:val="22"/>
              </w:rPr>
              <w:t>ảnh hưởng</w:t>
            </w:r>
          </w:p>
          <w:p w14:paraId="12BF50BA" w14:textId="77777777" w:rsidR="00734AE7" w:rsidRPr="00627AB0" w:rsidRDefault="00734AE7" w:rsidP="00734AE7">
            <w:pPr>
              <w:tabs>
                <w:tab w:val="left" w:pos="284"/>
              </w:tabs>
              <w:spacing w:before="20" w:after="20" w:line="300" w:lineRule="exact"/>
              <w:jc w:val="center"/>
              <w:rPr>
                <w:b/>
                <w:sz w:val="22"/>
              </w:rPr>
            </w:pPr>
            <w:r w:rsidRPr="00AF5F1A">
              <w:rPr>
                <w:b/>
                <w:color w:val="FF0000"/>
                <w:sz w:val="22"/>
              </w:rPr>
              <w:t>(Sev</w:t>
            </w:r>
            <w:r>
              <w:rPr>
                <w:b/>
                <w:color w:val="FF0000"/>
                <w:sz w:val="22"/>
                <w:vertAlign w:val="superscript"/>
              </w:rPr>
              <w:t>2</w:t>
            </w:r>
            <w:r w:rsidRPr="00AF5F1A">
              <w:rPr>
                <w:b/>
                <w:color w:val="FF0000"/>
                <w:sz w:val="22"/>
              </w:rPr>
              <w:t>)</w:t>
            </w:r>
          </w:p>
        </w:tc>
        <w:tc>
          <w:tcPr>
            <w:tcW w:w="1185" w:type="dxa"/>
            <w:shd w:val="clear" w:color="auto" w:fill="F2F2F2"/>
            <w:vAlign w:val="center"/>
          </w:tcPr>
          <w:p w14:paraId="50889E8D" w14:textId="77777777" w:rsidR="00734AE7" w:rsidRPr="00627AB0" w:rsidRDefault="00734AE7" w:rsidP="00734AE7">
            <w:pPr>
              <w:tabs>
                <w:tab w:val="left" w:pos="284"/>
              </w:tabs>
              <w:spacing w:before="20" w:after="20" w:line="300" w:lineRule="exact"/>
              <w:jc w:val="center"/>
              <w:rPr>
                <w:b/>
                <w:sz w:val="22"/>
              </w:rPr>
            </w:pPr>
            <w:r>
              <w:rPr>
                <w:b/>
                <w:sz w:val="22"/>
              </w:rPr>
              <w:t>Số</w:t>
            </w:r>
            <w:r w:rsidRPr="00461606">
              <w:rPr>
                <w:b/>
                <w:color w:val="FF0000"/>
                <w:sz w:val="22"/>
              </w:rPr>
              <w:t xml:space="preserve"> RPN</w:t>
            </w:r>
            <w:r w:rsidRPr="00461606">
              <w:rPr>
                <w:b/>
                <w:color w:val="FF0000"/>
                <w:sz w:val="22"/>
                <w:vertAlign w:val="superscript"/>
              </w:rPr>
              <w:t>2</w:t>
            </w:r>
            <w:r w:rsidRPr="00627AB0">
              <w:rPr>
                <w:b/>
                <w:sz w:val="22"/>
              </w:rPr>
              <w:t xml:space="preserve"> </w:t>
            </w:r>
            <w:r>
              <w:rPr>
                <w:b/>
                <w:sz w:val="22"/>
              </w:rPr>
              <w:t>=(</w:t>
            </w:r>
            <w:r w:rsidRPr="00627AB0">
              <w:rPr>
                <w:b/>
                <w:sz w:val="22"/>
              </w:rPr>
              <w:t>10</w:t>
            </w:r>
            <w:r>
              <w:rPr>
                <w:b/>
                <w:sz w:val="22"/>
              </w:rPr>
              <w:t>)</w:t>
            </w:r>
            <w:r w:rsidRPr="00627AB0">
              <w:rPr>
                <w:b/>
                <w:sz w:val="22"/>
              </w:rPr>
              <w:t>x</w:t>
            </w:r>
            <w:r>
              <w:rPr>
                <w:b/>
                <w:sz w:val="22"/>
              </w:rPr>
              <w:t>(</w:t>
            </w:r>
            <w:r w:rsidRPr="00627AB0">
              <w:rPr>
                <w:b/>
                <w:sz w:val="22"/>
              </w:rPr>
              <w:t>11</w:t>
            </w:r>
            <w:r>
              <w:rPr>
                <w:b/>
                <w:sz w:val="22"/>
              </w:rPr>
              <w:t>)</w:t>
            </w:r>
          </w:p>
        </w:tc>
        <w:tc>
          <w:tcPr>
            <w:tcW w:w="874" w:type="dxa"/>
            <w:shd w:val="clear" w:color="auto" w:fill="F2F2F2"/>
            <w:vAlign w:val="center"/>
          </w:tcPr>
          <w:p w14:paraId="24375CCB" w14:textId="77777777" w:rsidR="00734AE7" w:rsidRPr="00627AB0" w:rsidRDefault="00734AE7" w:rsidP="00734AE7">
            <w:pPr>
              <w:tabs>
                <w:tab w:val="left" w:pos="284"/>
              </w:tabs>
              <w:spacing w:before="20" w:after="20" w:line="300" w:lineRule="exact"/>
              <w:jc w:val="center"/>
              <w:rPr>
                <w:b/>
                <w:sz w:val="22"/>
              </w:rPr>
            </w:pPr>
            <w:r>
              <w:rPr>
                <w:b/>
                <w:sz w:val="22"/>
              </w:rPr>
              <w:t>Duy trì BPKS hiện hữu</w:t>
            </w:r>
          </w:p>
        </w:tc>
        <w:tc>
          <w:tcPr>
            <w:tcW w:w="1330" w:type="dxa"/>
            <w:shd w:val="clear" w:color="auto" w:fill="F2F2F2"/>
            <w:vAlign w:val="center"/>
          </w:tcPr>
          <w:p w14:paraId="7AEF9BDA" w14:textId="77777777" w:rsidR="00734AE7" w:rsidRPr="00627AB0" w:rsidRDefault="00734AE7" w:rsidP="00734AE7">
            <w:pPr>
              <w:tabs>
                <w:tab w:val="left" w:pos="284"/>
              </w:tabs>
              <w:spacing w:before="20" w:after="20" w:line="300" w:lineRule="exact"/>
              <w:jc w:val="center"/>
              <w:rPr>
                <w:b/>
                <w:sz w:val="22"/>
              </w:rPr>
            </w:pPr>
            <w:r>
              <w:rPr>
                <w:b/>
                <w:sz w:val="22"/>
              </w:rPr>
              <w:t>Bổ sung/thay thế BPKS hoặc hành động khác</w:t>
            </w:r>
          </w:p>
        </w:tc>
      </w:tr>
      <w:tr w:rsidR="005F3CC1" w:rsidRPr="00627AB0" w14:paraId="5CA396CA" w14:textId="77777777" w:rsidTr="001A265E">
        <w:trPr>
          <w:jc w:val="center"/>
        </w:trPr>
        <w:tc>
          <w:tcPr>
            <w:tcW w:w="505" w:type="dxa"/>
            <w:shd w:val="clear" w:color="auto" w:fill="auto"/>
          </w:tcPr>
          <w:p w14:paraId="5348C55B"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w:t>
            </w:r>
            <w:r>
              <w:rPr>
                <w:i/>
                <w:sz w:val="22"/>
              </w:rPr>
              <w:t>)</w:t>
            </w:r>
          </w:p>
        </w:tc>
        <w:tc>
          <w:tcPr>
            <w:tcW w:w="1640" w:type="dxa"/>
            <w:shd w:val="clear" w:color="auto" w:fill="auto"/>
          </w:tcPr>
          <w:p w14:paraId="29C808BB"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2</w:t>
            </w:r>
            <w:r>
              <w:rPr>
                <w:i/>
                <w:sz w:val="22"/>
              </w:rPr>
              <w:t>)</w:t>
            </w:r>
          </w:p>
        </w:tc>
        <w:tc>
          <w:tcPr>
            <w:tcW w:w="1308" w:type="dxa"/>
            <w:shd w:val="clear" w:color="auto" w:fill="auto"/>
          </w:tcPr>
          <w:p w14:paraId="7A03AB26"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3</w:t>
            </w:r>
            <w:r>
              <w:rPr>
                <w:i/>
                <w:sz w:val="22"/>
              </w:rPr>
              <w:t>)</w:t>
            </w:r>
          </w:p>
        </w:tc>
        <w:tc>
          <w:tcPr>
            <w:tcW w:w="1262" w:type="dxa"/>
            <w:shd w:val="clear" w:color="auto" w:fill="auto"/>
          </w:tcPr>
          <w:p w14:paraId="79C9BA00"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4</w:t>
            </w:r>
            <w:r>
              <w:rPr>
                <w:i/>
                <w:sz w:val="22"/>
              </w:rPr>
              <w:t>)</w:t>
            </w:r>
          </w:p>
        </w:tc>
        <w:tc>
          <w:tcPr>
            <w:tcW w:w="764" w:type="dxa"/>
            <w:shd w:val="clear" w:color="auto" w:fill="auto"/>
          </w:tcPr>
          <w:p w14:paraId="4AF1931A"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5</w:t>
            </w:r>
            <w:r>
              <w:rPr>
                <w:i/>
                <w:sz w:val="22"/>
              </w:rPr>
              <w:t>)</w:t>
            </w:r>
          </w:p>
        </w:tc>
        <w:tc>
          <w:tcPr>
            <w:tcW w:w="1622" w:type="dxa"/>
            <w:shd w:val="clear" w:color="auto" w:fill="auto"/>
          </w:tcPr>
          <w:p w14:paraId="30A52516"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6</w:t>
            </w:r>
            <w:r>
              <w:rPr>
                <w:i/>
                <w:sz w:val="22"/>
              </w:rPr>
              <w:t>)</w:t>
            </w:r>
          </w:p>
        </w:tc>
        <w:tc>
          <w:tcPr>
            <w:tcW w:w="882" w:type="dxa"/>
            <w:shd w:val="clear" w:color="auto" w:fill="auto"/>
          </w:tcPr>
          <w:p w14:paraId="4A8C9243"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7</w:t>
            </w:r>
            <w:r>
              <w:rPr>
                <w:i/>
                <w:sz w:val="22"/>
              </w:rPr>
              <w:t>)</w:t>
            </w:r>
          </w:p>
        </w:tc>
        <w:tc>
          <w:tcPr>
            <w:tcW w:w="840" w:type="dxa"/>
            <w:shd w:val="clear" w:color="auto" w:fill="auto"/>
          </w:tcPr>
          <w:p w14:paraId="0DD3E2F1"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8</w:t>
            </w:r>
            <w:r>
              <w:rPr>
                <w:i/>
                <w:sz w:val="22"/>
              </w:rPr>
              <w:t>)</w:t>
            </w:r>
          </w:p>
        </w:tc>
        <w:tc>
          <w:tcPr>
            <w:tcW w:w="1383" w:type="dxa"/>
            <w:shd w:val="clear" w:color="auto" w:fill="auto"/>
          </w:tcPr>
          <w:p w14:paraId="14B5FFC9"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9</w:t>
            </w:r>
            <w:r>
              <w:rPr>
                <w:i/>
                <w:sz w:val="22"/>
              </w:rPr>
              <w:t>)</w:t>
            </w:r>
          </w:p>
        </w:tc>
        <w:tc>
          <w:tcPr>
            <w:tcW w:w="799" w:type="dxa"/>
            <w:shd w:val="clear" w:color="auto" w:fill="auto"/>
          </w:tcPr>
          <w:p w14:paraId="25227965"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10</w:t>
            </w:r>
            <w:r>
              <w:rPr>
                <w:i/>
                <w:sz w:val="22"/>
              </w:rPr>
              <w:t>)</w:t>
            </w:r>
          </w:p>
        </w:tc>
        <w:tc>
          <w:tcPr>
            <w:tcW w:w="882" w:type="dxa"/>
            <w:shd w:val="clear" w:color="auto" w:fill="auto"/>
          </w:tcPr>
          <w:p w14:paraId="3697D416"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11</w:t>
            </w:r>
            <w:r>
              <w:rPr>
                <w:i/>
                <w:sz w:val="22"/>
              </w:rPr>
              <w:t>)</w:t>
            </w:r>
          </w:p>
        </w:tc>
        <w:tc>
          <w:tcPr>
            <w:tcW w:w="1185" w:type="dxa"/>
            <w:shd w:val="clear" w:color="auto" w:fill="auto"/>
          </w:tcPr>
          <w:p w14:paraId="79B012E6"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12</w:t>
            </w:r>
            <w:r>
              <w:rPr>
                <w:i/>
                <w:sz w:val="22"/>
              </w:rPr>
              <w:t>)</w:t>
            </w:r>
          </w:p>
        </w:tc>
        <w:tc>
          <w:tcPr>
            <w:tcW w:w="874" w:type="dxa"/>
            <w:shd w:val="clear" w:color="auto" w:fill="auto"/>
          </w:tcPr>
          <w:p w14:paraId="72D2099F"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13</w:t>
            </w:r>
            <w:r>
              <w:rPr>
                <w:i/>
                <w:sz w:val="22"/>
              </w:rPr>
              <w:t>)</w:t>
            </w:r>
          </w:p>
        </w:tc>
        <w:tc>
          <w:tcPr>
            <w:tcW w:w="1330" w:type="dxa"/>
            <w:shd w:val="clear" w:color="auto" w:fill="auto"/>
          </w:tcPr>
          <w:p w14:paraId="7EC81391"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14</w:t>
            </w:r>
            <w:r>
              <w:rPr>
                <w:i/>
                <w:sz w:val="22"/>
              </w:rPr>
              <w:t>)</w:t>
            </w:r>
          </w:p>
        </w:tc>
      </w:tr>
      <w:tr w:rsidR="005F3CC1" w:rsidRPr="00627AB0" w14:paraId="51E0E530" w14:textId="77777777" w:rsidTr="001A265E">
        <w:trPr>
          <w:jc w:val="center"/>
        </w:trPr>
        <w:tc>
          <w:tcPr>
            <w:tcW w:w="505" w:type="dxa"/>
            <w:shd w:val="clear" w:color="auto" w:fill="auto"/>
          </w:tcPr>
          <w:p w14:paraId="0ADC99A1" w14:textId="77777777" w:rsidR="005F3CC1" w:rsidRPr="00D02E18" w:rsidRDefault="005F3CC1" w:rsidP="005F3CC1">
            <w:pPr>
              <w:tabs>
                <w:tab w:val="left" w:pos="284"/>
              </w:tabs>
              <w:spacing w:before="20" w:after="20" w:line="300" w:lineRule="exact"/>
              <w:jc w:val="both"/>
              <w:rPr>
                <w:i/>
                <w:sz w:val="22"/>
              </w:rPr>
            </w:pPr>
            <w:r w:rsidRPr="00D02E18">
              <w:rPr>
                <w:i/>
                <w:sz w:val="22"/>
              </w:rPr>
              <w:t>1</w:t>
            </w:r>
          </w:p>
        </w:tc>
        <w:tc>
          <w:tcPr>
            <w:tcW w:w="1640" w:type="dxa"/>
            <w:shd w:val="clear" w:color="auto" w:fill="auto"/>
          </w:tcPr>
          <w:p w14:paraId="7A7238DF" w14:textId="741F0F55" w:rsidR="005F3CC1" w:rsidRPr="00907F5D" w:rsidRDefault="00FB2E89" w:rsidP="005F3CC1">
            <w:pPr>
              <w:tabs>
                <w:tab w:val="left" w:pos="284"/>
              </w:tabs>
              <w:spacing w:before="20" w:after="20" w:line="300" w:lineRule="exact"/>
              <w:jc w:val="both"/>
              <w:rPr>
                <w:i/>
                <w:sz w:val="22"/>
                <w:lang w:val="vi-VN"/>
              </w:rPr>
            </w:pPr>
            <w:r>
              <w:rPr>
                <w:i/>
                <w:sz w:val="22"/>
                <w:lang w:val="vi-VN"/>
              </w:rPr>
              <w:t xml:space="preserve">Tiếp nhận yêu </w:t>
            </w:r>
            <w:r w:rsidR="00907F5D">
              <w:rPr>
                <w:i/>
                <w:sz w:val="22"/>
                <w:lang w:val="vi-VN"/>
              </w:rPr>
              <w:t>cầu</w:t>
            </w:r>
          </w:p>
        </w:tc>
        <w:tc>
          <w:tcPr>
            <w:tcW w:w="1308" w:type="dxa"/>
            <w:shd w:val="clear" w:color="auto" w:fill="auto"/>
          </w:tcPr>
          <w:p w14:paraId="7C68C53A" w14:textId="77777777" w:rsidR="00907F5D" w:rsidRPr="00907F5D" w:rsidRDefault="00907F5D" w:rsidP="00907F5D">
            <w:pPr>
              <w:rPr>
                <w:sz w:val="22"/>
              </w:rPr>
            </w:pPr>
            <w:r w:rsidRPr="00907F5D">
              <w:rPr>
                <w:sz w:val="22"/>
              </w:rPr>
              <w:t>Yêu cầu không được ghi nhận hoặc bị bỏ sót</w:t>
            </w:r>
          </w:p>
          <w:p w14:paraId="0AFCCBFC" w14:textId="7DB38D43" w:rsidR="00FB2E89" w:rsidRPr="00FB2E89" w:rsidRDefault="00FB2E89" w:rsidP="00FB2E89">
            <w:pPr>
              <w:rPr>
                <w:sz w:val="22"/>
                <w:lang w:val="vi-VN"/>
              </w:rPr>
            </w:pPr>
            <w:r>
              <w:rPr>
                <w:sz w:val="22"/>
                <w:lang w:val="vi-VN"/>
              </w:rPr>
              <w:t xml:space="preserve"> </w:t>
            </w:r>
          </w:p>
        </w:tc>
        <w:tc>
          <w:tcPr>
            <w:tcW w:w="1262" w:type="dxa"/>
            <w:shd w:val="clear" w:color="auto" w:fill="auto"/>
          </w:tcPr>
          <w:p w14:paraId="3E4850A6" w14:textId="77777777" w:rsidR="00C041E0" w:rsidRPr="00C041E0" w:rsidRDefault="00C041E0" w:rsidP="00C041E0">
            <w:pPr>
              <w:tabs>
                <w:tab w:val="left" w:pos="284"/>
              </w:tabs>
              <w:spacing w:before="20" w:after="20" w:line="300" w:lineRule="exact"/>
              <w:jc w:val="both"/>
              <w:rPr>
                <w:b/>
                <w:sz w:val="22"/>
              </w:rPr>
            </w:pPr>
            <w:r w:rsidRPr="00C041E0">
              <w:rPr>
                <w:b/>
                <w:sz w:val="22"/>
              </w:rPr>
              <w:t>Lỗi hệ thống hoặc nhân viên không nhập liệu</w:t>
            </w:r>
          </w:p>
          <w:p w14:paraId="1F2A3786" w14:textId="77777777" w:rsidR="005F3CC1" w:rsidRPr="008C7430" w:rsidRDefault="005F3CC1" w:rsidP="005F3CC1">
            <w:pPr>
              <w:tabs>
                <w:tab w:val="left" w:pos="284"/>
              </w:tabs>
              <w:spacing w:before="20" w:after="20" w:line="300" w:lineRule="exact"/>
              <w:jc w:val="both"/>
              <w:rPr>
                <w:b/>
                <w:sz w:val="22"/>
              </w:rPr>
            </w:pPr>
          </w:p>
        </w:tc>
        <w:tc>
          <w:tcPr>
            <w:tcW w:w="764" w:type="dxa"/>
            <w:shd w:val="clear" w:color="auto" w:fill="auto"/>
          </w:tcPr>
          <w:p w14:paraId="31A0D344" w14:textId="625BBC2C" w:rsidR="005F3CC1" w:rsidRPr="008C7430" w:rsidRDefault="00C041E0" w:rsidP="005F3CC1">
            <w:pPr>
              <w:tabs>
                <w:tab w:val="left" w:pos="284"/>
              </w:tabs>
              <w:spacing w:before="20" w:after="20" w:line="300" w:lineRule="exact"/>
              <w:jc w:val="both"/>
              <w:rPr>
                <w:b/>
                <w:sz w:val="22"/>
              </w:rPr>
            </w:pPr>
            <w:r>
              <w:rPr>
                <w:b/>
                <w:sz w:val="22"/>
              </w:rPr>
              <w:t>3</w:t>
            </w:r>
          </w:p>
        </w:tc>
        <w:tc>
          <w:tcPr>
            <w:tcW w:w="1622" w:type="dxa"/>
            <w:shd w:val="clear" w:color="auto" w:fill="auto"/>
          </w:tcPr>
          <w:p w14:paraId="4C28D3D7" w14:textId="77777777" w:rsidR="00127200" w:rsidRPr="00127200" w:rsidRDefault="00127200" w:rsidP="00127200">
            <w:pPr>
              <w:tabs>
                <w:tab w:val="left" w:pos="284"/>
              </w:tabs>
              <w:spacing w:before="20" w:after="20" w:line="300" w:lineRule="exact"/>
              <w:jc w:val="both"/>
              <w:rPr>
                <w:b/>
                <w:sz w:val="22"/>
              </w:rPr>
            </w:pPr>
            <w:r w:rsidRPr="00127200">
              <w:rPr>
                <w:b/>
                <w:sz w:val="22"/>
              </w:rPr>
              <w:t>Chậm trễ xử lý, mất yêu cầu từ người dùng</w:t>
            </w:r>
          </w:p>
          <w:p w14:paraId="01D5AB67" w14:textId="77777777" w:rsidR="005F3CC1" w:rsidRPr="008C7430" w:rsidRDefault="005F3CC1" w:rsidP="005F3CC1">
            <w:pPr>
              <w:tabs>
                <w:tab w:val="left" w:pos="284"/>
              </w:tabs>
              <w:spacing w:before="20" w:after="20" w:line="300" w:lineRule="exact"/>
              <w:jc w:val="both"/>
              <w:rPr>
                <w:b/>
                <w:sz w:val="22"/>
              </w:rPr>
            </w:pPr>
          </w:p>
        </w:tc>
        <w:tc>
          <w:tcPr>
            <w:tcW w:w="882" w:type="dxa"/>
            <w:shd w:val="clear" w:color="auto" w:fill="auto"/>
          </w:tcPr>
          <w:p w14:paraId="7D1D3DC5" w14:textId="33B3A0DB" w:rsidR="005F3CC1" w:rsidRPr="008C7430" w:rsidRDefault="00127200" w:rsidP="005F3CC1">
            <w:pPr>
              <w:tabs>
                <w:tab w:val="left" w:pos="284"/>
              </w:tabs>
              <w:spacing w:before="20" w:after="20" w:line="300" w:lineRule="exact"/>
              <w:jc w:val="both"/>
              <w:rPr>
                <w:b/>
                <w:sz w:val="22"/>
              </w:rPr>
            </w:pPr>
            <w:r>
              <w:rPr>
                <w:b/>
                <w:sz w:val="22"/>
              </w:rPr>
              <w:t>4</w:t>
            </w:r>
          </w:p>
        </w:tc>
        <w:tc>
          <w:tcPr>
            <w:tcW w:w="840" w:type="dxa"/>
            <w:shd w:val="clear" w:color="auto" w:fill="auto"/>
          </w:tcPr>
          <w:p w14:paraId="65D7A6FA" w14:textId="4E4C1BE5" w:rsidR="005F3CC1" w:rsidRPr="002D653D" w:rsidRDefault="002D653D" w:rsidP="005F3CC1">
            <w:pPr>
              <w:tabs>
                <w:tab w:val="left" w:pos="284"/>
              </w:tabs>
              <w:spacing w:before="20" w:after="20" w:line="300" w:lineRule="exact"/>
              <w:jc w:val="both"/>
              <w:rPr>
                <w:b/>
                <w:sz w:val="22"/>
                <w:lang w:val="vi-VN"/>
              </w:rPr>
            </w:pPr>
            <w:r>
              <w:rPr>
                <w:b/>
                <w:sz w:val="22"/>
                <w:lang w:val="vi-VN"/>
              </w:rPr>
              <w:t>12</w:t>
            </w:r>
          </w:p>
        </w:tc>
        <w:tc>
          <w:tcPr>
            <w:tcW w:w="1383" w:type="dxa"/>
            <w:shd w:val="clear" w:color="auto" w:fill="auto"/>
          </w:tcPr>
          <w:p w14:paraId="147756F0" w14:textId="77777777" w:rsidR="00092F1A" w:rsidRPr="00092F1A" w:rsidRDefault="00092F1A" w:rsidP="00092F1A">
            <w:pPr>
              <w:tabs>
                <w:tab w:val="left" w:pos="284"/>
              </w:tabs>
              <w:spacing w:before="20" w:after="20" w:line="300" w:lineRule="exact"/>
              <w:jc w:val="both"/>
              <w:rPr>
                <w:b/>
                <w:sz w:val="22"/>
              </w:rPr>
            </w:pPr>
            <w:r w:rsidRPr="00092F1A">
              <w:rPr>
                <w:b/>
                <w:sz w:val="22"/>
              </w:rPr>
              <w:t xml:space="preserve">Sử dụng hệ thống ticketing ServiceNow với cảnh báo tự động trong 24 giờ, gửi email </w:t>
            </w:r>
            <w:r w:rsidRPr="00092F1A">
              <w:rPr>
                <w:b/>
                <w:sz w:val="22"/>
              </w:rPr>
              <w:lastRenderedPageBreak/>
              <w:t>xác nhận, đào tạo nhân viên nhập liệu</w:t>
            </w:r>
          </w:p>
          <w:p w14:paraId="1D2DB1B2" w14:textId="77777777" w:rsidR="005F3CC1" w:rsidRPr="008C7430" w:rsidRDefault="005F3CC1" w:rsidP="005F3CC1">
            <w:pPr>
              <w:tabs>
                <w:tab w:val="left" w:pos="284"/>
              </w:tabs>
              <w:spacing w:before="20" w:after="20" w:line="300" w:lineRule="exact"/>
              <w:jc w:val="both"/>
              <w:rPr>
                <w:b/>
                <w:sz w:val="22"/>
              </w:rPr>
            </w:pPr>
          </w:p>
        </w:tc>
        <w:tc>
          <w:tcPr>
            <w:tcW w:w="799" w:type="dxa"/>
            <w:shd w:val="clear" w:color="auto" w:fill="auto"/>
          </w:tcPr>
          <w:p w14:paraId="7D06AA37" w14:textId="456E70B6" w:rsidR="005F3CC1" w:rsidRPr="008C7430" w:rsidRDefault="002D653D" w:rsidP="005F3CC1">
            <w:pPr>
              <w:tabs>
                <w:tab w:val="left" w:pos="284"/>
              </w:tabs>
              <w:spacing w:before="20" w:after="20" w:line="300" w:lineRule="exact"/>
              <w:jc w:val="both"/>
              <w:rPr>
                <w:b/>
                <w:sz w:val="22"/>
              </w:rPr>
            </w:pPr>
            <w:r>
              <w:rPr>
                <w:b/>
                <w:sz w:val="22"/>
              </w:rPr>
              <w:lastRenderedPageBreak/>
              <w:t>2</w:t>
            </w:r>
          </w:p>
        </w:tc>
        <w:tc>
          <w:tcPr>
            <w:tcW w:w="882" w:type="dxa"/>
            <w:shd w:val="clear" w:color="auto" w:fill="auto"/>
          </w:tcPr>
          <w:p w14:paraId="03BCF4CC" w14:textId="54E56BF4" w:rsidR="005F3CC1" w:rsidRPr="00092F1A" w:rsidRDefault="00092F1A" w:rsidP="005F3CC1">
            <w:pPr>
              <w:tabs>
                <w:tab w:val="left" w:pos="284"/>
              </w:tabs>
              <w:spacing w:before="20" w:after="20" w:line="300" w:lineRule="exact"/>
              <w:jc w:val="both"/>
              <w:rPr>
                <w:b/>
                <w:sz w:val="22"/>
                <w:lang w:val="vi-VN"/>
              </w:rPr>
            </w:pPr>
            <w:r>
              <w:rPr>
                <w:b/>
                <w:sz w:val="22"/>
                <w:lang w:val="vi-VN"/>
              </w:rPr>
              <w:t>3</w:t>
            </w:r>
          </w:p>
        </w:tc>
        <w:tc>
          <w:tcPr>
            <w:tcW w:w="1185" w:type="dxa"/>
            <w:shd w:val="clear" w:color="auto" w:fill="auto"/>
          </w:tcPr>
          <w:p w14:paraId="0307F07C" w14:textId="6601F3D9" w:rsidR="005F3CC1" w:rsidRPr="00092F1A" w:rsidRDefault="00092F1A" w:rsidP="005F3CC1">
            <w:pPr>
              <w:tabs>
                <w:tab w:val="left" w:pos="284"/>
              </w:tabs>
              <w:spacing w:before="20" w:after="20" w:line="300" w:lineRule="exact"/>
              <w:jc w:val="both"/>
              <w:rPr>
                <w:b/>
                <w:sz w:val="22"/>
                <w:lang w:val="vi-VN"/>
              </w:rPr>
            </w:pPr>
            <w:r>
              <w:rPr>
                <w:b/>
                <w:sz w:val="22"/>
                <w:lang w:val="vi-VN"/>
              </w:rPr>
              <w:t>6</w:t>
            </w:r>
          </w:p>
        </w:tc>
        <w:tc>
          <w:tcPr>
            <w:tcW w:w="874" w:type="dxa"/>
            <w:shd w:val="clear" w:color="auto" w:fill="auto"/>
          </w:tcPr>
          <w:p w14:paraId="62A16544" w14:textId="65264ECB" w:rsidR="005F3CC1" w:rsidRPr="008C7430" w:rsidRDefault="00646C82" w:rsidP="005F3CC1">
            <w:pPr>
              <w:tabs>
                <w:tab w:val="left" w:pos="284"/>
              </w:tabs>
              <w:spacing w:before="20" w:after="20" w:line="300" w:lineRule="exact"/>
              <w:jc w:val="both"/>
              <w:rPr>
                <w:b/>
                <w:sz w:val="22"/>
              </w:rPr>
            </w:pPr>
            <w:r>
              <w:rPr>
                <w:b/>
                <w:sz w:val="22"/>
              </w:rPr>
              <w:t>Có</w:t>
            </w:r>
          </w:p>
        </w:tc>
        <w:tc>
          <w:tcPr>
            <w:tcW w:w="1330" w:type="dxa"/>
            <w:shd w:val="clear" w:color="auto" w:fill="auto"/>
          </w:tcPr>
          <w:p w14:paraId="64B6BF97" w14:textId="74FEBE19" w:rsidR="005F3CC1" w:rsidRPr="008C7430" w:rsidRDefault="00695123" w:rsidP="00695123">
            <w:pPr>
              <w:tabs>
                <w:tab w:val="left" w:pos="284"/>
              </w:tabs>
              <w:spacing w:before="20" w:after="20" w:line="300" w:lineRule="exact"/>
              <w:jc w:val="both"/>
              <w:rPr>
                <w:b/>
                <w:sz w:val="22"/>
              </w:rPr>
            </w:pPr>
            <w:r>
              <w:rPr>
                <w:b/>
                <w:sz w:val="22"/>
              </w:rPr>
              <w:t>Không</w:t>
            </w:r>
          </w:p>
        </w:tc>
      </w:tr>
      <w:tr w:rsidR="005F3CC1" w:rsidRPr="00627AB0" w14:paraId="3AF0896E" w14:textId="77777777" w:rsidTr="001A265E">
        <w:trPr>
          <w:jc w:val="center"/>
        </w:trPr>
        <w:tc>
          <w:tcPr>
            <w:tcW w:w="505" w:type="dxa"/>
            <w:shd w:val="clear" w:color="auto" w:fill="auto"/>
          </w:tcPr>
          <w:p w14:paraId="3BC53A67" w14:textId="77777777" w:rsidR="005F3CC1" w:rsidRPr="00D02E18" w:rsidRDefault="005F3CC1" w:rsidP="005F3CC1">
            <w:pPr>
              <w:tabs>
                <w:tab w:val="left" w:pos="284"/>
              </w:tabs>
              <w:spacing w:before="20" w:after="20" w:line="300" w:lineRule="exact"/>
              <w:jc w:val="both"/>
              <w:rPr>
                <w:i/>
                <w:sz w:val="22"/>
              </w:rPr>
            </w:pPr>
            <w:r w:rsidRPr="00D02E18">
              <w:rPr>
                <w:i/>
                <w:sz w:val="22"/>
              </w:rPr>
              <w:t>2</w:t>
            </w:r>
          </w:p>
        </w:tc>
        <w:tc>
          <w:tcPr>
            <w:tcW w:w="1640" w:type="dxa"/>
            <w:shd w:val="clear" w:color="auto" w:fill="auto"/>
          </w:tcPr>
          <w:p w14:paraId="69D85735" w14:textId="77777777" w:rsidR="0006399D" w:rsidRPr="0006399D" w:rsidRDefault="0006399D" w:rsidP="0006399D">
            <w:pPr>
              <w:tabs>
                <w:tab w:val="left" w:pos="284"/>
              </w:tabs>
              <w:spacing w:before="20" w:after="20" w:line="300" w:lineRule="exact"/>
              <w:jc w:val="both"/>
              <w:rPr>
                <w:i/>
                <w:sz w:val="22"/>
              </w:rPr>
            </w:pPr>
            <w:r w:rsidRPr="0006399D">
              <w:rPr>
                <w:i/>
                <w:sz w:val="22"/>
              </w:rPr>
              <w:t>Bước 2: Phân loại và đánh giá yêu cầu</w:t>
            </w:r>
          </w:p>
          <w:p w14:paraId="185E64B3" w14:textId="1701C28A" w:rsidR="005F3CC1" w:rsidRPr="00E36CF6" w:rsidRDefault="005F3CC1" w:rsidP="005F3CC1">
            <w:pPr>
              <w:tabs>
                <w:tab w:val="left" w:pos="284"/>
              </w:tabs>
              <w:spacing w:before="20" w:after="20" w:line="300" w:lineRule="exact"/>
              <w:jc w:val="both"/>
              <w:rPr>
                <w:i/>
                <w:sz w:val="22"/>
                <w:lang w:val="vi-VN"/>
              </w:rPr>
            </w:pPr>
          </w:p>
          <w:p w14:paraId="7849F45A" w14:textId="77777777" w:rsidR="005F3CC1" w:rsidRPr="005F3CC1" w:rsidRDefault="005F3CC1" w:rsidP="005F3CC1">
            <w:pPr>
              <w:tabs>
                <w:tab w:val="left" w:pos="284"/>
              </w:tabs>
              <w:spacing w:before="20" w:after="20" w:line="300" w:lineRule="exact"/>
              <w:jc w:val="both"/>
              <w:rPr>
                <w:i/>
                <w:sz w:val="22"/>
              </w:rPr>
            </w:pPr>
            <w:r w:rsidRPr="005F3CC1">
              <w:rPr>
                <w:i/>
                <w:sz w:val="22"/>
              </w:rPr>
              <w:t>…</w:t>
            </w:r>
          </w:p>
        </w:tc>
        <w:tc>
          <w:tcPr>
            <w:tcW w:w="1308" w:type="dxa"/>
            <w:shd w:val="clear" w:color="auto" w:fill="auto"/>
          </w:tcPr>
          <w:p w14:paraId="355E4C7F" w14:textId="77777777" w:rsidR="0006399D" w:rsidRPr="0006399D" w:rsidRDefault="0006399D" w:rsidP="0006399D">
            <w:pPr>
              <w:tabs>
                <w:tab w:val="left" w:pos="284"/>
              </w:tabs>
              <w:spacing w:before="20" w:after="20" w:line="300" w:lineRule="exact"/>
              <w:jc w:val="both"/>
              <w:rPr>
                <w:b/>
                <w:sz w:val="22"/>
              </w:rPr>
            </w:pPr>
            <w:r w:rsidRPr="0006399D">
              <w:rPr>
                <w:b/>
                <w:sz w:val="22"/>
              </w:rPr>
              <w:t>Phân loại sai mức độ ưu tiên</w:t>
            </w:r>
          </w:p>
          <w:p w14:paraId="48300BEB" w14:textId="77777777" w:rsidR="005F3CC1" w:rsidRPr="008C7430" w:rsidRDefault="005F3CC1" w:rsidP="005F3CC1">
            <w:pPr>
              <w:tabs>
                <w:tab w:val="left" w:pos="284"/>
              </w:tabs>
              <w:spacing w:before="20" w:after="20" w:line="300" w:lineRule="exact"/>
              <w:jc w:val="both"/>
              <w:rPr>
                <w:b/>
                <w:sz w:val="22"/>
              </w:rPr>
            </w:pPr>
          </w:p>
        </w:tc>
        <w:tc>
          <w:tcPr>
            <w:tcW w:w="1262" w:type="dxa"/>
            <w:shd w:val="clear" w:color="auto" w:fill="auto"/>
          </w:tcPr>
          <w:p w14:paraId="67272A7D" w14:textId="157E0624" w:rsidR="00D94A3D" w:rsidRPr="00D94A3D" w:rsidRDefault="00D94A3D" w:rsidP="00D94A3D">
            <w:pPr>
              <w:tabs>
                <w:tab w:val="left" w:pos="284"/>
              </w:tabs>
              <w:spacing w:before="20" w:after="20" w:line="300" w:lineRule="exact"/>
              <w:jc w:val="both"/>
              <w:rPr>
                <w:b/>
                <w:sz w:val="22"/>
              </w:rPr>
            </w:pPr>
            <w:r w:rsidRPr="00D94A3D">
              <w:rPr>
                <w:b/>
                <w:sz w:val="22"/>
              </w:rPr>
              <w:t xml:space="preserve">Thiếu kinh nghiệm </w:t>
            </w:r>
          </w:p>
          <w:p w14:paraId="76460D82" w14:textId="77777777" w:rsidR="005F3CC1" w:rsidRPr="008C7430" w:rsidRDefault="005F3CC1" w:rsidP="005F3CC1">
            <w:pPr>
              <w:tabs>
                <w:tab w:val="left" w:pos="284"/>
              </w:tabs>
              <w:spacing w:before="20" w:after="20" w:line="300" w:lineRule="exact"/>
              <w:jc w:val="both"/>
              <w:rPr>
                <w:b/>
                <w:sz w:val="22"/>
              </w:rPr>
            </w:pPr>
          </w:p>
        </w:tc>
        <w:tc>
          <w:tcPr>
            <w:tcW w:w="764" w:type="dxa"/>
            <w:shd w:val="clear" w:color="auto" w:fill="auto"/>
          </w:tcPr>
          <w:p w14:paraId="78813DF1" w14:textId="6045F4EC" w:rsidR="005F3CC1" w:rsidRPr="008C7430" w:rsidRDefault="00D94A3D" w:rsidP="005F3CC1">
            <w:pPr>
              <w:tabs>
                <w:tab w:val="left" w:pos="284"/>
              </w:tabs>
              <w:spacing w:before="20" w:after="20" w:line="300" w:lineRule="exact"/>
              <w:jc w:val="both"/>
              <w:rPr>
                <w:b/>
                <w:sz w:val="22"/>
              </w:rPr>
            </w:pPr>
            <w:r>
              <w:rPr>
                <w:b/>
                <w:sz w:val="22"/>
              </w:rPr>
              <w:t>2</w:t>
            </w:r>
          </w:p>
        </w:tc>
        <w:tc>
          <w:tcPr>
            <w:tcW w:w="1622" w:type="dxa"/>
            <w:shd w:val="clear" w:color="auto" w:fill="auto"/>
          </w:tcPr>
          <w:p w14:paraId="28FF420E" w14:textId="77777777" w:rsidR="006E0F86" w:rsidRPr="006E0F86" w:rsidRDefault="006E0F86" w:rsidP="006E0F86">
            <w:pPr>
              <w:tabs>
                <w:tab w:val="left" w:pos="284"/>
              </w:tabs>
              <w:spacing w:before="20" w:after="20" w:line="300" w:lineRule="exact"/>
              <w:jc w:val="both"/>
              <w:rPr>
                <w:bCs/>
                <w:sz w:val="22"/>
              </w:rPr>
            </w:pPr>
            <w:r w:rsidRPr="006E0F86">
              <w:rPr>
                <w:bCs/>
                <w:sz w:val="22"/>
              </w:rPr>
              <w:t>Xử lý không đúng mức độ khẩn cấp, gây gián đoạn</w:t>
            </w:r>
          </w:p>
          <w:p w14:paraId="1132415D" w14:textId="77777777" w:rsidR="005F3CC1" w:rsidRPr="006E0F86" w:rsidRDefault="005F3CC1" w:rsidP="005F3CC1">
            <w:pPr>
              <w:tabs>
                <w:tab w:val="left" w:pos="284"/>
              </w:tabs>
              <w:spacing w:before="20" w:after="20" w:line="300" w:lineRule="exact"/>
              <w:jc w:val="both"/>
              <w:rPr>
                <w:bCs/>
                <w:sz w:val="22"/>
              </w:rPr>
            </w:pPr>
          </w:p>
        </w:tc>
        <w:tc>
          <w:tcPr>
            <w:tcW w:w="882" w:type="dxa"/>
            <w:shd w:val="clear" w:color="auto" w:fill="auto"/>
          </w:tcPr>
          <w:p w14:paraId="5002352C" w14:textId="11D5EE49" w:rsidR="005F3CC1" w:rsidRPr="008C7430" w:rsidRDefault="006E0F86" w:rsidP="005F3CC1">
            <w:pPr>
              <w:tabs>
                <w:tab w:val="left" w:pos="284"/>
              </w:tabs>
              <w:spacing w:before="20" w:after="20" w:line="300" w:lineRule="exact"/>
              <w:jc w:val="both"/>
              <w:rPr>
                <w:b/>
                <w:sz w:val="22"/>
              </w:rPr>
            </w:pPr>
            <w:r>
              <w:rPr>
                <w:b/>
                <w:sz w:val="22"/>
              </w:rPr>
              <w:t>3</w:t>
            </w:r>
          </w:p>
        </w:tc>
        <w:tc>
          <w:tcPr>
            <w:tcW w:w="840" w:type="dxa"/>
            <w:shd w:val="clear" w:color="auto" w:fill="auto"/>
          </w:tcPr>
          <w:p w14:paraId="7FBEAF26" w14:textId="69A74841" w:rsidR="005F3CC1" w:rsidRPr="008C7430" w:rsidRDefault="006E0F86" w:rsidP="005F3CC1">
            <w:pPr>
              <w:tabs>
                <w:tab w:val="left" w:pos="284"/>
              </w:tabs>
              <w:spacing w:before="20" w:after="20" w:line="300" w:lineRule="exact"/>
              <w:jc w:val="both"/>
              <w:rPr>
                <w:b/>
                <w:sz w:val="22"/>
              </w:rPr>
            </w:pPr>
            <w:r>
              <w:rPr>
                <w:b/>
                <w:sz w:val="22"/>
              </w:rPr>
              <w:t>6</w:t>
            </w:r>
          </w:p>
        </w:tc>
        <w:tc>
          <w:tcPr>
            <w:tcW w:w="1383" w:type="dxa"/>
            <w:shd w:val="clear" w:color="auto" w:fill="auto"/>
          </w:tcPr>
          <w:p w14:paraId="7256C953" w14:textId="77777777" w:rsidR="00A82588" w:rsidRPr="00A82588" w:rsidRDefault="00A82588" w:rsidP="00A82588">
            <w:pPr>
              <w:tabs>
                <w:tab w:val="left" w:pos="284"/>
              </w:tabs>
              <w:spacing w:before="20" w:after="20" w:line="300" w:lineRule="exact"/>
              <w:jc w:val="both"/>
              <w:rPr>
                <w:b/>
                <w:sz w:val="22"/>
              </w:rPr>
            </w:pPr>
            <w:r w:rsidRPr="00A82588">
              <w:rPr>
                <w:b/>
                <w:sz w:val="22"/>
              </w:rPr>
              <w:t>Đào tạo định kỳ về phân loại yêu cầu, sử dụng checklist tiêu chuẩn, tổ chức thi đánh giá kỹ năng hàng quý</w:t>
            </w:r>
          </w:p>
          <w:p w14:paraId="621959F4" w14:textId="06830F6C" w:rsidR="006E0F86" w:rsidRPr="00A82588" w:rsidRDefault="006E0F86" w:rsidP="006E0F86">
            <w:pPr>
              <w:tabs>
                <w:tab w:val="left" w:pos="284"/>
              </w:tabs>
              <w:spacing w:before="20" w:after="20" w:line="300" w:lineRule="exact"/>
              <w:jc w:val="both"/>
              <w:rPr>
                <w:b/>
                <w:sz w:val="22"/>
                <w:lang w:val="vi-VN"/>
              </w:rPr>
            </w:pPr>
          </w:p>
          <w:p w14:paraId="515240A9" w14:textId="77777777" w:rsidR="005F3CC1" w:rsidRPr="008C7430" w:rsidRDefault="005F3CC1" w:rsidP="005F3CC1">
            <w:pPr>
              <w:tabs>
                <w:tab w:val="left" w:pos="284"/>
              </w:tabs>
              <w:spacing w:before="20" w:after="20" w:line="300" w:lineRule="exact"/>
              <w:jc w:val="both"/>
              <w:rPr>
                <w:b/>
                <w:sz w:val="22"/>
              </w:rPr>
            </w:pPr>
          </w:p>
        </w:tc>
        <w:tc>
          <w:tcPr>
            <w:tcW w:w="799" w:type="dxa"/>
            <w:shd w:val="clear" w:color="auto" w:fill="auto"/>
          </w:tcPr>
          <w:p w14:paraId="5B8776F9" w14:textId="138E49F1" w:rsidR="005F3CC1" w:rsidRPr="008C7430" w:rsidRDefault="006E0F86" w:rsidP="005F3CC1">
            <w:pPr>
              <w:tabs>
                <w:tab w:val="left" w:pos="284"/>
              </w:tabs>
              <w:spacing w:before="20" w:after="20" w:line="300" w:lineRule="exact"/>
              <w:jc w:val="both"/>
              <w:rPr>
                <w:b/>
                <w:sz w:val="22"/>
              </w:rPr>
            </w:pPr>
            <w:r>
              <w:rPr>
                <w:b/>
                <w:sz w:val="22"/>
              </w:rPr>
              <w:t>1</w:t>
            </w:r>
          </w:p>
        </w:tc>
        <w:tc>
          <w:tcPr>
            <w:tcW w:w="882" w:type="dxa"/>
            <w:shd w:val="clear" w:color="auto" w:fill="auto"/>
          </w:tcPr>
          <w:p w14:paraId="76EC17A7" w14:textId="49B8B79A" w:rsidR="005F3CC1" w:rsidRPr="00A82588" w:rsidRDefault="00A82588" w:rsidP="005F3CC1">
            <w:pPr>
              <w:tabs>
                <w:tab w:val="left" w:pos="284"/>
              </w:tabs>
              <w:spacing w:before="20" w:after="20" w:line="300" w:lineRule="exact"/>
              <w:jc w:val="both"/>
              <w:rPr>
                <w:b/>
                <w:sz w:val="22"/>
                <w:lang w:val="vi-VN"/>
              </w:rPr>
            </w:pPr>
            <w:r>
              <w:rPr>
                <w:b/>
                <w:sz w:val="22"/>
                <w:lang w:val="vi-VN"/>
              </w:rPr>
              <w:t>2</w:t>
            </w:r>
          </w:p>
        </w:tc>
        <w:tc>
          <w:tcPr>
            <w:tcW w:w="1185" w:type="dxa"/>
            <w:shd w:val="clear" w:color="auto" w:fill="auto"/>
          </w:tcPr>
          <w:p w14:paraId="5A5462C5" w14:textId="0CB927E4" w:rsidR="005F3CC1" w:rsidRPr="008C7430" w:rsidRDefault="00A82588" w:rsidP="005F3CC1">
            <w:pPr>
              <w:tabs>
                <w:tab w:val="left" w:pos="284"/>
              </w:tabs>
              <w:spacing w:before="20" w:after="20" w:line="300" w:lineRule="exact"/>
              <w:jc w:val="both"/>
              <w:rPr>
                <w:b/>
                <w:sz w:val="22"/>
              </w:rPr>
            </w:pPr>
            <w:r>
              <w:rPr>
                <w:b/>
                <w:sz w:val="22"/>
              </w:rPr>
              <w:t>2</w:t>
            </w:r>
          </w:p>
        </w:tc>
        <w:tc>
          <w:tcPr>
            <w:tcW w:w="874" w:type="dxa"/>
            <w:shd w:val="clear" w:color="auto" w:fill="auto"/>
          </w:tcPr>
          <w:p w14:paraId="725DF834" w14:textId="25B7CE78" w:rsidR="005F3CC1" w:rsidRPr="008C7430" w:rsidRDefault="006E0F86" w:rsidP="005F3CC1">
            <w:pPr>
              <w:tabs>
                <w:tab w:val="left" w:pos="284"/>
              </w:tabs>
              <w:spacing w:before="20" w:after="20" w:line="300" w:lineRule="exact"/>
              <w:jc w:val="both"/>
              <w:rPr>
                <w:b/>
                <w:sz w:val="22"/>
              </w:rPr>
            </w:pPr>
            <w:r>
              <w:rPr>
                <w:b/>
                <w:sz w:val="22"/>
              </w:rPr>
              <w:t>Có</w:t>
            </w:r>
          </w:p>
        </w:tc>
        <w:tc>
          <w:tcPr>
            <w:tcW w:w="1330" w:type="dxa"/>
            <w:shd w:val="clear" w:color="auto" w:fill="auto"/>
          </w:tcPr>
          <w:p w14:paraId="1A07DE86" w14:textId="725E20C9" w:rsidR="005F3CC1" w:rsidRPr="008C7430" w:rsidRDefault="004231D2" w:rsidP="005F3CC1">
            <w:pPr>
              <w:tabs>
                <w:tab w:val="left" w:pos="284"/>
              </w:tabs>
              <w:spacing w:before="20" w:after="20" w:line="300" w:lineRule="exact"/>
              <w:jc w:val="both"/>
              <w:rPr>
                <w:b/>
                <w:sz w:val="22"/>
              </w:rPr>
            </w:pPr>
            <w:r>
              <w:rPr>
                <w:b/>
                <w:sz w:val="22"/>
              </w:rPr>
              <w:t>Không</w:t>
            </w:r>
          </w:p>
        </w:tc>
      </w:tr>
      <w:tr w:rsidR="005F3CC1" w:rsidRPr="00627AB0" w14:paraId="2AADA5E8" w14:textId="77777777" w:rsidTr="001A265E">
        <w:trPr>
          <w:jc w:val="center"/>
        </w:trPr>
        <w:tc>
          <w:tcPr>
            <w:tcW w:w="505" w:type="dxa"/>
            <w:shd w:val="clear" w:color="auto" w:fill="auto"/>
          </w:tcPr>
          <w:p w14:paraId="38D51721" w14:textId="77777777" w:rsidR="005F3CC1" w:rsidRPr="00D02E18" w:rsidRDefault="00D02E18" w:rsidP="005F3CC1">
            <w:pPr>
              <w:tabs>
                <w:tab w:val="left" w:pos="284"/>
              </w:tabs>
              <w:spacing w:before="20" w:after="20" w:line="300" w:lineRule="exact"/>
              <w:jc w:val="both"/>
              <w:rPr>
                <w:i/>
                <w:sz w:val="22"/>
              </w:rPr>
            </w:pPr>
            <w:r w:rsidRPr="00D02E18">
              <w:rPr>
                <w:i/>
                <w:sz w:val="22"/>
              </w:rPr>
              <w:t>3</w:t>
            </w:r>
          </w:p>
        </w:tc>
        <w:tc>
          <w:tcPr>
            <w:tcW w:w="1640" w:type="dxa"/>
            <w:shd w:val="clear" w:color="auto" w:fill="auto"/>
          </w:tcPr>
          <w:p w14:paraId="0A101375" w14:textId="77777777" w:rsidR="000C7D08" w:rsidRPr="000C7D08" w:rsidRDefault="000C7D08" w:rsidP="000C7D08">
            <w:pPr>
              <w:tabs>
                <w:tab w:val="left" w:pos="284"/>
              </w:tabs>
              <w:spacing w:before="20" w:after="20" w:line="300" w:lineRule="exact"/>
              <w:jc w:val="both"/>
              <w:rPr>
                <w:i/>
                <w:sz w:val="22"/>
              </w:rPr>
            </w:pPr>
            <w:r w:rsidRPr="000C7D08">
              <w:rPr>
                <w:i/>
                <w:sz w:val="22"/>
              </w:rPr>
              <w:t>Bước 3: Lập kế hoạch xử lý</w:t>
            </w:r>
          </w:p>
          <w:p w14:paraId="61E5227B" w14:textId="69663FF2" w:rsidR="005F3CC1" w:rsidRPr="000C7D08" w:rsidRDefault="005F3CC1" w:rsidP="005F3CC1">
            <w:pPr>
              <w:tabs>
                <w:tab w:val="left" w:pos="284"/>
              </w:tabs>
              <w:spacing w:before="20" w:after="20" w:line="300" w:lineRule="exact"/>
              <w:jc w:val="both"/>
              <w:rPr>
                <w:i/>
                <w:sz w:val="22"/>
                <w:lang w:val="vi-VN"/>
              </w:rPr>
            </w:pPr>
          </w:p>
        </w:tc>
        <w:tc>
          <w:tcPr>
            <w:tcW w:w="1308" w:type="dxa"/>
            <w:shd w:val="clear" w:color="auto" w:fill="auto"/>
          </w:tcPr>
          <w:p w14:paraId="7F8FB1E3" w14:textId="77777777" w:rsidR="00144E76" w:rsidRPr="00144E76" w:rsidRDefault="00144E76" w:rsidP="00144E76">
            <w:pPr>
              <w:tabs>
                <w:tab w:val="left" w:pos="284"/>
              </w:tabs>
              <w:spacing w:before="20" w:after="20" w:line="300" w:lineRule="exact"/>
              <w:jc w:val="both"/>
              <w:rPr>
                <w:b/>
                <w:sz w:val="22"/>
              </w:rPr>
            </w:pPr>
            <w:r w:rsidRPr="00144E76">
              <w:rPr>
                <w:b/>
                <w:sz w:val="22"/>
              </w:rPr>
              <w:t>Kế hoạch không khả thi hoặc thiếu tài nguyên</w:t>
            </w:r>
          </w:p>
          <w:p w14:paraId="2E68AC31" w14:textId="77777777" w:rsidR="005F3CC1" w:rsidRPr="008C7430" w:rsidRDefault="005F3CC1" w:rsidP="005F3CC1">
            <w:pPr>
              <w:tabs>
                <w:tab w:val="left" w:pos="284"/>
              </w:tabs>
              <w:spacing w:before="20" w:after="20" w:line="300" w:lineRule="exact"/>
              <w:jc w:val="both"/>
              <w:rPr>
                <w:b/>
                <w:sz w:val="22"/>
              </w:rPr>
            </w:pPr>
          </w:p>
        </w:tc>
        <w:tc>
          <w:tcPr>
            <w:tcW w:w="1262" w:type="dxa"/>
            <w:shd w:val="clear" w:color="auto" w:fill="auto"/>
          </w:tcPr>
          <w:p w14:paraId="60895FFA" w14:textId="77777777" w:rsidR="00144E76" w:rsidRPr="00144E76" w:rsidRDefault="00144E76" w:rsidP="00144E76">
            <w:pPr>
              <w:tabs>
                <w:tab w:val="left" w:pos="284"/>
              </w:tabs>
              <w:spacing w:before="20" w:after="20" w:line="300" w:lineRule="exact"/>
              <w:jc w:val="both"/>
              <w:rPr>
                <w:b/>
                <w:sz w:val="22"/>
              </w:rPr>
            </w:pPr>
            <w:r w:rsidRPr="00144E76">
              <w:rPr>
                <w:b/>
                <w:sz w:val="22"/>
              </w:rPr>
              <w:lastRenderedPageBreak/>
              <w:t>Đánh giá sai nhu cầu tài nguyên</w:t>
            </w:r>
          </w:p>
          <w:p w14:paraId="00A28FAC" w14:textId="77777777" w:rsidR="005F3CC1" w:rsidRPr="008C7430" w:rsidRDefault="005F3CC1" w:rsidP="005F3CC1">
            <w:pPr>
              <w:tabs>
                <w:tab w:val="left" w:pos="284"/>
              </w:tabs>
              <w:spacing w:before="20" w:after="20" w:line="300" w:lineRule="exact"/>
              <w:jc w:val="both"/>
              <w:rPr>
                <w:b/>
                <w:sz w:val="22"/>
              </w:rPr>
            </w:pPr>
          </w:p>
        </w:tc>
        <w:tc>
          <w:tcPr>
            <w:tcW w:w="764" w:type="dxa"/>
            <w:shd w:val="clear" w:color="auto" w:fill="auto"/>
          </w:tcPr>
          <w:p w14:paraId="776E71FA" w14:textId="1AABB3A8" w:rsidR="005F3CC1" w:rsidRPr="008C7430" w:rsidRDefault="00144E76" w:rsidP="005F3CC1">
            <w:pPr>
              <w:tabs>
                <w:tab w:val="left" w:pos="284"/>
              </w:tabs>
              <w:spacing w:before="20" w:after="20" w:line="300" w:lineRule="exact"/>
              <w:jc w:val="both"/>
              <w:rPr>
                <w:b/>
                <w:sz w:val="22"/>
              </w:rPr>
            </w:pPr>
            <w:r>
              <w:rPr>
                <w:b/>
                <w:sz w:val="22"/>
              </w:rPr>
              <w:t>3</w:t>
            </w:r>
          </w:p>
        </w:tc>
        <w:tc>
          <w:tcPr>
            <w:tcW w:w="1622" w:type="dxa"/>
            <w:shd w:val="clear" w:color="auto" w:fill="auto"/>
          </w:tcPr>
          <w:p w14:paraId="76CFA4CB" w14:textId="77777777" w:rsidR="00144E76" w:rsidRPr="00144E76" w:rsidRDefault="00144E76" w:rsidP="00144E76">
            <w:pPr>
              <w:tabs>
                <w:tab w:val="left" w:pos="284"/>
              </w:tabs>
              <w:spacing w:before="20" w:after="20" w:line="300" w:lineRule="exact"/>
              <w:jc w:val="both"/>
              <w:rPr>
                <w:b/>
                <w:sz w:val="22"/>
              </w:rPr>
            </w:pPr>
            <w:r w:rsidRPr="00144E76">
              <w:rPr>
                <w:b/>
                <w:sz w:val="22"/>
              </w:rPr>
              <w:t>Trì hoãn xử lý, tăng chi ph</w:t>
            </w:r>
          </w:p>
          <w:p w14:paraId="63178260" w14:textId="77777777" w:rsidR="005F3CC1" w:rsidRPr="008C7430" w:rsidRDefault="005F3CC1" w:rsidP="005F3CC1">
            <w:pPr>
              <w:tabs>
                <w:tab w:val="left" w:pos="284"/>
              </w:tabs>
              <w:spacing w:before="20" w:after="20" w:line="300" w:lineRule="exact"/>
              <w:jc w:val="both"/>
              <w:rPr>
                <w:b/>
                <w:sz w:val="22"/>
              </w:rPr>
            </w:pPr>
          </w:p>
        </w:tc>
        <w:tc>
          <w:tcPr>
            <w:tcW w:w="882" w:type="dxa"/>
            <w:shd w:val="clear" w:color="auto" w:fill="auto"/>
          </w:tcPr>
          <w:p w14:paraId="17F17A50" w14:textId="7D252C9E" w:rsidR="005F3CC1" w:rsidRPr="008C7430" w:rsidRDefault="00144E76" w:rsidP="005F3CC1">
            <w:pPr>
              <w:tabs>
                <w:tab w:val="left" w:pos="284"/>
              </w:tabs>
              <w:spacing w:before="20" w:after="20" w:line="300" w:lineRule="exact"/>
              <w:jc w:val="both"/>
              <w:rPr>
                <w:b/>
                <w:sz w:val="22"/>
              </w:rPr>
            </w:pPr>
            <w:r>
              <w:rPr>
                <w:b/>
                <w:sz w:val="22"/>
              </w:rPr>
              <w:t>4</w:t>
            </w:r>
          </w:p>
        </w:tc>
        <w:tc>
          <w:tcPr>
            <w:tcW w:w="840" w:type="dxa"/>
            <w:shd w:val="clear" w:color="auto" w:fill="auto"/>
          </w:tcPr>
          <w:p w14:paraId="25EE15F2" w14:textId="28674787" w:rsidR="005F3CC1" w:rsidRPr="008C7430" w:rsidRDefault="00144E76" w:rsidP="005F3CC1">
            <w:pPr>
              <w:tabs>
                <w:tab w:val="left" w:pos="284"/>
              </w:tabs>
              <w:spacing w:before="20" w:after="20" w:line="300" w:lineRule="exact"/>
              <w:jc w:val="both"/>
              <w:rPr>
                <w:b/>
                <w:sz w:val="22"/>
              </w:rPr>
            </w:pPr>
            <w:r>
              <w:rPr>
                <w:b/>
                <w:sz w:val="22"/>
              </w:rPr>
              <w:t>12</w:t>
            </w:r>
          </w:p>
        </w:tc>
        <w:tc>
          <w:tcPr>
            <w:tcW w:w="1383" w:type="dxa"/>
            <w:shd w:val="clear" w:color="auto" w:fill="auto"/>
          </w:tcPr>
          <w:p w14:paraId="71D14EA0" w14:textId="77777777" w:rsidR="00B72990" w:rsidRPr="00B72990" w:rsidRDefault="00B72990" w:rsidP="00B72990">
            <w:pPr>
              <w:tabs>
                <w:tab w:val="left" w:pos="284"/>
              </w:tabs>
              <w:spacing w:before="20" w:after="20" w:line="300" w:lineRule="exact"/>
              <w:jc w:val="both"/>
              <w:rPr>
                <w:b/>
                <w:sz w:val="22"/>
              </w:rPr>
            </w:pPr>
            <w:r w:rsidRPr="00B72990">
              <w:rPr>
                <w:b/>
                <w:sz w:val="22"/>
              </w:rPr>
              <w:t xml:space="preserve">Họp đánh giá kế hoạch với các bên liên quan, sử dụng Jira với báo cáo </w:t>
            </w:r>
            <w:r w:rsidRPr="00B72990">
              <w:rPr>
                <w:b/>
                <w:sz w:val="22"/>
              </w:rPr>
              <w:lastRenderedPageBreak/>
              <w:t>tài nguyên tự động</w:t>
            </w:r>
          </w:p>
          <w:p w14:paraId="39CCB84F" w14:textId="77777777" w:rsidR="005F3CC1" w:rsidRPr="008C7430" w:rsidRDefault="005F3CC1" w:rsidP="005F3CC1">
            <w:pPr>
              <w:tabs>
                <w:tab w:val="left" w:pos="284"/>
              </w:tabs>
              <w:spacing w:before="20" w:after="20" w:line="300" w:lineRule="exact"/>
              <w:jc w:val="both"/>
              <w:rPr>
                <w:b/>
                <w:sz w:val="22"/>
              </w:rPr>
            </w:pPr>
          </w:p>
        </w:tc>
        <w:tc>
          <w:tcPr>
            <w:tcW w:w="799" w:type="dxa"/>
            <w:shd w:val="clear" w:color="auto" w:fill="auto"/>
          </w:tcPr>
          <w:p w14:paraId="7DC78EE7" w14:textId="13183DC4" w:rsidR="005F3CC1" w:rsidRPr="008C7430" w:rsidRDefault="00144E76" w:rsidP="005F3CC1">
            <w:pPr>
              <w:tabs>
                <w:tab w:val="left" w:pos="284"/>
              </w:tabs>
              <w:spacing w:before="20" w:after="20" w:line="300" w:lineRule="exact"/>
              <w:jc w:val="both"/>
              <w:rPr>
                <w:b/>
                <w:sz w:val="22"/>
              </w:rPr>
            </w:pPr>
            <w:r>
              <w:rPr>
                <w:b/>
                <w:sz w:val="22"/>
              </w:rPr>
              <w:lastRenderedPageBreak/>
              <w:t>2</w:t>
            </w:r>
          </w:p>
        </w:tc>
        <w:tc>
          <w:tcPr>
            <w:tcW w:w="882" w:type="dxa"/>
            <w:shd w:val="clear" w:color="auto" w:fill="auto"/>
          </w:tcPr>
          <w:p w14:paraId="6BC23CCF" w14:textId="260E03B4" w:rsidR="005F3CC1" w:rsidRPr="00B72990" w:rsidRDefault="00B72990" w:rsidP="005F3CC1">
            <w:pPr>
              <w:tabs>
                <w:tab w:val="left" w:pos="284"/>
              </w:tabs>
              <w:spacing w:before="20" w:after="20" w:line="300" w:lineRule="exact"/>
              <w:jc w:val="both"/>
              <w:rPr>
                <w:b/>
                <w:sz w:val="22"/>
                <w:lang w:val="vi-VN"/>
              </w:rPr>
            </w:pPr>
            <w:r>
              <w:rPr>
                <w:b/>
                <w:sz w:val="22"/>
                <w:lang w:val="vi-VN"/>
              </w:rPr>
              <w:t>3</w:t>
            </w:r>
          </w:p>
        </w:tc>
        <w:tc>
          <w:tcPr>
            <w:tcW w:w="1185" w:type="dxa"/>
            <w:shd w:val="clear" w:color="auto" w:fill="auto"/>
          </w:tcPr>
          <w:p w14:paraId="15A3CC02" w14:textId="3BC84AB7" w:rsidR="005F3CC1" w:rsidRPr="00B72990" w:rsidRDefault="00B72990" w:rsidP="005F3CC1">
            <w:pPr>
              <w:tabs>
                <w:tab w:val="left" w:pos="284"/>
              </w:tabs>
              <w:spacing w:before="20" w:after="20" w:line="300" w:lineRule="exact"/>
              <w:jc w:val="both"/>
              <w:rPr>
                <w:b/>
                <w:sz w:val="22"/>
                <w:lang w:val="vi-VN"/>
              </w:rPr>
            </w:pPr>
            <w:r>
              <w:rPr>
                <w:b/>
                <w:sz w:val="22"/>
                <w:lang w:val="vi-VN"/>
              </w:rPr>
              <w:t>6</w:t>
            </w:r>
          </w:p>
        </w:tc>
        <w:tc>
          <w:tcPr>
            <w:tcW w:w="874" w:type="dxa"/>
            <w:shd w:val="clear" w:color="auto" w:fill="auto"/>
          </w:tcPr>
          <w:p w14:paraId="47D6377A" w14:textId="1773DE9F" w:rsidR="005F3CC1" w:rsidRPr="00144E76" w:rsidRDefault="00144E76" w:rsidP="005F3CC1">
            <w:pPr>
              <w:tabs>
                <w:tab w:val="left" w:pos="284"/>
              </w:tabs>
              <w:spacing w:before="20" w:after="20" w:line="300" w:lineRule="exact"/>
              <w:jc w:val="both"/>
              <w:rPr>
                <w:b/>
                <w:sz w:val="22"/>
                <w:lang w:val="vi-VN"/>
              </w:rPr>
            </w:pPr>
            <w:r>
              <w:rPr>
                <w:b/>
                <w:sz w:val="22"/>
              </w:rPr>
              <w:t>Có</w:t>
            </w:r>
          </w:p>
        </w:tc>
        <w:tc>
          <w:tcPr>
            <w:tcW w:w="1330" w:type="dxa"/>
            <w:shd w:val="clear" w:color="auto" w:fill="auto"/>
          </w:tcPr>
          <w:p w14:paraId="001B197E" w14:textId="67315DAE" w:rsidR="00144E76" w:rsidRPr="00144E76" w:rsidRDefault="00144E76" w:rsidP="005F3CC1">
            <w:pPr>
              <w:tabs>
                <w:tab w:val="left" w:pos="284"/>
              </w:tabs>
              <w:spacing w:before="20" w:after="20" w:line="300" w:lineRule="exact"/>
              <w:jc w:val="both"/>
              <w:rPr>
                <w:b/>
                <w:sz w:val="22"/>
                <w:lang w:val="vi-VN"/>
              </w:rPr>
            </w:pPr>
            <w:r>
              <w:rPr>
                <w:b/>
                <w:sz w:val="22"/>
              </w:rPr>
              <w:t>Không</w:t>
            </w:r>
          </w:p>
        </w:tc>
      </w:tr>
      <w:tr w:rsidR="005F3CC1" w:rsidRPr="00627AB0" w14:paraId="718397B1" w14:textId="77777777" w:rsidTr="001A265E">
        <w:trPr>
          <w:jc w:val="center"/>
        </w:trPr>
        <w:tc>
          <w:tcPr>
            <w:tcW w:w="505" w:type="dxa"/>
            <w:shd w:val="clear" w:color="auto" w:fill="auto"/>
          </w:tcPr>
          <w:p w14:paraId="62C2726C" w14:textId="77777777" w:rsidR="005F3CC1" w:rsidRPr="00D02E18" w:rsidRDefault="00D02E18" w:rsidP="005F3CC1">
            <w:pPr>
              <w:tabs>
                <w:tab w:val="left" w:pos="284"/>
              </w:tabs>
              <w:spacing w:before="20" w:after="20" w:line="300" w:lineRule="exact"/>
              <w:jc w:val="both"/>
              <w:rPr>
                <w:i/>
                <w:sz w:val="22"/>
              </w:rPr>
            </w:pPr>
            <w:r w:rsidRPr="00D02E18">
              <w:rPr>
                <w:i/>
                <w:sz w:val="22"/>
              </w:rPr>
              <w:t>4</w:t>
            </w:r>
          </w:p>
        </w:tc>
        <w:tc>
          <w:tcPr>
            <w:tcW w:w="1640" w:type="dxa"/>
            <w:shd w:val="clear" w:color="auto" w:fill="auto"/>
          </w:tcPr>
          <w:p w14:paraId="5A268214" w14:textId="77777777" w:rsidR="007D52D8" w:rsidRPr="007D52D8" w:rsidRDefault="007D52D8" w:rsidP="007D52D8">
            <w:pPr>
              <w:tabs>
                <w:tab w:val="left" w:pos="284"/>
              </w:tabs>
              <w:spacing w:before="20" w:after="20" w:line="300" w:lineRule="exact"/>
              <w:jc w:val="both"/>
              <w:rPr>
                <w:sz w:val="22"/>
              </w:rPr>
            </w:pPr>
            <w:r w:rsidRPr="007D52D8">
              <w:rPr>
                <w:sz w:val="22"/>
              </w:rPr>
              <w:t>Bước 4: Thực hiện xử lý yêu cầu</w:t>
            </w:r>
          </w:p>
          <w:p w14:paraId="58AC89DA" w14:textId="0222F47A" w:rsidR="005F3CC1" w:rsidRPr="007D52D8" w:rsidRDefault="005F3CC1" w:rsidP="005F3CC1">
            <w:pPr>
              <w:tabs>
                <w:tab w:val="left" w:pos="284"/>
              </w:tabs>
              <w:spacing w:before="20" w:after="20" w:line="300" w:lineRule="exact"/>
              <w:jc w:val="both"/>
              <w:rPr>
                <w:sz w:val="22"/>
                <w:lang w:val="vi-VN"/>
              </w:rPr>
            </w:pPr>
          </w:p>
        </w:tc>
        <w:tc>
          <w:tcPr>
            <w:tcW w:w="1308" w:type="dxa"/>
            <w:shd w:val="clear" w:color="auto" w:fill="auto"/>
          </w:tcPr>
          <w:p w14:paraId="5EE3D6E8" w14:textId="77777777" w:rsidR="007D52D8" w:rsidRPr="007D52D8" w:rsidRDefault="007D52D8" w:rsidP="007D52D8">
            <w:pPr>
              <w:tabs>
                <w:tab w:val="left" w:pos="284"/>
              </w:tabs>
              <w:spacing w:before="20" w:after="20" w:line="300" w:lineRule="exact"/>
              <w:jc w:val="both"/>
              <w:rPr>
                <w:b/>
                <w:sz w:val="22"/>
              </w:rPr>
            </w:pPr>
            <w:r w:rsidRPr="007D52D8">
              <w:rPr>
                <w:b/>
                <w:sz w:val="22"/>
              </w:rPr>
              <w:t>Xử lý không thành công do lỗi kỹ thuật</w:t>
            </w:r>
          </w:p>
          <w:p w14:paraId="6E314A42" w14:textId="77777777" w:rsidR="005F3CC1" w:rsidRPr="008C7430" w:rsidRDefault="005F3CC1" w:rsidP="005F3CC1">
            <w:pPr>
              <w:tabs>
                <w:tab w:val="left" w:pos="284"/>
              </w:tabs>
              <w:spacing w:before="20" w:after="20" w:line="300" w:lineRule="exact"/>
              <w:jc w:val="both"/>
              <w:rPr>
                <w:b/>
                <w:sz w:val="22"/>
              </w:rPr>
            </w:pPr>
          </w:p>
        </w:tc>
        <w:tc>
          <w:tcPr>
            <w:tcW w:w="1262" w:type="dxa"/>
            <w:shd w:val="clear" w:color="auto" w:fill="auto"/>
          </w:tcPr>
          <w:p w14:paraId="16AECAA3" w14:textId="77777777" w:rsidR="007D52D8" w:rsidRPr="007D52D8" w:rsidRDefault="007D52D8" w:rsidP="007D52D8">
            <w:pPr>
              <w:tabs>
                <w:tab w:val="left" w:pos="284"/>
              </w:tabs>
              <w:spacing w:before="20" w:after="20" w:line="300" w:lineRule="exact"/>
              <w:jc w:val="both"/>
              <w:rPr>
                <w:b/>
                <w:sz w:val="22"/>
              </w:rPr>
            </w:pPr>
            <w:r w:rsidRPr="007D52D8">
              <w:rPr>
                <w:b/>
                <w:sz w:val="22"/>
              </w:rPr>
              <w:t>Lỗi phần cứng hoặc cấu hình sai</w:t>
            </w:r>
          </w:p>
          <w:p w14:paraId="73FAAC8D" w14:textId="77777777" w:rsidR="005F3CC1" w:rsidRPr="008C7430" w:rsidRDefault="005F3CC1" w:rsidP="005F3CC1">
            <w:pPr>
              <w:tabs>
                <w:tab w:val="left" w:pos="284"/>
              </w:tabs>
              <w:spacing w:before="20" w:after="20" w:line="300" w:lineRule="exact"/>
              <w:jc w:val="both"/>
              <w:rPr>
                <w:b/>
                <w:sz w:val="22"/>
              </w:rPr>
            </w:pPr>
          </w:p>
        </w:tc>
        <w:tc>
          <w:tcPr>
            <w:tcW w:w="764" w:type="dxa"/>
            <w:shd w:val="clear" w:color="auto" w:fill="auto"/>
          </w:tcPr>
          <w:p w14:paraId="72BA90AF" w14:textId="17094B9A" w:rsidR="005F3CC1" w:rsidRPr="008C7430" w:rsidRDefault="007D52D8" w:rsidP="005F3CC1">
            <w:pPr>
              <w:tabs>
                <w:tab w:val="left" w:pos="284"/>
              </w:tabs>
              <w:spacing w:before="20" w:after="20" w:line="300" w:lineRule="exact"/>
              <w:jc w:val="both"/>
              <w:rPr>
                <w:b/>
                <w:sz w:val="22"/>
              </w:rPr>
            </w:pPr>
            <w:r>
              <w:rPr>
                <w:b/>
                <w:sz w:val="22"/>
              </w:rPr>
              <w:t>2</w:t>
            </w:r>
          </w:p>
        </w:tc>
        <w:tc>
          <w:tcPr>
            <w:tcW w:w="1622" w:type="dxa"/>
            <w:shd w:val="clear" w:color="auto" w:fill="auto"/>
          </w:tcPr>
          <w:p w14:paraId="6B598A4E" w14:textId="77777777" w:rsidR="007D52D8" w:rsidRPr="007D52D8" w:rsidRDefault="007D52D8" w:rsidP="007D52D8">
            <w:pPr>
              <w:tabs>
                <w:tab w:val="left" w:pos="284"/>
              </w:tabs>
              <w:spacing w:before="20" w:after="20" w:line="300" w:lineRule="exact"/>
              <w:jc w:val="both"/>
              <w:rPr>
                <w:b/>
                <w:sz w:val="22"/>
              </w:rPr>
            </w:pPr>
            <w:r w:rsidRPr="007D52D8">
              <w:rPr>
                <w:b/>
                <w:sz w:val="22"/>
              </w:rPr>
              <w:t>Gián đoạn dịch vụ, mất dữ liệu</w:t>
            </w:r>
          </w:p>
          <w:p w14:paraId="7A4D8654" w14:textId="77777777" w:rsidR="005F3CC1" w:rsidRPr="008C7430" w:rsidRDefault="005F3CC1" w:rsidP="005F3CC1">
            <w:pPr>
              <w:tabs>
                <w:tab w:val="left" w:pos="284"/>
              </w:tabs>
              <w:spacing w:before="20" w:after="20" w:line="300" w:lineRule="exact"/>
              <w:jc w:val="both"/>
              <w:rPr>
                <w:b/>
                <w:sz w:val="22"/>
              </w:rPr>
            </w:pPr>
          </w:p>
        </w:tc>
        <w:tc>
          <w:tcPr>
            <w:tcW w:w="882" w:type="dxa"/>
            <w:shd w:val="clear" w:color="auto" w:fill="auto"/>
          </w:tcPr>
          <w:p w14:paraId="0B272EFE" w14:textId="0522FB1D" w:rsidR="005F3CC1" w:rsidRPr="008C7430" w:rsidRDefault="007D52D8" w:rsidP="005F3CC1">
            <w:pPr>
              <w:tabs>
                <w:tab w:val="left" w:pos="284"/>
              </w:tabs>
              <w:spacing w:before="20" w:after="20" w:line="300" w:lineRule="exact"/>
              <w:jc w:val="both"/>
              <w:rPr>
                <w:b/>
                <w:sz w:val="22"/>
              </w:rPr>
            </w:pPr>
            <w:r>
              <w:rPr>
                <w:b/>
                <w:sz w:val="22"/>
              </w:rPr>
              <w:t>5</w:t>
            </w:r>
          </w:p>
        </w:tc>
        <w:tc>
          <w:tcPr>
            <w:tcW w:w="840" w:type="dxa"/>
            <w:shd w:val="clear" w:color="auto" w:fill="auto"/>
          </w:tcPr>
          <w:p w14:paraId="79427E18" w14:textId="3FA733C2" w:rsidR="005F3CC1" w:rsidRPr="008C7430" w:rsidRDefault="007D52D8" w:rsidP="005F3CC1">
            <w:pPr>
              <w:tabs>
                <w:tab w:val="left" w:pos="284"/>
              </w:tabs>
              <w:spacing w:before="20" w:after="20" w:line="300" w:lineRule="exact"/>
              <w:jc w:val="both"/>
              <w:rPr>
                <w:b/>
                <w:sz w:val="22"/>
              </w:rPr>
            </w:pPr>
            <w:r>
              <w:rPr>
                <w:b/>
                <w:sz w:val="22"/>
              </w:rPr>
              <w:t>10</w:t>
            </w:r>
          </w:p>
        </w:tc>
        <w:tc>
          <w:tcPr>
            <w:tcW w:w="1383" w:type="dxa"/>
            <w:shd w:val="clear" w:color="auto" w:fill="auto"/>
          </w:tcPr>
          <w:p w14:paraId="101CB824" w14:textId="77777777" w:rsidR="000372C0" w:rsidRPr="000372C0" w:rsidRDefault="000372C0" w:rsidP="000372C0">
            <w:pPr>
              <w:tabs>
                <w:tab w:val="left" w:pos="284"/>
              </w:tabs>
              <w:spacing w:before="20" w:after="20" w:line="300" w:lineRule="exact"/>
              <w:jc w:val="both"/>
              <w:rPr>
                <w:b/>
                <w:sz w:val="22"/>
              </w:rPr>
            </w:pPr>
            <w:r w:rsidRPr="000372C0">
              <w:rPr>
                <w:b/>
                <w:sz w:val="22"/>
              </w:rPr>
              <w:t>Thử nghiệm trên môi trường sandbox, sao lưu dữ liệu, kiểm tra thiết bị định kỳ</w:t>
            </w:r>
          </w:p>
          <w:p w14:paraId="06EC44ED" w14:textId="77777777" w:rsidR="005F3CC1" w:rsidRPr="008C7430" w:rsidRDefault="005F3CC1" w:rsidP="005F3CC1">
            <w:pPr>
              <w:tabs>
                <w:tab w:val="left" w:pos="284"/>
              </w:tabs>
              <w:spacing w:before="20" w:after="20" w:line="300" w:lineRule="exact"/>
              <w:jc w:val="both"/>
              <w:rPr>
                <w:b/>
                <w:sz w:val="22"/>
              </w:rPr>
            </w:pPr>
          </w:p>
        </w:tc>
        <w:tc>
          <w:tcPr>
            <w:tcW w:w="799" w:type="dxa"/>
            <w:shd w:val="clear" w:color="auto" w:fill="auto"/>
          </w:tcPr>
          <w:p w14:paraId="311CE249" w14:textId="5153C427" w:rsidR="005F3CC1" w:rsidRPr="008C7430" w:rsidRDefault="005055A2" w:rsidP="005F3CC1">
            <w:pPr>
              <w:tabs>
                <w:tab w:val="left" w:pos="284"/>
              </w:tabs>
              <w:spacing w:before="20" w:after="20" w:line="300" w:lineRule="exact"/>
              <w:jc w:val="both"/>
              <w:rPr>
                <w:b/>
                <w:sz w:val="22"/>
              </w:rPr>
            </w:pPr>
            <w:r>
              <w:rPr>
                <w:b/>
                <w:sz w:val="22"/>
              </w:rPr>
              <w:t>1</w:t>
            </w:r>
          </w:p>
        </w:tc>
        <w:tc>
          <w:tcPr>
            <w:tcW w:w="882" w:type="dxa"/>
            <w:shd w:val="clear" w:color="auto" w:fill="auto"/>
          </w:tcPr>
          <w:p w14:paraId="3C21C81C" w14:textId="42241FB1" w:rsidR="005F3CC1" w:rsidRPr="000372C0" w:rsidRDefault="000372C0" w:rsidP="005F3CC1">
            <w:pPr>
              <w:tabs>
                <w:tab w:val="left" w:pos="284"/>
              </w:tabs>
              <w:spacing w:before="20" w:after="20" w:line="300" w:lineRule="exact"/>
              <w:jc w:val="both"/>
              <w:rPr>
                <w:b/>
                <w:sz w:val="22"/>
                <w:lang w:val="vi-VN"/>
              </w:rPr>
            </w:pPr>
            <w:r>
              <w:rPr>
                <w:b/>
                <w:sz w:val="22"/>
                <w:lang w:val="vi-VN"/>
              </w:rPr>
              <w:t>4</w:t>
            </w:r>
          </w:p>
        </w:tc>
        <w:tc>
          <w:tcPr>
            <w:tcW w:w="1185" w:type="dxa"/>
            <w:shd w:val="clear" w:color="auto" w:fill="auto"/>
          </w:tcPr>
          <w:p w14:paraId="7706BFD9" w14:textId="558FF05A" w:rsidR="005F3CC1" w:rsidRPr="000372C0" w:rsidRDefault="000372C0" w:rsidP="005F3CC1">
            <w:pPr>
              <w:tabs>
                <w:tab w:val="left" w:pos="284"/>
              </w:tabs>
              <w:spacing w:before="20" w:after="20" w:line="300" w:lineRule="exact"/>
              <w:jc w:val="both"/>
              <w:rPr>
                <w:b/>
                <w:sz w:val="22"/>
                <w:lang w:val="vi-VN"/>
              </w:rPr>
            </w:pPr>
            <w:r>
              <w:rPr>
                <w:b/>
                <w:sz w:val="22"/>
                <w:lang w:val="vi-VN"/>
              </w:rPr>
              <w:t>4</w:t>
            </w:r>
          </w:p>
        </w:tc>
        <w:tc>
          <w:tcPr>
            <w:tcW w:w="874" w:type="dxa"/>
            <w:shd w:val="clear" w:color="auto" w:fill="auto"/>
          </w:tcPr>
          <w:p w14:paraId="58FAD454" w14:textId="1B3ECEA8" w:rsidR="005F3CC1" w:rsidRPr="008C7430" w:rsidRDefault="005055A2" w:rsidP="005F3CC1">
            <w:pPr>
              <w:tabs>
                <w:tab w:val="left" w:pos="284"/>
              </w:tabs>
              <w:spacing w:before="20" w:after="20" w:line="300" w:lineRule="exact"/>
              <w:jc w:val="both"/>
              <w:rPr>
                <w:b/>
                <w:sz w:val="22"/>
              </w:rPr>
            </w:pPr>
            <w:r>
              <w:rPr>
                <w:b/>
                <w:sz w:val="22"/>
              </w:rPr>
              <w:t>Có</w:t>
            </w:r>
          </w:p>
        </w:tc>
        <w:tc>
          <w:tcPr>
            <w:tcW w:w="1330" w:type="dxa"/>
            <w:shd w:val="clear" w:color="auto" w:fill="auto"/>
          </w:tcPr>
          <w:p w14:paraId="29B074F5" w14:textId="4C8511F2" w:rsidR="005F3CC1" w:rsidRPr="008C7430" w:rsidRDefault="005055A2" w:rsidP="005F3CC1">
            <w:pPr>
              <w:tabs>
                <w:tab w:val="left" w:pos="284"/>
              </w:tabs>
              <w:spacing w:before="20" w:after="20" w:line="300" w:lineRule="exact"/>
              <w:jc w:val="both"/>
              <w:rPr>
                <w:b/>
                <w:sz w:val="22"/>
              </w:rPr>
            </w:pPr>
            <w:r>
              <w:rPr>
                <w:b/>
                <w:sz w:val="22"/>
              </w:rPr>
              <w:t>Không</w:t>
            </w:r>
          </w:p>
        </w:tc>
      </w:tr>
      <w:tr w:rsidR="00D02E18" w:rsidRPr="00627AB0" w14:paraId="2505B10F" w14:textId="77777777" w:rsidTr="001A265E">
        <w:trPr>
          <w:jc w:val="center"/>
        </w:trPr>
        <w:tc>
          <w:tcPr>
            <w:tcW w:w="505" w:type="dxa"/>
            <w:shd w:val="clear" w:color="auto" w:fill="auto"/>
          </w:tcPr>
          <w:p w14:paraId="605F6672" w14:textId="77777777" w:rsidR="00D02E18" w:rsidRPr="00D02E18" w:rsidRDefault="00D02E18" w:rsidP="005F3CC1">
            <w:pPr>
              <w:tabs>
                <w:tab w:val="left" w:pos="284"/>
              </w:tabs>
              <w:spacing w:before="20" w:after="20" w:line="300" w:lineRule="exact"/>
              <w:jc w:val="both"/>
              <w:rPr>
                <w:i/>
                <w:sz w:val="22"/>
              </w:rPr>
            </w:pPr>
            <w:r w:rsidRPr="00D02E18">
              <w:rPr>
                <w:i/>
                <w:sz w:val="22"/>
              </w:rPr>
              <w:t>5</w:t>
            </w:r>
          </w:p>
        </w:tc>
        <w:tc>
          <w:tcPr>
            <w:tcW w:w="1640" w:type="dxa"/>
            <w:shd w:val="clear" w:color="auto" w:fill="auto"/>
          </w:tcPr>
          <w:p w14:paraId="2170A6B4" w14:textId="77777777" w:rsidR="005055A2" w:rsidRPr="005055A2" w:rsidRDefault="005055A2" w:rsidP="005055A2">
            <w:pPr>
              <w:tabs>
                <w:tab w:val="left" w:pos="284"/>
              </w:tabs>
              <w:spacing w:before="20" w:after="20" w:line="300" w:lineRule="exact"/>
              <w:jc w:val="both"/>
              <w:rPr>
                <w:sz w:val="22"/>
              </w:rPr>
            </w:pPr>
            <w:r w:rsidRPr="005055A2">
              <w:rPr>
                <w:sz w:val="22"/>
              </w:rPr>
              <w:t>Bước 5: Kiểm tra và nghiệm thu</w:t>
            </w:r>
          </w:p>
          <w:p w14:paraId="46EA1B13" w14:textId="280E4DFA" w:rsidR="00D02E18" w:rsidRPr="005055A2" w:rsidRDefault="00D02E18" w:rsidP="005F3CC1">
            <w:pPr>
              <w:tabs>
                <w:tab w:val="left" w:pos="284"/>
              </w:tabs>
              <w:spacing w:before="20" w:after="20" w:line="300" w:lineRule="exact"/>
              <w:jc w:val="both"/>
              <w:rPr>
                <w:sz w:val="22"/>
                <w:lang w:val="vi-VN"/>
              </w:rPr>
            </w:pPr>
          </w:p>
        </w:tc>
        <w:tc>
          <w:tcPr>
            <w:tcW w:w="1308" w:type="dxa"/>
            <w:shd w:val="clear" w:color="auto" w:fill="auto"/>
          </w:tcPr>
          <w:p w14:paraId="05250E77" w14:textId="77777777" w:rsidR="005055A2" w:rsidRPr="005055A2" w:rsidRDefault="005055A2" w:rsidP="005055A2">
            <w:pPr>
              <w:tabs>
                <w:tab w:val="left" w:pos="284"/>
              </w:tabs>
              <w:spacing w:before="20" w:after="20" w:line="300" w:lineRule="exact"/>
              <w:jc w:val="both"/>
              <w:rPr>
                <w:b/>
                <w:sz w:val="22"/>
              </w:rPr>
            </w:pPr>
            <w:r w:rsidRPr="005055A2">
              <w:rPr>
                <w:b/>
                <w:sz w:val="22"/>
              </w:rPr>
              <w:t>Phát hiện lỗi muộn sau khi xử lý</w:t>
            </w:r>
          </w:p>
          <w:p w14:paraId="1E1D84D1" w14:textId="77777777" w:rsidR="00D02E18" w:rsidRPr="008C7430" w:rsidRDefault="00D02E18" w:rsidP="005F3CC1">
            <w:pPr>
              <w:tabs>
                <w:tab w:val="left" w:pos="284"/>
              </w:tabs>
              <w:spacing w:before="20" w:after="20" w:line="300" w:lineRule="exact"/>
              <w:jc w:val="both"/>
              <w:rPr>
                <w:b/>
                <w:sz w:val="22"/>
              </w:rPr>
            </w:pPr>
          </w:p>
        </w:tc>
        <w:tc>
          <w:tcPr>
            <w:tcW w:w="1262" w:type="dxa"/>
            <w:shd w:val="clear" w:color="auto" w:fill="auto"/>
          </w:tcPr>
          <w:p w14:paraId="5C7C9187" w14:textId="77777777" w:rsidR="005055A2" w:rsidRPr="005055A2" w:rsidRDefault="005055A2" w:rsidP="005055A2">
            <w:pPr>
              <w:tabs>
                <w:tab w:val="left" w:pos="284"/>
              </w:tabs>
              <w:spacing w:before="20" w:after="20" w:line="300" w:lineRule="exact"/>
              <w:jc w:val="both"/>
              <w:rPr>
                <w:b/>
                <w:sz w:val="22"/>
              </w:rPr>
            </w:pPr>
            <w:r w:rsidRPr="005055A2">
              <w:rPr>
                <w:b/>
                <w:sz w:val="22"/>
              </w:rPr>
              <w:t>Kiểm tra không kỹ hoặc thiếu test case</w:t>
            </w:r>
          </w:p>
          <w:p w14:paraId="6D7D0264" w14:textId="77777777" w:rsidR="00D02E18" w:rsidRPr="008C7430" w:rsidRDefault="00D02E18" w:rsidP="005F3CC1">
            <w:pPr>
              <w:tabs>
                <w:tab w:val="left" w:pos="284"/>
              </w:tabs>
              <w:spacing w:before="20" w:after="20" w:line="300" w:lineRule="exact"/>
              <w:jc w:val="both"/>
              <w:rPr>
                <w:b/>
                <w:sz w:val="22"/>
              </w:rPr>
            </w:pPr>
          </w:p>
        </w:tc>
        <w:tc>
          <w:tcPr>
            <w:tcW w:w="764" w:type="dxa"/>
            <w:shd w:val="clear" w:color="auto" w:fill="auto"/>
          </w:tcPr>
          <w:p w14:paraId="6FD1A691" w14:textId="039FF6A9" w:rsidR="00D02E18" w:rsidRPr="008C7430" w:rsidRDefault="005055A2" w:rsidP="005F3CC1">
            <w:pPr>
              <w:tabs>
                <w:tab w:val="left" w:pos="284"/>
              </w:tabs>
              <w:spacing w:before="20" w:after="20" w:line="300" w:lineRule="exact"/>
              <w:jc w:val="both"/>
              <w:rPr>
                <w:b/>
                <w:sz w:val="22"/>
              </w:rPr>
            </w:pPr>
            <w:r>
              <w:rPr>
                <w:b/>
                <w:sz w:val="22"/>
              </w:rPr>
              <w:t>3</w:t>
            </w:r>
          </w:p>
        </w:tc>
        <w:tc>
          <w:tcPr>
            <w:tcW w:w="1622" w:type="dxa"/>
            <w:shd w:val="clear" w:color="auto" w:fill="auto"/>
          </w:tcPr>
          <w:p w14:paraId="065BABC4" w14:textId="77777777" w:rsidR="00A1550B" w:rsidRPr="00A1550B" w:rsidRDefault="00A1550B" w:rsidP="00A1550B">
            <w:pPr>
              <w:tabs>
                <w:tab w:val="left" w:pos="284"/>
              </w:tabs>
              <w:spacing w:before="20" w:after="20" w:line="300" w:lineRule="exact"/>
              <w:jc w:val="both"/>
              <w:rPr>
                <w:b/>
                <w:sz w:val="22"/>
              </w:rPr>
            </w:pPr>
            <w:r w:rsidRPr="00A1550B">
              <w:rPr>
                <w:b/>
                <w:sz w:val="22"/>
              </w:rPr>
              <w:t>Hệ thống không ổn định, phải làm lại</w:t>
            </w:r>
          </w:p>
          <w:p w14:paraId="58F00CC6" w14:textId="77777777" w:rsidR="00D02E18" w:rsidRPr="008C7430" w:rsidRDefault="00D02E18" w:rsidP="005F3CC1">
            <w:pPr>
              <w:tabs>
                <w:tab w:val="left" w:pos="284"/>
              </w:tabs>
              <w:spacing w:before="20" w:after="20" w:line="300" w:lineRule="exact"/>
              <w:jc w:val="both"/>
              <w:rPr>
                <w:b/>
                <w:sz w:val="22"/>
              </w:rPr>
            </w:pPr>
          </w:p>
        </w:tc>
        <w:tc>
          <w:tcPr>
            <w:tcW w:w="882" w:type="dxa"/>
            <w:shd w:val="clear" w:color="auto" w:fill="auto"/>
          </w:tcPr>
          <w:p w14:paraId="0C26EAC3" w14:textId="7D055609" w:rsidR="00D02E18" w:rsidRPr="008C7430" w:rsidRDefault="00A1550B" w:rsidP="005F3CC1">
            <w:pPr>
              <w:tabs>
                <w:tab w:val="left" w:pos="284"/>
              </w:tabs>
              <w:spacing w:before="20" w:after="20" w:line="300" w:lineRule="exact"/>
              <w:jc w:val="both"/>
              <w:rPr>
                <w:b/>
                <w:sz w:val="22"/>
              </w:rPr>
            </w:pPr>
            <w:r>
              <w:rPr>
                <w:b/>
                <w:sz w:val="22"/>
              </w:rPr>
              <w:t>4</w:t>
            </w:r>
          </w:p>
        </w:tc>
        <w:tc>
          <w:tcPr>
            <w:tcW w:w="840" w:type="dxa"/>
            <w:shd w:val="clear" w:color="auto" w:fill="auto"/>
          </w:tcPr>
          <w:p w14:paraId="4C0904B8" w14:textId="7691B661" w:rsidR="00D02E18" w:rsidRPr="008C7430" w:rsidRDefault="00A1550B" w:rsidP="005F3CC1">
            <w:pPr>
              <w:tabs>
                <w:tab w:val="left" w:pos="284"/>
              </w:tabs>
              <w:spacing w:before="20" w:after="20" w:line="300" w:lineRule="exact"/>
              <w:jc w:val="both"/>
              <w:rPr>
                <w:b/>
                <w:sz w:val="22"/>
              </w:rPr>
            </w:pPr>
            <w:r>
              <w:rPr>
                <w:b/>
                <w:sz w:val="22"/>
              </w:rPr>
              <w:t>12</w:t>
            </w:r>
          </w:p>
        </w:tc>
        <w:tc>
          <w:tcPr>
            <w:tcW w:w="1383" w:type="dxa"/>
            <w:shd w:val="clear" w:color="auto" w:fill="auto"/>
          </w:tcPr>
          <w:p w14:paraId="5E762200" w14:textId="61DFC41D" w:rsidR="00A973E9" w:rsidRPr="00A973E9" w:rsidRDefault="00A973E9" w:rsidP="00A973E9">
            <w:pPr>
              <w:tabs>
                <w:tab w:val="left" w:pos="284"/>
              </w:tabs>
              <w:spacing w:before="20" w:after="20" w:line="300" w:lineRule="exact"/>
              <w:jc w:val="both"/>
              <w:rPr>
                <w:b/>
                <w:sz w:val="22"/>
              </w:rPr>
            </w:pPr>
            <w:r w:rsidRPr="00A973E9">
              <w:rPr>
                <w:b/>
                <w:sz w:val="22"/>
              </w:rPr>
              <w:t xml:space="preserve">Sử dụng bộ test case tiêu chuẩn, kiểm tra trước triển khai bằng công cụ tự động, kiểm tra chéo bởi </w:t>
            </w:r>
            <w:r w:rsidR="004F6682">
              <w:rPr>
                <w:b/>
                <w:sz w:val="22"/>
              </w:rPr>
              <w:t>chuyên</w:t>
            </w:r>
            <w:r w:rsidR="004F6682">
              <w:rPr>
                <w:b/>
                <w:sz w:val="22"/>
                <w:lang w:val="vi-VN"/>
              </w:rPr>
              <w:t xml:space="preserve"> viên</w:t>
            </w:r>
            <w:r w:rsidRPr="00A973E9">
              <w:rPr>
                <w:b/>
                <w:sz w:val="22"/>
              </w:rPr>
              <w:t xml:space="preserve"> </w:t>
            </w:r>
            <w:r w:rsidR="004F6682">
              <w:rPr>
                <w:b/>
                <w:sz w:val="22"/>
              </w:rPr>
              <w:t>bộ</w:t>
            </w:r>
            <w:r w:rsidR="004F6682">
              <w:rPr>
                <w:b/>
                <w:sz w:val="22"/>
                <w:lang w:val="vi-VN"/>
              </w:rPr>
              <w:t xml:space="preserve"> phận </w:t>
            </w:r>
            <w:r w:rsidRPr="00A973E9">
              <w:rPr>
                <w:b/>
                <w:sz w:val="22"/>
              </w:rPr>
              <w:t>QA</w:t>
            </w:r>
          </w:p>
          <w:p w14:paraId="1106E46F" w14:textId="77777777" w:rsidR="00D02E18" w:rsidRPr="008C7430" w:rsidRDefault="00D02E18" w:rsidP="005F3CC1">
            <w:pPr>
              <w:tabs>
                <w:tab w:val="left" w:pos="284"/>
              </w:tabs>
              <w:spacing w:before="20" w:after="20" w:line="300" w:lineRule="exact"/>
              <w:jc w:val="both"/>
              <w:rPr>
                <w:b/>
                <w:sz w:val="22"/>
              </w:rPr>
            </w:pPr>
          </w:p>
        </w:tc>
        <w:tc>
          <w:tcPr>
            <w:tcW w:w="799" w:type="dxa"/>
            <w:shd w:val="clear" w:color="auto" w:fill="auto"/>
          </w:tcPr>
          <w:p w14:paraId="507624C7" w14:textId="14D23E48" w:rsidR="00D02E18" w:rsidRPr="008C7430" w:rsidRDefault="00A1550B" w:rsidP="005F3CC1">
            <w:pPr>
              <w:tabs>
                <w:tab w:val="left" w:pos="284"/>
              </w:tabs>
              <w:spacing w:before="20" w:after="20" w:line="300" w:lineRule="exact"/>
              <w:jc w:val="both"/>
              <w:rPr>
                <w:b/>
                <w:sz w:val="22"/>
              </w:rPr>
            </w:pPr>
            <w:r>
              <w:rPr>
                <w:b/>
                <w:sz w:val="22"/>
              </w:rPr>
              <w:lastRenderedPageBreak/>
              <w:t>2</w:t>
            </w:r>
          </w:p>
        </w:tc>
        <w:tc>
          <w:tcPr>
            <w:tcW w:w="882" w:type="dxa"/>
            <w:shd w:val="clear" w:color="auto" w:fill="auto"/>
          </w:tcPr>
          <w:p w14:paraId="5F6DD7CF" w14:textId="6215FF28" w:rsidR="00D02E18" w:rsidRPr="00A973E9" w:rsidRDefault="00A973E9" w:rsidP="005F3CC1">
            <w:pPr>
              <w:tabs>
                <w:tab w:val="left" w:pos="284"/>
              </w:tabs>
              <w:spacing w:before="20" w:after="20" w:line="300" w:lineRule="exact"/>
              <w:jc w:val="both"/>
              <w:rPr>
                <w:b/>
                <w:sz w:val="22"/>
                <w:lang w:val="vi-VN"/>
              </w:rPr>
            </w:pPr>
            <w:r>
              <w:rPr>
                <w:b/>
                <w:sz w:val="22"/>
                <w:lang w:val="vi-VN"/>
              </w:rPr>
              <w:t>3</w:t>
            </w:r>
          </w:p>
        </w:tc>
        <w:tc>
          <w:tcPr>
            <w:tcW w:w="1185" w:type="dxa"/>
            <w:shd w:val="clear" w:color="auto" w:fill="auto"/>
          </w:tcPr>
          <w:p w14:paraId="13FD0129" w14:textId="1CFCADAC" w:rsidR="00D02E18" w:rsidRPr="00A973E9" w:rsidRDefault="00A973E9" w:rsidP="005F3CC1">
            <w:pPr>
              <w:tabs>
                <w:tab w:val="left" w:pos="284"/>
              </w:tabs>
              <w:spacing w:before="20" w:after="20" w:line="300" w:lineRule="exact"/>
              <w:jc w:val="both"/>
              <w:rPr>
                <w:b/>
                <w:sz w:val="22"/>
                <w:lang w:val="vi-VN"/>
              </w:rPr>
            </w:pPr>
            <w:r>
              <w:rPr>
                <w:b/>
                <w:sz w:val="22"/>
                <w:lang w:val="vi-VN"/>
              </w:rPr>
              <w:t>6</w:t>
            </w:r>
          </w:p>
        </w:tc>
        <w:tc>
          <w:tcPr>
            <w:tcW w:w="874" w:type="dxa"/>
            <w:shd w:val="clear" w:color="auto" w:fill="auto"/>
          </w:tcPr>
          <w:p w14:paraId="6C223704" w14:textId="1C9C9485" w:rsidR="00D02E18" w:rsidRPr="00A1550B" w:rsidRDefault="00A1550B" w:rsidP="005F3CC1">
            <w:pPr>
              <w:tabs>
                <w:tab w:val="left" w:pos="284"/>
              </w:tabs>
              <w:spacing w:before="20" w:after="20" w:line="300" w:lineRule="exact"/>
              <w:jc w:val="both"/>
              <w:rPr>
                <w:b/>
                <w:sz w:val="22"/>
                <w:lang w:val="vi-VN"/>
              </w:rPr>
            </w:pPr>
            <w:r>
              <w:rPr>
                <w:b/>
                <w:sz w:val="22"/>
              </w:rPr>
              <w:t>Có</w:t>
            </w:r>
            <w:r>
              <w:rPr>
                <w:b/>
                <w:sz w:val="22"/>
                <w:lang w:val="vi-VN"/>
              </w:rPr>
              <w:t xml:space="preserve"> </w:t>
            </w:r>
          </w:p>
        </w:tc>
        <w:tc>
          <w:tcPr>
            <w:tcW w:w="1330" w:type="dxa"/>
            <w:shd w:val="clear" w:color="auto" w:fill="auto"/>
          </w:tcPr>
          <w:p w14:paraId="77A58C56" w14:textId="01AEF1D6" w:rsidR="00D02E18" w:rsidRPr="008C7430" w:rsidRDefault="00A1550B" w:rsidP="005F3CC1">
            <w:pPr>
              <w:tabs>
                <w:tab w:val="left" w:pos="284"/>
              </w:tabs>
              <w:spacing w:before="20" w:after="20" w:line="300" w:lineRule="exact"/>
              <w:jc w:val="both"/>
              <w:rPr>
                <w:b/>
                <w:sz w:val="22"/>
              </w:rPr>
            </w:pPr>
            <w:r>
              <w:rPr>
                <w:b/>
                <w:sz w:val="22"/>
              </w:rPr>
              <w:t>Không</w:t>
            </w:r>
          </w:p>
        </w:tc>
      </w:tr>
      <w:tr w:rsidR="00D02E18" w:rsidRPr="00627AB0" w14:paraId="3839F385" w14:textId="77777777" w:rsidTr="001A265E">
        <w:trPr>
          <w:jc w:val="center"/>
        </w:trPr>
        <w:tc>
          <w:tcPr>
            <w:tcW w:w="505" w:type="dxa"/>
            <w:shd w:val="clear" w:color="auto" w:fill="auto"/>
          </w:tcPr>
          <w:p w14:paraId="666662FD" w14:textId="77777777" w:rsidR="00D02E18" w:rsidRPr="00D02E18" w:rsidRDefault="00D02E18" w:rsidP="005F3CC1">
            <w:pPr>
              <w:tabs>
                <w:tab w:val="left" w:pos="284"/>
              </w:tabs>
              <w:spacing w:before="20" w:after="20" w:line="300" w:lineRule="exact"/>
              <w:jc w:val="both"/>
              <w:rPr>
                <w:i/>
                <w:sz w:val="22"/>
              </w:rPr>
            </w:pPr>
            <w:r w:rsidRPr="00D02E18">
              <w:rPr>
                <w:i/>
                <w:sz w:val="22"/>
              </w:rPr>
              <w:t>6</w:t>
            </w:r>
          </w:p>
        </w:tc>
        <w:tc>
          <w:tcPr>
            <w:tcW w:w="1640" w:type="dxa"/>
            <w:shd w:val="clear" w:color="auto" w:fill="auto"/>
          </w:tcPr>
          <w:p w14:paraId="68397732" w14:textId="77777777" w:rsidR="00B4507A" w:rsidRPr="00B4507A" w:rsidRDefault="00B4507A" w:rsidP="00B4507A">
            <w:pPr>
              <w:tabs>
                <w:tab w:val="left" w:pos="284"/>
              </w:tabs>
              <w:spacing w:before="20" w:after="20" w:line="300" w:lineRule="exact"/>
              <w:jc w:val="both"/>
              <w:rPr>
                <w:sz w:val="22"/>
              </w:rPr>
            </w:pPr>
            <w:r w:rsidRPr="00B4507A">
              <w:rPr>
                <w:sz w:val="22"/>
              </w:rPr>
              <w:t>Bước 6: Bàn giao và lưu trữ tài liệu</w:t>
            </w:r>
          </w:p>
          <w:p w14:paraId="00F07C40" w14:textId="0D722D5D" w:rsidR="00D02E18" w:rsidRPr="00B4507A" w:rsidRDefault="00D02E18" w:rsidP="005F3CC1">
            <w:pPr>
              <w:tabs>
                <w:tab w:val="left" w:pos="284"/>
              </w:tabs>
              <w:spacing w:before="20" w:after="20" w:line="300" w:lineRule="exact"/>
              <w:jc w:val="both"/>
              <w:rPr>
                <w:sz w:val="22"/>
                <w:lang w:val="vi-VN"/>
              </w:rPr>
            </w:pPr>
          </w:p>
        </w:tc>
        <w:tc>
          <w:tcPr>
            <w:tcW w:w="1308" w:type="dxa"/>
            <w:shd w:val="clear" w:color="auto" w:fill="auto"/>
          </w:tcPr>
          <w:p w14:paraId="5698CC80" w14:textId="77777777" w:rsidR="00B4507A" w:rsidRPr="00B4507A" w:rsidRDefault="00B4507A" w:rsidP="00B4507A">
            <w:pPr>
              <w:tabs>
                <w:tab w:val="left" w:pos="284"/>
              </w:tabs>
              <w:spacing w:before="20" w:after="20" w:line="300" w:lineRule="exact"/>
              <w:jc w:val="both"/>
              <w:rPr>
                <w:b/>
                <w:sz w:val="22"/>
              </w:rPr>
            </w:pPr>
            <w:r w:rsidRPr="00B4507A">
              <w:rPr>
                <w:b/>
                <w:sz w:val="22"/>
              </w:rPr>
              <w:t>Tài liệu không đầy đủ hoặc bị mất</w:t>
            </w:r>
          </w:p>
          <w:p w14:paraId="24DB4BCA" w14:textId="77777777" w:rsidR="00D02E18" w:rsidRPr="008C7430" w:rsidRDefault="00D02E18" w:rsidP="005F3CC1">
            <w:pPr>
              <w:tabs>
                <w:tab w:val="left" w:pos="284"/>
              </w:tabs>
              <w:spacing w:before="20" w:after="20" w:line="300" w:lineRule="exact"/>
              <w:jc w:val="both"/>
              <w:rPr>
                <w:b/>
                <w:sz w:val="22"/>
              </w:rPr>
            </w:pPr>
          </w:p>
        </w:tc>
        <w:tc>
          <w:tcPr>
            <w:tcW w:w="1262" w:type="dxa"/>
            <w:shd w:val="clear" w:color="auto" w:fill="auto"/>
          </w:tcPr>
          <w:p w14:paraId="098ECFBA" w14:textId="77777777" w:rsidR="00B4507A" w:rsidRPr="00B4507A" w:rsidRDefault="00B4507A" w:rsidP="00B4507A">
            <w:pPr>
              <w:tabs>
                <w:tab w:val="left" w:pos="284"/>
              </w:tabs>
              <w:spacing w:before="20" w:after="20" w:line="300" w:lineRule="exact"/>
              <w:jc w:val="both"/>
              <w:rPr>
                <w:b/>
                <w:sz w:val="22"/>
              </w:rPr>
            </w:pPr>
            <w:r w:rsidRPr="00B4507A">
              <w:rPr>
                <w:b/>
                <w:sz w:val="22"/>
              </w:rPr>
              <w:t>Thiếu quy trình lưu trữ hoặc không tuân thủ</w:t>
            </w:r>
          </w:p>
          <w:p w14:paraId="0BF74221" w14:textId="77777777" w:rsidR="00D02E18" w:rsidRPr="008C7430" w:rsidRDefault="00D02E18" w:rsidP="005F3CC1">
            <w:pPr>
              <w:tabs>
                <w:tab w:val="left" w:pos="284"/>
              </w:tabs>
              <w:spacing w:before="20" w:after="20" w:line="300" w:lineRule="exact"/>
              <w:jc w:val="both"/>
              <w:rPr>
                <w:b/>
                <w:sz w:val="22"/>
              </w:rPr>
            </w:pPr>
          </w:p>
        </w:tc>
        <w:tc>
          <w:tcPr>
            <w:tcW w:w="764" w:type="dxa"/>
            <w:shd w:val="clear" w:color="auto" w:fill="auto"/>
          </w:tcPr>
          <w:p w14:paraId="27B09E61" w14:textId="24C0CCDB" w:rsidR="00D02E18" w:rsidRPr="008C7430" w:rsidRDefault="00B4507A" w:rsidP="005F3CC1">
            <w:pPr>
              <w:tabs>
                <w:tab w:val="left" w:pos="284"/>
              </w:tabs>
              <w:spacing w:before="20" w:after="20" w:line="300" w:lineRule="exact"/>
              <w:jc w:val="both"/>
              <w:rPr>
                <w:b/>
                <w:sz w:val="22"/>
              </w:rPr>
            </w:pPr>
            <w:r>
              <w:rPr>
                <w:b/>
                <w:sz w:val="22"/>
              </w:rPr>
              <w:t>2</w:t>
            </w:r>
          </w:p>
        </w:tc>
        <w:tc>
          <w:tcPr>
            <w:tcW w:w="1622" w:type="dxa"/>
            <w:shd w:val="clear" w:color="auto" w:fill="auto"/>
          </w:tcPr>
          <w:p w14:paraId="381ABCCE" w14:textId="77777777" w:rsidR="00B4507A" w:rsidRPr="00B4507A" w:rsidRDefault="00B4507A" w:rsidP="00B4507A">
            <w:pPr>
              <w:tabs>
                <w:tab w:val="left" w:pos="284"/>
              </w:tabs>
              <w:spacing w:before="20" w:after="20" w:line="300" w:lineRule="exact"/>
              <w:jc w:val="both"/>
              <w:rPr>
                <w:b/>
                <w:sz w:val="22"/>
              </w:rPr>
            </w:pPr>
            <w:r w:rsidRPr="00B4507A">
              <w:rPr>
                <w:b/>
                <w:sz w:val="22"/>
              </w:rPr>
              <w:t>Khó khăn trong bảo trì, mất thông tin quan trọng</w:t>
            </w:r>
          </w:p>
          <w:p w14:paraId="3DB8BBC7" w14:textId="77777777" w:rsidR="00D02E18" w:rsidRPr="008C7430" w:rsidRDefault="00D02E18" w:rsidP="005F3CC1">
            <w:pPr>
              <w:tabs>
                <w:tab w:val="left" w:pos="284"/>
              </w:tabs>
              <w:spacing w:before="20" w:after="20" w:line="300" w:lineRule="exact"/>
              <w:jc w:val="both"/>
              <w:rPr>
                <w:b/>
                <w:sz w:val="22"/>
              </w:rPr>
            </w:pPr>
          </w:p>
        </w:tc>
        <w:tc>
          <w:tcPr>
            <w:tcW w:w="882" w:type="dxa"/>
            <w:shd w:val="clear" w:color="auto" w:fill="auto"/>
          </w:tcPr>
          <w:p w14:paraId="73089CE4" w14:textId="506B776B" w:rsidR="00D02E18" w:rsidRPr="008C7430" w:rsidRDefault="00B4507A" w:rsidP="005F3CC1">
            <w:pPr>
              <w:tabs>
                <w:tab w:val="left" w:pos="284"/>
              </w:tabs>
              <w:spacing w:before="20" w:after="20" w:line="300" w:lineRule="exact"/>
              <w:jc w:val="both"/>
              <w:rPr>
                <w:b/>
                <w:sz w:val="22"/>
              </w:rPr>
            </w:pPr>
            <w:r>
              <w:rPr>
                <w:b/>
                <w:sz w:val="22"/>
              </w:rPr>
              <w:t>3</w:t>
            </w:r>
          </w:p>
        </w:tc>
        <w:tc>
          <w:tcPr>
            <w:tcW w:w="840" w:type="dxa"/>
            <w:shd w:val="clear" w:color="auto" w:fill="auto"/>
          </w:tcPr>
          <w:p w14:paraId="2C77C606" w14:textId="23763201" w:rsidR="00D02E18" w:rsidRPr="008C7430" w:rsidRDefault="00B4507A" w:rsidP="005F3CC1">
            <w:pPr>
              <w:tabs>
                <w:tab w:val="left" w:pos="284"/>
              </w:tabs>
              <w:spacing w:before="20" w:after="20" w:line="300" w:lineRule="exact"/>
              <w:jc w:val="both"/>
              <w:rPr>
                <w:b/>
                <w:sz w:val="22"/>
              </w:rPr>
            </w:pPr>
            <w:r>
              <w:rPr>
                <w:b/>
                <w:sz w:val="22"/>
              </w:rPr>
              <w:t>6</w:t>
            </w:r>
          </w:p>
        </w:tc>
        <w:tc>
          <w:tcPr>
            <w:tcW w:w="1383" w:type="dxa"/>
            <w:shd w:val="clear" w:color="auto" w:fill="auto"/>
          </w:tcPr>
          <w:p w14:paraId="1B6546C6" w14:textId="77777777" w:rsidR="004F6682" w:rsidRPr="004F6682" w:rsidRDefault="004F6682" w:rsidP="004F6682">
            <w:pPr>
              <w:tabs>
                <w:tab w:val="left" w:pos="284"/>
              </w:tabs>
              <w:spacing w:before="20" w:after="20" w:line="300" w:lineRule="exact"/>
              <w:jc w:val="both"/>
              <w:rPr>
                <w:b/>
                <w:sz w:val="22"/>
              </w:rPr>
            </w:pPr>
            <w:r w:rsidRPr="004F6682">
              <w:rPr>
                <w:b/>
                <w:sz w:val="22"/>
              </w:rPr>
              <w:t>Sử dụng mẫu tài liệu chuẩn, lưu trữ trên SharePoint với phân quyền, kiểm tra tài liệu tự động bằng Power Automate</w:t>
            </w:r>
          </w:p>
          <w:p w14:paraId="09F49CF0" w14:textId="77777777" w:rsidR="00D02E18" w:rsidRPr="008C7430" w:rsidRDefault="00D02E18" w:rsidP="005F3CC1">
            <w:pPr>
              <w:tabs>
                <w:tab w:val="left" w:pos="284"/>
              </w:tabs>
              <w:spacing w:before="20" w:after="20" w:line="300" w:lineRule="exact"/>
              <w:jc w:val="both"/>
              <w:rPr>
                <w:b/>
                <w:sz w:val="22"/>
              </w:rPr>
            </w:pPr>
          </w:p>
        </w:tc>
        <w:tc>
          <w:tcPr>
            <w:tcW w:w="799" w:type="dxa"/>
            <w:shd w:val="clear" w:color="auto" w:fill="auto"/>
          </w:tcPr>
          <w:p w14:paraId="083564FA" w14:textId="40E930BA" w:rsidR="00D02E18" w:rsidRPr="008C7430" w:rsidRDefault="00B6024B" w:rsidP="005F3CC1">
            <w:pPr>
              <w:tabs>
                <w:tab w:val="left" w:pos="284"/>
              </w:tabs>
              <w:spacing w:before="20" w:after="20" w:line="300" w:lineRule="exact"/>
              <w:jc w:val="both"/>
              <w:rPr>
                <w:b/>
                <w:sz w:val="22"/>
              </w:rPr>
            </w:pPr>
            <w:r>
              <w:rPr>
                <w:b/>
                <w:sz w:val="22"/>
              </w:rPr>
              <w:t>1</w:t>
            </w:r>
          </w:p>
        </w:tc>
        <w:tc>
          <w:tcPr>
            <w:tcW w:w="882" w:type="dxa"/>
            <w:shd w:val="clear" w:color="auto" w:fill="auto"/>
          </w:tcPr>
          <w:p w14:paraId="036F90BC" w14:textId="71D2EEFA" w:rsidR="00D02E18" w:rsidRPr="004F6682" w:rsidRDefault="004F6682" w:rsidP="005F3CC1">
            <w:pPr>
              <w:tabs>
                <w:tab w:val="left" w:pos="284"/>
              </w:tabs>
              <w:spacing w:before="20" w:after="20" w:line="300" w:lineRule="exact"/>
              <w:jc w:val="both"/>
              <w:rPr>
                <w:b/>
                <w:sz w:val="22"/>
                <w:lang w:val="vi-VN"/>
              </w:rPr>
            </w:pPr>
            <w:r>
              <w:rPr>
                <w:b/>
                <w:sz w:val="22"/>
                <w:lang w:val="vi-VN"/>
              </w:rPr>
              <w:t>2</w:t>
            </w:r>
          </w:p>
        </w:tc>
        <w:tc>
          <w:tcPr>
            <w:tcW w:w="1185" w:type="dxa"/>
            <w:shd w:val="clear" w:color="auto" w:fill="auto"/>
          </w:tcPr>
          <w:p w14:paraId="6A101B77" w14:textId="57884DCA" w:rsidR="00D02E18" w:rsidRPr="004F6682" w:rsidRDefault="004F6682" w:rsidP="005F3CC1">
            <w:pPr>
              <w:tabs>
                <w:tab w:val="left" w:pos="284"/>
              </w:tabs>
              <w:spacing w:before="20" w:after="20" w:line="300" w:lineRule="exact"/>
              <w:jc w:val="both"/>
              <w:rPr>
                <w:b/>
                <w:sz w:val="22"/>
                <w:lang w:val="vi-VN"/>
              </w:rPr>
            </w:pPr>
            <w:r>
              <w:rPr>
                <w:b/>
                <w:sz w:val="22"/>
                <w:lang w:val="vi-VN"/>
              </w:rPr>
              <w:t>2</w:t>
            </w:r>
          </w:p>
        </w:tc>
        <w:tc>
          <w:tcPr>
            <w:tcW w:w="874" w:type="dxa"/>
            <w:shd w:val="clear" w:color="auto" w:fill="auto"/>
          </w:tcPr>
          <w:p w14:paraId="06FA93A7" w14:textId="7C486B09" w:rsidR="00D02E18" w:rsidRPr="008C7430" w:rsidRDefault="00B6024B" w:rsidP="005F3CC1">
            <w:pPr>
              <w:tabs>
                <w:tab w:val="left" w:pos="284"/>
              </w:tabs>
              <w:spacing w:before="20" w:after="20" w:line="300" w:lineRule="exact"/>
              <w:jc w:val="both"/>
              <w:rPr>
                <w:b/>
                <w:sz w:val="22"/>
              </w:rPr>
            </w:pPr>
            <w:r>
              <w:rPr>
                <w:b/>
                <w:sz w:val="22"/>
              </w:rPr>
              <w:t>Có</w:t>
            </w:r>
          </w:p>
        </w:tc>
        <w:tc>
          <w:tcPr>
            <w:tcW w:w="1330" w:type="dxa"/>
            <w:shd w:val="clear" w:color="auto" w:fill="auto"/>
          </w:tcPr>
          <w:p w14:paraId="55FF24F7" w14:textId="33E6C5A0" w:rsidR="00D02E18" w:rsidRPr="008C7430" w:rsidRDefault="00B6024B" w:rsidP="005F3CC1">
            <w:pPr>
              <w:tabs>
                <w:tab w:val="left" w:pos="284"/>
              </w:tabs>
              <w:spacing w:before="20" w:after="20" w:line="300" w:lineRule="exact"/>
              <w:jc w:val="both"/>
              <w:rPr>
                <w:b/>
                <w:sz w:val="22"/>
              </w:rPr>
            </w:pPr>
            <w:r>
              <w:rPr>
                <w:b/>
                <w:sz w:val="22"/>
              </w:rPr>
              <w:t>Không</w:t>
            </w:r>
          </w:p>
        </w:tc>
      </w:tr>
    </w:tbl>
    <w:p w14:paraId="0B2A85D1" w14:textId="77777777" w:rsidR="00666419" w:rsidRDefault="00666419" w:rsidP="00666419">
      <w:pPr>
        <w:rPr>
          <w:szCs w:val="26"/>
        </w:rPr>
      </w:pPr>
    </w:p>
    <w:p w14:paraId="795C4B75" w14:textId="77777777" w:rsidR="005F3CC1" w:rsidRDefault="005F3CC1" w:rsidP="00666419">
      <w:pPr>
        <w:rPr>
          <w:szCs w:val="26"/>
        </w:rPr>
      </w:pPr>
    </w:p>
    <w:tbl>
      <w:tblPr>
        <w:tblpPr w:leftFromText="180" w:rightFromText="180" w:vertAnchor="text" w:tblpY="1"/>
        <w:tblOverlap w:val="neve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260"/>
        <w:gridCol w:w="2268"/>
        <w:gridCol w:w="4253"/>
        <w:gridCol w:w="3260"/>
      </w:tblGrid>
      <w:tr w:rsidR="00666419" w:rsidRPr="00CB2C55" w14:paraId="51B8A8C1" w14:textId="77777777" w:rsidTr="00EB026B">
        <w:tc>
          <w:tcPr>
            <w:tcW w:w="2093" w:type="dxa"/>
            <w:shd w:val="clear" w:color="auto" w:fill="F2F2F2"/>
            <w:vAlign w:val="center"/>
          </w:tcPr>
          <w:p w14:paraId="64C7D1F8" w14:textId="77777777" w:rsidR="00666419" w:rsidRPr="00CB2C55" w:rsidRDefault="00666419" w:rsidP="00EB026B">
            <w:pPr>
              <w:tabs>
                <w:tab w:val="center" w:pos="6804"/>
              </w:tabs>
              <w:spacing w:before="20" w:after="20" w:line="300" w:lineRule="exact"/>
              <w:jc w:val="center"/>
              <w:rPr>
                <w:b/>
                <w:szCs w:val="26"/>
              </w:rPr>
            </w:pPr>
            <w:r w:rsidRPr="00CB2C55">
              <w:rPr>
                <w:b/>
                <w:szCs w:val="26"/>
              </w:rPr>
              <w:t>Đơn vị khác có tham gia ĐGRR</w:t>
            </w:r>
          </w:p>
        </w:tc>
        <w:tc>
          <w:tcPr>
            <w:tcW w:w="3260" w:type="dxa"/>
            <w:shd w:val="clear" w:color="auto" w:fill="F2F2F2"/>
            <w:vAlign w:val="center"/>
          </w:tcPr>
          <w:p w14:paraId="60CF0AB5" w14:textId="77777777" w:rsidR="00666419" w:rsidRPr="00CB2C55" w:rsidRDefault="00666419" w:rsidP="00EB026B">
            <w:pPr>
              <w:tabs>
                <w:tab w:val="center" w:pos="6804"/>
              </w:tabs>
              <w:spacing w:before="20" w:after="20" w:line="300" w:lineRule="exact"/>
              <w:jc w:val="center"/>
              <w:rPr>
                <w:b/>
                <w:szCs w:val="26"/>
              </w:rPr>
            </w:pPr>
            <w:r w:rsidRPr="00CB2C55">
              <w:rPr>
                <w:b/>
                <w:szCs w:val="26"/>
              </w:rPr>
              <w:t>Họ tên</w:t>
            </w:r>
          </w:p>
        </w:tc>
        <w:tc>
          <w:tcPr>
            <w:tcW w:w="2268" w:type="dxa"/>
            <w:tcBorders>
              <w:right w:val="single" w:sz="4" w:space="0" w:color="auto"/>
            </w:tcBorders>
            <w:shd w:val="clear" w:color="auto" w:fill="F2F2F2"/>
            <w:vAlign w:val="center"/>
          </w:tcPr>
          <w:p w14:paraId="01DAA603" w14:textId="77777777" w:rsidR="00666419" w:rsidRPr="00CB2C55" w:rsidRDefault="00666419" w:rsidP="00EB026B">
            <w:pPr>
              <w:tabs>
                <w:tab w:val="center" w:pos="6804"/>
              </w:tabs>
              <w:spacing w:before="20" w:after="20" w:line="300" w:lineRule="exact"/>
              <w:jc w:val="center"/>
              <w:rPr>
                <w:b/>
                <w:szCs w:val="26"/>
              </w:rPr>
            </w:pPr>
            <w:r w:rsidRPr="00CB2C55">
              <w:rPr>
                <w:b/>
                <w:szCs w:val="26"/>
              </w:rPr>
              <w:t>Chữ ký</w:t>
            </w:r>
          </w:p>
        </w:tc>
        <w:tc>
          <w:tcPr>
            <w:tcW w:w="4253" w:type="dxa"/>
            <w:tcBorders>
              <w:top w:val="nil"/>
              <w:left w:val="single" w:sz="4" w:space="0" w:color="auto"/>
              <w:bottom w:val="nil"/>
              <w:right w:val="nil"/>
            </w:tcBorders>
            <w:shd w:val="clear" w:color="auto" w:fill="auto"/>
            <w:vAlign w:val="center"/>
          </w:tcPr>
          <w:p w14:paraId="3C1F75EA" w14:textId="77777777" w:rsidR="00666419" w:rsidRPr="00CB2C55" w:rsidRDefault="00666419" w:rsidP="00EB026B">
            <w:pPr>
              <w:tabs>
                <w:tab w:val="center" w:pos="6804"/>
              </w:tabs>
              <w:spacing w:before="20" w:after="20" w:line="300" w:lineRule="exact"/>
              <w:jc w:val="center"/>
              <w:rPr>
                <w:b/>
                <w:szCs w:val="26"/>
              </w:rPr>
            </w:pPr>
            <w:r w:rsidRPr="00CB2C55">
              <w:rPr>
                <w:b/>
                <w:szCs w:val="26"/>
              </w:rPr>
              <w:t>Người lập</w:t>
            </w:r>
          </w:p>
        </w:tc>
        <w:tc>
          <w:tcPr>
            <w:tcW w:w="3260" w:type="dxa"/>
            <w:tcBorders>
              <w:top w:val="nil"/>
              <w:left w:val="nil"/>
              <w:bottom w:val="nil"/>
              <w:right w:val="nil"/>
            </w:tcBorders>
            <w:shd w:val="clear" w:color="auto" w:fill="auto"/>
            <w:vAlign w:val="center"/>
          </w:tcPr>
          <w:p w14:paraId="1DFB6E06" w14:textId="77777777" w:rsidR="00666419" w:rsidRPr="00CB2C55" w:rsidRDefault="00666419" w:rsidP="00EB026B">
            <w:pPr>
              <w:tabs>
                <w:tab w:val="center" w:pos="6804"/>
              </w:tabs>
              <w:spacing w:before="20" w:after="20" w:line="300" w:lineRule="exact"/>
              <w:jc w:val="center"/>
              <w:rPr>
                <w:b/>
                <w:szCs w:val="26"/>
              </w:rPr>
            </w:pPr>
            <w:r w:rsidRPr="00CB2C55">
              <w:rPr>
                <w:b/>
                <w:szCs w:val="26"/>
              </w:rPr>
              <w:t>Lãnh đạo đơn vị</w:t>
            </w:r>
          </w:p>
        </w:tc>
      </w:tr>
      <w:tr w:rsidR="00666419" w:rsidRPr="00CB2C55" w14:paraId="2E010365" w14:textId="77777777" w:rsidTr="00EB026B">
        <w:tc>
          <w:tcPr>
            <w:tcW w:w="2093" w:type="dxa"/>
            <w:shd w:val="clear" w:color="auto" w:fill="auto"/>
          </w:tcPr>
          <w:p w14:paraId="342EE661" w14:textId="14BE8A10" w:rsidR="00666419" w:rsidRPr="001D378B" w:rsidRDefault="00666419" w:rsidP="00EB026B">
            <w:pPr>
              <w:tabs>
                <w:tab w:val="center" w:pos="6804"/>
              </w:tabs>
              <w:spacing w:before="20" w:after="20" w:line="300" w:lineRule="exact"/>
              <w:jc w:val="both"/>
              <w:rPr>
                <w:szCs w:val="26"/>
                <w:lang w:val="vi-VN"/>
              </w:rPr>
            </w:pPr>
          </w:p>
        </w:tc>
        <w:tc>
          <w:tcPr>
            <w:tcW w:w="3260" w:type="dxa"/>
            <w:shd w:val="clear" w:color="auto" w:fill="auto"/>
          </w:tcPr>
          <w:p w14:paraId="0648F128" w14:textId="6FE603AC" w:rsidR="00666419" w:rsidRPr="001D378B" w:rsidRDefault="00666419" w:rsidP="00EB026B">
            <w:pPr>
              <w:tabs>
                <w:tab w:val="center" w:pos="6804"/>
              </w:tabs>
              <w:spacing w:before="20" w:after="20" w:line="300" w:lineRule="exact"/>
              <w:jc w:val="both"/>
              <w:rPr>
                <w:szCs w:val="26"/>
                <w:lang w:val="vi-VN"/>
              </w:rPr>
            </w:pPr>
          </w:p>
        </w:tc>
        <w:tc>
          <w:tcPr>
            <w:tcW w:w="2268" w:type="dxa"/>
            <w:tcBorders>
              <w:right w:val="single" w:sz="4" w:space="0" w:color="auto"/>
            </w:tcBorders>
            <w:shd w:val="clear" w:color="auto" w:fill="auto"/>
          </w:tcPr>
          <w:p w14:paraId="37583DCF" w14:textId="0CBAD84F" w:rsidR="00666419" w:rsidRPr="001D378B" w:rsidRDefault="00666419" w:rsidP="00EB026B">
            <w:pPr>
              <w:tabs>
                <w:tab w:val="center" w:pos="6804"/>
              </w:tabs>
              <w:spacing w:before="20" w:after="20" w:line="300" w:lineRule="exact"/>
              <w:jc w:val="both"/>
              <w:rPr>
                <w:szCs w:val="26"/>
                <w:lang w:val="vi-VN"/>
              </w:rPr>
            </w:pPr>
          </w:p>
        </w:tc>
        <w:tc>
          <w:tcPr>
            <w:tcW w:w="4253" w:type="dxa"/>
            <w:tcBorders>
              <w:top w:val="nil"/>
              <w:left w:val="single" w:sz="4" w:space="0" w:color="auto"/>
              <w:bottom w:val="nil"/>
              <w:right w:val="nil"/>
            </w:tcBorders>
            <w:shd w:val="clear" w:color="auto" w:fill="auto"/>
          </w:tcPr>
          <w:p w14:paraId="4F480378" w14:textId="4B9063EF" w:rsidR="00666419" w:rsidRPr="001D378B" w:rsidRDefault="00666419" w:rsidP="00EB026B">
            <w:pPr>
              <w:tabs>
                <w:tab w:val="center" w:pos="6804"/>
              </w:tabs>
              <w:spacing w:before="20" w:after="20" w:line="300" w:lineRule="exact"/>
              <w:jc w:val="both"/>
              <w:rPr>
                <w:szCs w:val="26"/>
                <w:lang w:val="vi-VN"/>
              </w:rPr>
            </w:pPr>
          </w:p>
        </w:tc>
        <w:tc>
          <w:tcPr>
            <w:tcW w:w="3260" w:type="dxa"/>
            <w:tcBorders>
              <w:top w:val="nil"/>
              <w:left w:val="nil"/>
              <w:bottom w:val="nil"/>
              <w:right w:val="nil"/>
            </w:tcBorders>
            <w:shd w:val="clear" w:color="auto" w:fill="auto"/>
          </w:tcPr>
          <w:p w14:paraId="18B9E132" w14:textId="77777777" w:rsidR="00666419" w:rsidRPr="00CB2C55" w:rsidRDefault="00666419" w:rsidP="00EB026B">
            <w:pPr>
              <w:tabs>
                <w:tab w:val="center" w:pos="6804"/>
              </w:tabs>
              <w:spacing w:before="20" w:after="20" w:line="300" w:lineRule="exact"/>
              <w:jc w:val="both"/>
              <w:rPr>
                <w:szCs w:val="26"/>
              </w:rPr>
            </w:pPr>
          </w:p>
        </w:tc>
      </w:tr>
      <w:tr w:rsidR="00666419" w:rsidRPr="00CB2C55" w14:paraId="4B102173" w14:textId="77777777" w:rsidTr="00EB026B">
        <w:tc>
          <w:tcPr>
            <w:tcW w:w="2093" w:type="dxa"/>
            <w:shd w:val="clear" w:color="auto" w:fill="auto"/>
          </w:tcPr>
          <w:p w14:paraId="77EC176C" w14:textId="77777777" w:rsidR="00666419" w:rsidRPr="00CB2C55" w:rsidRDefault="00666419" w:rsidP="00EB026B">
            <w:pPr>
              <w:tabs>
                <w:tab w:val="center" w:pos="6804"/>
              </w:tabs>
              <w:spacing w:before="20" w:after="20" w:line="300" w:lineRule="exact"/>
              <w:jc w:val="both"/>
              <w:rPr>
                <w:szCs w:val="26"/>
              </w:rPr>
            </w:pPr>
          </w:p>
        </w:tc>
        <w:tc>
          <w:tcPr>
            <w:tcW w:w="3260" w:type="dxa"/>
            <w:shd w:val="clear" w:color="auto" w:fill="auto"/>
          </w:tcPr>
          <w:p w14:paraId="374B935B" w14:textId="77777777" w:rsidR="00666419" w:rsidRPr="00CB2C55" w:rsidRDefault="00666419" w:rsidP="00EB026B">
            <w:pPr>
              <w:tabs>
                <w:tab w:val="center" w:pos="6804"/>
              </w:tabs>
              <w:spacing w:before="20" w:after="20" w:line="300" w:lineRule="exact"/>
              <w:jc w:val="both"/>
              <w:rPr>
                <w:szCs w:val="26"/>
              </w:rPr>
            </w:pPr>
          </w:p>
        </w:tc>
        <w:tc>
          <w:tcPr>
            <w:tcW w:w="2268" w:type="dxa"/>
            <w:tcBorders>
              <w:right w:val="single" w:sz="4" w:space="0" w:color="auto"/>
            </w:tcBorders>
            <w:shd w:val="clear" w:color="auto" w:fill="auto"/>
          </w:tcPr>
          <w:p w14:paraId="6960CD1E" w14:textId="77777777" w:rsidR="00666419" w:rsidRPr="00CB2C55" w:rsidRDefault="00666419" w:rsidP="00EB026B">
            <w:pPr>
              <w:tabs>
                <w:tab w:val="center" w:pos="6804"/>
              </w:tabs>
              <w:spacing w:before="20" w:after="20" w:line="300" w:lineRule="exact"/>
              <w:jc w:val="both"/>
              <w:rPr>
                <w:szCs w:val="26"/>
              </w:rPr>
            </w:pPr>
          </w:p>
        </w:tc>
        <w:tc>
          <w:tcPr>
            <w:tcW w:w="4253" w:type="dxa"/>
            <w:tcBorders>
              <w:top w:val="nil"/>
              <w:left w:val="single" w:sz="4" w:space="0" w:color="auto"/>
              <w:bottom w:val="nil"/>
              <w:right w:val="nil"/>
            </w:tcBorders>
            <w:shd w:val="clear" w:color="auto" w:fill="auto"/>
          </w:tcPr>
          <w:p w14:paraId="41A9E78B" w14:textId="77777777" w:rsidR="00666419" w:rsidRPr="00CB2C55" w:rsidRDefault="00666419" w:rsidP="00EB026B">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14:paraId="2E248BB3" w14:textId="77777777" w:rsidR="00666419" w:rsidRPr="00CB2C55" w:rsidRDefault="00666419" w:rsidP="00EB026B">
            <w:pPr>
              <w:tabs>
                <w:tab w:val="center" w:pos="6804"/>
              </w:tabs>
              <w:spacing w:before="20" w:after="20" w:line="300" w:lineRule="exact"/>
              <w:jc w:val="both"/>
              <w:rPr>
                <w:szCs w:val="26"/>
              </w:rPr>
            </w:pPr>
          </w:p>
        </w:tc>
      </w:tr>
    </w:tbl>
    <w:p w14:paraId="21E12C59" w14:textId="77777777" w:rsidR="00666419" w:rsidRDefault="00666419">
      <w:pPr>
        <w:rPr>
          <w:szCs w:val="26"/>
          <w:lang w:val="vi-VN"/>
        </w:rPr>
      </w:pPr>
    </w:p>
    <w:p w14:paraId="003F923B" w14:textId="77777777" w:rsidR="0006399D" w:rsidRDefault="0006399D">
      <w:pPr>
        <w:rPr>
          <w:szCs w:val="26"/>
          <w:lang w:val="vi-VN"/>
        </w:rPr>
      </w:pPr>
    </w:p>
    <w:p w14:paraId="1AE94589" w14:textId="77777777" w:rsidR="0006399D" w:rsidRPr="0006399D" w:rsidRDefault="0006399D">
      <w:pPr>
        <w:rPr>
          <w:szCs w:val="26"/>
          <w:lang w:val="vi-VN"/>
        </w:rPr>
        <w:sectPr w:rsidR="0006399D" w:rsidRPr="0006399D" w:rsidSect="007A3A2A">
          <w:headerReference w:type="first" r:id="rId9"/>
          <w:pgSz w:w="16839" w:h="11907" w:orient="landscape" w:code="9"/>
          <w:pgMar w:top="1135" w:right="1134" w:bottom="1134" w:left="1134" w:header="720" w:footer="720" w:gutter="0"/>
          <w:cols w:space="720"/>
          <w:titlePg/>
          <w:docGrid w:linePitch="360"/>
        </w:sectPr>
      </w:pPr>
    </w:p>
    <w:p w14:paraId="43BA7999" w14:textId="77777777" w:rsidR="00162745" w:rsidRPr="00666419" w:rsidRDefault="00162745" w:rsidP="004D4B02">
      <w:pPr>
        <w:tabs>
          <w:tab w:val="center" w:pos="6804"/>
        </w:tabs>
        <w:spacing w:after="120" w:line="300" w:lineRule="exact"/>
        <w:jc w:val="center"/>
        <w:rPr>
          <w:szCs w:val="26"/>
        </w:rPr>
      </w:pPr>
    </w:p>
    <w:sectPr w:rsidR="00162745" w:rsidRPr="00666419" w:rsidSect="007A3A2A">
      <w:headerReference w:type="first" r:id="rId10"/>
      <w:pgSz w:w="16839" w:h="11907" w:orient="landscape" w:code="9"/>
      <w:pgMar w:top="1135"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BA1E8" w14:textId="77777777" w:rsidR="005476DC" w:rsidRDefault="005476DC" w:rsidP="007A3A2A">
      <w:pPr>
        <w:spacing w:before="0"/>
      </w:pPr>
      <w:r>
        <w:separator/>
      </w:r>
    </w:p>
  </w:endnote>
  <w:endnote w:type="continuationSeparator" w:id="0">
    <w:p w14:paraId="1C895346" w14:textId="77777777" w:rsidR="005476DC" w:rsidRDefault="005476DC" w:rsidP="007A3A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16A3B" w14:textId="77777777" w:rsidR="005476DC" w:rsidRDefault="005476DC" w:rsidP="007A3A2A">
      <w:pPr>
        <w:spacing w:before="0"/>
      </w:pPr>
      <w:r>
        <w:separator/>
      </w:r>
    </w:p>
  </w:footnote>
  <w:footnote w:type="continuationSeparator" w:id="0">
    <w:p w14:paraId="3F66852D" w14:textId="77777777" w:rsidR="005476DC" w:rsidRDefault="005476DC" w:rsidP="007A3A2A">
      <w:pPr>
        <w:spacing w:before="0"/>
      </w:pPr>
      <w:r>
        <w:continuationSeparator/>
      </w:r>
    </w:p>
  </w:footnote>
  <w:footnote w:id="1">
    <w:p w14:paraId="6142DA61" w14:textId="77777777" w:rsidR="00CE649C" w:rsidRDefault="00CE649C" w:rsidP="00CE649C">
      <w:pPr>
        <w:pStyle w:val="FootnoteText"/>
      </w:pPr>
      <w:r w:rsidRPr="00CE649C">
        <w:rPr>
          <w:rStyle w:val="FootnoteReference"/>
          <w:color w:val="FF0000"/>
        </w:rPr>
        <w:footnoteRef/>
      </w:r>
      <w:r w:rsidRPr="00CE649C">
        <w:rPr>
          <w:color w:val="FF0000"/>
        </w:rPr>
        <w:t xml:space="preserve"> </w:t>
      </w:r>
      <w:r w:rsidRPr="00AE0FBF">
        <w:rPr>
          <w:i/>
          <w:color w:val="FF0000"/>
          <w:sz w:val="18"/>
          <w:szCs w:val="18"/>
        </w:rPr>
        <w:t xml:space="preserve">Nếu </w:t>
      </w:r>
      <w:r w:rsidR="00AE0FBF" w:rsidRPr="00AE0FBF">
        <w:rPr>
          <w:i/>
          <w:color w:val="FF0000"/>
          <w:sz w:val="18"/>
          <w:szCs w:val="18"/>
        </w:rPr>
        <w:t xml:space="preserve">có </w:t>
      </w:r>
      <w:r w:rsidRPr="00AE0FBF">
        <w:rPr>
          <w:i/>
          <w:color w:val="FF0000"/>
          <w:sz w:val="18"/>
          <w:szCs w:val="18"/>
        </w:rPr>
        <w:t>khai báo mục tiêu thì mục tiêu phải có một giá trị đo đếm được để giúp nhận ra rủi ro tiềm ẩn và hỗ trợ quản lý rủi ro</w:t>
      </w:r>
      <w:r w:rsidR="00AE0FBF" w:rsidRPr="00AE0FBF">
        <w:rPr>
          <w:i/>
          <w:color w:val="FF0000"/>
          <w:sz w:val="18"/>
          <w:szCs w:val="18"/>
        </w:rPr>
        <w:t xml:space="preserve"> (xem lại các ví dụ áp dụng FMEA cho các Quy trình đã học</w:t>
      </w:r>
      <w:r w:rsidR="00826134">
        <w:rPr>
          <w:i/>
          <w:color w:val="FF0000"/>
          <w:sz w:val="18"/>
          <w:szCs w:val="18"/>
        </w:rPr>
        <w:t xml:space="preserve"> – Chương 7</w:t>
      </w:r>
      <w:r w:rsidR="00AE0FBF" w:rsidRPr="00AE0FBF">
        <w:rPr>
          <w:i/>
          <w:color w:val="FF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D9CA2" w14:textId="77777777" w:rsidR="007A3A2A" w:rsidRDefault="00734AE7" w:rsidP="0009747E">
    <w:pPr>
      <w:pStyle w:val="Header"/>
      <w:rPr>
        <w:b/>
      </w:rPr>
    </w:pPr>
    <w:r>
      <w:rPr>
        <w:b/>
      </w:rPr>
      <w:t xml:space="preserve">[Tên doanh nghiệp] </w:t>
    </w:r>
    <w:r w:rsidR="0009747E">
      <w:rPr>
        <w:b/>
      </w:rPr>
      <w:tab/>
    </w:r>
    <w:r w:rsidR="0009747E">
      <w:rPr>
        <w:b/>
      </w:rPr>
      <w:tab/>
    </w:r>
    <w:r w:rsidR="007A3A2A" w:rsidRPr="007A3A2A">
      <w:rPr>
        <w:b/>
      </w:rPr>
      <w:t>BM01-QT</w:t>
    </w:r>
    <w:r>
      <w:rPr>
        <w:b/>
      </w:rPr>
      <w:t>x</w:t>
    </w:r>
    <w:r w:rsidR="007A3A2A" w:rsidRPr="007A3A2A">
      <w:rPr>
        <w:b/>
      </w:rPr>
      <w:t>/QLRR</w:t>
    </w:r>
  </w:p>
  <w:p w14:paraId="222EB949"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58242" behindDoc="0" locked="0" layoutInCell="1" allowOverlap="1" wp14:anchorId="038B318C" wp14:editId="0DF87857">
              <wp:simplePos x="0" y="0"/>
              <wp:positionH relativeFrom="column">
                <wp:posOffset>-90805</wp:posOffset>
              </wp:positionH>
              <wp:positionV relativeFrom="paragraph">
                <wp:posOffset>157479</wp:posOffset>
              </wp:positionV>
              <wp:extent cx="5690870" cy="0"/>
              <wp:effectExtent l="0" t="0" r="508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15CCD8" id="Straight Connector 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5pt,12.4pt" to="440.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" strokecolor="black [3213]">
              <o:lock v:ext="edit" shapetype="f"/>
            </v:line>
          </w:pict>
        </mc:Fallback>
      </mc:AlternateContent>
    </w:r>
  </w:p>
  <w:p w14:paraId="7586F577" w14:textId="77777777" w:rsidR="00067BA6" w:rsidRPr="007A3A2A" w:rsidRDefault="00067BA6" w:rsidP="007A3A2A">
    <w:pPr>
      <w:pStyle w:val="Heade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06560" w14:textId="77777777" w:rsidR="007A3A2A" w:rsidRDefault="00734AE7" w:rsidP="0009747E">
    <w:pPr>
      <w:pStyle w:val="Header"/>
      <w:ind w:firstLine="567"/>
      <w:rPr>
        <w:b/>
      </w:rPr>
    </w:pPr>
    <w:r>
      <w:rPr>
        <w:b/>
      </w:rPr>
      <w:t>[Tên doanh nghiệp]</w:t>
    </w:r>
    <w:r w:rsidR="002F1C54">
      <w:rPr>
        <w:b/>
      </w:rPr>
      <w:tab/>
    </w:r>
    <w:r w:rsidR="002F1C54">
      <w:rPr>
        <w:b/>
      </w:rPr>
      <w:tab/>
    </w:r>
    <w:r w:rsidR="002F1C54">
      <w:rPr>
        <w:b/>
      </w:rPr>
      <w:tab/>
    </w:r>
    <w:r w:rsidR="002F1C54">
      <w:rPr>
        <w:b/>
      </w:rPr>
      <w:tab/>
    </w:r>
    <w:r w:rsidR="002F1C54">
      <w:rPr>
        <w:b/>
      </w:rPr>
      <w:tab/>
    </w:r>
    <w:r w:rsidR="007A3A2A" w:rsidRPr="007A3A2A">
      <w:rPr>
        <w:b/>
      </w:rPr>
      <w:t>BM0</w:t>
    </w:r>
    <w:r w:rsidR="007A3A2A">
      <w:rPr>
        <w:b/>
      </w:rPr>
      <w:t>2</w:t>
    </w:r>
    <w:r w:rsidR="007A3A2A" w:rsidRPr="007A3A2A">
      <w:rPr>
        <w:b/>
      </w:rPr>
      <w:t>-QT</w:t>
    </w:r>
    <w:r>
      <w:rPr>
        <w:b/>
      </w:rPr>
      <w:t>x/QLRR</w:t>
    </w:r>
  </w:p>
  <w:p w14:paraId="354DFAC1" w14:textId="77777777" w:rsidR="00067BA6" w:rsidRDefault="00067BA6" w:rsidP="007A3A2A">
    <w:pPr>
      <w:pStyle w:val="Header"/>
      <w:jc w:val="right"/>
      <w:rPr>
        <w:b/>
      </w:rPr>
    </w:pPr>
  </w:p>
  <w:p w14:paraId="0B9980A7"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58241" behindDoc="0" locked="0" layoutInCell="1" allowOverlap="1" wp14:anchorId="102D6917" wp14:editId="392555C5">
              <wp:simplePos x="0" y="0"/>
              <wp:positionH relativeFrom="column">
                <wp:posOffset>2120900</wp:posOffset>
              </wp:positionH>
              <wp:positionV relativeFrom="paragraph">
                <wp:posOffset>11429</wp:posOffset>
              </wp:positionV>
              <wp:extent cx="5690870" cy="0"/>
              <wp:effectExtent l="0" t="0" r="508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460C3D"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pt,.9pt" to="615.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" strokecolor="black [3213]">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3EB7B" w14:textId="77777777" w:rsidR="007A3A2A" w:rsidRDefault="005F3CC1" w:rsidP="0009747E">
    <w:pPr>
      <w:pStyle w:val="Header"/>
      <w:rPr>
        <w:b/>
      </w:rPr>
    </w:pPr>
    <w:r>
      <w:rPr>
        <w:b/>
      </w:rPr>
      <w:t>[Tên doanh nghiệp]</w:t>
    </w:r>
    <w:r w:rsidR="0009747E">
      <w:rPr>
        <w:b/>
      </w:rPr>
      <w:tab/>
    </w:r>
    <w:r w:rsidR="0009747E">
      <w:rPr>
        <w:b/>
      </w:rPr>
      <w:tab/>
    </w:r>
    <w:r w:rsidR="0009747E">
      <w:rPr>
        <w:b/>
      </w:rPr>
      <w:tab/>
    </w:r>
    <w:r w:rsidR="0009747E">
      <w:rPr>
        <w:b/>
      </w:rPr>
      <w:tab/>
    </w:r>
    <w:r w:rsidR="0009747E">
      <w:rPr>
        <w:b/>
      </w:rPr>
      <w:tab/>
    </w:r>
    <w:r w:rsidR="007A3A2A" w:rsidRPr="007A3A2A">
      <w:rPr>
        <w:b/>
      </w:rPr>
      <w:t>BM0</w:t>
    </w:r>
    <w:r w:rsidR="007A3A2A">
      <w:rPr>
        <w:b/>
      </w:rPr>
      <w:t>3</w:t>
    </w:r>
    <w:r w:rsidR="007A3A2A" w:rsidRPr="007A3A2A">
      <w:rPr>
        <w:b/>
      </w:rPr>
      <w:t>-QT</w:t>
    </w:r>
    <w:r>
      <w:rPr>
        <w:b/>
      </w:rPr>
      <w:t>x/QLRR</w:t>
    </w:r>
  </w:p>
  <w:p w14:paraId="6DEDC677"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58240" behindDoc="0" locked="0" layoutInCell="1" allowOverlap="1" wp14:anchorId="68584C2B" wp14:editId="1E6EF327">
              <wp:simplePos x="0" y="0"/>
              <wp:positionH relativeFrom="column">
                <wp:posOffset>1968500</wp:posOffset>
              </wp:positionH>
              <wp:positionV relativeFrom="paragraph">
                <wp:posOffset>158114</wp:posOffset>
              </wp:positionV>
              <wp:extent cx="5690870" cy="0"/>
              <wp:effectExtent l="0" t="0" r="508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C28D55"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12.45pt" to="603.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" strokecolor="black [3213]">
              <o:lock v:ext="edit" shapetype="f"/>
            </v:line>
          </w:pict>
        </mc:Fallback>
      </mc:AlternateContent>
    </w:r>
  </w:p>
  <w:p w14:paraId="55E3BBF0" w14:textId="77777777" w:rsidR="00067BA6" w:rsidRPr="007A3A2A" w:rsidRDefault="00067BA6" w:rsidP="007A3A2A">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5A"/>
    <w:rsid w:val="0001051C"/>
    <w:rsid w:val="00031678"/>
    <w:rsid w:val="000372C0"/>
    <w:rsid w:val="0006399D"/>
    <w:rsid w:val="00067BA6"/>
    <w:rsid w:val="00081169"/>
    <w:rsid w:val="00084400"/>
    <w:rsid w:val="00092F1A"/>
    <w:rsid w:val="0009747E"/>
    <w:rsid w:val="000C4767"/>
    <w:rsid w:val="000C7D08"/>
    <w:rsid w:val="00127200"/>
    <w:rsid w:val="00144E76"/>
    <w:rsid w:val="00162745"/>
    <w:rsid w:val="001A180B"/>
    <w:rsid w:val="001A265E"/>
    <w:rsid w:val="001D378B"/>
    <w:rsid w:val="00232DC5"/>
    <w:rsid w:val="002849B6"/>
    <w:rsid w:val="002A35F3"/>
    <w:rsid w:val="002D653D"/>
    <w:rsid w:val="002F1C54"/>
    <w:rsid w:val="003224DB"/>
    <w:rsid w:val="003639CD"/>
    <w:rsid w:val="003C1E7B"/>
    <w:rsid w:val="004231D2"/>
    <w:rsid w:val="004262CE"/>
    <w:rsid w:val="00431380"/>
    <w:rsid w:val="004D2C9F"/>
    <w:rsid w:val="004D4B02"/>
    <w:rsid w:val="004F6682"/>
    <w:rsid w:val="004F74DE"/>
    <w:rsid w:val="005055A2"/>
    <w:rsid w:val="005476DC"/>
    <w:rsid w:val="005D594E"/>
    <w:rsid w:val="005F3CC1"/>
    <w:rsid w:val="00637834"/>
    <w:rsid w:val="00646C82"/>
    <w:rsid w:val="00666419"/>
    <w:rsid w:val="00674530"/>
    <w:rsid w:val="00695123"/>
    <w:rsid w:val="006B3FC9"/>
    <w:rsid w:val="006D55B1"/>
    <w:rsid w:val="006E0F86"/>
    <w:rsid w:val="0071264B"/>
    <w:rsid w:val="00723584"/>
    <w:rsid w:val="00734AE7"/>
    <w:rsid w:val="00743DEA"/>
    <w:rsid w:val="00774F0F"/>
    <w:rsid w:val="0079236A"/>
    <w:rsid w:val="007A3A2A"/>
    <w:rsid w:val="007D52D8"/>
    <w:rsid w:val="00826134"/>
    <w:rsid w:val="0089305B"/>
    <w:rsid w:val="008A2CCA"/>
    <w:rsid w:val="008B4AD1"/>
    <w:rsid w:val="00907F5D"/>
    <w:rsid w:val="00910595"/>
    <w:rsid w:val="009726FE"/>
    <w:rsid w:val="009929E6"/>
    <w:rsid w:val="00997C83"/>
    <w:rsid w:val="009F365A"/>
    <w:rsid w:val="00A040EF"/>
    <w:rsid w:val="00A1550B"/>
    <w:rsid w:val="00A20897"/>
    <w:rsid w:val="00A55A03"/>
    <w:rsid w:val="00A82588"/>
    <w:rsid w:val="00A973E9"/>
    <w:rsid w:val="00AE0FBF"/>
    <w:rsid w:val="00B44A6B"/>
    <w:rsid w:val="00B4507A"/>
    <w:rsid w:val="00B6024B"/>
    <w:rsid w:val="00B7191F"/>
    <w:rsid w:val="00B72990"/>
    <w:rsid w:val="00B9391E"/>
    <w:rsid w:val="00B95A8D"/>
    <w:rsid w:val="00BF5B14"/>
    <w:rsid w:val="00C041E0"/>
    <w:rsid w:val="00C10AB0"/>
    <w:rsid w:val="00CA022D"/>
    <w:rsid w:val="00CD3109"/>
    <w:rsid w:val="00CE649C"/>
    <w:rsid w:val="00CF499F"/>
    <w:rsid w:val="00D0231F"/>
    <w:rsid w:val="00D02E18"/>
    <w:rsid w:val="00D05662"/>
    <w:rsid w:val="00D07899"/>
    <w:rsid w:val="00D402A9"/>
    <w:rsid w:val="00D46598"/>
    <w:rsid w:val="00D65EEB"/>
    <w:rsid w:val="00D94A3D"/>
    <w:rsid w:val="00DC2D73"/>
    <w:rsid w:val="00E36CF6"/>
    <w:rsid w:val="00E52CA6"/>
    <w:rsid w:val="00E5322D"/>
    <w:rsid w:val="00EA0938"/>
    <w:rsid w:val="00F41D3C"/>
    <w:rsid w:val="00FB2E89"/>
    <w:rsid w:val="00FF05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9C66E"/>
  <w15:docId w15:val="{24534959-179F-4172-8825-89E16256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C1"/>
    <w:pPr>
      <w:spacing w:before="120" w:after="0" w:line="240" w:lineRule="auto"/>
    </w:pPr>
    <w:rPr>
      <w:rFonts w:ascii="Times New Roman" w:eastAsia="Calibri" w:hAnsi="Times New Roman" w:cs="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
    <w:name w:val="Other_"/>
    <w:link w:val="Other0"/>
    <w:locked/>
    <w:rsid w:val="003C1E7B"/>
    <w:rPr>
      <w:sz w:val="26"/>
      <w:szCs w:val="26"/>
      <w:shd w:val="clear" w:color="auto" w:fill="FFFFFF"/>
    </w:rPr>
  </w:style>
  <w:style w:type="paragraph" w:customStyle="1" w:styleId="Other0">
    <w:name w:val="Other"/>
    <w:basedOn w:val="Normal"/>
    <w:link w:val="Other"/>
    <w:rsid w:val="003C1E7B"/>
    <w:pPr>
      <w:widowControl w:val="0"/>
      <w:shd w:val="clear" w:color="auto" w:fill="FFFFFF"/>
      <w:spacing w:before="0" w:after="200" w:line="261" w:lineRule="auto"/>
      <w:ind w:firstLine="400"/>
    </w:pPr>
    <w:rPr>
      <w:rFonts w:asciiTheme="minorHAnsi" w:eastAsiaTheme="minorHAnsi" w:hAnsiTheme="minorHAnsi" w:cstheme="minorBidi"/>
      <w:szCs w:val="26"/>
    </w:rPr>
  </w:style>
  <w:style w:type="paragraph" w:styleId="ListParagraph">
    <w:name w:val="List Paragraph"/>
    <w:basedOn w:val="Normal"/>
    <w:link w:val="ListParagraphChar"/>
    <w:uiPriority w:val="34"/>
    <w:qFormat/>
    <w:rsid w:val="00B44A6B"/>
    <w:pPr>
      <w:ind w:left="720"/>
      <w:contextualSpacing/>
    </w:p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B44A6B"/>
    <w:pPr>
      <w:tabs>
        <w:tab w:val="center" w:pos="4680"/>
        <w:tab w:val="right" w:pos="9360"/>
      </w:tabs>
      <w:spacing w:before="0"/>
    </w:p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B44A6B"/>
    <w:rPr>
      <w:rFonts w:ascii="Times New Roman" w:eastAsia="Calibri" w:hAnsi="Times New Roman" w:cs="Times New Roman"/>
      <w:sz w:val="26"/>
    </w:rPr>
  </w:style>
  <w:style w:type="character" w:customStyle="1" w:styleId="ListParagraphChar">
    <w:name w:val="List Paragraph Char"/>
    <w:link w:val="ListParagraph"/>
    <w:uiPriority w:val="34"/>
    <w:locked/>
    <w:rsid w:val="00B44A6B"/>
    <w:rPr>
      <w:rFonts w:ascii="Times New Roman" w:eastAsia="Calibri" w:hAnsi="Times New Roman" w:cs="Times New Roman"/>
      <w:sz w:val="26"/>
    </w:rPr>
  </w:style>
  <w:style w:type="paragraph" w:styleId="Footer">
    <w:name w:val="footer"/>
    <w:basedOn w:val="Normal"/>
    <w:link w:val="FooterChar"/>
    <w:uiPriority w:val="99"/>
    <w:unhideWhenUsed/>
    <w:rsid w:val="007A3A2A"/>
    <w:pPr>
      <w:tabs>
        <w:tab w:val="center" w:pos="4680"/>
        <w:tab w:val="right" w:pos="9360"/>
      </w:tabs>
      <w:spacing w:before="0"/>
    </w:pPr>
  </w:style>
  <w:style w:type="character" w:customStyle="1" w:styleId="FooterChar">
    <w:name w:val="Footer Char"/>
    <w:basedOn w:val="DefaultParagraphFont"/>
    <w:link w:val="Footer"/>
    <w:uiPriority w:val="99"/>
    <w:rsid w:val="007A3A2A"/>
    <w:rPr>
      <w:rFonts w:ascii="Times New Roman" w:eastAsia="Calibri" w:hAnsi="Times New Roman" w:cs="Times New Roman"/>
      <w:sz w:val="26"/>
    </w:rPr>
  </w:style>
  <w:style w:type="paragraph" w:styleId="FootnoteText">
    <w:name w:val="footnote text"/>
    <w:basedOn w:val="Normal"/>
    <w:link w:val="FootnoteTextChar"/>
    <w:uiPriority w:val="99"/>
    <w:semiHidden/>
    <w:unhideWhenUsed/>
    <w:rsid w:val="00CE649C"/>
    <w:pPr>
      <w:spacing w:before="0"/>
    </w:pPr>
    <w:rPr>
      <w:sz w:val="20"/>
      <w:szCs w:val="20"/>
    </w:rPr>
  </w:style>
  <w:style w:type="character" w:customStyle="1" w:styleId="FootnoteTextChar">
    <w:name w:val="Footnote Text Char"/>
    <w:basedOn w:val="DefaultParagraphFont"/>
    <w:link w:val="FootnoteText"/>
    <w:uiPriority w:val="99"/>
    <w:semiHidden/>
    <w:rsid w:val="00CE64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CE64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8861">
      <w:bodyDiv w:val="1"/>
      <w:marLeft w:val="0"/>
      <w:marRight w:val="0"/>
      <w:marTop w:val="0"/>
      <w:marBottom w:val="0"/>
      <w:divBdr>
        <w:top w:val="none" w:sz="0" w:space="0" w:color="auto"/>
        <w:left w:val="none" w:sz="0" w:space="0" w:color="auto"/>
        <w:bottom w:val="none" w:sz="0" w:space="0" w:color="auto"/>
        <w:right w:val="none" w:sz="0" w:space="0" w:color="auto"/>
      </w:divBdr>
    </w:div>
    <w:div w:id="24987300">
      <w:bodyDiv w:val="1"/>
      <w:marLeft w:val="0"/>
      <w:marRight w:val="0"/>
      <w:marTop w:val="0"/>
      <w:marBottom w:val="0"/>
      <w:divBdr>
        <w:top w:val="none" w:sz="0" w:space="0" w:color="auto"/>
        <w:left w:val="none" w:sz="0" w:space="0" w:color="auto"/>
        <w:bottom w:val="none" w:sz="0" w:space="0" w:color="auto"/>
        <w:right w:val="none" w:sz="0" w:space="0" w:color="auto"/>
      </w:divBdr>
    </w:div>
    <w:div w:id="50274052">
      <w:bodyDiv w:val="1"/>
      <w:marLeft w:val="0"/>
      <w:marRight w:val="0"/>
      <w:marTop w:val="0"/>
      <w:marBottom w:val="0"/>
      <w:divBdr>
        <w:top w:val="none" w:sz="0" w:space="0" w:color="auto"/>
        <w:left w:val="none" w:sz="0" w:space="0" w:color="auto"/>
        <w:bottom w:val="none" w:sz="0" w:space="0" w:color="auto"/>
        <w:right w:val="none" w:sz="0" w:space="0" w:color="auto"/>
      </w:divBdr>
    </w:div>
    <w:div w:id="77211909">
      <w:bodyDiv w:val="1"/>
      <w:marLeft w:val="0"/>
      <w:marRight w:val="0"/>
      <w:marTop w:val="0"/>
      <w:marBottom w:val="0"/>
      <w:divBdr>
        <w:top w:val="none" w:sz="0" w:space="0" w:color="auto"/>
        <w:left w:val="none" w:sz="0" w:space="0" w:color="auto"/>
        <w:bottom w:val="none" w:sz="0" w:space="0" w:color="auto"/>
        <w:right w:val="none" w:sz="0" w:space="0" w:color="auto"/>
      </w:divBdr>
    </w:div>
    <w:div w:id="79956158">
      <w:bodyDiv w:val="1"/>
      <w:marLeft w:val="0"/>
      <w:marRight w:val="0"/>
      <w:marTop w:val="0"/>
      <w:marBottom w:val="0"/>
      <w:divBdr>
        <w:top w:val="none" w:sz="0" w:space="0" w:color="auto"/>
        <w:left w:val="none" w:sz="0" w:space="0" w:color="auto"/>
        <w:bottom w:val="none" w:sz="0" w:space="0" w:color="auto"/>
        <w:right w:val="none" w:sz="0" w:space="0" w:color="auto"/>
      </w:divBdr>
    </w:div>
    <w:div w:id="80571761">
      <w:bodyDiv w:val="1"/>
      <w:marLeft w:val="0"/>
      <w:marRight w:val="0"/>
      <w:marTop w:val="0"/>
      <w:marBottom w:val="0"/>
      <w:divBdr>
        <w:top w:val="none" w:sz="0" w:space="0" w:color="auto"/>
        <w:left w:val="none" w:sz="0" w:space="0" w:color="auto"/>
        <w:bottom w:val="none" w:sz="0" w:space="0" w:color="auto"/>
        <w:right w:val="none" w:sz="0" w:space="0" w:color="auto"/>
      </w:divBdr>
    </w:div>
    <w:div w:id="92172494">
      <w:bodyDiv w:val="1"/>
      <w:marLeft w:val="0"/>
      <w:marRight w:val="0"/>
      <w:marTop w:val="0"/>
      <w:marBottom w:val="0"/>
      <w:divBdr>
        <w:top w:val="none" w:sz="0" w:space="0" w:color="auto"/>
        <w:left w:val="none" w:sz="0" w:space="0" w:color="auto"/>
        <w:bottom w:val="none" w:sz="0" w:space="0" w:color="auto"/>
        <w:right w:val="none" w:sz="0" w:space="0" w:color="auto"/>
      </w:divBdr>
    </w:div>
    <w:div w:id="130245391">
      <w:bodyDiv w:val="1"/>
      <w:marLeft w:val="0"/>
      <w:marRight w:val="0"/>
      <w:marTop w:val="0"/>
      <w:marBottom w:val="0"/>
      <w:divBdr>
        <w:top w:val="none" w:sz="0" w:space="0" w:color="auto"/>
        <w:left w:val="none" w:sz="0" w:space="0" w:color="auto"/>
        <w:bottom w:val="none" w:sz="0" w:space="0" w:color="auto"/>
        <w:right w:val="none" w:sz="0" w:space="0" w:color="auto"/>
      </w:divBdr>
    </w:div>
    <w:div w:id="130248728">
      <w:bodyDiv w:val="1"/>
      <w:marLeft w:val="0"/>
      <w:marRight w:val="0"/>
      <w:marTop w:val="0"/>
      <w:marBottom w:val="0"/>
      <w:divBdr>
        <w:top w:val="none" w:sz="0" w:space="0" w:color="auto"/>
        <w:left w:val="none" w:sz="0" w:space="0" w:color="auto"/>
        <w:bottom w:val="none" w:sz="0" w:space="0" w:color="auto"/>
        <w:right w:val="none" w:sz="0" w:space="0" w:color="auto"/>
      </w:divBdr>
    </w:div>
    <w:div w:id="177699066">
      <w:bodyDiv w:val="1"/>
      <w:marLeft w:val="0"/>
      <w:marRight w:val="0"/>
      <w:marTop w:val="0"/>
      <w:marBottom w:val="0"/>
      <w:divBdr>
        <w:top w:val="none" w:sz="0" w:space="0" w:color="auto"/>
        <w:left w:val="none" w:sz="0" w:space="0" w:color="auto"/>
        <w:bottom w:val="none" w:sz="0" w:space="0" w:color="auto"/>
        <w:right w:val="none" w:sz="0" w:space="0" w:color="auto"/>
      </w:divBdr>
    </w:div>
    <w:div w:id="219446641">
      <w:bodyDiv w:val="1"/>
      <w:marLeft w:val="0"/>
      <w:marRight w:val="0"/>
      <w:marTop w:val="0"/>
      <w:marBottom w:val="0"/>
      <w:divBdr>
        <w:top w:val="none" w:sz="0" w:space="0" w:color="auto"/>
        <w:left w:val="none" w:sz="0" w:space="0" w:color="auto"/>
        <w:bottom w:val="none" w:sz="0" w:space="0" w:color="auto"/>
        <w:right w:val="none" w:sz="0" w:space="0" w:color="auto"/>
      </w:divBdr>
    </w:div>
    <w:div w:id="227613509">
      <w:bodyDiv w:val="1"/>
      <w:marLeft w:val="0"/>
      <w:marRight w:val="0"/>
      <w:marTop w:val="0"/>
      <w:marBottom w:val="0"/>
      <w:divBdr>
        <w:top w:val="none" w:sz="0" w:space="0" w:color="auto"/>
        <w:left w:val="none" w:sz="0" w:space="0" w:color="auto"/>
        <w:bottom w:val="none" w:sz="0" w:space="0" w:color="auto"/>
        <w:right w:val="none" w:sz="0" w:space="0" w:color="auto"/>
      </w:divBdr>
    </w:div>
    <w:div w:id="238563469">
      <w:bodyDiv w:val="1"/>
      <w:marLeft w:val="0"/>
      <w:marRight w:val="0"/>
      <w:marTop w:val="0"/>
      <w:marBottom w:val="0"/>
      <w:divBdr>
        <w:top w:val="none" w:sz="0" w:space="0" w:color="auto"/>
        <w:left w:val="none" w:sz="0" w:space="0" w:color="auto"/>
        <w:bottom w:val="none" w:sz="0" w:space="0" w:color="auto"/>
        <w:right w:val="none" w:sz="0" w:space="0" w:color="auto"/>
      </w:divBdr>
    </w:div>
    <w:div w:id="414909941">
      <w:bodyDiv w:val="1"/>
      <w:marLeft w:val="0"/>
      <w:marRight w:val="0"/>
      <w:marTop w:val="0"/>
      <w:marBottom w:val="0"/>
      <w:divBdr>
        <w:top w:val="none" w:sz="0" w:space="0" w:color="auto"/>
        <w:left w:val="none" w:sz="0" w:space="0" w:color="auto"/>
        <w:bottom w:val="none" w:sz="0" w:space="0" w:color="auto"/>
        <w:right w:val="none" w:sz="0" w:space="0" w:color="auto"/>
      </w:divBdr>
    </w:div>
    <w:div w:id="426466776">
      <w:bodyDiv w:val="1"/>
      <w:marLeft w:val="0"/>
      <w:marRight w:val="0"/>
      <w:marTop w:val="0"/>
      <w:marBottom w:val="0"/>
      <w:divBdr>
        <w:top w:val="none" w:sz="0" w:space="0" w:color="auto"/>
        <w:left w:val="none" w:sz="0" w:space="0" w:color="auto"/>
        <w:bottom w:val="none" w:sz="0" w:space="0" w:color="auto"/>
        <w:right w:val="none" w:sz="0" w:space="0" w:color="auto"/>
      </w:divBdr>
    </w:div>
    <w:div w:id="449396803">
      <w:bodyDiv w:val="1"/>
      <w:marLeft w:val="0"/>
      <w:marRight w:val="0"/>
      <w:marTop w:val="0"/>
      <w:marBottom w:val="0"/>
      <w:divBdr>
        <w:top w:val="none" w:sz="0" w:space="0" w:color="auto"/>
        <w:left w:val="none" w:sz="0" w:space="0" w:color="auto"/>
        <w:bottom w:val="none" w:sz="0" w:space="0" w:color="auto"/>
        <w:right w:val="none" w:sz="0" w:space="0" w:color="auto"/>
      </w:divBdr>
    </w:div>
    <w:div w:id="478688248">
      <w:bodyDiv w:val="1"/>
      <w:marLeft w:val="0"/>
      <w:marRight w:val="0"/>
      <w:marTop w:val="0"/>
      <w:marBottom w:val="0"/>
      <w:divBdr>
        <w:top w:val="none" w:sz="0" w:space="0" w:color="auto"/>
        <w:left w:val="none" w:sz="0" w:space="0" w:color="auto"/>
        <w:bottom w:val="none" w:sz="0" w:space="0" w:color="auto"/>
        <w:right w:val="none" w:sz="0" w:space="0" w:color="auto"/>
      </w:divBdr>
    </w:div>
    <w:div w:id="515072425">
      <w:bodyDiv w:val="1"/>
      <w:marLeft w:val="0"/>
      <w:marRight w:val="0"/>
      <w:marTop w:val="0"/>
      <w:marBottom w:val="0"/>
      <w:divBdr>
        <w:top w:val="none" w:sz="0" w:space="0" w:color="auto"/>
        <w:left w:val="none" w:sz="0" w:space="0" w:color="auto"/>
        <w:bottom w:val="none" w:sz="0" w:space="0" w:color="auto"/>
        <w:right w:val="none" w:sz="0" w:space="0" w:color="auto"/>
      </w:divBdr>
    </w:div>
    <w:div w:id="515731760">
      <w:bodyDiv w:val="1"/>
      <w:marLeft w:val="0"/>
      <w:marRight w:val="0"/>
      <w:marTop w:val="0"/>
      <w:marBottom w:val="0"/>
      <w:divBdr>
        <w:top w:val="none" w:sz="0" w:space="0" w:color="auto"/>
        <w:left w:val="none" w:sz="0" w:space="0" w:color="auto"/>
        <w:bottom w:val="none" w:sz="0" w:space="0" w:color="auto"/>
        <w:right w:val="none" w:sz="0" w:space="0" w:color="auto"/>
      </w:divBdr>
    </w:div>
    <w:div w:id="523708996">
      <w:bodyDiv w:val="1"/>
      <w:marLeft w:val="0"/>
      <w:marRight w:val="0"/>
      <w:marTop w:val="0"/>
      <w:marBottom w:val="0"/>
      <w:divBdr>
        <w:top w:val="none" w:sz="0" w:space="0" w:color="auto"/>
        <w:left w:val="none" w:sz="0" w:space="0" w:color="auto"/>
        <w:bottom w:val="none" w:sz="0" w:space="0" w:color="auto"/>
        <w:right w:val="none" w:sz="0" w:space="0" w:color="auto"/>
      </w:divBdr>
    </w:div>
    <w:div w:id="550657889">
      <w:bodyDiv w:val="1"/>
      <w:marLeft w:val="0"/>
      <w:marRight w:val="0"/>
      <w:marTop w:val="0"/>
      <w:marBottom w:val="0"/>
      <w:divBdr>
        <w:top w:val="none" w:sz="0" w:space="0" w:color="auto"/>
        <w:left w:val="none" w:sz="0" w:space="0" w:color="auto"/>
        <w:bottom w:val="none" w:sz="0" w:space="0" w:color="auto"/>
        <w:right w:val="none" w:sz="0" w:space="0" w:color="auto"/>
      </w:divBdr>
    </w:div>
    <w:div w:id="554387864">
      <w:bodyDiv w:val="1"/>
      <w:marLeft w:val="0"/>
      <w:marRight w:val="0"/>
      <w:marTop w:val="0"/>
      <w:marBottom w:val="0"/>
      <w:divBdr>
        <w:top w:val="none" w:sz="0" w:space="0" w:color="auto"/>
        <w:left w:val="none" w:sz="0" w:space="0" w:color="auto"/>
        <w:bottom w:val="none" w:sz="0" w:space="0" w:color="auto"/>
        <w:right w:val="none" w:sz="0" w:space="0" w:color="auto"/>
      </w:divBdr>
    </w:div>
    <w:div w:id="584144945">
      <w:bodyDiv w:val="1"/>
      <w:marLeft w:val="0"/>
      <w:marRight w:val="0"/>
      <w:marTop w:val="0"/>
      <w:marBottom w:val="0"/>
      <w:divBdr>
        <w:top w:val="none" w:sz="0" w:space="0" w:color="auto"/>
        <w:left w:val="none" w:sz="0" w:space="0" w:color="auto"/>
        <w:bottom w:val="none" w:sz="0" w:space="0" w:color="auto"/>
        <w:right w:val="none" w:sz="0" w:space="0" w:color="auto"/>
      </w:divBdr>
    </w:div>
    <w:div w:id="597836727">
      <w:bodyDiv w:val="1"/>
      <w:marLeft w:val="0"/>
      <w:marRight w:val="0"/>
      <w:marTop w:val="0"/>
      <w:marBottom w:val="0"/>
      <w:divBdr>
        <w:top w:val="none" w:sz="0" w:space="0" w:color="auto"/>
        <w:left w:val="none" w:sz="0" w:space="0" w:color="auto"/>
        <w:bottom w:val="none" w:sz="0" w:space="0" w:color="auto"/>
        <w:right w:val="none" w:sz="0" w:space="0" w:color="auto"/>
      </w:divBdr>
    </w:div>
    <w:div w:id="618486578">
      <w:bodyDiv w:val="1"/>
      <w:marLeft w:val="0"/>
      <w:marRight w:val="0"/>
      <w:marTop w:val="0"/>
      <w:marBottom w:val="0"/>
      <w:divBdr>
        <w:top w:val="none" w:sz="0" w:space="0" w:color="auto"/>
        <w:left w:val="none" w:sz="0" w:space="0" w:color="auto"/>
        <w:bottom w:val="none" w:sz="0" w:space="0" w:color="auto"/>
        <w:right w:val="none" w:sz="0" w:space="0" w:color="auto"/>
      </w:divBdr>
    </w:div>
    <w:div w:id="628703131">
      <w:bodyDiv w:val="1"/>
      <w:marLeft w:val="0"/>
      <w:marRight w:val="0"/>
      <w:marTop w:val="0"/>
      <w:marBottom w:val="0"/>
      <w:divBdr>
        <w:top w:val="none" w:sz="0" w:space="0" w:color="auto"/>
        <w:left w:val="none" w:sz="0" w:space="0" w:color="auto"/>
        <w:bottom w:val="none" w:sz="0" w:space="0" w:color="auto"/>
        <w:right w:val="none" w:sz="0" w:space="0" w:color="auto"/>
      </w:divBdr>
    </w:div>
    <w:div w:id="637806903">
      <w:bodyDiv w:val="1"/>
      <w:marLeft w:val="0"/>
      <w:marRight w:val="0"/>
      <w:marTop w:val="0"/>
      <w:marBottom w:val="0"/>
      <w:divBdr>
        <w:top w:val="none" w:sz="0" w:space="0" w:color="auto"/>
        <w:left w:val="none" w:sz="0" w:space="0" w:color="auto"/>
        <w:bottom w:val="none" w:sz="0" w:space="0" w:color="auto"/>
        <w:right w:val="none" w:sz="0" w:space="0" w:color="auto"/>
      </w:divBdr>
    </w:div>
    <w:div w:id="643195611">
      <w:bodyDiv w:val="1"/>
      <w:marLeft w:val="0"/>
      <w:marRight w:val="0"/>
      <w:marTop w:val="0"/>
      <w:marBottom w:val="0"/>
      <w:divBdr>
        <w:top w:val="none" w:sz="0" w:space="0" w:color="auto"/>
        <w:left w:val="none" w:sz="0" w:space="0" w:color="auto"/>
        <w:bottom w:val="none" w:sz="0" w:space="0" w:color="auto"/>
        <w:right w:val="none" w:sz="0" w:space="0" w:color="auto"/>
      </w:divBdr>
    </w:div>
    <w:div w:id="652107137">
      <w:bodyDiv w:val="1"/>
      <w:marLeft w:val="0"/>
      <w:marRight w:val="0"/>
      <w:marTop w:val="0"/>
      <w:marBottom w:val="0"/>
      <w:divBdr>
        <w:top w:val="none" w:sz="0" w:space="0" w:color="auto"/>
        <w:left w:val="none" w:sz="0" w:space="0" w:color="auto"/>
        <w:bottom w:val="none" w:sz="0" w:space="0" w:color="auto"/>
        <w:right w:val="none" w:sz="0" w:space="0" w:color="auto"/>
      </w:divBdr>
    </w:div>
    <w:div w:id="664667438">
      <w:bodyDiv w:val="1"/>
      <w:marLeft w:val="0"/>
      <w:marRight w:val="0"/>
      <w:marTop w:val="0"/>
      <w:marBottom w:val="0"/>
      <w:divBdr>
        <w:top w:val="none" w:sz="0" w:space="0" w:color="auto"/>
        <w:left w:val="none" w:sz="0" w:space="0" w:color="auto"/>
        <w:bottom w:val="none" w:sz="0" w:space="0" w:color="auto"/>
        <w:right w:val="none" w:sz="0" w:space="0" w:color="auto"/>
      </w:divBdr>
    </w:div>
    <w:div w:id="674767684">
      <w:bodyDiv w:val="1"/>
      <w:marLeft w:val="0"/>
      <w:marRight w:val="0"/>
      <w:marTop w:val="0"/>
      <w:marBottom w:val="0"/>
      <w:divBdr>
        <w:top w:val="none" w:sz="0" w:space="0" w:color="auto"/>
        <w:left w:val="none" w:sz="0" w:space="0" w:color="auto"/>
        <w:bottom w:val="none" w:sz="0" w:space="0" w:color="auto"/>
        <w:right w:val="none" w:sz="0" w:space="0" w:color="auto"/>
      </w:divBdr>
    </w:div>
    <w:div w:id="811681384">
      <w:bodyDiv w:val="1"/>
      <w:marLeft w:val="0"/>
      <w:marRight w:val="0"/>
      <w:marTop w:val="0"/>
      <w:marBottom w:val="0"/>
      <w:divBdr>
        <w:top w:val="none" w:sz="0" w:space="0" w:color="auto"/>
        <w:left w:val="none" w:sz="0" w:space="0" w:color="auto"/>
        <w:bottom w:val="none" w:sz="0" w:space="0" w:color="auto"/>
        <w:right w:val="none" w:sz="0" w:space="0" w:color="auto"/>
      </w:divBdr>
    </w:div>
    <w:div w:id="844247388">
      <w:bodyDiv w:val="1"/>
      <w:marLeft w:val="0"/>
      <w:marRight w:val="0"/>
      <w:marTop w:val="0"/>
      <w:marBottom w:val="0"/>
      <w:divBdr>
        <w:top w:val="none" w:sz="0" w:space="0" w:color="auto"/>
        <w:left w:val="none" w:sz="0" w:space="0" w:color="auto"/>
        <w:bottom w:val="none" w:sz="0" w:space="0" w:color="auto"/>
        <w:right w:val="none" w:sz="0" w:space="0" w:color="auto"/>
      </w:divBdr>
    </w:div>
    <w:div w:id="873158395">
      <w:bodyDiv w:val="1"/>
      <w:marLeft w:val="0"/>
      <w:marRight w:val="0"/>
      <w:marTop w:val="0"/>
      <w:marBottom w:val="0"/>
      <w:divBdr>
        <w:top w:val="none" w:sz="0" w:space="0" w:color="auto"/>
        <w:left w:val="none" w:sz="0" w:space="0" w:color="auto"/>
        <w:bottom w:val="none" w:sz="0" w:space="0" w:color="auto"/>
        <w:right w:val="none" w:sz="0" w:space="0" w:color="auto"/>
      </w:divBdr>
    </w:div>
    <w:div w:id="873419222">
      <w:bodyDiv w:val="1"/>
      <w:marLeft w:val="0"/>
      <w:marRight w:val="0"/>
      <w:marTop w:val="0"/>
      <w:marBottom w:val="0"/>
      <w:divBdr>
        <w:top w:val="none" w:sz="0" w:space="0" w:color="auto"/>
        <w:left w:val="none" w:sz="0" w:space="0" w:color="auto"/>
        <w:bottom w:val="none" w:sz="0" w:space="0" w:color="auto"/>
        <w:right w:val="none" w:sz="0" w:space="0" w:color="auto"/>
      </w:divBdr>
    </w:div>
    <w:div w:id="898706172">
      <w:bodyDiv w:val="1"/>
      <w:marLeft w:val="0"/>
      <w:marRight w:val="0"/>
      <w:marTop w:val="0"/>
      <w:marBottom w:val="0"/>
      <w:divBdr>
        <w:top w:val="none" w:sz="0" w:space="0" w:color="auto"/>
        <w:left w:val="none" w:sz="0" w:space="0" w:color="auto"/>
        <w:bottom w:val="none" w:sz="0" w:space="0" w:color="auto"/>
        <w:right w:val="none" w:sz="0" w:space="0" w:color="auto"/>
      </w:divBdr>
    </w:div>
    <w:div w:id="970480221">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03970603">
      <w:bodyDiv w:val="1"/>
      <w:marLeft w:val="0"/>
      <w:marRight w:val="0"/>
      <w:marTop w:val="0"/>
      <w:marBottom w:val="0"/>
      <w:divBdr>
        <w:top w:val="none" w:sz="0" w:space="0" w:color="auto"/>
        <w:left w:val="none" w:sz="0" w:space="0" w:color="auto"/>
        <w:bottom w:val="none" w:sz="0" w:space="0" w:color="auto"/>
        <w:right w:val="none" w:sz="0" w:space="0" w:color="auto"/>
      </w:divBdr>
    </w:div>
    <w:div w:id="1004016553">
      <w:bodyDiv w:val="1"/>
      <w:marLeft w:val="0"/>
      <w:marRight w:val="0"/>
      <w:marTop w:val="0"/>
      <w:marBottom w:val="0"/>
      <w:divBdr>
        <w:top w:val="none" w:sz="0" w:space="0" w:color="auto"/>
        <w:left w:val="none" w:sz="0" w:space="0" w:color="auto"/>
        <w:bottom w:val="none" w:sz="0" w:space="0" w:color="auto"/>
        <w:right w:val="none" w:sz="0" w:space="0" w:color="auto"/>
      </w:divBdr>
    </w:div>
    <w:div w:id="1027482471">
      <w:bodyDiv w:val="1"/>
      <w:marLeft w:val="0"/>
      <w:marRight w:val="0"/>
      <w:marTop w:val="0"/>
      <w:marBottom w:val="0"/>
      <w:divBdr>
        <w:top w:val="none" w:sz="0" w:space="0" w:color="auto"/>
        <w:left w:val="none" w:sz="0" w:space="0" w:color="auto"/>
        <w:bottom w:val="none" w:sz="0" w:space="0" w:color="auto"/>
        <w:right w:val="none" w:sz="0" w:space="0" w:color="auto"/>
      </w:divBdr>
    </w:div>
    <w:div w:id="1068266916">
      <w:bodyDiv w:val="1"/>
      <w:marLeft w:val="0"/>
      <w:marRight w:val="0"/>
      <w:marTop w:val="0"/>
      <w:marBottom w:val="0"/>
      <w:divBdr>
        <w:top w:val="none" w:sz="0" w:space="0" w:color="auto"/>
        <w:left w:val="none" w:sz="0" w:space="0" w:color="auto"/>
        <w:bottom w:val="none" w:sz="0" w:space="0" w:color="auto"/>
        <w:right w:val="none" w:sz="0" w:space="0" w:color="auto"/>
      </w:divBdr>
    </w:div>
    <w:div w:id="1117406854">
      <w:bodyDiv w:val="1"/>
      <w:marLeft w:val="0"/>
      <w:marRight w:val="0"/>
      <w:marTop w:val="0"/>
      <w:marBottom w:val="0"/>
      <w:divBdr>
        <w:top w:val="none" w:sz="0" w:space="0" w:color="auto"/>
        <w:left w:val="none" w:sz="0" w:space="0" w:color="auto"/>
        <w:bottom w:val="none" w:sz="0" w:space="0" w:color="auto"/>
        <w:right w:val="none" w:sz="0" w:space="0" w:color="auto"/>
      </w:divBdr>
    </w:div>
    <w:div w:id="1141918881">
      <w:bodyDiv w:val="1"/>
      <w:marLeft w:val="0"/>
      <w:marRight w:val="0"/>
      <w:marTop w:val="0"/>
      <w:marBottom w:val="0"/>
      <w:divBdr>
        <w:top w:val="none" w:sz="0" w:space="0" w:color="auto"/>
        <w:left w:val="none" w:sz="0" w:space="0" w:color="auto"/>
        <w:bottom w:val="none" w:sz="0" w:space="0" w:color="auto"/>
        <w:right w:val="none" w:sz="0" w:space="0" w:color="auto"/>
      </w:divBdr>
    </w:div>
    <w:div w:id="1150943757">
      <w:bodyDiv w:val="1"/>
      <w:marLeft w:val="0"/>
      <w:marRight w:val="0"/>
      <w:marTop w:val="0"/>
      <w:marBottom w:val="0"/>
      <w:divBdr>
        <w:top w:val="none" w:sz="0" w:space="0" w:color="auto"/>
        <w:left w:val="none" w:sz="0" w:space="0" w:color="auto"/>
        <w:bottom w:val="none" w:sz="0" w:space="0" w:color="auto"/>
        <w:right w:val="none" w:sz="0" w:space="0" w:color="auto"/>
      </w:divBdr>
    </w:div>
    <w:div w:id="1172262167">
      <w:bodyDiv w:val="1"/>
      <w:marLeft w:val="0"/>
      <w:marRight w:val="0"/>
      <w:marTop w:val="0"/>
      <w:marBottom w:val="0"/>
      <w:divBdr>
        <w:top w:val="none" w:sz="0" w:space="0" w:color="auto"/>
        <w:left w:val="none" w:sz="0" w:space="0" w:color="auto"/>
        <w:bottom w:val="none" w:sz="0" w:space="0" w:color="auto"/>
        <w:right w:val="none" w:sz="0" w:space="0" w:color="auto"/>
      </w:divBdr>
    </w:div>
    <w:div w:id="1219822382">
      <w:bodyDiv w:val="1"/>
      <w:marLeft w:val="0"/>
      <w:marRight w:val="0"/>
      <w:marTop w:val="0"/>
      <w:marBottom w:val="0"/>
      <w:divBdr>
        <w:top w:val="none" w:sz="0" w:space="0" w:color="auto"/>
        <w:left w:val="none" w:sz="0" w:space="0" w:color="auto"/>
        <w:bottom w:val="none" w:sz="0" w:space="0" w:color="auto"/>
        <w:right w:val="none" w:sz="0" w:space="0" w:color="auto"/>
      </w:divBdr>
    </w:div>
    <w:div w:id="1228959071">
      <w:bodyDiv w:val="1"/>
      <w:marLeft w:val="0"/>
      <w:marRight w:val="0"/>
      <w:marTop w:val="0"/>
      <w:marBottom w:val="0"/>
      <w:divBdr>
        <w:top w:val="none" w:sz="0" w:space="0" w:color="auto"/>
        <w:left w:val="none" w:sz="0" w:space="0" w:color="auto"/>
        <w:bottom w:val="none" w:sz="0" w:space="0" w:color="auto"/>
        <w:right w:val="none" w:sz="0" w:space="0" w:color="auto"/>
      </w:divBdr>
    </w:div>
    <w:div w:id="1233007366">
      <w:bodyDiv w:val="1"/>
      <w:marLeft w:val="0"/>
      <w:marRight w:val="0"/>
      <w:marTop w:val="0"/>
      <w:marBottom w:val="0"/>
      <w:divBdr>
        <w:top w:val="none" w:sz="0" w:space="0" w:color="auto"/>
        <w:left w:val="none" w:sz="0" w:space="0" w:color="auto"/>
        <w:bottom w:val="none" w:sz="0" w:space="0" w:color="auto"/>
        <w:right w:val="none" w:sz="0" w:space="0" w:color="auto"/>
      </w:divBdr>
    </w:div>
    <w:div w:id="1254977791">
      <w:bodyDiv w:val="1"/>
      <w:marLeft w:val="0"/>
      <w:marRight w:val="0"/>
      <w:marTop w:val="0"/>
      <w:marBottom w:val="0"/>
      <w:divBdr>
        <w:top w:val="none" w:sz="0" w:space="0" w:color="auto"/>
        <w:left w:val="none" w:sz="0" w:space="0" w:color="auto"/>
        <w:bottom w:val="none" w:sz="0" w:space="0" w:color="auto"/>
        <w:right w:val="none" w:sz="0" w:space="0" w:color="auto"/>
      </w:divBdr>
    </w:div>
    <w:div w:id="1299185882">
      <w:bodyDiv w:val="1"/>
      <w:marLeft w:val="0"/>
      <w:marRight w:val="0"/>
      <w:marTop w:val="0"/>
      <w:marBottom w:val="0"/>
      <w:divBdr>
        <w:top w:val="none" w:sz="0" w:space="0" w:color="auto"/>
        <w:left w:val="none" w:sz="0" w:space="0" w:color="auto"/>
        <w:bottom w:val="none" w:sz="0" w:space="0" w:color="auto"/>
        <w:right w:val="none" w:sz="0" w:space="0" w:color="auto"/>
      </w:divBdr>
    </w:div>
    <w:div w:id="1301299885">
      <w:bodyDiv w:val="1"/>
      <w:marLeft w:val="0"/>
      <w:marRight w:val="0"/>
      <w:marTop w:val="0"/>
      <w:marBottom w:val="0"/>
      <w:divBdr>
        <w:top w:val="none" w:sz="0" w:space="0" w:color="auto"/>
        <w:left w:val="none" w:sz="0" w:space="0" w:color="auto"/>
        <w:bottom w:val="none" w:sz="0" w:space="0" w:color="auto"/>
        <w:right w:val="none" w:sz="0" w:space="0" w:color="auto"/>
      </w:divBdr>
    </w:div>
    <w:div w:id="1314338700">
      <w:bodyDiv w:val="1"/>
      <w:marLeft w:val="0"/>
      <w:marRight w:val="0"/>
      <w:marTop w:val="0"/>
      <w:marBottom w:val="0"/>
      <w:divBdr>
        <w:top w:val="none" w:sz="0" w:space="0" w:color="auto"/>
        <w:left w:val="none" w:sz="0" w:space="0" w:color="auto"/>
        <w:bottom w:val="none" w:sz="0" w:space="0" w:color="auto"/>
        <w:right w:val="none" w:sz="0" w:space="0" w:color="auto"/>
      </w:divBdr>
    </w:div>
    <w:div w:id="1354378883">
      <w:bodyDiv w:val="1"/>
      <w:marLeft w:val="0"/>
      <w:marRight w:val="0"/>
      <w:marTop w:val="0"/>
      <w:marBottom w:val="0"/>
      <w:divBdr>
        <w:top w:val="none" w:sz="0" w:space="0" w:color="auto"/>
        <w:left w:val="none" w:sz="0" w:space="0" w:color="auto"/>
        <w:bottom w:val="none" w:sz="0" w:space="0" w:color="auto"/>
        <w:right w:val="none" w:sz="0" w:space="0" w:color="auto"/>
      </w:divBdr>
    </w:div>
    <w:div w:id="1401711905">
      <w:bodyDiv w:val="1"/>
      <w:marLeft w:val="0"/>
      <w:marRight w:val="0"/>
      <w:marTop w:val="0"/>
      <w:marBottom w:val="0"/>
      <w:divBdr>
        <w:top w:val="none" w:sz="0" w:space="0" w:color="auto"/>
        <w:left w:val="none" w:sz="0" w:space="0" w:color="auto"/>
        <w:bottom w:val="none" w:sz="0" w:space="0" w:color="auto"/>
        <w:right w:val="none" w:sz="0" w:space="0" w:color="auto"/>
      </w:divBdr>
    </w:div>
    <w:div w:id="1414663669">
      <w:bodyDiv w:val="1"/>
      <w:marLeft w:val="0"/>
      <w:marRight w:val="0"/>
      <w:marTop w:val="0"/>
      <w:marBottom w:val="0"/>
      <w:divBdr>
        <w:top w:val="none" w:sz="0" w:space="0" w:color="auto"/>
        <w:left w:val="none" w:sz="0" w:space="0" w:color="auto"/>
        <w:bottom w:val="none" w:sz="0" w:space="0" w:color="auto"/>
        <w:right w:val="none" w:sz="0" w:space="0" w:color="auto"/>
      </w:divBdr>
    </w:div>
    <w:div w:id="1428767851">
      <w:bodyDiv w:val="1"/>
      <w:marLeft w:val="0"/>
      <w:marRight w:val="0"/>
      <w:marTop w:val="0"/>
      <w:marBottom w:val="0"/>
      <w:divBdr>
        <w:top w:val="none" w:sz="0" w:space="0" w:color="auto"/>
        <w:left w:val="none" w:sz="0" w:space="0" w:color="auto"/>
        <w:bottom w:val="none" w:sz="0" w:space="0" w:color="auto"/>
        <w:right w:val="none" w:sz="0" w:space="0" w:color="auto"/>
      </w:divBdr>
    </w:div>
    <w:div w:id="1429958630">
      <w:bodyDiv w:val="1"/>
      <w:marLeft w:val="0"/>
      <w:marRight w:val="0"/>
      <w:marTop w:val="0"/>
      <w:marBottom w:val="0"/>
      <w:divBdr>
        <w:top w:val="none" w:sz="0" w:space="0" w:color="auto"/>
        <w:left w:val="none" w:sz="0" w:space="0" w:color="auto"/>
        <w:bottom w:val="none" w:sz="0" w:space="0" w:color="auto"/>
        <w:right w:val="none" w:sz="0" w:space="0" w:color="auto"/>
      </w:divBdr>
    </w:div>
    <w:div w:id="1441340504">
      <w:bodyDiv w:val="1"/>
      <w:marLeft w:val="0"/>
      <w:marRight w:val="0"/>
      <w:marTop w:val="0"/>
      <w:marBottom w:val="0"/>
      <w:divBdr>
        <w:top w:val="none" w:sz="0" w:space="0" w:color="auto"/>
        <w:left w:val="none" w:sz="0" w:space="0" w:color="auto"/>
        <w:bottom w:val="none" w:sz="0" w:space="0" w:color="auto"/>
        <w:right w:val="none" w:sz="0" w:space="0" w:color="auto"/>
      </w:divBdr>
    </w:div>
    <w:div w:id="1443037263">
      <w:bodyDiv w:val="1"/>
      <w:marLeft w:val="0"/>
      <w:marRight w:val="0"/>
      <w:marTop w:val="0"/>
      <w:marBottom w:val="0"/>
      <w:divBdr>
        <w:top w:val="none" w:sz="0" w:space="0" w:color="auto"/>
        <w:left w:val="none" w:sz="0" w:space="0" w:color="auto"/>
        <w:bottom w:val="none" w:sz="0" w:space="0" w:color="auto"/>
        <w:right w:val="none" w:sz="0" w:space="0" w:color="auto"/>
      </w:divBdr>
    </w:div>
    <w:div w:id="1461462102">
      <w:bodyDiv w:val="1"/>
      <w:marLeft w:val="0"/>
      <w:marRight w:val="0"/>
      <w:marTop w:val="0"/>
      <w:marBottom w:val="0"/>
      <w:divBdr>
        <w:top w:val="none" w:sz="0" w:space="0" w:color="auto"/>
        <w:left w:val="none" w:sz="0" w:space="0" w:color="auto"/>
        <w:bottom w:val="none" w:sz="0" w:space="0" w:color="auto"/>
        <w:right w:val="none" w:sz="0" w:space="0" w:color="auto"/>
      </w:divBdr>
    </w:div>
    <w:div w:id="1512834843">
      <w:bodyDiv w:val="1"/>
      <w:marLeft w:val="0"/>
      <w:marRight w:val="0"/>
      <w:marTop w:val="0"/>
      <w:marBottom w:val="0"/>
      <w:divBdr>
        <w:top w:val="none" w:sz="0" w:space="0" w:color="auto"/>
        <w:left w:val="none" w:sz="0" w:space="0" w:color="auto"/>
        <w:bottom w:val="none" w:sz="0" w:space="0" w:color="auto"/>
        <w:right w:val="none" w:sz="0" w:space="0" w:color="auto"/>
      </w:divBdr>
    </w:div>
    <w:div w:id="1560241669">
      <w:bodyDiv w:val="1"/>
      <w:marLeft w:val="0"/>
      <w:marRight w:val="0"/>
      <w:marTop w:val="0"/>
      <w:marBottom w:val="0"/>
      <w:divBdr>
        <w:top w:val="none" w:sz="0" w:space="0" w:color="auto"/>
        <w:left w:val="none" w:sz="0" w:space="0" w:color="auto"/>
        <w:bottom w:val="none" w:sz="0" w:space="0" w:color="auto"/>
        <w:right w:val="none" w:sz="0" w:space="0" w:color="auto"/>
      </w:divBdr>
    </w:div>
    <w:div w:id="1560822382">
      <w:bodyDiv w:val="1"/>
      <w:marLeft w:val="0"/>
      <w:marRight w:val="0"/>
      <w:marTop w:val="0"/>
      <w:marBottom w:val="0"/>
      <w:divBdr>
        <w:top w:val="none" w:sz="0" w:space="0" w:color="auto"/>
        <w:left w:val="none" w:sz="0" w:space="0" w:color="auto"/>
        <w:bottom w:val="none" w:sz="0" w:space="0" w:color="auto"/>
        <w:right w:val="none" w:sz="0" w:space="0" w:color="auto"/>
      </w:divBdr>
    </w:div>
    <w:div w:id="1566836899">
      <w:bodyDiv w:val="1"/>
      <w:marLeft w:val="0"/>
      <w:marRight w:val="0"/>
      <w:marTop w:val="0"/>
      <w:marBottom w:val="0"/>
      <w:divBdr>
        <w:top w:val="none" w:sz="0" w:space="0" w:color="auto"/>
        <w:left w:val="none" w:sz="0" w:space="0" w:color="auto"/>
        <w:bottom w:val="none" w:sz="0" w:space="0" w:color="auto"/>
        <w:right w:val="none" w:sz="0" w:space="0" w:color="auto"/>
      </w:divBdr>
    </w:div>
    <w:div w:id="1570069235">
      <w:bodyDiv w:val="1"/>
      <w:marLeft w:val="0"/>
      <w:marRight w:val="0"/>
      <w:marTop w:val="0"/>
      <w:marBottom w:val="0"/>
      <w:divBdr>
        <w:top w:val="none" w:sz="0" w:space="0" w:color="auto"/>
        <w:left w:val="none" w:sz="0" w:space="0" w:color="auto"/>
        <w:bottom w:val="none" w:sz="0" w:space="0" w:color="auto"/>
        <w:right w:val="none" w:sz="0" w:space="0" w:color="auto"/>
      </w:divBdr>
    </w:div>
    <w:div w:id="1692338656">
      <w:bodyDiv w:val="1"/>
      <w:marLeft w:val="0"/>
      <w:marRight w:val="0"/>
      <w:marTop w:val="0"/>
      <w:marBottom w:val="0"/>
      <w:divBdr>
        <w:top w:val="none" w:sz="0" w:space="0" w:color="auto"/>
        <w:left w:val="none" w:sz="0" w:space="0" w:color="auto"/>
        <w:bottom w:val="none" w:sz="0" w:space="0" w:color="auto"/>
        <w:right w:val="none" w:sz="0" w:space="0" w:color="auto"/>
      </w:divBdr>
    </w:div>
    <w:div w:id="1741714431">
      <w:bodyDiv w:val="1"/>
      <w:marLeft w:val="0"/>
      <w:marRight w:val="0"/>
      <w:marTop w:val="0"/>
      <w:marBottom w:val="0"/>
      <w:divBdr>
        <w:top w:val="none" w:sz="0" w:space="0" w:color="auto"/>
        <w:left w:val="none" w:sz="0" w:space="0" w:color="auto"/>
        <w:bottom w:val="none" w:sz="0" w:space="0" w:color="auto"/>
        <w:right w:val="none" w:sz="0" w:space="0" w:color="auto"/>
      </w:divBdr>
    </w:div>
    <w:div w:id="1759448756">
      <w:bodyDiv w:val="1"/>
      <w:marLeft w:val="0"/>
      <w:marRight w:val="0"/>
      <w:marTop w:val="0"/>
      <w:marBottom w:val="0"/>
      <w:divBdr>
        <w:top w:val="none" w:sz="0" w:space="0" w:color="auto"/>
        <w:left w:val="none" w:sz="0" w:space="0" w:color="auto"/>
        <w:bottom w:val="none" w:sz="0" w:space="0" w:color="auto"/>
        <w:right w:val="none" w:sz="0" w:space="0" w:color="auto"/>
      </w:divBdr>
    </w:div>
    <w:div w:id="1790082546">
      <w:bodyDiv w:val="1"/>
      <w:marLeft w:val="0"/>
      <w:marRight w:val="0"/>
      <w:marTop w:val="0"/>
      <w:marBottom w:val="0"/>
      <w:divBdr>
        <w:top w:val="none" w:sz="0" w:space="0" w:color="auto"/>
        <w:left w:val="none" w:sz="0" w:space="0" w:color="auto"/>
        <w:bottom w:val="none" w:sz="0" w:space="0" w:color="auto"/>
        <w:right w:val="none" w:sz="0" w:space="0" w:color="auto"/>
      </w:divBdr>
    </w:div>
    <w:div w:id="1802453185">
      <w:bodyDiv w:val="1"/>
      <w:marLeft w:val="0"/>
      <w:marRight w:val="0"/>
      <w:marTop w:val="0"/>
      <w:marBottom w:val="0"/>
      <w:divBdr>
        <w:top w:val="none" w:sz="0" w:space="0" w:color="auto"/>
        <w:left w:val="none" w:sz="0" w:space="0" w:color="auto"/>
        <w:bottom w:val="none" w:sz="0" w:space="0" w:color="auto"/>
        <w:right w:val="none" w:sz="0" w:space="0" w:color="auto"/>
      </w:divBdr>
    </w:div>
    <w:div w:id="1810512555">
      <w:bodyDiv w:val="1"/>
      <w:marLeft w:val="0"/>
      <w:marRight w:val="0"/>
      <w:marTop w:val="0"/>
      <w:marBottom w:val="0"/>
      <w:divBdr>
        <w:top w:val="none" w:sz="0" w:space="0" w:color="auto"/>
        <w:left w:val="none" w:sz="0" w:space="0" w:color="auto"/>
        <w:bottom w:val="none" w:sz="0" w:space="0" w:color="auto"/>
        <w:right w:val="none" w:sz="0" w:space="0" w:color="auto"/>
      </w:divBdr>
    </w:div>
    <w:div w:id="1861242476">
      <w:bodyDiv w:val="1"/>
      <w:marLeft w:val="0"/>
      <w:marRight w:val="0"/>
      <w:marTop w:val="0"/>
      <w:marBottom w:val="0"/>
      <w:divBdr>
        <w:top w:val="none" w:sz="0" w:space="0" w:color="auto"/>
        <w:left w:val="none" w:sz="0" w:space="0" w:color="auto"/>
        <w:bottom w:val="none" w:sz="0" w:space="0" w:color="auto"/>
        <w:right w:val="none" w:sz="0" w:space="0" w:color="auto"/>
      </w:divBdr>
    </w:div>
    <w:div w:id="1873609759">
      <w:bodyDiv w:val="1"/>
      <w:marLeft w:val="0"/>
      <w:marRight w:val="0"/>
      <w:marTop w:val="0"/>
      <w:marBottom w:val="0"/>
      <w:divBdr>
        <w:top w:val="none" w:sz="0" w:space="0" w:color="auto"/>
        <w:left w:val="none" w:sz="0" w:space="0" w:color="auto"/>
        <w:bottom w:val="none" w:sz="0" w:space="0" w:color="auto"/>
        <w:right w:val="none" w:sz="0" w:space="0" w:color="auto"/>
      </w:divBdr>
    </w:div>
    <w:div w:id="1916670903">
      <w:bodyDiv w:val="1"/>
      <w:marLeft w:val="0"/>
      <w:marRight w:val="0"/>
      <w:marTop w:val="0"/>
      <w:marBottom w:val="0"/>
      <w:divBdr>
        <w:top w:val="none" w:sz="0" w:space="0" w:color="auto"/>
        <w:left w:val="none" w:sz="0" w:space="0" w:color="auto"/>
        <w:bottom w:val="none" w:sz="0" w:space="0" w:color="auto"/>
        <w:right w:val="none" w:sz="0" w:space="0" w:color="auto"/>
      </w:divBdr>
    </w:div>
    <w:div w:id="1934242449">
      <w:bodyDiv w:val="1"/>
      <w:marLeft w:val="0"/>
      <w:marRight w:val="0"/>
      <w:marTop w:val="0"/>
      <w:marBottom w:val="0"/>
      <w:divBdr>
        <w:top w:val="none" w:sz="0" w:space="0" w:color="auto"/>
        <w:left w:val="none" w:sz="0" w:space="0" w:color="auto"/>
        <w:bottom w:val="none" w:sz="0" w:space="0" w:color="auto"/>
        <w:right w:val="none" w:sz="0" w:space="0" w:color="auto"/>
      </w:divBdr>
    </w:div>
    <w:div w:id="1980987180">
      <w:bodyDiv w:val="1"/>
      <w:marLeft w:val="0"/>
      <w:marRight w:val="0"/>
      <w:marTop w:val="0"/>
      <w:marBottom w:val="0"/>
      <w:divBdr>
        <w:top w:val="none" w:sz="0" w:space="0" w:color="auto"/>
        <w:left w:val="none" w:sz="0" w:space="0" w:color="auto"/>
        <w:bottom w:val="none" w:sz="0" w:space="0" w:color="auto"/>
        <w:right w:val="none" w:sz="0" w:space="0" w:color="auto"/>
      </w:divBdr>
    </w:div>
    <w:div w:id="2019430736">
      <w:bodyDiv w:val="1"/>
      <w:marLeft w:val="0"/>
      <w:marRight w:val="0"/>
      <w:marTop w:val="0"/>
      <w:marBottom w:val="0"/>
      <w:divBdr>
        <w:top w:val="none" w:sz="0" w:space="0" w:color="auto"/>
        <w:left w:val="none" w:sz="0" w:space="0" w:color="auto"/>
        <w:bottom w:val="none" w:sz="0" w:space="0" w:color="auto"/>
        <w:right w:val="none" w:sz="0" w:space="0" w:color="auto"/>
      </w:divBdr>
    </w:div>
    <w:div w:id="2028949019">
      <w:bodyDiv w:val="1"/>
      <w:marLeft w:val="0"/>
      <w:marRight w:val="0"/>
      <w:marTop w:val="0"/>
      <w:marBottom w:val="0"/>
      <w:divBdr>
        <w:top w:val="none" w:sz="0" w:space="0" w:color="auto"/>
        <w:left w:val="none" w:sz="0" w:space="0" w:color="auto"/>
        <w:bottom w:val="none" w:sz="0" w:space="0" w:color="auto"/>
        <w:right w:val="none" w:sz="0" w:space="0" w:color="auto"/>
      </w:divBdr>
    </w:div>
    <w:div w:id="2029408067">
      <w:bodyDiv w:val="1"/>
      <w:marLeft w:val="0"/>
      <w:marRight w:val="0"/>
      <w:marTop w:val="0"/>
      <w:marBottom w:val="0"/>
      <w:divBdr>
        <w:top w:val="none" w:sz="0" w:space="0" w:color="auto"/>
        <w:left w:val="none" w:sz="0" w:space="0" w:color="auto"/>
        <w:bottom w:val="none" w:sz="0" w:space="0" w:color="auto"/>
        <w:right w:val="none" w:sz="0" w:space="0" w:color="auto"/>
      </w:divBdr>
    </w:div>
    <w:div w:id="2124305036">
      <w:bodyDiv w:val="1"/>
      <w:marLeft w:val="0"/>
      <w:marRight w:val="0"/>
      <w:marTop w:val="0"/>
      <w:marBottom w:val="0"/>
      <w:divBdr>
        <w:top w:val="none" w:sz="0" w:space="0" w:color="auto"/>
        <w:left w:val="none" w:sz="0" w:space="0" w:color="auto"/>
        <w:bottom w:val="none" w:sz="0" w:space="0" w:color="auto"/>
        <w:right w:val="none" w:sz="0" w:space="0" w:color="auto"/>
      </w:divBdr>
    </w:div>
    <w:div w:id="2129159700">
      <w:bodyDiv w:val="1"/>
      <w:marLeft w:val="0"/>
      <w:marRight w:val="0"/>
      <w:marTop w:val="0"/>
      <w:marBottom w:val="0"/>
      <w:divBdr>
        <w:top w:val="none" w:sz="0" w:space="0" w:color="auto"/>
        <w:left w:val="none" w:sz="0" w:space="0" w:color="auto"/>
        <w:bottom w:val="none" w:sz="0" w:space="0" w:color="auto"/>
        <w:right w:val="none" w:sz="0" w:space="0" w:color="auto"/>
      </w:divBdr>
    </w:div>
    <w:div w:id="2138600313">
      <w:bodyDiv w:val="1"/>
      <w:marLeft w:val="0"/>
      <w:marRight w:val="0"/>
      <w:marTop w:val="0"/>
      <w:marBottom w:val="0"/>
      <w:divBdr>
        <w:top w:val="none" w:sz="0" w:space="0" w:color="auto"/>
        <w:left w:val="none" w:sz="0" w:space="0" w:color="auto"/>
        <w:bottom w:val="none" w:sz="0" w:space="0" w:color="auto"/>
        <w:right w:val="none" w:sz="0" w:space="0" w:color="auto"/>
      </w:divBdr>
    </w:div>
    <w:div w:id="214315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1746D-035C-469F-B11F-79C06DE9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Hồ Diệp Huy</cp:lastModifiedBy>
  <cp:revision>59</cp:revision>
  <dcterms:created xsi:type="dcterms:W3CDTF">2024-12-18T13:06:00Z</dcterms:created>
  <dcterms:modified xsi:type="dcterms:W3CDTF">2025-06-17T12:12:00Z</dcterms:modified>
</cp:coreProperties>
</file>