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E6CE62" w14:textId="76273EE3" w:rsidR="00284649" w:rsidRDefault="00353F49" w:rsidP="00A8403F">
      <w:pPr>
        <w:jc w:val="center"/>
        <w:rPr>
          <w:b/>
          <w:bCs/>
        </w:rPr>
      </w:pPr>
      <w:r w:rsidRPr="00353F49">
        <w:rPr>
          <w:b/>
          <w:bCs/>
        </w:rPr>
        <w:t>PHỤ LỤC A</w:t>
      </w:r>
    </w:p>
    <w:p w14:paraId="40B7F73B" w14:textId="4F2F3762" w:rsidR="00353F49" w:rsidRDefault="00353F49" w:rsidP="00A8403F">
      <w:pPr>
        <w:jc w:val="center"/>
        <w:rPr>
          <w:b/>
          <w:bCs/>
        </w:rPr>
      </w:pPr>
      <w:r w:rsidRPr="00353F49">
        <w:rPr>
          <w:b/>
          <w:bCs/>
        </w:rPr>
        <w:t>Các mục tiêu kiểm soát và biện pháp kiểm soát tham chiếu</w:t>
      </w:r>
    </w:p>
    <w:p w14:paraId="27D5AD38" w14:textId="0715BFCC" w:rsidR="00747D83" w:rsidRDefault="00353F49" w:rsidP="005B1F98">
      <w:r>
        <w:t>Các mục tiêu kiểm soát và biện pháp kiểm soát được liệt kê trong Bảng A.1 dưới đây được dẫn xuất trực tiếp và liên kết với các điều từ Điều 5 đến Điều 18 trong tiêu chuẩn ISO/IEC 27002:2013 và sẽ được sử dụng trong bối cảnh của 6.1.3.</w:t>
      </w:r>
    </w:p>
    <w:sdt>
      <w:sdtPr>
        <w:id w:val="-609438074"/>
        <w:docPartObj>
          <w:docPartGallery w:val="Table of Contents"/>
          <w:docPartUnique/>
        </w:docPartObj>
      </w:sdtPr>
      <w:sdtEndPr>
        <w:rPr>
          <w:b/>
          <w:bCs/>
        </w:rPr>
      </w:sdtEndPr>
      <w:sdtContent>
        <w:p w14:paraId="79F9F635" w14:textId="77948FF8" w:rsidR="00747D83" w:rsidRPr="00424722" w:rsidRDefault="00747D83" w:rsidP="00747D83">
          <w:pPr>
            <w:spacing w:line="278" w:lineRule="auto"/>
            <w:jc w:val="center"/>
            <w:rPr>
              <w:b/>
              <w:bCs/>
              <w:sz w:val="28"/>
              <w:szCs w:val="28"/>
            </w:rPr>
          </w:pPr>
          <w:r w:rsidRPr="00424722">
            <w:rPr>
              <w:b/>
              <w:bCs/>
              <w:sz w:val="28"/>
              <w:szCs w:val="28"/>
            </w:rPr>
            <w:t>Mục Lục</w:t>
          </w:r>
        </w:p>
        <w:p w14:paraId="6DB040CD" w14:textId="6A47D810" w:rsidR="00424722" w:rsidRDefault="00747D83">
          <w:pPr>
            <w:pStyle w:val="TOC1"/>
            <w:rPr>
              <w:rFonts w:asciiTheme="minorHAnsi" w:eastAsiaTheme="minorEastAsia" w:hAnsiTheme="minorHAnsi" w:cstheme="minorBidi"/>
              <w:b w:val="0"/>
              <w:bCs w:val="0"/>
              <w:sz w:val="24"/>
              <w:szCs w:val="24"/>
            </w:rPr>
          </w:pPr>
          <w:r w:rsidRPr="002305F6">
            <w:fldChar w:fldCharType="begin"/>
          </w:r>
          <w:r w:rsidRPr="002305F6">
            <w:instrText xml:space="preserve"> TOC \o "1-3" \h \z \u </w:instrText>
          </w:r>
          <w:r w:rsidRPr="002305F6">
            <w:fldChar w:fldCharType="separate"/>
          </w:r>
          <w:hyperlink w:anchor="_Toc193148564" w:history="1">
            <w:r w:rsidR="00424722" w:rsidRPr="007C700A">
              <w:rPr>
                <w:rStyle w:val="Hyperlink"/>
              </w:rPr>
              <w:t>A.5. Các chính sách an toàn thông tin</w:t>
            </w:r>
            <w:r w:rsidR="00424722">
              <w:rPr>
                <w:webHidden/>
              </w:rPr>
              <w:tab/>
            </w:r>
            <w:r w:rsidR="00424722">
              <w:rPr>
                <w:webHidden/>
              </w:rPr>
              <w:fldChar w:fldCharType="begin"/>
            </w:r>
            <w:r w:rsidR="00424722">
              <w:rPr>
                <w:webHidden/>
              </w:rPr>
              <w:instrText xml:space="preserve"> PAGEREF _Toc193148564 \h </w:instrText>
            </w:r>
            <w:r w:rsidR="00424722">
              <w:rPr>
                <w:webHidden/>
              </w:rPr>
            </w:r>
            <w:r w:rsidR="00424722">
              <w:rPr>
                <w:webHidden/>
              </w:rPr>
              <w:fldChar w:fldCharType="separate"/>
            </w:r>
            <w:r w:rsidR="00EC3282">
              <w:rPr>
                <w:webHidden/>
              </w:rPr>
              <w:t>7</w:t>
            </w:r>
            <w:r w:rsidR="00424722">
              <w:rPr>
                <w:webHidden/>
              </w:rPr>
              <w:fldChar w:fldCharType="end"/>
            </w:r>
          </w:hyperlink>
        </w:p>
        <w:p w14:paraId="1DB2DB3B" w14:textId="05813AF0" w:rsidR="00424722" w:rsidRDefault="00424722">
          <w:pPr>
            <w:pStyle w:val="TOC2"/>
            <w:rPr>
              <w:rFonts w:asciiTheme="minorHAnsi" w:eastAsiaTheme="minorEastAsia" w:hAnsiTheme="minorHAnsi" w:cstheme="minorBidi"/>
              <w:b w:val="0"/>
              <w:bCs w:val="0"/>
              <w:sz w:val="24"/>
              <w:szCs w:val="24"/>
            </w:rPr>
          </w:pPr>
          <w:hyperlink w:anchor="_Toc193148565" w:history="1">
            <w:r w:rsidRPr="007C700A">
              <w:rPr>
                <w:rStyle w:val="Hyperlink"/>
              </w:rPr>
              <w:t>A.5.1. Định hướng quản lý an toàn thông tin</w:t>
            </w:r>
            <w:r>
              <w:rPr>
                <w:webHidden/>
              </w:rPr>
              <w:tab/>
            </w:r>
            <w:r>
              <w:rPr>
                <w:webHidden/>
              </w:rPr>
              <w:fldChar w:fldCharType="begin"/>
            </w:r>
            <w:r>
              <w:rPr>
                <w:webHidden/>
              </w:rPr>
              <w:instrText xml:space="preserve"> PAGEREF _Toc193148565 \h </w:instrText>
            </w:r>
            <w:r>
              <w:rPr>
                <w:webHidden/>
              </w:rPr>
            </w:r>
            <w:r>
              <w:rPr>
                <w:webHidden/>
              </w:rPr>
              <w:fldChar w:fldCharType="separate"/>
            </w:r>
            <w:r w:rsidR="00EC3282">
              <w:rPr>
                <w:webHidden/>
              </w:rPr>
              <w:t>7</w:t>
            </w:r>
            <w:r>
              <w:rPr>
                <w:webHidden/>
              </w:rPr>
              <w:fldChar w:fldCharType="end"/>
            </w:r>
          </w:hyperlink>
        </w:p>
        <w:p w14:paraId="7191297E" w14:textId="3441C3FA" w:rsidR="00424722" w:rsidRDefault="00424722">
          <w:pPr>
            <w:pStyle w:val="TOC3"/>
            <w:tabs>
              <w:tab w:val="right" w:leader="dot" w:pos="9628"/>
            </w:tabs>
            <w:rPr>
              <w:rFonts w:asciiTheme="minorHAnsi" w:eastAsiaTheme="minorEastAsia" w:hAnsiTheme="minorHAnsi" w:cstheme="minorBidi"/>
              <w:sz w:val="24"/>
              <w:szCs w:val="24"/>
            </w:rPr>
          </w:pPr>
          <w:hyperlink w:anchor="_Toc193148566" w:history="1">
            <w:r w:rsidRPr="007C700A">
              <w:rPr>
                <w:rStyle w:val="Hyperlink"/>
              </w:rPr>
              <w:t>A.5.1.1. Các chính sách an toàn thông tin</w:t>
            </w:r>
            <w:r>
              <w:rPr>
                <w:webHidden/>
              </w:rPr>
              <w:tab/>
            </w:r>
            <w:r>
              <w:rPr>
                <w:webHidden/>
              </w:rPr>
              <w:fldChar w:fldCharType="begin"/>
            </w:r>
            <w:r>
              <w:rPr>
                <w:webHidden/>
              </w:rPr>
              <w:instrText xml:space="preserve"> PAGEREF _Toc193148566 \h </w:instrText>
            </w:r>
            <w:r>
              <w:rPr>
                <w:webHidden/>
              </w:rPr>
            </w:r>
            <w:r>
              <w:rPr>
                <w:webHidden/>
              </w:rPr>
              <w:fldChar w:fldCharType="separate"/>
            </w:r>
            <w:r w:rsidR="00EC3282">
              <w:rPr>
                <w:webHidden/>
              </w:rPr>
              <w:t>7</w:t>
            </w:r>
            <w:r>
              <w:rPr>
                <w:webHidden/>
              </w:rPr>
              <w:fldChar w:fldCharType="end"/>
            </w:r>
          </w:hyperlink>
        </w:p>
        <w:p w14:paraId="68F1B66A" w14:textId="027F5742" w:rsidR="00424722" w:rsidRDefault="00424722">
          <w:pPr>
            <w:pStyle w:val="TOC3"/>
            <w:tabs>
              <w:tab w:val="right" w:leader="dot" w:pos="9628"/>
            </w:tabs>
            <w:rPr>
              <w:rFonts w:asciiTheme="minorHAnsi" w:eastAsiaTheme="minorEastAsia" w:hAnsiTheme="minorHAnsi" w:cstheme="minorBidi"/>
              <w:sz w:val="24"/>
              <w:szCs w:val="24"/>
            </w:rPr>
          </w:pPr>
          <w:hyperlink w:anchor="_Toc193148567" w:history="1">
            <w:r w:rsidRPr="007C700A">
              <w:rPr>
                <w:rStyle w:val="Hyperlink"/>
              </w:rPr>
              <w:t>A.5.1.2. Soát xét các chính sách an toàn thông tin</w:t>
            </w:r>
            <w:r>
              <w:rPr>
                <w:webHidden/>
              </w:rPr>
              <w:tab/>
            </w:r>
            <w:r>
              <w:rPr>
                <w:webHidden/>
              </w:rPr>
              <w:fldChar w:fldCharType="begin"/>
            </w:r>
            <w:r>
              <w:rPr>
                <w:webHidden/>
              </w:rPr>
              <w:instrText xml:space="preserve"> PAGEREF _Toc193148567 \h </w:instrText>
            </w:r>
            <w:r>
              <w:rPr>
                <w:webHidden/>
              </w:rPr>
            </w:r>
            <w:r>
              <w:rPr>
                <w:webHidden/>
              </w:rPr>
              <w:fldChar w:fldCharType="separate"/>
            </w:r>
            <w:r w:rsidR="00EC3282">
              <w:rPr>
                <w:webHidden/>
              </w:rPr>
              <w:t>7</w:t>
            </w:r>
            <w:r>
              <w:rPr>
                <w:webHidden/>
              </w:rPr>
              <w:fldChar w:fldCharType="end"/>
            </w:r>
          </w:hyperlink>
        </w:p>
        <w:p w14:paraId="1BEFF33A" w14:textId="2C4A1C77" w:rsidR="00424722" w:rsidRDefault="00424722">
          <w:pPr>
            <w:pStyle w:val="TOC1"/>
            <w:rPr>
              <w:rFonts w:asciiTheme="minorHAnsi" w:eastAsiaTheme="minorEastAsia" w:hAnsiTheme="minorHAnsi" w:cstheme="minorBidi"/>
              <w:b w:val="0"/>
              <w:bCs w:val="0"/>
              <w:sz w:val="24"/>
              <w:szCs w:val="24"/>
            </w:rPr>
          </w:pPr>
          <w:hyperlink w:anchor="_Toc193148568" w:history="1">
            <w:r w:rsidRPr="007C700A">
              <w:rPr>
                <w:rStyle w:val="Hyperlink"/>
              </w:rPr>
              <w:t>A.6. Tổ chức đảm bảo an toàn thông tin</w:t>
            </w:r>
            <w:r>
              <w:rPr>
                <w:webHidden/>
              </w:rPr>
              <w:tab/>
            </w:r>
            <w:r>
              <w:rPr>
                <w:webHidden/>
              </w:rPr>
              <w:fldChar w:fldCharType="begin"/>
            </w:r>
            <w:r>
              <w:rPr>
                <w:webHidden/>
              </w:rPr>
              <w:instrText xml:space="preserve"> PAGEREF _Toc193148568 \h </w:instrText>
            </w:r>
            <w:r>
              <w:rPr>
                <w:webHidden/>
              </w:rPr>
            </w:r>
            <w:r>
              <w:rPr>
                <w:webHidden/>
              </w:rPr>
              <w:fldChar w:fldCharType="separate"/>
            </w:r>
            <w:r w:rsidR="00EC3282">
              <w:rPr>
                <w:webHidden/>
              </w:rPr>
              <w:t>8</w:t>
            </w:r>
            <w:r>
              <w:rPr>
                <w:webHidden/>
              </w:rPr>
              <w:fldChar w:fldCharType="end"/>
            </w:r>
          </w:hyperlink>
        </w:p>
        <w:p w14:paraId="5F52AF11" w14:textId="6450101B" w:rsidR="00424722" w:rsidRDefault="00424722">
          <w:pPr>
            <w:pStyle w:val="TOC2"/>
            <w:rPr>
              <w:rFonts w:asciiTheme="minorHAnsi" w:eastAsiaTheme="minorEastAsia" w:hAnsiTheme="minorHAnsi" w:cstheme="minorBidi"/>
              <w:b w:val="0"/>
              <w:bCs w:val="0"/>
              <w:sz w:val="24"/>
              <w:szCs w:val="24"/>
            </w:rPr>
          </w:pPr>
          <w:hyperlink w:anchor="_Toc193148569" w:history="1">
            <w:r w:rsidRPr="007C700A">
              <w:rPr>
                <w:rStyle w:val="Hyperlink"/>
              </w:rPr>
              <w:t>A.6.1. Tổ chức nội bộ</w:t>
            </w:r>
            <w:r>
              <w:rPr>
                <w:webHidden/>
              </w:rPr>
              <w:tab/>
            </w:r>
            <w:r>
              <w:rPr>
                <w:webHidden/>
              </w:rPr>
              <w:fldChar w:fldCharType="begin"/>
            </w:r>
            <w:r>
              <w:rPr>
                <w:webHidden/>
              </w:rPr>
              <w:instrText xml:space="preserve"> PAGEREF _Toc193148569 \h </w:instrText>
            </w:r>
            <w:r>
              <w:rPr>
                <w:webHidden/>
              </w:rPr>
            </w:r>
            <w:r>
              <w:rPr>
                <w:webHidden/>
              </w:rPr>
              <w:fldChar w:fldCharType="separate"/>
            </w:r>
            <w:r w:rsidR="00EC3282">
              <w:rPr>
                <w:webHidden/>
              </w:rPr>
              <w:t>8</w:t>
            </w:r>
            <w:r>
              <w:rPr>
                <w:webHidden/>
              </w:rPr>
              <w:fldChar w:fldCharType="end"/>
            </w:r>
          </w:hyperlink>
        </w:p>
        <w:p w14:paraId="02130575" w14:textId="434F17D1" w:rsidR="00424722" w:rsidRDefault="00424722">
          <w:pPr>
            <w:pStyle w:val="TOC3"/>
            <w:tabs>
              <w:tab w:val="right" w:leader="dot" w:pos="9628"/>
            </w:tabs>
            <w:rPr>
              <w:rFonts w:asciiTheme="minorHAnsi" w:eastAsiaTheme="minorEastAsia" w:hAnsiTheme="minorHAnsi" w:cstheme="minorBidi"/>
              <w:sz w:val="24"/>
              <w:szCs w:val="24"/>
            </w:rPr>
          </w:pPr>
          <w:hyperlink w:anchor="_Toc193148570" w:history="1">
            <w:r w:rsidRPr="007C700A">
              <w:rPr>
                <w:rStyle w:val="Hyperlink"/>
              </w:rPr>
              <w:t>A.6.1.1. Các vai trò và trách nhiệm đảm bảo an toàn thông tin</w:t>
            </w:r>
            <w:r>
              <w:rPr>
                <w:webHidden/>
              </w:rPr>
              <w:tab/>
            </w:r>
            <w:r>
              <w:rPr>
                <w:webHidden/>
              </w:rPr>
              <w:fldChar w:fldCharType="begin"/>
            </w:r>
            <w:r>
              <w:rPr>
                <w:webHidden/>
              </w:rPr>
              <w:instrText xml:space="preserve"> PAGEREF _Toc193148570 \h </w:instrText>
            </w:r>
            <w:r>
              <w:rPr>
                <w:webHidden/>
              </w:rPr>
            </w:r>
            <w:r>
              <w:rPr>
                <w:webHidden/>
              </w:rPr>
              <w:fldChar w:fldCharType="separate"/>
            </w:r>
            <w:r w:rsidR="00EC3282">
              <w:rPr>
                <w:webHidden/>
              </w:rPr>
              <w:t>8</w:t>
            </w:r>
            <w:r>
              <w:rPr>
                <w:webHidden/>
              </w:rPr>
              <w:fldChar w:fldCharType="end"/>
            </w:r>
          </w:hyperlink>
        </w:p>
        <w:p w14:paraId="2EC50AA9" w14:textId="7124426C" w:rsidR="00424722" w:rsidRDefault="00424722">
          <w:pPr>
            <w:pStyle w:val="TOC3"/>
            <w:tabs>
              <w:tab w:val="right" w:leader="dot" w:pos="9628"/>
            </w:tabs>
            <w:rPr>
              <w:rFonts w:asciiTheme="minorHAnsi" w:eastAsiaTheme="minorEastAsia" w:hAnsiTheme="minorHAnsi" w:cstheme="minorBidi"/>
              <w:sz w:val="24"/>
              <w:szCs w:val="24"/>
            </w:rPr>
          </w:pPr>
          <w:hyperlink w:anchor="_Toc193148571" w:history="1">
            <w:r w:rsidRPr="007C700A">
              <w:rPr>
                <w:rStyle w:val="Hyperlink"/>
              </w:rPr>
              <w:t>A.6.1.2. Sự phân tách</w:t>
            </w:r>
            <w:r>
              <w:rPr>
                <w:webHidden/>
              </w:rPr>
              <w:tab/>
            </w:r>
            <w:r>
              <w:rPr>
                <w:webHidden/>
              </w:rPr>
              <w:fldChar w:fldCharType="begin"/>
            </w:r>
            <w:r>
              <w:rPr>
                <w:webHidden/>
              </w:rPr>
              <w:instrText xml:space="preserve"> PAGEREF _Toc193148571 \h </w:instrText>
            </w:r>
            <w:r>
              <w:rPr>
                <w:webHidden/>
              </w:rPr>
            </w:r>
            <w:r>
              <w:rPr>
                <w:webHidden/>
              </w:rPr>
              <w:fldChar w:fldCharType="separate"/>
            </w:r>
            <w:r w:rsidR="00EC3282">
              <w:rPr>
                <w:webHidden/>
              </w:rPr>
              <w:t>8</w:t>
            </w:r>
            <w:r>
              <w:rPr>
                <w:webHidden/>
              </w:rPr>
              <w:fldChar w:fldCharType="end"/>
            </w:r>
          </w:hyperlink>
        </w:p>
        <w:p w14:paraId="5836AEDE" w14:textId="1E2EEA1D" w:rsidR="00424722" w:rsidRDefault="00424722">
          <w:pPr>
            <w:pStyle w:val="TOC3"/>
            <w:tabs>
              <w:tab w:val="right" w:leader="dot" w:pos="9628"/>
            </w:tabs>
            <w:rPr>
              <w:rFonts w:asciiTheme="minorHAnsi" w:eastAsiaTheme="minorEastAsia" w:hAnsiTheme="minorHAnsi" w:cstheme="minorBidi"/>
              <w:sz w:val="24"/>
              <w:szCs w:val="24"/>
            </w:rPr>
          </w:pPr>
          <w:hyperlink w:anchor="_Toc193148572" w:history="1">
            <w:r w:rsidRPr="007C700A">
              <w:rPr>
                <w:rStyle w:val="Hyperlink"/>
              </w:rPr>
              <w:t>A.6.1.3. Liên lạc với những cơ quan/tổ chức có thẩm quyền</w:t>
            </w:r>
            <w:r>
              <w:rPr>
                <w:webHidden/>
              </w:rPr>
              <w:tab/>
            </w:r>
            <w:r>
              <w:rPr>
                <w:webHidden/>
              </w:rPr>
              <w:fldChar w:fldCharType="begin"/>
            </w:r>
            <w:r>
              <w:rPr>
                <w:webHidden/>
              </w:rPr>
              <w:instrText xml:space="preserve"> PAGEREF _Toc193148572 \h </w:instrText>
            </w:r>
            <w:r>
              <w:rPr>
                <w:webHidden/>
              </w:rPr>
            </w:r>
            <w:r>
              <w:rPr>
                <w:webHidden/>
              </w:rPr>
              <w:fldChar w:fldCharType="separate"/>
            </w:r>
            <w:r w:rsidR="00EC3282">
              <w:rPr>
                <w:webHidden/>
              </w:rPr>
              <w:t>8</w:t>
            </w:r>
            <w:r>
              <w:rPr>
                <w:webHidden/>
              </w:rPr>
              <w:fldChar w:fldCharType="end"/>
            </w:r>
          </w:hyperlink>
        </w:p>
        <w:p w14:paraId="44DF5157" w14:textId="672D91C3" w:rsidR="00424722" w:rsidRDefault="00424722">
          <w:pPr>
            <w:pStyle w:val="TOC3"/>
            <w:tabs>
              <w:tab w:val="right" w:leader="dot" w:pos="9628"/>
            </w:tabs>
            <w:rPr>
              <w:rFonts w:asciiTheme="minorHAnsi" w:eastAsiaTheme="minorEastAsia" w:hAnsiTheme="minorHAnsi" w:cstheme="minorBidi"/>
              <w:sz w:val="24"/>
              <w:szCs w:val="24"/>
            </w:rPr>
          </w:pPr>
          <w:hyperlink w:anchor="_Toc193148573" w:history="1">
            <w:r w:rsidRPr="007C700A">
              <w:rPr>
                <w:rStyle w:val="Hyperlink"/>
              </w:rPr>
              <w:t>A.6.1.4. Liên lạc với các nhóm chuyên gia</w:t>
            </w:r>
            <w:r>
              <w:rPr>
                <w:webHidden/>
              </w:rPr>
              <w:tab/>
            </w:r>
            <w:r>
              <w:rPr>
                <w:webHidden/>
              </w:rPr>
              <w:fldChar w:fldCharType="begin"/>
            </w:r>
            <w:r>
              <w:rPr>
                <w:webHidden/>
              </w:rPr>
              <w:instrText xml:space="preserve"> PAGEREF _Toc193148573 \h </w:instrText>
            </w:r>
            <w:r>
              <w:rPr>
                <w:webHidden/>
              </w:rPr>
            </w:r>
            <w:r>
              <w:rPr>
                <w:webHidden/>
              </w:rPr>
              <w:fldChar w:fldCharType="separate"/>
            </w:r>
            <w:r w:rsidR="00EC3282">
              <w:rPr>
                <w:webHidden/>
              </w:rPr>
              <w:t>8</w:t>
            </w:r>
            <w:r>
              <w:rPr>
                <w:webHidden/>
              </w:rPr>
              <w:fldChar w:fldCharType="end"/>
            </w:r>
          </w:hyperlink>
        </w:p>
        <w:p w14:paraId="46405683" w14:textId="135029F0" w:rsidR="00424722" w:rsidRDefault="00424722">
          <w:pPr>
            <w:pStyle w:val="TOC3"/>
            <w:tabs>
              <w:tab w:val="right" w:leader="dot" w:pos="9628"/>
            </w:tabs>
            <w:rPr>
              <w:rFonts w:asciiTheme="minorHAnsi" w:eastAsiaTheme="minorEastAsia" w:hAnsiTheme="minorHAnsi" w:cstheme="minorBidi"/>
              <w:sz w:val="24"/>
              <w:szCs w:val="24"/>
            </w:rPr>
          </w:pPr>
          <w:hyperlink w:anchor="_Toc193148574" w:history="1">
            <w:r w:rsidRPr="007C700A">
              <w:rPr>
                <w:rStyle w:val="Hyperlink"/>
              </w:rPr>
              <w:t>A.6.1.5. An toàn thông tin trong quản lý dự án</w:t>
            </w:r>
            <w:r>
              <w:rPr>
                <w:webHidden/>
              </w:rPr>
              <w:tab/>
            </w:r>
            <w:r>
              <w:rPr>
                <w:webHidden/>
              </w:rPr>
              <w:fldChar w:fldCharType="begin"/>
            </w:r>
            <w:r>
              <w:rPr>
                <w:webHidden/>
              </w:rPr>
              <w:instrText xml:space="preserve"> PAGEREF _Toc193148574 \h </w:instrText>
            </w:r>
            <w:r>
              <w:rPr>
                <w:webHidden/>
              </w:rPr>
            </w:r>
            <w:r>
              <w:rPr>
                <w:webHidden/>
              </w:rPr>
              <w:fldChar w:fldCharType="separate"/>
            </w:r>
            <w:r w:rsidR="00EC3282">
              <w:rPr>
                <w:webHidden/>
              </w:rPr>
              <w:t>8</w:t>
            </w:r>
            <w:r>
              <w:rPr>
                <w:webHidden/>
              </w:rPr>
              <w:fldChar w:fldCharType="end"/>
            </w:r>
          </w:hyperlink>
        </w:p>
        <w:p w14:paraId="2D43CC9D" w14:textId="2755FB20" w:rsidR="00424722" w:rsidRDefault="00424722">
          <w:pPr>
            <w:pStyle w:val="TOC2"/>
            <w:rPr>
              <w:rFonts w:asciiTheme="minorHAnsi" w:eastAsiaTheme="minorEastAsia" w:hAnsiTheme="minorHAnsi" w:cstheme="minorBidi"/>
              <w:b w:val="0"/>
              <w:bCs w:val="0"/>
              <w:sz w:val="24"/>
              <w:szCs w:val="24"/>
            </w:rPr>
          </w:pPr>
          <w:hyperlink w:anchor="_Toc193148575" w:history="1">
            <w:r w:rsidRPr="007C700A">
              <w:rPr>
                <w:rStyle w:val="Hyperlink"/>
              </w:rPr>
              <w:t>A.6.2. Các thiết bị di động và làm việc từ xa</w:t>
            </w:r>
            <w:r>
              <w:rPr>
                <w:webHidden/>
              </w:rPr>
              <w:tab/>
            </w:r>
            <w:r>
              <w:rPr>
                <w:webHidden/>
              </w:rPr>
              <w:fldChar w:fldCharType="begin"/>
            </w:r>
            <w:r>
              <w:rPr>
                <w:webHidden/>
              </w:rPr>
              <w:instrText xml:space="preserve"> PAGEREF _Toc193148575 \h </w:instrText>
            </w:r>
            <w:r>
              <w:rPr>
                <w:webHidden/>
              </w:rPr>
            </w:r>
            <w:r>
              <w:rPr>
                <w:webHidden/>
              </w:rPr>
              <w:fldChar w:fldCharType="separate"/>
            </w:r>
            <w:r w:rsidR="00EC3282">
              <w:rPr>
                <w:webHidden/>
              </w:rPr>
              <w:t>8</w:t>
            </w:r>
            <w:r>
              <w:rPr>
                <w:webHidden/>
              </w:rPr>
              <w:fldChar w:fldCharType="end"/>
            </w:r>
          </w:hyperlink>
        </w:p>
        <w:p w14:paraId="1D0D6187" w14:textId="2EE56147" w:rsidR="00424722" w:rsidRDefault="00424722">
          <w:pPr>
            <w:pStyle w:val="TOC3"/>
            <w:tabs>
              <w:tab w:val="right" w:leader="dot" w:pos="9628"/>
            </w:tabs>
            <w:rPr>
              <w:rFonts w:asciiTheme="minorHAnsi" w:eastAsiaTheme="minorEastAsia" w:hAnsiTheme="minorHAnsi" w:cstheme="minorBidi"/>
              <w:sz w:val="24"/>
              <w:szCs w:val="24"/>
            </w:rPr>
          </w:pPr>
          <w:hyperlink w:anchor="_Toc193148576" w:history="1">
            <w:r w:rsidRPr="007C700A">
              <w:rPr>
                <w:rStyle w:val="Hyperlink"/>
              </w:rPr>
              <w:t>A.6.2.1. Chính sách đối với thiết bị di động</w:t>
            </w:r>
            <w:r>
              <w:rPr>
                <w:webHidden/>
              </w:rPr>
              <w:tab/>
            </w:r>
            <w:r>
              <w:rPr>
                <w:webHidden/>
              </w:rPr>
              <w:fldChar w:fldCharType="begin"/>
            </w:r>
            <w:r>
              <w:rPr>
                <w:webHidden/>
              </w:rPr>
              <w:instrText xml:space="preserve"> PAGEREF _Toc193148576 \h </w:instrText>
            </w:r>
            <w:r>
              <w:rPr>
                <w:webHidden/>
              </w:rPr>
            </w:r>
            <w:r>
              <w:rPr>
                <w:webHidden/>
              </w:rPr>
              <w:fldChar w:fldCharType="separate"/>
            </w:r>
            <w:r w:rsidR="00EC3282">
              <w:rPr>
                <w:webHidden/>
              </w:rPr>
              <w:t>8</w:t>
            </w:r>
            <w:r>
              <w:rPr>
                <w:webHidden/>
              </w:rPr>
              <w:fldChar w:fldCharType="end"/>
            </w:r>
          </w:hyperlink>
        </w:p>
        <w:p w14:paraId="25633E41" w14:textId="767C26D8" w:rsidR="00424722" w:rsidRDefault="00424722">
          <w:pPr>
            <w:pStyle w:val="TOC3"/>
            <w:tabs>
              <w:tab w:val="right" w:leader="dot" w:pos="9628"/>
            </w:tabs>
            <w:rPr>
              <w:rFonts w:asciiTheme="minorHAnsi" w:eastAsiaTheme="minorEastAsia" w:hAnsiTheme="minorHAnsi" w:cstheme="minorBidi"/>
              <w:sz w:val="24"/>
              <w:szCs w:val="24"/>
            </w:rPr>
          </w:pPr>
          <w:hyperlink w:anchor="_Toc193148577" w:history="1">
            <w:r w:rsidRPr="007C700A">
              <w:rPr>
                <w:rStyle w:val="Hyperlink"/>
              </w:rPr>
              <w:t>A.6.2.2. Làm việc từ xa</w:t>
            </w:r>
            <w:r>
              <w:rPr>
                <w:webHidden/>
              </w:rPr>
              <w:tab/>
            </w:r>
            <w:r>
              <w:rPr>
                <w:webHidden/>
              </w:rPr>
              <w:fldChar w:fldCharType="begin"/>
            </w:r>
            <w:r>
              <w:rPr>
                <w:webHidden/>
              </w:rPr>
              <w:instrText xml:space="preserve"> PAGEREF _Toc193148577 \h </w:instrText>
            </w:r>
            <w:r>
              <w:rPr>
                <w:webHidden/>
              </w:rPr>
            </w:r>
            <w:r>
              <w:rPr>
                <w:webHidden/>
              </w:rPr>
              <w:fldChar w:fldCharType="separate"/>
            </w:r>
            <w:r w:rsidR="00EC3282">
              <w:rPr>
                <w:webHidden/>
              </w:rPr>
              <w:t>8</w:t>
            </w:r>
            <w:r>
              <w:rPr>
                <w:webHidden/>
              </w:rPr>
              <w:fldChar w:fldCharType="end"/>
            </w:r>
          </w:hyperlink>
        </w:p>
        <w:p w14:paraId="6B57FEA8" w14:textId="3D51D482" w:rsidR="00424722" w:rsidRDefault="00424722">
          <w:pPr>
            <w:pStyle w:val="TOC1"/>
            <w:rPr>
              <w:rFonts w:asciiTheme="minorHAnsi" w:eastAsiaTheme="minorEastAsia" w:hAnsiTheme="minorHAnsi" w:cstheme="minorBidi"/>
              <w:b w:val="0"/>
              <w:bCs w:val="0"/>
              <w:sz w:val="24"/>
              <w:szCs w:val="24"/>
            </w:rPr>
          </w:pPr>
          <w:hyperlink w:anchor="_Toc193148578" w:history="1">
            <w:r w:rsidRPr="007C700A">
              <w:rPr>
                <w:rStyle w:val="Hyperlink"/>
              </w:rPr>
              <w:t>A.7. An toàn nguồn nhân lực</w:t>
            </w:r>
            <w:r>
              <w:rPr>
                <w:webHidden/>
              </w:rPr>
              <w:tab/>
            </w:r>
            <w:r>
              <w:rPr>
                <w:webHidden/>
              </w:rPr>
              <w:fldChar w:fldCharType="begin"/>
            </w:r>
            <w:r>
              <w:rPr>
                <w:webHidden/>
              </w:rPr>
              <w:instrText xml:space="preserve"> PAGEREF _Toc193148578 \h </w:instrText>
            </w:r>
            <w:r>
              <w:rPr>
                <w:webHidden/>
              </w:rPr>
            </w:r>
            <w:r>
              <w:rPr>
                <w:webHidden/>
              </w:rPr>
              <w:fldChar w:fldCharType="separate"/>
            </w:r>
            <w:r w:rsidR="00EC3282">
              <w:rPr>
                <w:webHidden/>
              </w:rPr>
              <w:t>9</w:t>
            </w:r>
            <w:r>
              <w:rPr>
                <w:webHidden/>
              </w:rPr>
              <w:fldChar w:fldCharType="end"/>
            </w:r>
          </w:hyperlink>
        </w:p>
        <w:p w14:paraId="29D151F8" w14:textId="7DC24C40" w:rsidR="00424722" w:rsidRDefault="00424722">
          <w:pPr>
            <w:pStyle w:val="TOC2"/>
            <w:rPr>
              <w:rFonts w:asciiTheme="minorHAnsi" w:eastAsiaTheme="minorEastAsia" w:hAnsiTheme="minorHAnsi" w:cstheme="minorBidi"/>
              <w:b w:val="0"/>
              <w:bCs w:val="0"/>
              <w:sz w:val="24"/>
              <w:szCs w:val="24"/>
            </w:rPr>
          </w:pPr>
          <w:hyperlink w:anchor="_Toc193148579" w:history="1">
            <w:r w:rsidRPr="007C700A">
              <w:rPr>
                <w:rStyle w:val="Hyperlink"/>
              </w:rPr>
              <w:t>A.7.1. Trước khi tuyển dụng</w:t>
            </w:r>
            <w:r>
              <w:rPr>
                <w:webHidden/>
              </w:rPr>
              <w:tab/>
            </w:r>
            <w:r>
              <w:rPr>
                <w:webHidden/>
              </w:rPr>
              <w:fldChar w:fldCharType="begin"/>
            </w:r>
            <w:r>
              <w:rPr>
                <w:webHidden/>
              </w:rPr>
              <w:instrText xml:space="preserve"> PAGEREF _Toc193148579 \h </w:instrText>
            </w:r>
            <w:r>
              <w:rPr>
                <w:webHidden/>
              </w:rPr>
            </w:r>
            <w:r>
              <w:rPr>
                <w:webHidden/>
              </w:rPr>
              <w:fldChar w:fldCharType="separate"/>
            </w:r>
            <w:r w:rsidR="00EC3282">
              <w:rPr>
                <w:webHidden/>
              </w:rPr>
              <w:t>9</w:t>
            </w:r>
            <w:r>
              <w:rPr>
                <w:webHidden/>
              </w:rPr>
              <w:fldChar w:fldCharType="end"/>
            </w:r>
          </w:hyperlink>
        </w:p>
        <w:p w14:paraId="5E424FF6" w14:textId="2D953B46" w:rsidR="00424722" w:rsidRDefault="00424722">
          <w:pPr>
            <w:pStyle w:val="TOC3"/>
            <w:tabs>
              <w:tab w:val="right" w:leader="dot" w:pos="9628"/>
            </w:tabs>
            <w:rPr>
              <w:rFonts w:asciiTheme="minorHAnsi" w:eastAsiaTheme="minorEastAsia" w:hAnsiTheme="minorHAnsi" w:cstheme="minorBidi"/>
              <w:sz w:val="24"/>
              <w:szCs w:val="24"/>
            </w:rPr>
          </w:pPr>
          <w:hyperlink w:anchor="_Toc193148580" w:history="1">
            <w:r w:rsidRPr="007C700A">
              <w:rPr>
                <w:rStyle w:val="Hyperlink"/>
              </w:rPr>
              <w:t>A.7.1.1. Thẩm tra</w:t>
            </w:r>
            <w:r>
              <w:rPr>
                <w:webHidden/>
              </w:rPr>
              <w:tab/>
            </w:r>
            <w:r>
              <w:rPr>
                <w:webHidden/>
              </w:rPr>
              <w:fldChar w:fldCharType="begin"/>
            </w:r>
            <w:r>
              <w:rPr>
                <w:webHidden/>
              </w:rPr>
              <w:instrText xml:space="preserve"> PAGEREF _Toc193148580 \h </w:instrText>
            </w:r>
            <w:r>
              <w:rPr>
                <w:webHidden/>
              </w:rPr>
            </w:r>
            <w:r>
              <w:rPr>
                <w:webHidden/>
              </w:rPr>
              <w:fldChar w:fldCharType="separate"/>
            </w:r>
            <w:r w:rsidR="00EC3282">
              <w:rPr>
                <w:webHidden/>
              </w:rPr>
              <w:t>9</w:t>
            </w:r>
            <w:r>
              <w:rPr>
                <w:webHidden/>
              </w:rPr>
              <w:fldChar w:fldCharType="end"/>
            </w:r>
          </w:hyperlink>
        </w:p>
        <w:p w14:paraId="31028B67" w14:textId="64EE39F8" w:rsidR="00424722" w:rsidRDefault="00424722">
          <w:pPr>
            <w:pStyle w:val="TOC3"/>
            <w:tabs>
              <w:tab w:val="right" w:leader="dot" w:pos="9628"/>
            </w:tabs>
            <w:rPr>
              <w:rFonts w:asciiTheme="minorHAnsi" w:eastAsiaTheme="minorEastAsia" w:hAnsiTheme="minorHAnsi" w:cstheme="minorBidi"/>
              <w:sz w:val="24"/>
              <w:szCs w:val="24"/>
            </w:rPr>
          </w:pPr>
          <w:hyperlink w:anchor="_Toc193148581" w:history="1">
            <w:r w:rsidRPr="007C700A">
              <w:rPr>
                <w:rStyle w:val="Hyperlink"/>
              </w:rPr>
              <w:t>A.7.1.2. Các điều khoản và điều kiện tuyển dụng</w:t>
            </w:r>
            <w:r>
              <w:rPr>
                <w:webHidden/>
              </w:rPr>
              <w:tab/>
            </w:r>
            <w:r>
              <w:rPr>
                <w:webHidden/>
              </w:rPr>
              <w:fldChar w:fldCharType="begin"/>
            </w:r>
            <w:r>
              <w:rPr>
                <w:webHidden/>
              </w:rPr>
              <w:instrText xml:space="preserve"> PAGEREF _Toc193148581 \h </w:instrText>
            </w:r>
            <w:r>
              <w:rPr>
                <w:webHidden/>
              </w:rPr>
            </w:r>
            <w:r>
              <w:rPr>
                <w:webHidden/>
              </w:rPr>
              <w:fldChar w:fldCharType="separate"/>
            </w:r>
            <w:r w:rsidR="00EC3282">
              <w:rPr>
                <w:webHidden/>
              </w:rPr>
              <w:t>9</w:t>
            </w:r>
            <w:r>
              <w:rPr>
                <w:webHidden/>
              </w:rPr>
              <w:fldChar w:fldCharType="end"/>
            </w:r>
          </w:hyperlink>
        </w:p>
        <w:p w14:paraId="49AAABA2" w14:textId="12CD2DE2" w:rsidR="00424722" w:rsidRDefault="00424722">
          <w:pPr>
            <w:pStyle w:val="TOC2"/>
            <w:rPr>
              <w:rFonts w:asciiTheme="minorHAnsi" w:eastAsiaTheme="minorEastAsia" w:hAnsiTheme="minorHAnsi" w:cstheme="minorBidi"/>
              <w:b w:val="0"/>
              <w:bCs w:val="0"/>
              <w:sz w:val="24"/>
              <w:szCs w:val="24"/>
            </w:rPr>
          </w:pPr>
          <w:hyperlink w:anchor="_Toc193148582" w:history="1">
            <w:r w:rsidRPr="007C700A">
              <w:rPr>
                <w:rStyle w:val="Hyperlink"/>
              </w:rPr>
              <w:t>A.7.2. Trong thời gian làm việc</w:t>
            </w:r>
            <w:r>
              <w:rPr>
                <w:webHidden/>
              </w:rPr>
              <w:tab/>
            </w:r>
            <w:r>
              <w:rPr>
                <w:webHidden/>
              </w:rPr>
              <w:fldChar w:fldCharType="begin"/>
            </w:r>
            <w:r>
              <w:rPr>
                <w:webHidden/>
              </w:rPr>
              <w:instrText xml:space="preserve"> PAGEREF _Toc193148582 \h </w:instrText>
            </w:r>
            <w:r>
              <w:rPr>
                <w:webHidden/>
              </w:rPr>
            </w:r>
            <w:r>
              <w:rPr>
                <w:webHidden/>
              </w:rPr>
              <w:fldChar w:fldCharType="separate"/>
            </w:r>
            <w:r w:rsidR="00EC3282">
              <w:rPr>
                <w:webHidden/>
              </w:rPr>
              <w:t>9</w:t>
            </w:r>
            <w:r>
              <w:rPr>
                <w:webHidden/>
              </w:rPr>
              <w:fldChar w:fldCharType="end"/>
            </w:r>
          </w:hyperlink>
        </w:p>
        <w:p w14:paraId="33874F0D" w14:textId="347AA639" w:rsidR="00424722" w:rsidRDefault="00424722">
          <w:pPr>
            <w:pStyle w:val="TOC3"/>
            <w:tabs>
              <w:tab w:val="right" w:leader="dot" w:pos="9628"/>
            </w:tabs>
            <w:rPr>
              <w:rFonts w:asciiTheme="minorHAnsi" w:eastAsiaTheme="minorEastAsia" w:hAnsiTheme="minorHAnsi" w:cstheme="minorBidi"/>
              <w:sz w:val="24"/>
              <w:szCs w:val="24"/>
            </w:rPr>
          </w:pPr>
          <w:hyperlink w:anchor="_Toc193148583" w:history="1">
            <w:r w:rsidRPr="007C700A">
              <w:rPr>
                <w:rStyle w:val="Hyperlink"/>
              </w:rPr>
              <w:t>A.7.2.1. Trách nghiệm của ban quản lý</w:t>
            </w:r>
            <w:r>
              <w:rPr>
                <w:webHidden/>
              </w:rPr>
              <w:tab/>
            </w:r>
            <w:r>
              <w:rPr>
                <w:webHidden/>
              </w:rPr>
              <w:fldChar w:fldCharType="begin"/>
            </w:r>
            <w:r>
              <w:rPr>
                <w:webHidden/>
              </w:rPr>
              <w:instrText xml:space="preserve"> PAGEREF _Toc193148583 \h </w:instrText>
            </w:r>
            <w:r>
              <w:rPr>
                <w:webHidden/>
              </w:rPr>
            </w:r>
            <w:r>
              <w:rPr>
                <w:webHidden/>
              </w:rPr>
              <w:fldChar w:fldCharType="separate"/>
            </w:r>
            <w:r w:rsidR="00EC3282">
              <w:rPr>
                <w:webHidden/>
              </w:rPr>
              <w:t>9</w:t>
            </w:r>
            <w:r>
              <w:rPr>
                <w:webHidden/>
              </w:rPr>
              <w:fldChar w:fldCharType="end"/>
            </w:r>
          </w:hyperlink>
        </w:p>
        <w:p w14:paraId="68F08075" w14:textId="3962D8FD" w:rsidR="00424722" w:rsidRDefault="00424722">
          <w:pPr>
            <w:pStyle w:val="TOC3"/>
            <w:tabs>
              <w:tab w:val="right" w:leader="dot" w:pos="9628"/>
            </w:tabs>
            <w:rPr>
              <w:rFonts w:asciiTheme="minorHAnsi" w:eastAsiaTheme="minorEastAsia" w:hAnsiTheme="minorHAnsi" w:cstheme="minorBidi"/>
              <w:sz w:val="24"/>
              <w:szCs w:val="24"/>
            </w:rPr>
          </w:pPr>
          <w:hyperlink w:anchor="_Toc193148584" w:history="1">
            <w:r w:rsidRPr="007C700A">
              <w:rPr>
                <w:rStyle w:val="Hyperlink"/>
              </w:rPr>
              <w:t>A.7.2.2. Nhận thức, giáo dục và đào tạo về an toàn thông tin</w:t>
            </w:r>
            <w:r>
              <w:rPr>
                <w:webHidden/>
              </w:rPr>
              <w:tab/>
            </w:r>
            <w:r>
              <w:rPr>
                <w:webHidden/>
              </w:rPr>
              <w:fldChar w:fldCharType="begin"/>
            </w:r>
            <w:r>
              <w:rPr>
                <w:webHidden/>
              </w:rPr>
              <w:instrText xml:space="preserve"> PAGEREF _Toc193148584 \h </w:instrText>
            </w:r>
            <w:r>
              <w:rPr>
                <w:webHidden/>
              </w:rPr>
            </w:r>
            <w:r>
              <w:rPr>
                <w:webHidden/>
              </w:rPr>
              <w:fldChar w:fldCharType="separate"/>
            </w:r>
            <w:r w:rsidR="00EC3282">
              <w:rPr>
                <w:webHidden/>
              </w:rPr>
              <w:t>9</w:t>
            </w:r>
            <w:r>
              <w:rPr>
                <w:webHidden/>
              </w:rPr>
              <w:fldChar w:fldCharType="end"/>
            </w:r>
          </w:hyperlink>
        </w:p>
        <w:p w14:paraId="6D7D076E" w14:textId="35CB247C" w:rsidR="00424722" w:rsidRDefault="00424722">
          <w:pPr>
            <w:pStyle w:val="TOC3"/>
            <w:tabs>
              <w:tab w:val="right" w:leader="dot" w:pos="9628"/>
            </w:tabs>
            <w:rPr>
              <w:rFonts w:asciiTheme="minorHAnsi" w:eastAsiaTheme="minorEastAsia" w:hAnsiTheme="minorHAnsi" w:cstheme="minorBidi"/>
              <w:sz w:val="24"/>
              <w:szCs w:val="24"/>
            </w:rPr>
          </w:pPr>
          <w:hyperlink w:anchor="_Toc193148585" w:history="1">
            <w:r w:rsidRPr="007C700A">
              <w:rPr>
                <w:rStyle w:val="Hyperlink"/>
              </w:rPr>
              <w:t>A.7.2.3. Xử lý kỷ luật</w:t>
            </w:r>
            <w:r>
              <w:rPr>
                <w:webHidden/>
              </w:rPr>
              <w:tab/>
            </w:r>
            <w:r>
              <w:rPr>
                <w:webHidden/>
              </w:rPr>
              <w:fldChar w:fldCharType="begin"/>
            </w:r>
            <w:r>
              <w:rPr>
                <w:webHidden/>
              </w:rPr>
              <w:instrText xml:space="preserve"> PAGEREF _Toc193148585 \h </w:instrText>
            </w:r>
            <w:r>
              <w:rPr>
                <w:webHidden/>
              </w:rPr>
            </w:r>
            <w:r>
              <w:rPr>
                <w:webHidden/>
              </w:rPr>
              <w:fldChar w:fldCharType="separate"/>
            </w:r>
            <w:r w:rsidR="00EC3282">
              <w:rPr>
                <w:webHidden/>
              </w:rPr>
              <w:t>9</w:t>
            </w:r>
            <w:r>
              <w:rPr>
                <w:webHidden/>
              </w:rPr>
              <w:fldChar w:fldCharType="end"/>
            </w:r>
          </w:hyperlink>
        </w:p>
        <w:p w14:paraId="7092FB9F" w14:textId="2E6C1965" w:rsidR="00424722" w:rsidRDefault="00424722">
          <w:pPr>
            <w:pStyle w:val="TOC2"/>
            <w:rPr>
              <w:rFonts w:asciiTheme="minorHAnsi" w:eastAsiaTheme="minorEastAsia" w:hAnsiTheme="minorHAnsi" w:cstheme="minorBidi"/>
              <w:b w:val="0"/>
              <w:bCs w:val="0"/>
              <w:sz w:val="24"/>
              <w:szCs w:val="24"/>
            </w:rPr>
          </w:pPr>
          <w:hyperlink w:anchor="_Toc193148586" w:history="1">
            <w:r w:rsidRPr="007C700A">
              <w:rPr>
                <w:rStyle w:val="Hyperlink"/>
              </w:rPr>
              <w:t>A.7.3. Chấm dứt hoặc thay đổi công việc</w:t>
            </w:r>
            <w:r>
              <w:rPr>
                <w:webHidden/>
              </w:rPr>
              <w:tab/>
            </w:r>
            <w:r>
              <w:rPr>
                <w:webHidden/>
              </w:rPr>
              <w:fldChar w:fldCharType="begin"/>
            </w:r>
            <w:r>
              <w:rPr>
                <w:webHidden/>
              </w:rPr>
              <w:instrText xml:space="preserve"> PAGEREF _Toc193148586 \h </w:instrText>
            </w:r>
            <w:r>
              <w:rPr>
                <w:webHidden/>
              </w:rPr>
            </w:r>
            <w:r>
              <w:rPr>
                <w:webHidden/>
              </w:rPr>
              <w:fldChar w:fldCharType="separate"/>
            </w:r>
            <w:r w:rsidR="00EC3282">
              <w:rPr>
                <w:webHidden/>
              </w:rPr>
              <w:t>9</w:t>
            </w:r>
            <w:r>
              <w:rPr>
                <w:webHidden/>
              </w:rPr>
              <w:fldChar w:fldCharType="end"/>
            </w:r>
          </w:hyperlink>
        </w:p>
        <w:p w14:paraId="51CBFBEC" w14:textId="7FC13159" w:rsidR="00424722" w:rsidRDefault="00424722">
          <w:pPr>
            <w:pStyle w:val="TOC3"/>
            <w:tabs>
              <w:tab w:val="right" w:leader="dot" w:pos="9628"/>
            </w:tabs>
            <w:rPr>
              <w:rFonts w:asciiTheme="minorHAnsi" w:eastAsiaTheme="minorEastAsia" w:hAnsiTheme="minorHAnsi" w:cstheme="minorBidi"/>
              <w:sz w:val="24"/>
              <w:szCs w:val="24"/>
            </w:rPr>
          </w:pPr>
          <w:hyperlink w:anchor="_Toc193148587" w:history="1">
            <w:r w:rsidRPr="007C700A">
              <w:rPr>
                <w:rStyle w:val="Hyperlink"/>
              </w:rPr>
              <w:t>A.7.3.1. Trách nhiệm chấm dứt hoặc thay đổi việc làm</w:t>
            </w:r>
            <w:r>
              <w:rPr>
                <w:webHidden/>
              </w:rPr>
              <w:tab/>
            </w:r>
            <w:r>
              <w:rPr>
                <w:webHidden/>
              </w:rPr>
              <w:fldChar w:fldCharType="begin"/>
            </w:r>
            <w:r>
              <w:rPr>
                <w:webHidden/>
              </w:rPr>
              <w:instrText xml:space="preserve"> PAGEREF _Toc193148587 \h </w:instrText>
            </w:r>
            <w:r>
              <w:rPr>
                <w:webHidden/>
              </w:rPr>
            </w:r>
            <w:r>
              <w:rPr>
                <w:webHidden/>
              </w:rPr>
              <w:fldChar w:fldCharType="separate"/>
            </w:r>
            <w:r w:rsidR="00EC3282">
              <w:rPr>
                <w:webHidden/>
              </w:rPr>
              <w:t>9</w:t>
            </w:r>
            <w:r>
              <w:rPr>
                <w:webHidden/>
              </w:rPr>
              <w:fldChar w:fldCharType="end"/>
            </w:r>
          </w:hyperlink>
        </w:p>
        <w:p w14:paraId="198C5BA3" w14:textId="5AD77600" w:rsidR="00424722" w:rsidRDefault="00424722">
          <w:pPr>
            <w:pStyle w:val="TOC1"/>
            <w:rPr>
              <w:rFonts w:asciiTheme="minorHAnsi" w:eastAsiaTheme="minorEastAsia" w:hAnsiTheme="minorHAnsi" w:cstheme="minorBidi"/>
              <w:b w:val="0"/>
              <w:bCs w:val="0"/>
              <w:sz w:val="24"/>
              <w:szCs w:val="24"/>
            </w:rPr>
          </w:pPr>
          <w:hyperlink w:anchor="_Toc193148588" w:history="1">
            <w:r w:rsidRPr="007C700A">
              <w:rPr>
                <w:rStyle w:val="Hyperlink"/>
              </w:rPr>
              <w:t>A.8. Quản lý tài sản</w:t>
            </w:r>
            <w:r>
              <w:rPr>
                <w:webHidden/>
              </w:rPr>
              <w:tab/>
            </w:r>
            <w:r>
              <w:rPr>
                <w:webHidden/>
              </w:rPr>
              <w:fldChar w:fldCharType="begin"/>
            </w:r>
            <w:r>
              <w:rPr>
                <w:webHidden/>
              </w:rPr>
              <w:instrText xml:space="preserve"> PAGEREF _Toc193148588 \h </w:instrText>
            </w:r>
            <w:r>
              <w:rPr>
                <w:webHidden/>
              </w:rPr>
            </w:r>
            <w:r>
              <w:rPr>
                <w:webHidden/>
              </w:rPr>
              <w:fldChar w:fldCharType="separate"/>
            </w:r>
            <w:r w:rsidR="00EC3282">
              <w:rPr>
                <w:webHidden/>
              </w:rPr>
              <w:t>10</w:t>
            </w:r>
            <w:r>
              <w:rPr>
                <w:webHidden/>
              </w:rPr>
              <w:fldChar w:fldCharType="end"/>
            </w:r>
          </w:hyperlink>
        </w:p>
        <w:p w14:paraId="38A439F5" w14:textId="49D57C8F" w:rsidR="00424722" w:rsidRDefault="00424722">
          <w:pPr>
            <w:pStyle w:val="TOC2"/>
            <w:rPr>
              <w:rFonts w:asciiTheme="minorHAnsi" w:eastAsiaTheme="minorEastAsia" w:hAnsiTheme="minorHAnsi" w:cstheme="minorBidi"/>
              <w:b w:val="0"/>
              <w:bCs w:val="0"/>
              <w:sz w:val="24"/>
              <w:szCs w:val="24"/>
            </w:rPr>
          </w:pPr>
          <w:hyperlink w:anchor="_Toc193148589" w:history="1">
            <w:r w:rsidRPr="007C700A">
              <w:rPr>
                <w:rStyle w:val="Hyperlink"/>
              </w:rPr>
              <w:t>A.8.1. Trách nhiệm đối với tài sản</w:t>
            </w:r>
            <w:r>
              <w:rPr>
                <w:webHidden/>
              </w:rPr>
              <w:tab/>
            </w:r>
            <w:r>
              <w:rPr>
                <w:webHidden/>
              </w:rPr>
              <w:fldChar w:fldCharType="begin"/>
            </w:r>
            <w:r>
              <w:rPr>
                <w:webHidden/>
              </w:rPr>
              <w:instrText xml:space="preserve"> PAGEREF _Toc193148589 \h </w:instrText>
            </w:r>
            <w:r>
              <w:rPr>
                <w:webHidden/>
              </w:rPr>
            </w:r>
            <w:r>
              <w:rPr>
                <w:webHidden/>
              </w:rPr>
              <w:fldChar w:fldCharType="separate"/>
            </w:r>
            <w:r w:rsidR="00EC3282">
              <w:rPr>
                <w:webHidden/>
              </w:rPr>
              <w:t>10</w:t>
            </w:r>
            <w:r>
              <w:rPr>
                <w:webHidden/>
              </w:rPr>
              <w:fldChar w:fldCharType="end"/>
            </w:r>
          </w:hyperlink>
        </w:p>
        <w:p w14:paraId="0F503942" w14:textId="23E939DD" w:rsidR="00424722" w:rsidRDefault="00424722">
          <w:pPr>
            <w:pStyle w:val="TOC3"/>
            <w:tabs>
              <w:tab w:val="right" w:leader="dot" w:pos="9628"/>
            </w:tabs>
            <w:rPr>
              <w:rFonts w:asciiTheme="minorHAnsi" w:eastAsiaTheme="minorEastAsia" w:hAnsiTheme="minorHAnsi" w:cstheme="minorBidi"/>
              <w:sz w:val="24"/>
              <w:szCs w:val="24"/>
            </w:rPr>
          </w:pPr>
          <w:hyperlink w:anchor="_Toc193148590" w:history="1">
            <w:r w:rsidRPr="007C700A">
              <w:rPr>
                <w:rStyle w:val="Hyperlink"/>
              </w:rPr>
              <w:t>A.8.1.2. Quyền sở hữu tài sản</w:t>
            </w:r>
            <w:r>
              <w:rPr>
                <w:webHidden/>
              </w:rPr>
              <w:tab/>
            </w:r>
            <w:r>
              <w:rPr>
                <w:webHidden/>
              </w:rPr>
              <w:fldChar w:fldCharType="begin"/>
            </w:r>
            <w:r>
              <w:rPr>
                <w:webHidden/>
              </w:rPr>
              <w:instrText xml:space="preserve"> PAGEREF _Toc193148590 \h </w:instrText>
            </w:r>
            <w:r>
              <w:rPr>
                <w:webHidden/>
              </w:rPr>
            </w:r>
            <w:r>
              <w:rPr>
                <w:webHidden/>
              </w:rPr>
              <w:fldChar w:fldCharType="separate"/>
            </w:r>
            <w:r w:rsidR="00EC3282">
              <w:rPr>
                <w:webHidden/>
              </w:rPr>
              <w:t>10</w:t>
            </w:r>
            <w:r>
              <w:rPr>
                <w:webHidden/>
              </w:rPr>
              <w:fldChar w:fldCharType="end"/>
            </w:r>
          </w:hyperlink>
        </w:p>
        <w:p w14:paraId="13B156DF" w14:textId="308352F4" w:rsidR="00424722" w:rsidRDefault="00424722">
          <w:pPr>
            <w:pStyle w:val="TOC3"/>
            <w:tabs>
              <w:tab w:val="right" w:leader="dot" w:pos="9628"/>
            </w:tabs>
            <w:rPr>
              <w:rFonts w:asciiTheme="minorHAnsi" w:eastAsiaTheme="minorEastAsia" w:hAnsiTheme="minorHAnsi" w:cstheme="minorBidi"/>
              <w:sz w:val="24"/>
              <w:szCs w:val="24"/>
            </w:rPr>
          </w:pPr>
          <w:hyperlink w:anchor="_Toc193148591" w:history="1">
            <w:r w:rsidRPr="007C700A">
              <w:rPr>
                <w:rStyle w:val="Hyperlink"/>
              </w:rPr>
              <w:t>A.8.1.3. Sử dụng hợp lý tài sản</w:t>
            </w:r>
            <w:r>
              <w:rPr>
                <w:webHidden/>
              </w:rPr>
              <w:tab/>
            </w:r>
            <w:r>
              <w:rPr>
                <w:webHidden/>
              </w:rPr>
              <w:fldChar w:fldCharType="begin"/>
            </w:r>
            <w:r>
              <w:rPr>
                <w:webHidden/>
              </w:rPr>
              <w:instrText xml:space="preserve"> PAGEREF _Toc193148591 \h </w:instrText>
            </w:r>
            <w:r>
              <w:rPr>
                <w:webHidden/>
              </w:rPr>
            </w:r>
            <w:r>
              <w:rPr>
                <w:webHidden/>
              </w:rPr>
              <w:fldChar w:fldCharType="separate"/>
            </w:r>
            <w:r w:rsidR="00EC3282">
              <w:rPr>
                <w:webHidden/>
              </w:rPr>
              <w:t>10</w:t>
            </w:r>
            <w:r>
              <w:rPr>
                <w:webHidden/>
              </w:rPr>
              <w:fldChar w:fldCharType="end"/>
            </w:r>
          </w:hyperlink>
        </w:p>
        <w:p w14:paraId="155E5DD7" w14:textId="06D3AE22" w:rsidR="00424722" w:rsidRDefault="00424722">
          <w:pPr>
            <w:pStyle w:val="TOC3"/>
            <w:tabs>
              <w:tab w:val="right" w:leader="dot" w:pos="9628"/>
            </w:tabs>
            <w:rPr>
              <w:rFonts w:asciiTheme="minorHAnsi" w:eastAsiaTheme="minorEastAsia" w:hAnsiTheme="minorHAnsi" w:cstheme="minorBidi"/>
              <w:sz w:val="24"/>
              <w:szCs w:val="24"/>
            </w:rPr>
          </w:pPr>
          <w:hyperlink w:anchor="_Toc193148592" w:history="1">
            <w:r w:rsidRPr="007C700A">
              <w:rPr>
                <w:rStyle w:val="Hyperlink"/>
              </w:rPr>
              <w:t>A.8.1.4. Bàn giao tài sản</w:t>
            </w:r>
            <w:r>
              <w:rPr>
                <w:webHidden/>
              </w:rPr>
              <w:tab/>
            </w:r>
            <w:r>
              <w:rPr>
                <w:webHidden/>
              </w:rPr>
              <w:fldChar w:fldCharType="begin"/>
            </w:r>
            <w:r>
              <w:rPr>
                <w:webHidden/>
              </w:rPr>
              <w:instrText xml:space="preserve"> PAGEREF _Toc193148592 \h </w:instrText>
            </w:r>
            <w:r>
              <w:rPr>
                <w:webHidden/>
              </w:rPr>
            </w:r>
            <w:r>
              <w:rPr>
                <w:webHidden/>
              </w:rPr>
              <w:fldChar w:fldCharType="separate"/>
            </w:r>
            <w:r w:rsidR="00EC3282">
              <w:rPr>
                <w:webHidden/>
              </w:rPr>
              <w:t>10</w:t>
            </w:r>
            <w:r>
              <w:rPr>
                <w:webHidden/>
              </w:rPr>
              <w:fldChar w:fldCharType="end"/>
            </w:r>
          </w:hyperlink>
        </w:p>
        <w:p w14:paraId="6042B6C1" w14:textId="08A02883" w:rsidR="00424722" w:rsidRDefault="00424722">
          <w:pPr>
            <w:pStyle w:val="TOC2"/>
            <w:rPr>
              <w:rFonts w:asciiTheme="minorHAnsi" w:eastAsiaTheme="minorEastAsia" w:hAnsiTheme="minorHAnsi" w:cstheme="minorBidi"/>
              <w:b w:val="0"/>
              <w:bCs w:val="0"/>
              <w:sz w:val="24"/>
              <w:szCs w:val="24"/>
            </w:rPr>
          </w:pPr>
          <w:hyperlink w:anchor="_Toc193148593" w:history="1">
            <w:r w:rsidRPr="007C700A">
              <w:rPr>
                <w:rStyle w:val="Hyperlink"/>
              </w:rPr>
              <w:t>A.8.2. Phân loại thông tin</w:t>
            </w:r>
            <w:r>
              <w:rPr>
                <w:webHidden/>
              </w:rPr>
              <w:tab/>
            </w:r>
            <w:r>
              <w:rPr>
                <w:webHidden/>
              </w:rPr>
              <w:fldChar w:fldCharType="begin"/>
            </w:r>
            <w:r>
              <w:rPr>
                <w:webHidden/>
              </w:rPr>
              <w:instrText xml:space="preserve"> PAGEREF _Toc193148593 \h </w:instrText>
            </w:r>
            <w:r>
              <w:rPr>
                <w:webHidden/>
              </w:rPr>
            </w:r>
            <w:r>
              <w:rPr>
                <w:webHidden/>
              </w:rPr>
              <w:fldChar w:fldCharType="separate"/>
            </w:r>
            <w:r w:rsidR="00EC3282">
              <w:rPr>
                <w:webHidden/>
              </w:rPr>
              <w:t>10</w:t>
            </w:r>
            <w:r>
              <w:rPr>
                <w:webHidden/>
              </w:rPr>
              <w:fldChar w:fldCharType="end"/>
            </w:r>
          </w:hyperlink>
        </w:p>
        <w:p w14:paraId="7A69E60C" w14:textId="1F548B17" w:rsidR="00424722" w:rsidRDefault="00424722">
          <w:pPr>
            <w:pStyle w:val="TOC3"/>
            <w:tabs>
              <w:tab w:val="right" w:leader="dot" w:pos="9628"/>
            </w:tabs>
            <w:rPr>
              <w:rFonts w:asciiTheme="minorHAnsi" w:eastAsiaTheme="minorEastAsia" w:hAnsiTheme="minorHAnsi" w:cstheme="minorBidi"/>
              <w:sz w:val="24"/>
              <w:szCs w:val="24"/>
            </w:rPr>
          </w:pPr>
          <w:hyperlink w:anchor="_Toc193148594" w:history="1">
            <w:r w:rsidRPr="007C700A">
              <w:rPr>
                <w:rStyle w:val="Hyperlink"/>
              </w:rPr>
              <w:t>A.8.2.1. Phân loại thông tin</w:t>
            </w:r>
            <w:r>
              <w:rPr>
                <w:webHidden/>
              </w:rPr>
              <w:tab/>
            </w:r>
            <w:r>
              <w:rPr>
                <w:webHidden/>
              </w:rPr>
              <w:fldChar w:fldCharType="begin"/>
            </w:r>
            <w:r>
              <w:rPr>
                <w:webHidden/>
              </w:rPr>
              <w:instrText xml:space="preserve"> PAGEREF _Toc193148594 \h </w:instrText>
            </w:r>
            <w:r>
              <w:rPr>
                <w:webHidden/>
              </w:rPr>
            </w:r>
            <w:r>
              <w:rPr>
                <w:webHidden/>
              </w:rPr>
              <w:fldChar w:fldCharType="separate"/>
            </w:r>
            <w:r w:rsidR="00EC3282">
              <w:rPr>
                <w:webHidden/>
              </w:rPr>
              <w:t>10</w:t>
            </w:r>
            <w:r>
              <w:rPr>
                <w:webHidden/>
              </w:rPr>
              <w:fldChar w:fldCharType="end"/>
            </w:r>
          </w:hyperlink>
        </w:p>
        <w:p w14:paraId="4BAB55B1" w14:textId="1301888C" w:rsidR="00424722" w:rsidRDefault="00424722">
          <w:pPr>
            <w:pStyle w:val="TOC3"/>
            <w:tabs>
              <w:tab w:val="right" w:leader="dot" w:pos="9628"/>
            </w:tabs>
            <w:rPr>
              <w:rFonts w:asciiTheme="minorHAnsi" w:eastAsiaTheme="minorEastAsia" w:hAnsiTheme="minorHAnsi" w:cstheme="minorBidi"/>
              <w:sz w:val="24"/>
              <w:szCs w:val="24"/>
            </w:rPr>
          </w:pPr>
          <w:hyperlink w:anchor="_Toc193148595" w:history="1">
            <w:r w:rsidRPr="007C700A">
              <w:rPr>
                <w:rStyle w:val="Hyperlink"/>
              </w:rPr>
              <w:t>A.8.2.2. Dán nhãn thông tin</w:t>
            </w:r>
            <w:r>
              <w:rPr>
                <w:webHidden/>
              </w:rPr>
              <w:tab/>
            </w:r>
            <w:r>
              <w:rPr>
                <w:webHidden/>
              </w:rPr>
              <w:fldChar w:fldCharType="begin"/>
            </w:r>
            <w:r>
              <w:rPr>
                <w:webHidden/>
              </w:rPr>
              <w:instrText xml:space="preserve"> PAGEREF _Toc193148595 \h </w:instrText>
            </w:r>
            <w:r>
              <w:rPr>
                <w:webHidden/>
              </w:rPr>
            </w:r>
            <w:r>
              <w:rPr>
                <w:webHidden/>
              </w:rPr>
              <w:fldChar w:fldCharType="separate"/>
            </w:r>
            <w:r w:rsidR="00EC3282">
              <w:rPr>
                <w:webHidden/>
              </w:rPr>
              <w:t>10</w:t>
            </w:r>
            <w:r>
              <w:rPr>
                <w:webHidden/>
              </w:rPr>
              <w:fldChar w:fldCharType="end"/>
            </w:r>
          </w:hyperlink>
        </w:p>
        <w:p w14:paraId="0703408B" w14:textId="7BA8F434" w:rsidR="00424722" w:rsidRDefault="00424722">
          <w:pPr>
            <w:pStyle w:val="TOC3"/>
            <w:tabs>
              <w:tab w:val="right" w:leader="dot" w:pos="9628"/>
            </w:tabs>
            <w:rPr>
              <w:rFonts w:asciiTheme="minorHAnsi" w:eastAsiaTheme="minorEastAsia" w:hAnsiTheme="minorHAnsi" w:cstheme="minorBidi"/>
              <w:sz w:val="24"/>
              <w:szCs w:val="24"/>
            </w:rPr>
          </w:pPr>
          <w:hyperlink w:anchor="_Toc193148596" w:history="1">
            <w:r w:rsidRPr="007C700A">
              <w:rPr>
                <w:rStyle w:val="Hyperlink"/>
              </w:rPr>
              <w:t>A.8.2.3. Xử lý tài sản</w:t>
            </w:r>
            <w:r>
              <w:rPr>
                <w:webHidden/>
              </w:rPr>
              <w:tab/>
            </w:r>
            <w:r>
              <w:rPr>
                <w:webHidden/>
              </w:rPr>
              <w:fldChar w:fldCharType="begin"/>
            </w:r>
            <w:r>
              <w:rPr>
                <w:webHidden/>
              </w:rPr>
              <w:instrText xml:space="preserve"> PAGEREF _Toc193148596 \h </w:instrText>
            </w:r>
            <w:r>
              <w:rPr>
                <w:webHidden/>
              </w:rPr>
            </w:r>
            <w:r>
              <w:rPr>
                <w:webHidden/>
              </w:rPr>
              <w:fldChar w:fldCharType="separate"/>
            </w:r>
            <w:r w:rsidR="00EC3282">
              <w:rPr>
                <w:webHidden/>
              </w:rPr>
              <w:t>10</w:t>
            </w:r>
            <w:r>
              <w:rPr>
                <w:webHidden/>
              </w:rPr>
              <w:fldChar w:fldCharType="end"/>
            </w:r>
          </w:hyperlink>
        </w:p>
        <w:p w14:paraId="22CFD4C9" w14:textId="67E7B953" w:rsidR="00424722" w:rsidRDefault="00424722">
          <w:pPr>
            <w:pStyle w:val="TOC2"/>
            <w:rPr>
              <w:rFonts w:asciiTheme="minorHAnsi" w:eastAsiaTheme="minorEastAsia" w:hAnsiTheme="minorHAnsi" w:cstheme="minorBidi"/>
              <w:b w:val="0"/>
              <w:bCs w:val="0"/>
              <w:sz w:val="24"/>
              <w:szCs w:val="24"/>
            </w:rPr>
          </w:pPr>
          <w:hyperlink w:anchor="_Toc193148597" w:history="1">
            <w:r w:rsidRPr="007C700A">
              <w:rPr>
                <w:rStyle w:val="Hyperlink"/>
              </w:rPr>
              <w:t>A.8.3. Thông tin và các phương tiện xử lý thông tin</w:t>
            </w:r>
            <w:r>
              <w:rPr>
                <w:webHidden/>
              </w:rPr>
              <w:tab/>
            </w:r>
            <w:r>
              <w:rPr>
                <w:webHidden/>
              </w:rPr>
              <w:fldChar w:fldCharType="begin"/>
            </w:r>
            <w:r>
              <w:rPr>
                <w:webHidden/>
              </w:rPr>
              <w:instrText xml:space="preserve"> PAGEREF _Toc193148597 \h </w:instrText>
            </w:r>
            <w:r>
              <w:rPr>
                <w:webHidden/>
              </w:rPr>
            </w:r>
            <w:r>
              <w:rPr>
                <w:webHidden/>
              </w:rPr>
              <w:fldChar w:fldCharType="separate"/>
            </w:r>
            <w:r w:rsidR="00EC3282">
              <w:rPr>
                <w:webHidden/>
              </w:rPr>
              <w:t>10</w:t>
            </w:r>
            <w:r>
              <w:rPr>
                <w:webHidden/>
              </w:rPr>
              <w:fldChar w:fldCharType="end"/>
            </w:r>
          </w:hyperlink>
        </w:p>
        <w:p w14:paraId="1A22F704" w14:textId="67F39772" w:rsidR="00424722" w:rsidRDefault="00424722">
          <w:pPr>
            <w:pStyle w:val="TOC3"/>
            <w:tabs>
              <w:tab w:val="right" w:leader="dot" w:pos="9628"/>
            </w:tabs>
            <w:rPr>
              <w:rFonts w:asciiTheme="minorHAnsi" w:eastAsiaTheme="minorEastAsia" w:hAnsiTheme="minorHAnsi" w:cstheme="minorBidi"/>
              <w:sz w:val="24"/>
              <w:szCs w:val="24"/>
            </w:rPr>
          </w:pPr>
          <w:hyperlink w:anchor="_Toc193148598" w:history="1">
            <w:r w:rsidRPr="007C700A">
              <w:rPr>
                <w:rStyle w:val="Hyperlink"/>
              </w:rPr>
              <w:t>A.8.3.1. Quản lý phương tiện truyền thông có thể di dời</w:t>
            </w:r>
            <w:r>
              <w:rPr>
                <w:webHidden/>
              </w:rPr>
              <w:tab/>
            </w:r>
            <w:r>
              <w:rPr>
                <w:webHidden/>
              </w:rPr>
              <w:fldChar w:fldCharType="begin"/>
            </w:r>
            <w:r>
              <w:rPr>
                <w:webHidden/>
              </w:rPr>
              <w:instrText xml:space="preserve"> PAGEREF _Toc193148598 \h </w:instrText>
            </w:r>
            <w:r>
              <w:rPr>
                <w:webHidden/>
              </w:rPr>
            </w:r>
            <w:r>
              <w:rPr>
                <w:webHidden/>
              </w:rPr>
              <w:fldChar w:fldCharType="separate"/>
            </w:r>
            <w:r w:rsidR="00EC3282">
              <w:rPr>
                <w:webHidden/>
              </w:rPr>
              <w:t>10</w:t>
            </w:r>
            <w:r>
              <w:rPr>
                <w:webHidden/>
              </w:rPr>
              <w:fldChar w:fldCharType="end"/>
            </w:r>
          </w:hyperlink>
        </w:p>
        <w:p w14:paraId="4A6B1FAE" w14:textId="083AA29A" w:rsidR="00424722" w:rsidRDefault="00424722">
          <w:pPr>
            <w:pStyle w:val="TOC3"/>
            <w:tabs>
              <w:tab w:val="right" w:leader="dot" w:pos="9628"/>
            </w:tabs>
            <w:rPr>
              <w:rFonts w:asciiTheme="minorHAnsi" w:eastAsiaTheme="minorEastAsia" w:hAnsiTheme="minorHAnsi" w:cstheme="minorBidi"/>
              <w:sz w:val="24"/>
              <w:szCs w:val="24"/>
            </w:rPr>
          </w:pPr>
          <w:hyperlink w:anchor="_Toc193148599" w:history="1">
            <w:r w:rsidRPr="007C700A">
              <w:rPr>
                <w:rStyle w:val="Hyperlink"/>
              </w:rPr>
              <w:t>A.8.3.2. Loại bỏ các phương tiện truyền thông</w:t>
            </w:r>
            <w:r>
              <w:rPr>
                <w:webHidden/>
              </w:rPr>
              <w:tab/>
            </w:r>
            <w:r>
              <w:rPr>
                <w:webHidden/>
              </w:rPr>
              <w:fldChar w:fldCharType="begin"/>
            </w:r>
            <w:r>
              <w:rPr>
                <w:webHidden/>
              </w:rPr>
              <w:instrText xml:space="preserve"> PAGEREF _Toc193148599 \h </w:instrText>
            </w:r>
            <w:r>
              <w:rPr>
                <w:webHidden/>
              </w:rPr>
            </w:r>
            <w:r>
              <w:rPr>
                <w:webHidden/>
              </w:rPr>
              <w:fldChar w:fldCharType="separate"/>
            </w:r>
            <w:r w:rsidR="00EC3282">
              <w:rPr>
                <w:webHidden/>
              </w:rPr>
              <w:t>11</w:t>
            </w:r>
            <w:r>
              <w:rPr>
                <w:webHidden/>
              </w:rPr>
              <w:fldChar w:fldCharType="end"/>
            </w:r>
          </w:hyperlink>
        </w:p>
        <w:p w14:paraId="0AAB3E24" w14:textId="657D1011" w:rsidR="00424722" w:rsidRDefault="00424722">
          <w:pPr>
            <w:pStyle w:val="TOC3"/>
            <w:tabs>
              <w:tab w:val="right" w:leader="dot" w:pos="9628"/>
            </w:tabs>
            <w:rPr>
              <w:rFonts w:asciiTheme="minorHAnsi" w:eastAsiaTheme="minorEastAsia" w:hAnsiTheme="minorHAnsi" w:cstheme="minorBidi"/>
              <w:sz w:val="24"/>
              <w:szCs w:val="24"/>
            </w:rPr>
          </w:pPr>
          <w:hyperlink w:anchor="_Toc193148600" w:history="1">
            <w:r w:rsidRPr="007C700A">
              <w:rPr>
                <w:rStyle w:val="Hyperlink"/>
              </w:rPr>
              <w:t>A.8.3.3. Vận chuyển phương tiện vật lý</w:t>
            </w:r>
            <w:r>
              <w:rPr>
                <w:webHidden/>
              </w:rPr>
              <w:tab/>
            </w:r>
            <w:r>
              <w:rPr>
                <w:webHidden/>
              </w:rPr>
              <w:fldChar w:fldCharType="begin"/>
            </w:r>
            <w:r>
              <w:rPr>
                <w:webHidden/>
              </w:rPr>
              <w:instrText xml:space="preserve"> PAGEREF _Toc193148600 \h </w:instrText>
            </w:r>
            <w:r>
              <w:rPr>
                <w:webHidden/>
              </w:rPr>
            </w:r>
            <w:r>
              <w:rPr>
                <w:webHidden/>
              </w:rPr>
              <w:fldChar w:fldCharType="separate"/>
            </w:r>
            <w:r w:rsidR="00EC3282">
              <w:rPr>
                <w:webHidden/>
              </w:rPr>
              <w:t>11</w:t>
            </w:r>
            <w:r>
              <w:rPr>
                <w:webHidden/>
              </w:rPr>
              <w:fldChar w:fldCharType="end"/>
            </w:r>
          </w:hyperlink>
        </w:p>
        <w:p w14:paraId="667B9C14" w14:textId="2FA24868" w:rsidR="00424722" w:rsidRDefault="00424722">
          <w:pPr>
            <w:pStyle w:val="TOC1"/>
            <w:rPr>
              <w:rFonts w:asciiTheme="minorHAnsi" w:eastAsiaTheme="minorEastAsia" w:hAnsiTheme="minorHAnsi" w:cstheme="minorBidi"/>
              <w:b w:val="0"/>
              <w:bCs w:val="0"/>
              <w:sz w:val="24"/>
              <w:szCs w:val="24"/>
            </w:rPr>
          </w:pPr>
          <w:hyperlink w:anchor="_Toc193148601" w:history="1">
            <w:r w:rsidRPr="007C700A">
              <w:rPr>
                <w:rStyle w:val="Hyperlink"/>
              </w:rPr>
              <w:t>A.9. Quản lý truy cập</w:t>
            </w:r>
            <w:r>
              <w:rPr>
                <w:webHidden/>
              </w:rPr>
              <w:tab/>
            </w:r>
            <w:r>
              <w:rPr>
                <w:webHidden/>
              </w:rPr>
              <w:fldChar w:fldCharType="begin"/>
            </w:r>
            <w:r>
              <w:rPr>
                <w:webHidden/>
              </w:rPr>
              <w:instrText xml:space="preserve"> PAGEREF _Toc193148601 \h </w:instrText>
            </w:r>
            <w:r>
              <w:rPr>
                <w:webHidden/>
              </w:rPr>
            </w:r>
            <w:r>
              <w:rPr>
                <w:webHidden/>
              </w:rPr>
              <w:fldChar w:fldCharType="separate"/>
            </w:r>
            <w:r w:rsidR="00EC3282">
              <w:rPr>
                <w:webHidden/>
              </w:rPr>
              <w:t>12</w:t>
            </w:r>
            <w:r>
              <w:rPr>
                <w:webHidden/>
              </w:rPr>
              <w:fldChar w:fldCharType="end"/>
            </w:r>
          </w:hyperlink>
        </w:p>
        <w:p w14:paraId="2F1FA387" w14:textId="196EACFB" w:rsidR="00424722" w:rsidRDefault="00424722">
          <w:pPr>
            <w:pStyle w:val="TOC2"/>
            <w:rPr>
              <w:rFonts w:asciiTheme="minorHAnsi" w:eastAsiaTheme="minorEastAsia" w:hAnsiTheme="minorHAnsi" w:cstheme="minorBidi"/>
              <w:b w:val="0"/>
              <w:bCs w:val="0"/>
              <w:sz w:val="24"/>
              <w:szCs w:val="24"/>
            </w:rPr>
          </w:pPr>
          <w:hyperlink w:anchor="_Toc193148602" w:history="1">
            <w:r w:rsidRPr="007C700A">
              <w:rPr>
                <w:rStyle w:val="Hyperlink"/>
              </w:rPr>
              <w:t>A.9.1. Các yêu cầu nghiệp vụ cho việc kiểm soát truy cập</w:t>
            </w:r>
            <w:r>
              <w:rPr>
                <w:webHidden/>
              </w:rPr>
              <w:tab/>
            </w:r>
            <w:r>
              <w:rPr>
                <w:webHidden/>
              </w:rPr>
              <w:fldChar w:fldCharType="begin"/>
            </w:r>
            <w:r>
              <w:rPr>
                <w:webHidden/>
              </w:rPr>
              <w:instrText xml:space="preserve"> PAGEREF _Toc193148602 \h </w:instrText>
            </w:r>
            <w:r>
              <w:rPr>
                <w:webHidden/>
              </w:rPr>
            </w:r>
            <w:r>
              <w:rPr>
                <w:webHidden/>
              </w:rPr>
              <w:fldChar w:fldCharType="separate"/>
            </w:r>
            <w:r w:rsidR="00EC3282">
              <w:rPr>
                <w:webHidden/>
              </w:rPr>
              <w:t>12</w:t>
            </w:r>
            <w:r>
              <w:rPr>
                <w:webHidden/>
              </w:rPr>
              <w:fldChar w:fldCharType="end"/>
            </w:r>
          </w:hyperlink>
        </w:p>
        <w:p w14:paraId="6BD139F9" w14:textId="7789E5E8" w:rsidR="00424722" w:rsidRDefault="00424722">
          <w:pPr>
            <w:pStyle w:val="TOC3"/>
            <w:tabs>
              <w:tab w:val="right" w:leader="dot" w:pos="9628"/>
            </w:tabs>
            <w:rPr>
              <w:rFonts w:asciiTheme="minorHAnsi" w:eastAsiaTheme="minorEastAsia" w:hAnsiTheme="minorHAnsi" w:cstheme="minorBidi"/>
              <w:sz w:val="24"/>
              <w:szCs w:val="24"/>
            </w:rPr>
          </w:pPr>
          <w:hyperlink w:anchor="_Toc193148603" w:history="1">
            <w:r w:rsidRPr="007C700A">
              <w:rPr>
                <w:rStyle w:val="Hyperlink"/>
              </w:rPr>
              <w:t>A.9.1.1. Chính sách quản lý truy cập</w:t>
            </w:r>
            <w:r>
              <w:rPr>
                <w:webHidden/>
              </w:rPr>
              <w:tab/>
            </w:r>
            <w:r>
              <w:rPr>
                <w:webHidden/>
              </w:rPr>
              <w:fldChar w:fldCharType="begin"/>
            </w:r>
            <w:r>
              <w:rPr>
                <w:webHidden/>
              </w:rPr>
              <w:instrText xml:space="preserve"> PAGEREF _Toc193148603 \h </w:instrText>
            </w:r>
            <w:r>
              <w:rPr>
                <w:webHidden/>
              </w:rPr>
            </w:r>
            <w:r>
              <w:rPr>
                <w:webHidden/>
              </w:rPr>
              <w:fldChar w:fldCharType="separate"/>
            </w:r>
            <w:r w:rsidR="00EC3282">
              <w:rPr>
                <w:webHidden/>
              </w:rPr>
              <w:t>12</w:t>
            </w:r>
            <w:r>
              <w:rPr>
                <w:webHidden/>
              </w:rPr>
              <w:fldChar w:fldCharType="end"/>
            </w:r>
          </w:hyperlink>
        </w:p>
        <w:p w14:paraId="54A9EDAE" w14:textId="13A00D8F" w:rsidR="00424722" w:rsidRDefault="00424722">
          <w:pPr>
            <w:pStyle w:val="TOC3"/>
            <w:tabs>
              <w:tab w:val="right" w:leader="dot" w:pos="9628"/>
            </w:tabs>
            <w:rPr>
              <w:rFonts w:asciiTheme="minorHAnsi" w:eastAsiaTheme="minorEastAsia" w:hAnsiTheme="minorHAnsi" w:cstheme="minorBidi"/>
              <w:sz w:val="24"/>
              <w:szCs w:val="24"/>
            </w:rPr>
          </w:pPr>
          <w:hyperlink w:anchor="_Toc193148604" w:history="1">
            <w:r w:rsidRPr="007C700A">
              <w:rPr>
                <w:rStyle w:val="Hyperlink"/>
              </w:rPr>
              <w:t>A.9.1.2. Truy cập vào hệ thống mạng và các dịch vụ mạng</w:t>
            </w:r>
            <w:r>
              <w:rPr>
                <w:webHidden/>
              </w:rPr>
              <w:tab/>
            </w:r>
            <w:r>
              <w:rPr>
                <w:webHidden/>
              </w:rPr>
              <w:fldChar w:fldCharType="begin"/>
            </w:r>
            <w:r>
              <w:rPr>
                <w:webHidden/>
              </w:rPr>
              <w:instrText xml:space="preserve"> PAGEREF _Toc193148604 \h </w:instrText>
            </w:r>
            <w:r>
              <w:rPr>
                <w:webHidden/>
              </w:rPr>
            </w:r>
            <w:r>
              <w:rPr>
                <w:webHidden/>
              </w:rPr>
              <w:fldChar w:fldCharType="separate"/>
            </w:r>
            <w:r w:rsidR="00EC3282">
              <w:rPr>
                <w:webHidden/>
              </w:rPr>
              <w:t>12</w:t>
            </w:r>
            <w:r>
              <w:rPr>
                <w:webHidden/>
              </w:rPr>
              <w:fldChar w:fldCharType="end"/>
            </w:r>
          </w:hyperlink>
        </w:p>
        <w:p w14:paraId="16101F87" w14:textId="4FC2E412" w:rsidR="00424722" w:rsidRDefault="00424722">
          <w:pPr>
            <w:pStyle w:val="TOC2"/>
            <w:rPr>
              <w:rFonts w:asciiTheme="minorHAnsi" w:eastAsiaTheme="minorEastAsia" w:hAnsiTheme="minorHAnsi" w:cstheme="minorBidi"/>
              <w:b w:val="0"/>
              <w:bCs w:val="0"/>
              <w:sz w:val="24"/>
              <w:szCs w:val="24"/>
            </w:rPr>
          </w:pPr>
          <w:hyperlink w:anchor="_Toc193148605" w:history="1">
            <w:r w:rsidRPr="007C700A">
              <w:rPr>
                <w:rStyle w:val="Hyperlink"/>
              </w:rPr>
              <w:t>A.9.2. Quản lý truy cập người dùng</w:t>
            </w:r>
            <w:r>
              <w:rPr>
                <w:webHidden/>
              </w:rPr>
              <w:tab/>
            </w:r>
            <w:r>
              <w:rPr>
                <w:webHidden/>
              </w:rPr>
              <w:fldChar w:fldCharType="begin"/>
            </w:r>
            <w:r>
              <w:rPr>
                <w:webHidden/>
              </w:rPr>
              <w:instrText xml:space="preserve"> PAGEREF _Toc193148605 \h </w:instrText>
            </w:r>
            <w:r>
              <w:rPr>
                <w:webHidden/>
              </w:rPr>
            </w:r>
            <w:r>
              <w:rPr>
                <w:webHidden/>
              </w:rPr>
              <w:fldChar w:fldCharType="separate"/>
            </w:r>
            <w:r w:rsidR="00EC3282">
              <w:rPr>
                <w:webHidden/>
              </w:rPr>
              <w:t>12</w:t>
            </w:r>
            <w:r>
              <w:rPr>
                <w:webHidden/>
              </w:rPr>
              <w:fldChar w:fldCharType="end"/>
            </w:r>
          </w:hyperlink>
        </w:p>
        <w:p w14:paraId="0396466D" w14:textId="5FEA57FE" w:rsidR="00424722" w:rsidRDefault="00424722">
          <w:pPr>
            <w:pStyle w:val="TOC3"/>
            <w:tabs>
              <w:tab w:val="right" w:leader="dot" w:pos="9628"/>
            </w:tabs>
            <w:rPr>
              <w:rFonts w:asciiTheme="minorHAnsi" w:eastAsiaTheme="minorEastAsia" w:hAnsiTheme="minorHAnsi" w:cstheme="minorBidi"/>
              <w:sz w:val="24"/>
              <w:szCs w:val="24"/>
            </w:rPr>
          </w:pPr>
          <w:hyperlink w:anchor="_Toc193148606" w:history="1">
            <w:r w:rsidRPr="007C700A">
              <w:rPr>
                <w:rStyle w:val="Hyperlink"/>
              </w:rPr>
              <w:t>A.9.2.1. Đăng ký và xóa đăng ký thành viên</w:t>
            </w:r>
            <w:r>
              <w:rPr>
                <w:webHidden/>
              </w:rPr>
              <w:tab/>
            </w:r>
            <w:r>
              <w:rPr>
                <w:webHidden/>
              </w:rPr>
              <w:fldChar w:fldCharType="begin"/>
            </w:r>
            <w:r>
              <w:rPr>
                <w:webHidden/>
              </w:rPr>
              <w:instrText xml:space="preserve"> PAGEREF _Toc193148606 \h </w:instrText>
            </w:r>
            <w:r>
              <w:rPr>
                <w:webHidden/>
              </w:rPr>
            </w:r>
            <w:r>
              <w:rPr>
                <w:webHidden/>
              </w:rPr>
              <w:fldChar w:fldCharType="separate"/>
            </w:r>
            <w:r w:rsidR="00EC3282">
              <w:rPr>
                <w:webHidden/>
              </w:rPr>
              <w:t>12</w:t>
            </w:r>
            <w:r>
              <w:rPr>
                <w:webHidden/>
              </w:rPr>
              <w:fldChar w:fldCharType="end"/>
            </w:r>
          </w:hyperlink>
        </w:p>
        <w:p w14:paraId="371888E8" w14:textId="456E933F" w:rsidR="00424722" w:rsidRDefault="00424722">
          <w:pPr>
            <w:pStyle w:val="TOC3"/>
            <w:tabs>
              <w:tab w:val="right" w:leader="dot" w:pos="9628"/>
            </w:tabs>
            <w:rPr>
              <w:rFonts w:asciiTheme="minorHAnsi" w:eastAsiaTheme="minorEastAsia" w:hAnsiTheme="minorHAnsi" w:cstheme="minorBidi"/>
              <w:sz w:val="24"/>
              <w:szCs w:val="24"/>
            </w:rPr>
          </w:pPr>
          <w:hyperlink w:anchor="_Toc193148607" w:history="1">
            <w:r w:rsidRPr="007C700A">
              <w:rPr>
                <w:rStyle w:val="Hyperlink"/>
              </w:rPr>
              <w:t>A.9.2.2. Cấp phát quyền truy cập người dùng</w:t>
            </w:r>
            <w:r>
              <w:rPr>
                <w:webHidden/>
              </w:rPr>
              <w:tab/>
            </w:r>
            <w:r>
              <w:rPr>
                <w:webHidden/>
              </w:rPr>
              <w:fldChar w:fldCharType="begin"/>
            </w:r>
            <w:r>
              <w:rPr>
                <w:webHidden/>
              </w:rPr>
              <w:instrText xml:space="preserve"> PAGEREF _Toc193148607 \h </w:instrText>
            </w:r>
            <w:r>
              <w:rPr>
                <w:webHidden/>
              </w:rPr>
            </w:r>
            <w:r>
              <w:rPr>
                <w:webHidden/>
              </w:rPr>
              <w:fldChar w:fldCharType="separate"/>
            </w:r>
            <w:r w:rsidR="00EC3282">
              <w:rPr>
                <w:webHidden/>
              </w:rPr>
              <w:t>12</w:t>
            </w:r>
            <w:r>
              <w:rPr>
                <w:webHidden/>
              </w:rPr>
              <w:fldChar w:fldCharType="end"/>
            </w:r>
          </w:hyperlink>
        </w:p>
        <w:p w14:paraId="434906CB" w14:textId="1259F7FB" w:rsidR="00424722" w:rsidRDefault="00424722">
          <w:pPr>
            <w:pStyle w:val="TOC3"/>
            <w:tabs>
              <w:tab w:val="right" w:leader="dot" w:pos="9628"/>
            </w:tabs>
            <w:rPr>
              <w:rFonts w:asciiTheme="minorHAnsi" w:eastAsiaTheme="minorEastAsia" w:hAnsiTheme="minorHAnsi" w:cstheme="minorBidi"/>
              <w:sz w:val="24"/>
              <w:szCs w:val="24"/>
            </w:rPr>
          </w:pPr>
          <w:hyperlink w:anchor="_Toc193148608" w:history="1">
            <w:r w:rsidRPr="007C700A">
              <w:rPr>
                <w:rStyle w:val="Hyperlink"/>
              </w:rPr>
              <w:t>A.9.2.3. Quản lý đặc quyền truy cập</w:t>
            </w:r>
            <w:r>
              <w:rPr>
                <w:webHidden/>
              </w:rPr>
              <w:tab/>
            </w:r>
            <w:r>
              <w:rPr>
                <w:webHidden/>
              </w:rPr>
              <w:fldChar w:fldCharType="begin"/>
            </w:r>
            <w:r>
              <w:rPr>
                <w:webHidden/>
              </w:rPr>
              <w:instrText xml:space="preserve"> PAGEREF _Toc193148608 \h </w:instrText>
            </w:r>
            <w:r>
              <w:rPr>
                <w:webHidden/>
              </w:rPr>
            </w:r>
            <w:r>
              <w:rPr>
                <w:webHidden/>
              </w:rPr>
              <w:fldChar w:fldCharType="separate"/>
            </w:r>
            <w:r w:rsidR="00EC3282">
              <w:rPr>
                <w:webHidden/>
              </w:rPr>
              <w:t>12</w:t>
            </w:r>
            <w:r>
              <w:rPr>
                <w:webHidden/>
              </w:rPr>
              <w:fldChar w:fldCharType="end"/>
            </w:r>
          </w:hyperlink>
        </w:p>
        <w:p w14:paraId="639683C5" w14:textId="1364ABE3" w:rsidR="00424722" w:rsidRDefault="00424722">
          <w:pPr>
            <w:pStyle w:val="TOC3"/>
            <w:tabs>
              <w:tab w:val="right" w:leader="dot" w:pos="9628"/>
            </w:tabs>
            <w:rPr>
              <w:rFonts w:asciiTheme="minorHAnsi" w:eastAsiaTheme="minorEastAsia" w:hAnsiTheme="minorHAnsi" w:cstheme="minorBidi"/>
              <w:sz w:val="24"/>
              <w:szCs w:val="24"/>
            </w:rPr>
          </w:pPr>
          <w:hyperlink w:anchor="_Toc193148609" w:history="1">
            <w:r w:rsidRPr="007C700A">
              <w:rPr>
                <w:rStyle w:val="Hyperlink"/>
              </w:rPr>
              <w:t>A.9.2.4. Quản lý thông tin xác thực bí mật người dùng</w:t>
            </w:r>
            <w:r>
              <w:rPr>
                <w:webHidden/>
              </w:rPr>
              <w:tab/>
            </w:r>
            <w:r>
              <w:rPr>
                <w:webHidden/>
              </w:rPr>
              <w:fldChar w:fldCharType="begin"/>
            </w:r>
            <w:r>
              <w:rPr>
                <w:webHidden/>
              </w:rPr>
              <w:instrText xml:space="preserve"> PAGEREF _Toc193148609 \h </w:instrText>
            </w:r>
            <w:r>
              <w:rPr>
                <w:webHidden/>
              </w:rPr>
            </w:r>
            <w:r>
              <w:rPr>
                <w:webHidden/>
              </w:rPr>
              <w:fldChar w:fldCharType="separate"/>
            </w:r>
            <w:r w:rsidR="00EC3282">
              <w:rPr>
                <w:webHidden/>
              </w:rPr>
              <w:t>12</w:t>
            </w:r>
            <w:r>
              <w:rPr>
                <w:webHidden/>
              </w:rPr>
              <w:fldChar w:fldCharType="end"/>
            </w:r>
          </w:hyperlink>
        </w:p>
        <w:p w14:paraId="2049F73B" w14:textId="0B0A13D2" w:rsidR="00424722" w:rsidRDefault="00424722">
          <w:pPr>
            <w:pStyle w:val="TOC3"/>
            <w:tabs>
              <w:tab w:val="right" w:leader="dot" w:pos="9628"/>
            </w:tabs>
            <w:rPr>
              <w:rFonts w:asciiTheme="minorHAnsi" w:eastAsiaTheme="minorEastAsia" w:hAnsiTheme="minorHAnsi" w:cstheme="minorBidi"/>
              <w:sz w:val="24"/>
              <w:szCs w:val="24"/>
            </w:rPr>
          </w:pPr>
          <w:hyperlink w:anchor="_Toc193148610" w:history="1">
            <w:r w:rsidRPr="007C700A">
              <w:rPr>
                <w:rStyle w:val="Hyperlink"/>
              </w:rPr>
              <w:t>A.9.2.5. Soát xét quyền truy cập người dùng</w:t>
            </w:r>
            <w:r>
              <w:rPr>
                <w:webHidden/>
              </w:rPr>
              <w:tab/>
            </w:r>
            <w:r>
              <w:rPr>
                <w:webHidden/>
              </w:rPr>
              <w:fldChar w:fldCharType="begin"/>
            </w:r>
            <w:r>
              <w:rPr>
                <w:webHidden/>
              </w:rPr>
              <w:instrText xml:space="preserve"> PAGEREF _Toc193148610 \h </w:instrText>
            </w:r>
            <w:r>
              <w:rPr>
                <w:webHidden/>
              </w:rPr>
            </w:r>
            <w:r>
              <w:rPr>
                <w:webHidden/>
              </w:rPr>
              <w:fldChar w:fldCharType="separate"/>
            </w:r>
            <w:r w:rsidR="00EC3282">
              <w:rPr>
                <w:webHidden/>
              </w:rPr>
              <w:t>12</w:t>
            </w:r>
            <w:r>
              <w:rPr>
                <w:webHidden/>
              </w:rPr>
              <w:fldChar w:fldCharType="end"/>
            </w:r>
          </w:hyperlink>
        </w:p>
        <w:p w14:paraId="509E6408" w14:textId="5336BBF7" w:rsidR="00424722" w:rsidRDefault="00424722">
          <w:pPr>
            <w:pStyle w:val="TOC3"/>
            <w:tabs>
              <w:tab w:val="right" w:leader="dot" w:pos="9628"/>
            </w:tabs>
            <w:rPr>
              <w:rFonts w:asciiTheme="minorHAnsi" w:eastAsiaTheme="minorEastAsia" w:hAnsiTheme="minorHAnsi" w:cstheme="minorBidi"/>
              <w:sz w:val="24"/>
              <w:szCs w:val="24"/>
            </w:rPr>
          </w:pPr>
          <w:hyperlink w:anchor="_Toc193148611" w:history="1">
            <w:r w:rsidRPr="007C700A">
              <w:rPr>
                <w:rStyle w:val="Hyperlink"/>
              </w:rPr>
              <w:t>A.9.2.6. Hủy bỏ hoặc điều chỉnh quyền truy cập</w:t>
            </w:r>
            <w:r>
              <w:rPr>
                <w:webHidden/>
              </w:rPr>
              <w:tab/>
            </w:r>
            <w:r>
              <w:rPr>
                <w:webHidden/>
              </w:rPr>
              <w:fldChar w:fldCharType="begin"/>
            </w:r>
            <w:r>
              <w:rPr>
                <w:webHidden/>
              </w:rPr>
              <w:instrText xml:space="preserve"> PAGEREF _Toc193148611 \h </w:instrText>
            </w:r>
            <w:r>
              <w:rPr>
                <w:webHidden/>
              </w:rPr>
            </w:r>
            <w:r>
              <w:rPr>
                <w:webHidden/>
              </w:rPr>
              <w:fldChar w:fldCharType="separate"/>
            </w:r>
            <w:r w:rsidR="00EC3282">
              <w:rPr>
                <w:webHidden/>
              </w:rPr>
              <w:t>12</w:t>
            </w:r>
            <w:r>
              <w:rPr>
                <w:webHidden/>
              </w:rPr>
              <w:fldChar w:fldCharType="end"/>
            </w:r>
          </w:hyperlink>
        </w:p>
        <w:p w14:paraId="67705953" w14:textId="27E499E4" w:rsidR="00424722" w:rsidRDefault="00424722">
          <w:pPr>
            <w:pStyle w:val="TOC2"/>
            <w:rPr>
              <w:rFonts w:asciiTheme="minorHAnsi" w:eastAsiaTheme="minorEastAsia" w:hAnsiTheme="minorHAnsi" w:cstheme="minorBidi"/>
              <w:b w:val="0"/>
              <w:bCs w:val="0"/>
              <w:sz w:val="24"/>
              <w:szCs w:val="24"/>
            </w:rPr>
          </w:pPr>
          <w:hyperlink w:anchor="_Toc193148612" w:history="1">
            <w:r w:rsidRPr="007C700A">
              <w:rPr>
                <w:rStyle w:val="Hyperlink"/>
              </w:rPr>
              <w:t>A.9.3. Trách nhiệm của người sử dụng</w:t>
            </w:r>
            <w:r>
              <w:rPr>
                <w:webHidden/>
              </w:rPr>
              <w:tab/>
            </w:r>
            <w:r>
              <w:rPr>
                <w:webHidden/>
              </w:rPr>
              <w:fldChar w:fldCharType="begin"/>
            </w:r>
            <w:r>
              <w:rPr>
                <w:webHidden/>
              </w:rPr>
              <w:instrText xml:space="preserve"> PAGEREF _Toc193148612 \h </w:instrText>
            </w:r>
            <w:r>
              <w:rPr>
                <w:webHidden/>
              </w:rPr>
            </w:r>
            <w:r>
              <w:rPr>
                <w:webHidden/>
              </w:rPr>
              <w:fldChar w:fldCharType="separate"/>
            </w:r>
            <w:r w:rsidR="00EC3282">
              <w:rPr>
                <w:webHidden/>
              </w:rPr>
              <w:t>13</w:t>
            </w:r>
            <w:r>
              <w:rPr>
                <w:webHidden/>
              </w:rPr>
              <w:fldChar w:fldCharType="end"/>
            </w:r>
          </w:hyperlink>
        </w:p>
        <w:p w14:paraId="5C1FBDDC" w14:textId="32839AF8" w:rsidR="00424722" w:rsidRDefault="00424722">
          <w:pPr>
            <w:pStyle w:val="TOC3"/>
            <w:tabs>
              <w:tab w:val="right" w:leader="dot" w:pos="9628"/>
            </w:tabs>
            <w:rPr>
              <w:rFonts w:asciiTheme="minorHAnsi" w:eastAsiaTheme="minorEastAsia" w:hAnsiTheme="minorHAnsi" w:cstheme="minorBidi"/>
              <w:sz w:val="24"/>
              <w:szCs w:val="24"/>
            </w:rPr>
          </w:pPr>
          <w:hyperlink w:anchor="_Toc193148613" w:history="1">
            <w:r w:rsidRPr="007C700A">
              <w:rPr>
                <w:rStyle w:val="Hyperlink"/>
              </w:rPr>
              <w:t>A.9.3.1. Sử dụng thông tin xác thực bí mật</w:t>
            </w:r>
            <w:r>
              <w:rPr>
                <w:webHidden/>
              </w:rPr>
              <w:tab/>
            </w:r>
            <w:r>
              <w:rPr>
                <w:webHidden/>
              </w:rPr>
              <w:fldChar w:fldCharType="begin"/>
            </w:r>
            <w:r>
              <w:rPr>
                <w:webHidden/>
              </w:rPr>
              <w:instrText xml:space="preserve"> PAGEREF _Toc193148613 \h </w:instrText>
            </w:r>
            <w:r>
              <w:rPr>
                <w:webHidden/>
              </w:rPr>
            </w:r>
            <w:r>
              <w:rPr>
                <w:webHidden/>
              </w:rPr>
              <w:fldChar w:fldCharType="separate"/>
            </w:r>
            <w:r w:rsidR="00EC3282">
              <w:rPr>
                <w:webHidden/>
              </w:rPr>
              <w:t>13</w:t>
            </w:r>
            <w:r>
              <w:rPr>
                <w:webHidden/>
              </w:rPr>
              <w:fldChar w:fldCharType="end"/>
            </w:r>
          </w:hyperlink>
        </w:p>
        <w:p w14:paraId="48C392AA" w14:textId="1F5DF450" w:rsidR="00424722" w:rsidRDefault="00424722">
          <w:pPr>
            <w:pStyle w:val="TOC2"/>
            <w:rPr>
              <w:rFonts w:asciiTheme="minorHAnsi" w:eastAsiaTheme="minorEastAsia" w:hAnsiTheme="minorHAnsi" w:cstheme="minorBidi"/>
              <w:b w:val="0"/>
              <w:bCs w:val="0"/>
              <w:sz w:val="24"/>
              <w:szCs w:val="24"/>
            </w:rPr>
          </w:pPr>
          <w:hyperlink w:anchor="_Toc193148614" w:history="1">
            <w:r w:rsidRPr="007C700A">
              <w:rPr>
                <w:rStyle w:val="Hyperlink"/>
              </w:rPr>
              <w:t>A.9.4. Quản lý truy cập vào hệ thống và ứng dụng</w:t>
            </w:r>
            <w:r>
              <w:rPr>
                <w:webHidden/>
              </w:rPr>
              <w:tab/>
            </w:r>
            <w:r>
              <w:rPr>
                <w:webHidden/>
              </w:rPr>
              <w:fldChar w:fldCharType="begin"/>
            </w:r>
            <w:r>
              <w:rPr>
                <w:webHidden/>
              </w:rPr>
              <w:instrText xml:space="preserve"> PAGEREF _Toc193148614 \h </w:instrText>
            </w:r>
            <w:r>
              <w:rPr>
                <w:webHidden/>
              </w:rPr>
            </w:r>
            <w:r>
              <w:rPr>
                <w:webHidden/>
              </w:rPr>
              <w:fldChar w:fldCharType="separate"/>
            </w:r>
            <w:r w:rsidR="00EC3282">
              <w:rPr>
                <w:webHidden/>
              </w:rPr>
              <w:t>13</w:t>
            </w:r>
            <w:r>
              <w:rPr>
                <w:webHidden/>
              </w:rPr>
              <w:fldChar w:fldCharType="end"/>
            </w:r>
          </w:hyperlink>
        </w:p>
        <w:p w14:paraId="11DE5343" w14:textId="26DD06E9" w:rsidR="00424722" w:rsidRDefault="00424722">
          <w:pPr>
            <w:pStyle w:val="TOC3"/>
            <w:tabs>
              <w:tab w:val="right" w:leader="dot" w:pos="9628"/>
            </w:tabs>
            <w:rPr>
              <w:rFonts w:asciiTheme="minorHAnsi" w:eastAsiaTheme="minorEastAsia" w:hAnsiTheme="minorHAnsi" w:cstheme="minorBidi"/>
              <w:sz w:val="24"/>
              <w:szCs w:val="24"/>
            </w:rPr>
          </w:pPr>
          <w:hyperlink w:anchor="_Toc193148615" w:history="1">
            <w:r w:rsidRPr="007C700A">
              <w:rPr>
                <w:rStyle w:val="Hyperlink"/>
              </w:rPr>
              <w:t>A.9.4.1. Hạn chế truy cập thông tin</w:t>
            </w:r>
            <w:r>
              <w:rPr>
                <w:webHidden/>
              </w:rPr>
              <w:tab/>
            </w:r>
            <w:r>
              <w:rPr>
                <w:webHidden/>
              </w:rPr>
              <w:fldChar w:fldCharType="begin"/>
            </w:r>
            <w:r>
              <w:rPr>
                <w:webHidden/>
              </w:rPr>
              <w:instrText xml:space="preserve"> PAGEREF _Toc193148615 \h </w:instrText>
            </w:r>
            <w:r>
              <w:rPr>
                <w:webHidden/>
              </w:rPr>
            </w:r>
            <w:r>
              <w:rPr>
                <w:webHidden/>
              </w:rPr>
              <w:fldChar w:fldCharType="separate"/>
            </w:r>
            <w:r w:rsidR="00EC3282">
              <w:rPr>
                <w:webHidden/>
              </w:rPr>
              <w:t>13</w:t>
            </w:r>
            <w:r>
              <w:rPr>
                <w:webHidden/>
              </w:rPr>
              <w:fldChar w:fldCharType="end"/>
            </w:r>
          </w:hyperlink>
        </w:p>
        <w:p w14:paraId="192CDA1B" w14:textId="3B10ED2C" w:rsidR="00424722" w:rsidRDefault="00424722">
          <w:pPr>
            <w:pStyle w:val="TOC3"/>
            <w:tabs>
              <w:tab w:val="right" w:leader="dot" w:pos="9628"/>
            </w:tabs>
            <w:rPr>
              <w:rFonts w:asciiTheme="minorHAnsi" w:eastAsiaTheme="minorEastAsia" w:hAnsiTheme="minorHAnsi" w:cstheme="minorBidi"/>
              <w:sz w:val="24"/>
              <w:szCs w:val="24"/>
            </w:rPr>
          </w:pPr>
          <w:hyperlink w:anchor="_Toc193148616" w:history="1">
            <w:r w:rsidRPr="007C700A">
              <w:rPr>
                <w:rStyle w:val="Hyperlink"/>
              </w:rPr>
              <w:t>A.9.4.2. Các thủ tục đăng nhập an toàn</w:t>
            </w:r>
            <w:r>
              <w:rPr>
                <w:webHidden/>
              </w:rPr>
              <w:tab/>
            </w:r>
            <w:r>
              <w:rPr>
                <w:webHidden/>
              </w:rPr>
              <w:fldChar w:fldCharType="begin"/>
            </w:r>
            <w:r>
              <w:rPr>
                <w:webHidden/>
              </w:rPr>
              <w:instrText xml:space="preserve"> PAGEREF _Toc193148616 \h </w:instrText>
            </w:r>
            <w:r>
              <w:rPr>
                <w:webHidden/>
              </w:rPr>
            </w:r>
            <w:r>
              <w:rPr>
                <w:webHidden/>
              </w:rPr>
              <w:fldChar w:fldCharType="separate"/>
            </w:r>
            <w:r w:rsidR="00EC3282">
              <w:rPr>
                <w:webHidden/>
              </w:rPr>
              <w:t>13</w:t>
            </w:r>
            <w:r>
              <w:rPr>
                <w:webHidden/>
              </w:rPr>
              <w:fldChar w:fldCharType="end"/>
            </w:r>
          </w:hyperlink>
        </w:p>
        <w:p w14:paraId="68B7EA17" w14:textId="0417EB6B" w:rsidR="00424722" w:rsidRDefault="00424722">
          <w:pPr>
            <w:pStyle w:val="TOC3"/>
            <w:tabs>
              <w:tab w:val="right" w:leader="dot" w:pos="9628"/>
            </w:tabs>
            <w:rPr>
              <w:rFonts w:asciiTheme="minorHAnsi" w:eastAsiaTheme="minorEastAsia" w:hAnsiTheme="minorHAnsi" w:cstheme="minorBidi"/>
              <w:sz w:val="24"/>
              <w:szCs w:val="24"/>
            </w:rPr>
          </w:pPr>
          <w:hyperlink w:anchor="_Toc193148617" w:history="1">
            <w:r w:rsidRPr="007C700A">
              <w:rPr>
                <w:rStyle w:val="Hyperlink"/>
              </w:rPr>
              <w:t>A.9.4.3. Hệ thống quản lý mật khẩu</w:t>
            </w:r>
            <w:r>
              <w:rPr>
                <w:webHidden/>
              </w:rPr>
              <w:tab/>
            </w:r>
            <w:r>
              <w:rPr>
                <w:webHidden/>
              </w:rPr>
              <w:fldChar w:fldCharType="begin"/>
            </w:r>
            <w:r>
              <w:rPr>
                <w:webHidden/>
              </w:rPr>
              <w:instrText xml:space="preserve"> PAGEREF _Toc193148617 \h </w:instrText>
            </w:r>
            <w:r>
              <w:rPr>
                <w:webHidden/>
              </w:rPr>
            </w:r>
            <w:r>
              <w:rPr>
                <w:webHidden/>
              </w:rPr>
              <w:fldChar w:fldCharType="separate"/>
            </w:r>
            <w:r w:rsidR="00EC3282">
              <w:rPr>
                <w:webHidden/>
              </w:rPr>
              <w:t>13</w:t>
            </w:r>
            <w:r>
              <w:rPr>
                <w:webHidden/>
              </w:rPr>
              <w:fldChar w:fldCharType="end"/>
            </w:r>
          </w:hyperlink>
        </w:p>
        <w:p w14:paraId="729C5B9B" w14:textId="6BBC0262" w:rsidR="00424722" w:rsidRDefault="00424722">
          <w:pPr>
            <w:pStyle w:val="TOC3"/>
            <w:tabs>
              <w:tab w:val="right" w:leader="dot" w:pos="9628"/>
            </w:tabs>
            <w:rPr>
              <w:rFonts w:asciiTheme="minorHAnsi" w:eastAsiaTheme="minorEastAsia" w:hAnsiTheme="minorHAnsi" w:cstheme="minorBidi"/>
              <w:sz w:val="24"/>
              <w:szCs w:val="24"/>
            </w:rPr>
          </w:pPr>
          <w:hyperlink w:anchor="_Toc193148618" w:history="1">
            <w:r w:rsidRPr="007C700A">
              <w:rPr>
                <w:rStyle w:val="Hyperlink"/>
              </w:rPr>
              <w:t>A.9.4.4. Sử dụng các chương trình tiện ích ưu tiên</w:t>
            </w:r>
            <w:r>
              <w:rPr>
                <w:webHidden/>
              </w:rPr>
              <w:tab/>
            </w:r>
            <w:r>
              <w:rPr>
                <w:webHidden/>
              </w:rPr>
              <w:fldChar w:fldCharType="begin"/>
            </w:r>
            <w:r>
              <w:rPr>
                <w:webHidden/>
              </w:rPr>
              <w:instrText xml:space="preserve"> PAGEREF _Toc193148618 \h </w:instrText>
            </w:r>
            <w:r>
              <w:rPr>
                <w:webHidden/>
              </w:rPr>
            </w:r>
            <w:r>
              <w:rPr>
                <w:webHidden/>
              </w:rPr>
              <w:fldChar w:fldCharType="separate"/>
            </w:r>
            <w:r w:rsidR="00EC3282">
              <w:rPr>
                <w:webHidden/>
              </w:rPr>
              <w:t>13</w:t>
            </w:r>
            <w:r>
              <w:rPr>
                <w:webHidden/>
              </w:rPr>
              <w:fldChar w:fldCharType="end"/>
            </w:r>
          </w:hyperlink>
        </w:p>
        <w:p w14:paraId="73732EAF" w14:textId="6F15BA91" w:rsidR="00424722" w:rsidRDefault="00424722">
          <w:pPr>
            <w:pStyle w:val="TOC3"/>
            <w:tabs>
              <w:tab w:val="right" w:leader="dot" w:pos="9628"/>
            </w:tabs>
            <w:rPr>
              <w:rFonts w:asciiTheme="minorHAnsi" w:eastAsiaTheme="minorEastAsia" w:hAnsiTheme="minorHAnsi" w:cstheme="minorBidi"/>
              <w:sz w:val="24"/>
              <w:szCs w:val="24"/>
            </w:rPr>
          </w:pPr>
          <w:hyperlink w:anchor="_Toc193148619" w:history="1">
            <w:r w:rsidRPr="007C700A">
              <w:rPr>
                <w:rStyle w:val="Hyperlink"/>
              </w:rPr>
              <w:t>A.9.4.5. Kiểm soát truy cập vào mã nguồn của chương trình</w:t>
            </w:r>
            <w:r>
              <w:rPr>
                <w:webHidden/>
              </w:rPr>
              <w:tab/>
            </w:r>
            <w:r>
              <w:rPr>
                <w:webHidden/>
              </w:rPr>
              <w:fldChar w:fldCharType="begin"/>
            </w:r>
            <w:r>
              <w:rPr>
                <w:webHidden/>
              </w:rPr>
              <w:instrText xml:space="preserve"> PAGEREF _Toc193148619 \h </w:instrText>
            </w:r>
            <w:r>
              <w:rPr>
                <w:webHidden/>
              </w:rPr>
            </w:r>
            <w:r>
              <w:rPr>
                <w:webHidden/>
              </w:rPr>
              <w:fldChar w:fldCharType="separate"/>
            </w:r>
            <w:r w:rsidR="00EC3282">
              <w:rPr>
                <w:webHidden/>
              </w:rPr>
              <w:t>13</w:t>
            </w:r>
            <w:r>
              <w:rPr>
                <w:webHidden/>
              </w:rPr>
              <w:fldChar w:fldCharType="end"/>
            </w:r>
          </w:hyperlink>
        </w:p>
        <w:p w14:paraId="24D2E6A3" w14:textId="262B0C86" w:rsidR="00424722" w:rsidRDefault="00424722">
          <w:pPr>
            <w:pStyle w:val="TOC1"/>
            <w:rPr>
              <w:rFonts w:asciiTheme="minorHAnsi" w:eastAsiaTheme="minorEastAsia" w:hAnsiTheme="minorHAnsi" w:cstheme="minorBidi"/>
              <w:b w:val="0"/>
              <w:bCs w:val="0"/>
              <w:sz w:val="24"/>
              <w:szCs w:val="24"/>
            </w:rPr>
          </w:pPr>
          <w:hyperlink w:anchor="_Toc193148620" w:history="1">
            <w:r w:rsidRPr="007C700A">
              <w:rPr>
                <w:rStyle w:val="Hyperlink"/>
              </w:rPr>
              <w:t>A.10. Mật mã</w:t>
            </w:r>
            <w:r>
              <w:rPr>
                <w:webHidden/>
              </w:rPr>
              <w:tab/>
            </w:r>
            <w:r>
              <w:rPr>
                <w:webHidden/>
              </w:rPr>
              <w:fldChar w:fldCharType="begin"/>
            </w:r>
            <w:r>
              <w:rPr>
                <w:webHidden/>
              </w:rPr>
              <w:instrText xml:space="preserve"> PAGEREF _Toc193148620 \h </w:instrText>
            </w:r>
            <w:r>
              <w:rPr>
                <w:webHidden/>
              </w:rPr>
            </w:r>
            <w:r>
              <w:rPr>
                <w:webHidden/>
              </w:rPr>
              <w:fldChar w:fldCharType="separate"/>
            </w:r>
            <w:r w:rsidR="00EC3282">
              <w:rPr>
                <w:webHidden/>
              </w:rPr>
              <w:t>14</w:t>
            </w:r>
            <w:r>
              <w:rPr>
                <w:webHidden/>
              </w:rPr>
              <w:fldChar w:fldCharType="end"/>
            </w:r>
          </w:hyperlink>
        </w:p>
        <w:p w14:paraId="49E6C6D1" w14:textId="0C7B48D9" w:rsidR="00424722" w:rsidRDefault="00424722">
          <w:pPr>
            <w:pStyle w:val="TOC2"/>
            <w:rPr>
              <w:rFonts w:asciiTheme="minorHAnsi" w:eastAsiaTheme="minorEastAsia" w:hAnsiTheme="minorHAnsi" w:cstheme="minorBidi"/>
              <w:b w:val="0"/>
              <w:bCs w:val="0"/>
              <w:sz w:val="24"/>
              <w:szCs w:val="24"/>
            </w:rPr>
          </w:pPr>
          <w:hyperlink w:anchor="_Toc193148621" w:history="1">
            <w:r w:rsidRPr="007C700A">
              <w:rPr>
                <w:rStyle w:val="Hyperlink"/>
              </w:rPr>
              <w:t>A.10.1. Biện pháp kiểm soát mật mã</w:t>
            </w:r>
            <w:r>
              <w:rPr>
                <w:webHidden/>
              </w:rPr>
              <w:tab/>
            </w:r>
            <w:r>
              <w:rPr>
                <w:webHidden/>
              </w:rPr>
              <w:fldChar w:fldCharType="begin"/>
            </w:r>
            <w:r>
              <w:rPr>
                <w:webHidden/>
              </w:rPr>
              <w:instrText xml:space="preserve"> PAGEREF _Toc193148621 \h </w:instrText>
            </w:r>
            <w:r>
              <w:rPr>
                <w:webHidden/>
              </w:rPr>
            </w:r>
            <w:r>
              <w:rPr>
                <w:webHidden/>
              </w:rPr>
              <w:fldChar w:fldCharType="separate"/>
            </w:r>
            <w:r w:rsidR="00EC3282">
              <w:rPr>
                <w:webHidden/>
              </w:rPr>
              <w:t>14</w:t>
            </w:r>
            <w:r>
              <w:rPr>
                <w:webHidden/>
              </w:rPr>
              <w:fldChar w:fldCharType="end"/>
            </w:r>
          </w:hyperlink>
        </w:p>
        <w:p w14:paraId="35662455" w14:textId="37F4FD74" w:rsidR="00424722" w:rsidRDefault="00424722">
          <w:pPr>
            <w:pStyle w:val="TOC3"/>
            <w:tabs>
              <w:tab w:val="right" w:leader="dot" w:pos="9628"/>
            </w:tabs>
            <w:rPr>
              <w:rFonts w:asciiTheme="minorHAnsi" w:eastAsiaTheme="minorEastAsia" w:hAnsiTheme="minorHAnsi" w:cstheme="minorBidi"/>
              <w:sz w:val="24"/>
              <w:szCs w:val="24"/>
            </w:rPr>
          </w:pPr>
          <w:hyperlink w:anchor="_Toc193148622" w:history="1">
            <w:r w:rsidRPr="007C700A">
              <w:rPr>
                <w:rStyle w:val="Hyperlink"/>
              </w:rPr>
              <w:t>A.10.1.1. Chính sách sử dụng các biện pháp kiểm soát mật mã</w:t>
            </w:r>
            <w:r>
              <w:rPr>
                <w:webHidden/>
              </w:rPr>
              <w:tab/>
            </w:r>
            <w:r>
              <w:rPr>
                <w:webHidden/>
              </w:rPr>
              <w:fldChar w:fldCharType="begin"/>
            </w:r>
            <w:r>
              <w:rPr>
                <w:webHidden/>
              </w:rPr>
              <w:instrText xml:space="preserve"> PAGEREF _Toc193148622 \h </w:instrText>
            </w:r>
            <w:r>
              <w:rPr>
                <w:webHidden/>
              </w:rPr>
            </w:r>
            <w:r>
              <w:rPr>
                <w:webHidden/>
              </w:rPr>
              <w:fldChar w:fldCharType="separate"/>
            </w:r>
            <w:r w:rsidR="00EC3282">
              <w:rPr>
                <w:webHidden/>
              </w:rPr>
              <w:t>14</w:t>
            </w:r>
            <w:r>
              <w:rPr>
                <w:webHidden/>
              </w:rPr>
              <w:fldChar w:fldCharType="end"/>
            </w:r>
          </w:hyperlink>
        </w:p>
        <w:p w14:paraId="2A8C93A4" w14:textId="0033A3F8" w:rsidR="00424722" w:rsidRDefault="00424722">
          <w:pPr>
            <w:pStyle w:val="TOC3"/>
            <w:tabs>
              <w:tab w:val="right" w:leader="dot" w:pos="9628"/>
            </w:tabs>
            <w:rPr>
              <w:rFonts w:asciiTheme="minorHAnsi" w:eastAsiaTheme="minorEastAsia" w:hAnsiTheme="minorHAnsi" w:cstheme="minorBidi"/>
              <w:sz w:val="24"/>
              <w:szCs w:val="24"/>
            </w:rPr>
          </w:pPr>
          <w:hyperlink w:anchor="_Toc193148623" w:history="1">
            <w:r w:rsidRPr="007C700A">
              <w:rPr>
                <w:rStyle w:val="Hyperlink"/>
              </w:rPr>
              <w:t>A.10.1.2. Quản lý khóa</w:t>
            </w:r>
            <w:r>
              <w:rPr>
                <w:webHidden/>
              </w:rPr>
              <w:tab/>
            </w:r>
            <w:r>
              <w:rPr>
                <w:webHidden/>
              </w:rPr>
              <w:fldChar w:fldCharType="begin"/>
            </w:r>
            <w:r>
              <w:rPr>
                <w:webHidden/>
              </w:rPr>
              <w:instrText xml:space="preserve"> PAGEREF _Toc193148623 \h </w:instrText>
            </w:r>
            <w:r>
              <w:rPr>
                <w:webHidden/>
              </w:rPr>
            </w:r>
            <w:r>
              <w:rPr>
                <w:webHidden/>
              </w:rPr>
              <w:fldChar w:fldCharType="separate"/>
            </w:r>
            <w:r w:rsidR="00EC3282">
              <w:rPr>
                <w:webHidden/>
              </w:rPr>
              <w:t>14</w:t>
            </w:r>
            <w:r>
              <w:rPr>
                <w:webHidden/>
              </w:rPr>
              <w:fldChar w:fldCharType="end"/>
            </w:r>
          </w:hyperlink>
        </w:p>
        <w:p w14:paraId="6E08CE58" w14:textId="44FED899" w:rsidR="00424722" w:rsidRDefault="00424722">
          <w:pPr>
            <w:pStyle w:val="TOC1"/>
            <w:rPr>
              <w:rFonts w:asciiTheme="minorHAnsi" w:eastAsiaTheme="minorEastAsia" w:hAnsiTheme="minorHAnsi" w:cstheme="minorBidi"/>
              <w:b w:val="0"/>
              <w:bCs w:val="0"/>
              <w:sz w:val="24"/>
              <w:szCs w:val="24"/>
            </w:rPr>
          </w:pPr>
          <w:hyperlink w:anchor="_Toc193148624" w:history="1">
            <w:r w:rsidRPr="007C700A">
              <w:rPr>
                <w:rStyle w:val="Hyperlink"/>
              </w:rPr>
              <w:t>A.11. Đảm bảo an toàn vật lý và môi trường</w:t>
            </w:r>
            <w:r>
              <w:rPr>
                <w:webHidden/>
              </w:rPr>
              <w:tab/>
            </w:r>
            <w:r>
              <w:rPr>
                <w:webHidden/>
              </w:rPr>
              <w:fldChar w:fldCharType="begin"/>
            </w:r>
            <w:r>
              <w:rPr>
                <w:webHidden/>
              </w:rPr>
              <w:instrText xml:space="preserve"> PAGEREF _Toc193148624 \h </w:instrText>
            </w:r>
            <w:r>
              <w:rPr>
                <w:webHidden/>
              </w:rPr>
            </w:r>
            <w:r>
              <w:rPr>
                <w:webHidden/>
              </w:rPr>
              <w:fldChar w:fldCharType="separate"/>
            </w:r>
            <w:r w:rsidR="00EC3282">
              <w:rPr>
                <w:webHidden/>
              </w:rPr>
              <w:t>15</w:t>
            </w:r>
            <w:r>
              <w:rPr>
                <w:webHidden/>
              </w:rPr>
              <w:fldChar w:fldCharType="end"/>
            </w:r>
          </w:hyperlink>
        </w:p>
        <w:p w14:paraId="62E10904" w14:textId="3D61847F" w:rsidR="00424722" w:rsidRDefault="00424722">
          <w:pPr>
            <w:pStyle w:val="TOC2"/>
            <w:rPr>
              <w:rFonts w:asciiTheme="minorHAnsi" w:eastAsiaTheme="minorEastAsia" w:hAnsiTheme="minorHAnsi" w:cstheme="minorBidi"/>
              <w:b w:val="0"/>
              <w:bCs w:val="0"/>
              <w:sz w:val="24"/>
              <w:szCs w:val="24"/>
            </w:rPr>
          </w:pPr>
          <w:hyperlink w:anchor="_Toc193148625" w:history="1">
            <w:r w:rsidRPr="007C700A">
              <w:rPr>
                <w:rStyle w:val="Hyperlink"/>
              </w:rPr>
              <w:t>A.11.1. Khu vực an toàn</w:t>
            </w:r>
            <w:r>
              <w:rPr>
                <w:webHidden/>
              </w:rPr>
              <w:tab/>
            </w:r>
            <w:r>
              <w:rPr>
                <w:webHidden/>
              </w:rPr>
              <w:fldChar w:fldCharType="begin"/>
            </w:r>
            <w:r>
              <w:rPr>
                <w:webHidden/>
              </w:rPr>
              <w:instrText xml:space="preserve"> PAGEREF _Toc193148625 \h </w:instrText>
            </w:r>
            <w:r>
              <w:rPr>
                <w:webHidden/>
              </w:rPr>
            </w:r>
            <w:r>
              <w:rPr>
                <w:webHidden/>
              </w:rPr>
              <w:fldChar w:fldCharType="separate"/>
            </w:r>
            <w:r w:rsidR="00EC3282">
              <w:rPr>
                <w:webHidden/>
              </w:rPr>
              <w:t>15</w:t>
            </w:r>
            <w:r>
              <w:rPr>
                <w:webHidden/>
              </w:rPr>
              <w:fldChar w:fldCharType="end"/>
            </w:r>
          </w:hyperlink>
        </w:p>
        <w:p w14:paraId="6E23D2D0" w14:textId="5D8DA55A" w:rsidR="00424722" w:rsidRDefault="00424722">
          <w:pPr>
            <w:pStyle w:val="TOC3"/>
            <w:tabs>
              <w:tab w:val="right" w:leader="dot" w:pos="9628"/>
            </w:tabs>
            <w:rPr>
              <w:rFonts w:asciiTheme="minorHAnsi" w:eastAsiaTheme="minorEastAsia" w:hAnsiTheme="minorHAnsi" w:cstheme="minorBidi"/>
              <w:sz w:val="24"/>
              <w:szCs w:val="24"/>
            </w:rPr>
          </w:pPr>
          <w:hyperlink w:anchor="_Toc193148626" w:history="1">
            <w:r w:rsidRPr="007C700A">
              <w:rPr>
                <w:rStyle w:val="Hyperlink"/>
              </w:rPr>
              <w:t>A.11.1.1. Vành đai an toàn vật lý</w:t>
            </w:r>
            <w:r>
              <w:rPr>
                <w:webHidden/>
              </w:rPr>
              <w:tab/>
            </w:r>
            <w:r>
              <w:rPr>
                <w:webHidden/>
              </w:rPr>
              <w:fldChar w:fldCharType="begin"/>
            </w:r>
            <w:r>
              <w:rPr>
                <w:webHidden/>
              </w:rPr>
              <w:instrText xml:space="preserve"> PAGEREF _Toc193148626 \h </w:instrText>
            </w:r>
            <w:r>
              <w:rPr>
                <w:webHidden/>
              </w:rPr>
            </w:r>
            <w:r>
              <w:rPr>
                <w:webHidden/>
              </w:rPr>
              <w:fldChar w:fldCharType="separate"/>
            </w:r>
            <w:r w:rsidR="00EC3282">
              <w:rPr>
                <w:webHidden/>
              </w:rPr>
              <w:t>15</w:t>
            </w:r>
            <w:r>
              <w:rPr>
                <w:webHidden/>
              </w:rPr>
              <w:fldChar w:fldCharType="end"/>
            </w:r>
          </w:hyperlink>
        </w:p>
        <w:p w14:paraId="6F5B7922" w14:textId="01A8BFFA" w:rsidR="00424722" w:rsidRDefault="00424722">
          <w:pPr>
            <w:pStyle w:val="TOC3"/>
            <w:tabs>
              <w:tab w:val="right" w:leader="dot" w:pos="9628"/>
            </w:tabs>
            <w:rPr>
              <w:rFonts w:asciiTheme="minorHAnsi" w:eastAsiaTheme="minorEastAsia" w:hAnsiTheme="minorHAnsi" w:cstheme="minorBidi"/>
              <w:sz w:val="24"/>
              <w:szCs w:val="24"/>
            </w:rPr>
          </w:pPr>
          <w:hyperlink w:anchor="_Toc193148627" w:history="1">
            <w:r w:rsidRPr="007C700A">
              <w:rPr>
                <w:rStyle w:val="Hyperlink"/>
              </w:rPr>
              <w:t>A.11.1.2. Kiểm soát lối vào vật lý</w:t>
            </w:r>
            <w:r>
              <w:rPr>
                <w:webHidden/>
              </w:rPr>
              <w:tab/>
            </w:r>
            <w:r>
              <w:rPr>
                <w:webHidden/>
              </w:rPr>
              <w:fldChar w:fldCharType="begin"/>
            </w:r>
            <w:r>
              <w:rPr>
                <w:webHidden/>
              </w:rPr>
              <w:instrText xml:space="preserve"> PAGEREF _Toc193148627 \h </w:instrText>
            </w:r>
            <w:r>
              <w:rPr>
                <w:webHidden/>
              </w:rPr>
            </w:r>
            <w:r>
              <w:rPr>
                <w:webHidden/>
              </w:rPr>
              <w:fldChar w:fldCharType="separate"/>
            </w:r>
            <w:r w:rsidR="00EC3282">
              <w:rPr>
                <w:webHidden/>
              </w:rPr>
              <w:t>15</w:t>
            </w:r>
            <w:r>
              <w:rPr>
                <w:webHidden/>
              </w:rPr>
              <w:fldChar w:fldCharType="end"/>
            </w:r>
          </w:hyperlink>
        </w:p>
        <w:p w14:paraId="23430C0F" w14:textId="504E0275" w:rsidR="00424722" w:rsidRDefault="00424722">
          <w:pPr>
            <w:pStyle w:val="TOC3"/>
            <w:tabs>
              <w:tab w:val="right" w:leader="dot" w:pos="9628"/>
            </w:tabs>
            <w:rPr>
              <w:rFonts w:asciiTheme="minorHAnsi" w:eastAsiaTheme="minorEastAsia" w:hAnsiTheme="minorHAnsi" w:cstheme="minorBidi"/>
              <w:sz w:val="24"/>
              <w:szCs w:val="24"/>
            </w:rPr>
          </w:pPr>
          <w:hyperlink w:anchor="_Toc193148628" w:history="1">
            <w:r w:rsidRPr="007C700A">
              <w:rPr>
                <w:rStyle w:val="Hyperlink"/>
              </w:rPr>
              <w:t>A.11.1.3. An toàn văn phòng, phòng làm việc và các thiết bị</w:t>
            </w:r>
            <w:r>
              <w:rPr>
                <w:webHidden/>
              </w:rPr>
              <w:tab/>
            </w:r>
            <w:r>
              <w:rPr>
                <w:webHidden/>
              </w:rPr>
              <w:fldChar w:fldCharType="begin"/>
            </w:r>
            <w:r>
              <w:rPr>
                <w:webHidden/>
              </w:rPr>
              <w:instrText xml:space="preserve"> PAGEREF _Toc193148628 \h </w:instrText>
            </w:r>
            <w:r>
              <w:rPr>
                <w:webHidden/>
              </w:rPr>
            </w:r>
            <w:r>
              <w:rPr>
                <w:webHidden/>
              </w:rPr>
              <w:fldChar w:fldCharType="separate"/>
            </w:r>
            <w:r w:rsidR="00EC3282">
              <w:rPr>
                <w:webHidden/>
              </w:rPr>
              <w:t>15</w:t>
            </w:r>
            <w:r>
              <w:rPr>
                <w:webHidden/>
              </w:rPr>
              <w:fldChar w:fldCharType="end"/>
            </w:r>
          </w:hyperlink>
        </w:p>
        <w:p w14:paraId="5E3254EB" w14:textId="1AAB4AAB" w:rsidR="00424722" w:rsidRDefault="00424722">
          <w:pPr>
            <w:pStyle w:val="TOC3"/>
            <w:tabs>
              <w:tab w:val="right" w:leader="dot" w:pos="9628"/>
            </w:tabs>
            <w:rPr>
              <w:rFonts w:asciiTheme="minorHAnsi" w:eastAsiaTheme="minorEastAsia" w:hAnsiTheme="minorHAnsi" w:cstheme="minorBidi"/>
              <w:sz w:val="24"/>
              <w:szCs w:val="24"/>
            </w:rPr>
          </w:pPr>
          <w:hyperlink w:anchor="_Toc193148629" w:history="1">
            <w:r w:rsidRPr="007C700A">
              <w:rPr>
                <w:rStyle w:val="Hyperlink"/>
              </w:rPr>
              <w:t>A.11.1.4. Bảo vệ chống lại các mối đe dọa từ môi trường va bên ngoài</w:t>
            </w:r>
            <w:r>
              <w:rPr>
                <w:webHidden/>
              </w:rPr>
              <w:tab/>
            </w:r>
            <w:r>
              <w:rPr>
                <w:webHidden/>
              </w:rPr>
              <w:fldChar w:fldCharType="begin"/>
            </w:r>
            <w:r>
              <w:rPr>
                <w:webHidden/>
              </w:rPr>
              <w:instrText xml:space="preserve"> PAGEREF _Toc193148629 \h </w:instrText>
            </w:r>
            <w:r>
              <w:rPr>
                <w:webHidden/>
              </w:rPr>
            </w:r>
            <w:r>
              <w:rPr>
                <w:webHidden/>
              </w:rPr>
              <w:fldChar w:fldCharType="separate"/>
            </w:r>
            <w:r w:rsidR="00EC3282">
              <w:rPr>
                <w:webHidden/>
              </w:rPr>
              <w:t>15</w:t>
            </w:r>
            <w:r>
              <w:rPr>
                <w:webHidden/>
              </w:rPr>
              <w:fldChar w:fldCharType="end"/>
            </w:r>
          </w:hyperlink>
        </w:p>
        <w:p w14:paraId="4BF0A16C" w14:textId="477ABDFB" w:rsidR="00424722" w:rsidRDefault="00424722">
          <w:pPr>
            <w:pStyle w:val="TOC3"/>
            <w:tabs>
              <w:tab w:val="right" w:leader="dot" w:pos="9628"/>
            </w:tabs>
            <w:rPr>
              <w:rFonts w:asciiTheme="minorHAnsi" w:eastAsiaTheme="minorEastAsia" w:hAnsiTheme="minorHAnsi" w:cstheme="minorBidi"/>
              <w:sz w:val="24"/>
              <w:szCs w:val="24"/>
            </w:rPr>
          </w:pPr>
          <w:hyperlink w:anchor="_Toc193148630" w:history="1">
            <w:r w:rsidRPr="007C700A">
              <w:rPr>
                <w:rStyle w:val="Hyperlink"/>
              </w:rPr>
              <w:t>A.11.1.5. Làm việc trong các khu vực an toàn</w:t>
            </w:r>
            <w:r>
              <w:rPr>
                <w:webHidden/>
              </w:rPr>
              <w:tab/>
            </w:r>
            <w:r>
              <w:rPr>
                <w:webHidden/>
              </w:rPr>
              <w:fldChar w:fldCharType="begin"/>
            </w:r>
            <w:r>
              <w:rPr>
                <w:webHidden/>
              </w:rPr>
              <w:instrText xml:space="preserve"> PAGEREF _Toc193148630 \h </w:instrText>
            </w:r>
            <w:r>
              <w:rPr>
                <w:webHidden/>
              </w:rPr>
            </w:r>
            <w:r>
              <w:rPr>
                <w:webHidden/>
              </w:rPr>
              <w:fldChar w:fldCharType="separate"/>
            </w:r>
            <w:r w:rsidR="00EC3282">
              <w:rPr>
                <w:webHidden/>
              </w:rPr>
              <w:t>15</w:t>
            </w:r>
            <w:r>
              <w:rPr>
                <w:webHidden/>
              </w:rPr>
              <w:fldChar w:fldCharType="end"/>
            </w:r>
          </w:hyperlink>
        </w:p>
        <w:p w14:paraId="696D9535" w14:textId="3CF3D552" w:rsidR="00424722" w:rsidRDefault="00424722">
          <w:pPr>
            <w:pStyle w:val="TOC3"/>
            <w:tabs>
              <w:tab w:val="right" w:leader="dot" w:pos="9628"/>
            </w:tabs>
            <w:rPr>
              <w:rFonts w:asciiTheme="minorHAnsi" w:eastAsiaTheme="minorEastAsia" w:hAnsiTheme="minorHAnsi" w:cstheme="minorBidi"/>
              <w:sz w:val="24"/>
              <w:szCs w:val="24"/>
            </w:rPr>
          </w:pPr>
          <w:hyperlink w:anchor="_Toc193148631" w:history="1">
            <w:r w:rsidRPr="007C700A">
              <w:rPr>
                <w:rStyle w:val="Hyperlink"/>
              </w:rPr>
              <w:t>A.11.1.6 Các khu vực phân phối và tập kết hàng</w:t>
            </w:r>
            <w:r>
              <w:rPr>
                <w:webHidden/>
              </w:rPr>
              <w:tab/>
            </w:r>
            <w:r>
              <w:rPr>
                <w:webHidden/>
              </w:rPr>
              <w:fldChar w:fldCharType="begin"/>
            </w:r>
            <w:r>
              <w:rPr>
                <w:webHidden/>
              </w:rPr>
              <w:instrText xml:space="preserve"> PAGEREF _Toc193148631 \h </w:instrText>
            </w:r>
            <w:r>
              <w:rPr>
                <w:webHidden/>
              </w:rPr>
            </w:r>
            <w:r>
              <w:rPr>
                <w:webHidden/>
              </w:rPr>
              <w:fldChar w:fldCharType="separate"/>
            </w:r>
            <w:r w:rsidR="00EC3282">
              <w:rPr>
                <w:webHidden/>
              </w:rPr>
              <w:t>15</w:t>
            </w:r>
            <w:r>
              <w:rPr>
                <w:webHidden/>
              </w:rPr>
              <w:fldChar w:fldCharType="end"/>
            </w:r>
          </w:hyperlink>
        </w:p>
        <w:p w14:paraId="2C01FE74" w14:textId="7AEF31DA" w:rsidR="00424722" w:rsidRDefault="00424722">
          <w:pPr>
            <w:pStyle w:val="TOC2"/>
            <w:rPr>
              <w:rFonts w:asciiTheme="minorHAnsi" w:eastAsiaTheme="minorEastAsia" w:hAnsiTheme="minorHAnsi" w:cstheme="minorBidi"/>
              <w:b w:val="0"/>
              <w:bCs w:val="0"/>
              <w:sz w:val="24"/>
              <w:szCs w:val="24"/>
            </w:rPr>
          </w:pPr>
          <w:hyperlink w:anchor="_Toc193148632" w:history="1">
            <w:r w:rsidRPr="007C700A">
              <w:rPr>
                <w:rStyle w:val="Hyperlink"/>
              </w:rPr>
              <w:t>A.11.2. Thiết bị</w:t>
            </w:r>
            <w:r>
              <w:rPr>
                <w:webHidden/>
              </w:rPr>
              <w:tab/>
            </w:r>
            <w:r>
              <w:rPr>
                <w:webHidden/>
              </w:rPr>
              <w:fldChar w:fldCharType="begin"/>
            </w:r>
            <w:r>
              <w:rPr>
                <w:webHidden/>
              </w:rPr>
              <w:instrText xml:space="preserve"> PAGEREF _Toc193148632 \h </w:instrText>
            </w:r>
            <w:r>
              <w:rPr>
                <w:webHidden/>
              </w:rPr>
            </w:r>
            <w:r>
              <w:rPr>
                <w:webHidden/>
              </w:rPr>
              <w:fldChar w:fldCharType="separate"/>
            </w:r>
            <w:r w:rsidR="00EC3282">
              <w:rPr>
                <w:webHidden/>
              </w:rPr>
              <w:t>15</w:t>
            </w:r>
            <w:r>
              <w:rPr>
                <w:webHidden/>
              </w:rPr>
              <w:fldChar w:fldCharType="end"/>
            </w:r>
          </w:hyperlink>
        </w:p>
        <w:p w14:paraId="638B66B4" w14:textId="6EC7AA86" w:rsidR="00424722" w:rsidRDefault="00424722">
          <w:pPr>
            <w:pStyle w:val="TOC3"/>
            <w:tabs>
              <w:tab w:val="right" w:leader="dot" w:pos="9628"/>
            </w:tabs>
            <w:rPr>
              <w:rFonts w:asciiTheme="minorHAnsi" w:eastAsiaTheme="minorEastAsia" w:hAnsiTheme="minorHAnsi" w:cstheme="minorBidi"/>
              <w:sz w:val="24"/>
              <w:szCs w:val="24"/>
            </w:rPr>
          </w:pPr>
          <w:hyperlink w:anchor="_Toc193148633" w:history="1">
            <w:r w:rsidRPr="007C700A">
              <w:rPr>
                <w:rStyle w:val="Hyperlink"/>
              </w:rPr>
              <w:t>A.11.2.1. Bố trí và bảo vệ thiết bị</w:t>
            </w:r>
            <w:r>
              <w:rPr>
                <w:webHidden/>
              </w:rPr>
              <w:tab/>
            </w:r>
            <w:r>
              <w:rPr>
                <w:webHidden/>
              </w:rPr>
              <w:fldChar w:fldCharType="begin"/>
            </w:r>
            <w:r>
              <w:rPr>
                <w:webHidden/>
              </w:rPr>
              <w:instrText xml:space="preserve"> PAGEREF _Toc193148633 \h </w:instrText>
            </w:r>
            <w:r>
              <w:rPr>
                <w:webHidden/>
              </w:rPr>
            </w:r>
            <w:r>
              <w:rPr>
                <w:webHidden/>
              </w:rPr>
              <w:fldChar w:fldCharType="separate"/>
            </w:r>
            <w:r w:rsidR="00EC3282">
              <w:rPr>
                <w:webHidden/>
              </w:rPr>
              <w:t>15</w:t>
            </w:r>
            <w:r>
              <w:rPr>
                <w:webHidden/>
              </w:rPr>
              <w:fldChar w:fldCharType="end"/>
            </w:r>
          </w:hyperlink>
        </w:p>
        <w:p w14:paraId="75EFFAED" w14:textId="1463BC9D" w:rsidR="00424722" w:rsidRDefault="00424722">
          <w:pPr>
            <w:pStyle w:val="TOC3"/>
            <w:tabs>
              <w:tab w:val="right" w:leader="dot" w:pos="9628"/>
            </w:tabs>
            <w:rPr>
              <w:rFonts w:asciiTheme="minorHAnsi" w:eastAsiaTheme="minorEastAsia" w:hAnsiTheme="minorHAnsi" w:cstheme="minorBidi"/>
              <w:sz w:val="24"/>
              <w:szCs w:val="24"/>
            </w:rPr>
          </w:pPr>
          <w:hyperlink w:anchor="_Toc193148634" w:history="1">
            <w:r w:rsidRPr="007C700A">
              <w:rPr>
                <w:rStyle w:val="Hyperlink"/>
              </w:rPr>
              <w:t>A.11.2.2. Các tiện ích hỗ trợ</w:t>
            </w:r>
            <w:r>
              <w:rPr>
                <w:webHidden/>
              </w:rPr>
              <w:tab/>
            </w:r>
            <w:r>
              <w:rPr>
                <w:webHidden/>
              </w:rPr>
              <w:fldChar w:fldCharType="begin"/>
            </w:r>
            <w:r>
              <w:rPr>
                <w:webHidden/>
              </w:rPr>
              <w:instrText xml:space="preserve"> PAGEREF _Toc193148634 \h </w:instrText>
            </w:r>
            <w:r>
              <w:rPr>
                <w:webHidden/>
              </w:rPr>
            </w:r>
            <w:r>
              <w:rPr>
                <w:webHidden/>
              </w:rPr>
              <w:fldChar w:fldCharType="separate"/>
            </w:r>
            <w:r w:rsidR="00EC3282">
              <w:rPr>
                <w:webHidden/>
              </w:rPr>
              <w:t>15</w:t>
            </w:r>
            <w:r>
              <w:rPr>
                <w:webHidden/>
              </w:rPr>
              <w:fldChar w:fldCharType="end"/>
            </w:r>
          </w:hyperlink>
        </w:p>
        <w:p w14:paraId="127A59C0" w14:textId="40C39878" w:rsidR="00424722" w:rsidRDefault="00424722">
          <w:pPr>
            <w:pStyle w:val="TOC3"/>
            <w:tabs>
              <w:tab w:val="right" w:leader="dot" w:pos="9628"/>
            </w:tabs>
            <w:rPr>
              <w:rFonts w:asciiTheme="minorHAnsi" w:eastAsiaTheme="minorEastAsia" w:hAnsiTheme="minorHAnsi" w:cstheme="minorBidi"/>
              <w:sz w:val="24"/>
              <w:szCs w:val="24"/>
            </w:rPr>
          </w:pPr>
          <w:hyperlink w:anchor="_Toc193148635" w:history="1">
            <w:r w:rsidRPr="007C700A">
              <w:rPr>
                <w:rStyle w:val="Hyperlink"/>
              </w:rPr>
              <w:t>A.11.2.3. An toàn cho dây cáp</w:t>
            </w:r>
            <w:r>
              <w:rPr>
                <w:webHidden/>
              </w:rPr>
              <w:tab/>
            </w:r>
            <w:r>
              <w:rPr>
                <w:webHidden/>
              </w:rPr>
              <w:fldChar w:fldCharType="begin"/>
            </w:r>
            <w:r>
              <w:rPr>
                <w:webHidden/>
              </w:rPr>
              <w:instrText xml:space="preserve"> PAGEREF _Toc193148635 \h </w:instrText>
            </w:r>
            <w:r>
              <w:rPr>
                <w:webHidden/>
              </w:rPr>
            </w:r>
            <w:r>
              <w:rPr>
                <w:webHidden/>
              </w:rPr>
              <w:fldChar w:fldCharType="separate"/>
            </w:r>
            <w:r w:rsidR="00EC3282">
              <w:rPr>
                <w:webHidden/>
              </w:rPr>
              <w:t>16</w:t>
            </w:r>
            <w:r>
              <w:rPr>
                <w:webHidden/>
              </w:rPr>
              <w:fldChar w:fldCharType="end"/>
            </w:r>
          </w:hyperlink>
        </w:p>
        <w:p w14:paraId="7AD1D3C4" w14:textId="2FE781F3" w:rsidR="00424722" w:rsidRDefault="00424722">
          <w:pPr>
            <w:pStyle w:val="TOC3"/>
            <w:tabs>
              <w:tab w:val="right" w:leader="dot" w:pos="9628"/>
            </w:tabs>
            <w:rPr>
              <w:rFonts w:asciiTheme="minorHAnsi" w:eastAsiaTheme="minorEastAsia" w:hAnsiTheme="minorHAnsi" w:cstheme="minorBidi"/>
              <w:sz w:val="24"/>
              <w:szCs w:val="24"/>
            </w:rPr>
          </w:pPr>
          <w:hyperlink w:anchor="_Toc193148636" w:history="1">
            <w:r w:rsidRPr="007C700A">
              <w:rPr>
                <w:rStyle w:val="Hyperlink"/>
              </w:rPr>
              <w:t>A.11.2.4. Bảo dưỡng thiết bị</w:t>
            </w:r>
            <w:r>
              <w:rPr>
                <w:webHidden/>
              </w:rPr>
              <w:tab/>
            </w:r>
            <w:r>
              <w:rPr>
                <w:webHidden/>
              </w:rPr>
              <w:fldChar w:fldCharType="begin"/>
            </w:r>
            <w:r>
              <w:rPr>
                <w:webHidden/>
              </w:rPr>
              <w:instrText xml:space="preserve"> PAGEREF _Toc193148636 \h </w:instrText>
            </w:r>
            <w:r>
              <w:rPr>
                <w:webHidden/>
              </w:rPr>
            </w:r>
            <w:r>
              <w:rPr>
                <w:webHidden/>
              </w:rPr>
              <w:fldChar w:fldCharType="separate"/>
            </w:r>
            <w:r w:rsidR="00EC3282">
              <w:rPr>
                <w:webHidden/>
              </w:rPr>
              <w:t>16</w:t>
            </w:r>
            <w:r>
              <w:rPr>
                <w:webHidden/>
              </w:rPr>
              <w:fldChar w:fldCharType="end"/>
            </w:r>
          </w:hyperlink>
        </w:p>
        <w:p w14:paraId="5EB60F2C" w14:textId="0E8F75EC" w:rsidR="00424722" w:rsidRDefault="00424722">
          <w:pPr>
            <w:pStyle w:val="TOC3"/>
            <w:tabs>
              <w:tab w:val="right" w:leader="dot" w:pos="9628"/>
            </w:tabs>
            <w:rPr>
              <w:rFonts w:asciiTheme="minorHAnsi" w:eastAsiaTheme="minorEastAsia" w:hAnsiTheme="minorHAnsi" w:cstheme="minorBidi"/>
              <w:sz w:val="24"/>
              <w:szCs w:val="24"/>
            </w:rPr>
          </w:pPr>
          <w:hyperlink w:anchor="_Toc193148637" w:history="1">
            <w:r w:rsidRPr="007C700A">
              <w:rPr>
                <w:rStyle w:val="Hyperlink"/>
              </w:rPr>
              <w:t>A.11.2.5. Di dời tài sản</w:t>
            </w:r>
            <w:r>
              <w:rPr>
                <w:webHidden/>
              </w:rPr>
              <w:tab/>
            </w:r>
            <w:r>
              <w:rPr>
                <w:webHidden/>
              </w:rPr>
              <w:fldChar w:fldCharType="begin"/>
            </w:r>
            <w:r>
              <w:rPr>
                <w:webHidden/>
              </w:rPr>
              <w:instrText xml:space="preserve"> PAGEREF _Toc193148637 \h </w:instrText>
            </w:r>
            <w:r>
              <w:rPr>
                <w:webHidden/>
              </w:rPr>
            </w:r>
            <w:r>
              <w:rPr>
                <w:webHidden/>
              </w:rPr>
              <w:fldChar w:fldCharType="separate"/>
            </w:r>
            <w:r w:rsidR="00EC3282">
              <w:rPr>
                <w:webHidden/>
              </w:rPr>
              <w:t>16</w:t>
            </w:r>
            <w:r>
              <w:rPr>
                <w:webHidden/>
              </w:rPr>
              <w:fldChar w:fldCharType="end"/>
            </w:r>
          </w:hyperlink>
        </w:p>
        <w:p w14:paraId="0970E653" w14:textId="43FA91EC" w:rsidR="00424722" w:rsidRDefault="00424722">
          <w:pPr>
            <w:pStyle w:val="TOC3"/>
            <w:tabs>
              <w:tab w:val="right" w:leader="dot" w:pos="9628"/>
            </w:tabs>
            <w:rPr>
              <w:rFonts w:asciiTheme="minorHAnsi" w:eastAsiaTheme="minorEastAsia" w:hAnsiTheme="minorHAnsi" w:cstheme="minorBidi"/>
              <w:sz w:val="24"/>
              <w:szCs w:val="24"/>
            </w:rPr>
          </w:pPr>
          <w:hyperlink w:anchor="_Toc193148638" w:history="1">
            <w:r w:rsidRPr="007C700A">
              <w:rPr>
                <w:rStyle w:val="Hyperlink"/>
              </w:rPr>
              <w:t>A.11.2.6. An toàn cho thiết bị và tài sản hoạt động bên ngoài trụ sở của tổ chức</w:t>
            </w:r>
            <w:r>
              <w:rPr>
                <w:webHidden/>
              </w:rPr>
              <w:tab/>
            </w:r>
            <w:r>
              <w:rPr>
                <w:webHidden/>
              </w:rPr>
              <w:fldChar w:fldCharType="begin"/>
            </w:r>
            <w:r>
              <w:rPr>
                <w:webHidden/>
              </w:rPr>
              <w:instrText xml:space="preserve"> PAGEREF _Toc193148638 \h </w:instrText>
            </w:r>
            <w:r>
              <w:rPr>
                <w:webHidden/>
              </w:rPr>
            </w:r>
            <w:r>
              <w:rPr>
                <w:webHidden/>
              </w:rPr>
              <w:fldChar w:fldCharType="separate"/>
            </w:r>
            <w:r w:rsidR="00EC3282">
              <w:rPr>
                <w:webHidden/>
              </w:rPr>
              <w:t>16</w:t>
            </w:r>
            <w:r>
              <w:rPr>
                <w:webHidden/>
              </w:rPr>
              <w:fldChar w:fldCharType="end"/>
            </w:r>
          </w:hyperlink>
        </w:p>
        <w:p w14:paraId="4B40C1BD" w14:textId="312C1AF8" w:rsidR="00424722" w:rsidRDefault="00424722">
          <w:pPr>
            <w:pStyle w:val="TOC3"/>
            <w:tabs>
              <w:tab w:val="right" w:leader="dot" w:pos="9628"/>
            </w:tabs>
            <w:rPr>
              <w:rFonts w:asciiTheme="minorHAnsi" w:eastAsiaTheme="minorEastAsia" w:hAnsiTheme="minorHAnsi" w:cstheme="minorBidi"/>
              <w:sz w:val="24"/>
              <w:szCs w:val="24"/>
            </w:rPr>
          </w:pPr>
          <w:hyperlink w:anchor="_Toc193148639" w:history="1">
            <w:r w:rsidRPr="007C700A">
              <w:rPr>
                <w:rStyle w:val="Hyperlink"/>
              </w:rPr>
              <w:t>A.11.2.7. An toàn khi loại bỏ và tái sử dụng thiết bị</w:t>
            </w:r>
            <w:r>
              <w:rPr>
                <w:webHidden/>
              </w:rPr>
              <w:tab/>
            </w:r>
            <w:r>
              <w:rPr>
                <w:webHidden/>
              </w:rPr>
              <w:fldChar w:fldCharType="begin"/>
            </w:r>
            <w:r>
              <w:rPr>
                <w:webHidden/>
              </w:rPr>
              <w:instrText xml:space="preserve"> PAGEREF _Toc193148639 \h </w:instrText>
            </w:r>
            <w:r>
              <w:rPr>
                <w:webHidden/>
              </w:rPr>
            </w:r>
            <w:r>
              <w:rPr>
                <w:webHidden/>
              </w:rPr>
              <w:fldChar w:fldCharType="separate"/>
            </w:r>
            <w:r w:rsidR="00EC3282">
              <w:rPr>
                <w:webHidden/>
              </w:rPr>
              <w:t>16</w:t>
            </w:r>
            <w:r>
              <w:rPr>
                <w:webHidden/>
              </w:rPr>
              <w:fldChar w:fldCharType="end"/>
            </w:r>
          </w:hyperlink>
        </w:p>
        <w:p w14:paraId="0E55435C" w14:textId="795B2699" w:rsidR="00424722" w:rsidRDefault="00424722">
          <w:pPr>
            <w:pStyle w:val="TOC3"/>
            <w:tabs>
              <w:tab w:val="right" w:leader="dot" w:pos="9628"/>
            </w:tabs>
            <w:rPr>
              <w:rFonts w:asciiTheme="minorHAnsi" w:eastAsiaTheme="minorEastAsia" w:hAnsiTheme="minorHAnsi" w:cstheme="minorBidi"/>
              <w:sz w:val="24"/>
              <w:szCs w:val="24"/>
            </w:rPr>
          </w:pPr>
          <w:hyperlink w:anchor="_Toc193148640" w:history="1">
            <w:r w:rsidRPr="007C700A">
              <w:rPr>
                <w:rStyle w:val="Hyperlink"/>
              </w:rPr>
              <w:t>A.11.2.8. Thiết bị người dùng khi không sử dụng</w:t>
            </w:r>
            <w:r>
              <w:rPr>
                <w:webHidden/>
              </w:rPr>
              <w:tab/>
            </w:r>
            <w:r>
              <w:rPr>
                <w:webHidden/>
              </w:rPr>
              <w:fldChar w:fldCharType="begin"/>
            </w:r>
            <w:r>
              <w:rPr>
                <w:webHidden/>
              </w:rPr>
              <w:instrText xml:space="preserve"> PAGEREF _Toc193148640 \h </w:instrText>
            </w:r>
            <w:r>
              <w:rPr>
                <w:webHidden/>
              </w:rPr>
            </w:r>
            <w:r>
              <w:rPr>
                <w:webHidden/>
              </w:rPr>
              <w:fldChar w:fldCharType="separate"/>
            </w:r>
            <w:r w:rsidR="00EC3282">
              <w:rPr>
                <w:webHidden/>
              </w:rPr>
              <w:t>16</w:t>
            </w:r>
            <w:r>
              <w:rPr>
                <w:webHidden/>
              </w:rPr>
              <w:fldChar w:fldCharType="end"/>
            </w:r>
          </w:hyperlink>
        </w:p>
        <w:p w14:paraId="7805CFC6" w14:textId="3786BC7A" w:rsidR="00424722" w:rsidRDefault="00424722">
          <w:pPr>
            <w:pStyle w:val="TOC3"/>
            <w:tabs>
              <w:tab w:val="right" w:leader="dot" w:pos="9628"/>
            </w:tabs>
            <w:rPr>
              <w:rFonts w:asciiTheme="minorHAnsi" w:eastAsiaTheme="minorEastAsia" w:hAnsiTheme="minorHAnsi" w:cstheme="minorBidi"/>
              <w:sz w:val="24"/>
              <w:szCs w:val="24"/>
            </w:rPr>
          </w:pPr>
          <w:hyperlink w:anchor="_Toc193148641" w:history="1">
            <w:r w:rsidRPr="007C700A">
              <w:rPr>
                <w:rStyle w:val="Hyperlink"/>
              </w:rPr>
              <w:t>A.11.2.9. Chính sách bàn sạch và màn hình sạch</w:t>
            </w:r>
            <w:r>
              <w:rPr>
                <w:webHidden/>
              </w:rPr>
              <w:tab/>
            </w:r>
            <w:r>
              <w:rPr>
                <w:webHidden/>
              </w:rPr>
              <w:fldChar w:fldCharType="begin"/>
            </w:r>
            <w:r>
              <w:rPr>
                <w:webHidden/>
              </w:rPr>
              <w:instrText xml:space="preserve"> PAGEREF _Toc193148641 \h </w:instrText>
            </w:r>
            <w:r>
              <w:rPr>
                <w:webHidden/>
              </w:rPr>
            </w:r>
            <w:r>
              <w:rPr>
                <w:webHidden/>
              </w:rPr>
              <w:fldChar w:fldCharType="separate"/>
            </w:r>
            <w:r w:rsidR="00EC3282">
              <w:rPr>
                <w:webHidden/>
              </w:rPr>
              <w:t>16</w:t>
            </w:r>
            <w:r>
              <w:rPr>
                <w:webHidden/>
              </w:rPr>
              <w:fldChar w:fldCharType="end"/>
            </w:r>
          </w:hyperlink>
        </w:p>
        <w:p w14:paraId="1200D758" w14:textId="6A1DCB66" w:rsidR="00424722" w:rsidRDefault="00424722">
          <w:pPr>
            <w:pStyle w:val="TOC1"/>
            <w:rPr>
              <w:rFonts w:asciiTheme="minorHAnsi" w:eastAsiaTheme="minorEastAsia" w:hAnsiTheme="minorHAnsi" w:cstheme="minorBidi"/>
              <w:b w:val="0"/>
              <w:bCs w:val="0"/>
              <w:sz w:val="24"/>
              <w:szCs w:val="24"/>
            </w:rPr>
          </w:pPr>
          <w:hyperlink w:anchor="_Toc193148642" w:history="1">
            <w:r w:rsidRPr="007C700A">
              <w:rPr>
                <w:rStyle w:val="Hyperlink"/>
              </w:rPr>
              <w:t>A.12. An toàn vận hành</w:t>
            </w:r>
            <w:r>
              <w:rPr>
                <w:webHidden/>
              </w:rPr>
              <w:tab/>
            </w:r>
            <w:r>
              <w:rPr>
                <w:webHidden/>
              </w:rPr>
              <w:fldChar w:fldCharType="begin"/>
            </w:r>
            <w:r>
              <w:rPr>
                <w:webHidden/>
              </w:rPr>
              <w:instrText xml:space="preserve"> PAGEREF _Toc193148642 \h </w:instrText>
            </w:r>
            <w:r>
              <w:rPr>
                <w:webHidden/>
              </w:rPr>
            </w:r>
            <w:r>
              <w:rPr>
                <w:webHidden/>
              </w:rPr>
              <w:fldChar w:fldCharType="separate"/>
            </w:r>
            <w:r w:rsidR="00EC3282">
              <w:rPr>
                <w:webHidden/>
              </w:rPr>
              <w:t>16</w:t>
            </w:r>
            <w:r>
              <w:rPr>
                <w:webHidden/>
              </w:rPr>
              <w:fldChar w:fldCharType="end"/>
            </w:r>
          </w:hyperlink>
        </w:p>
        <w:p w14:paraId="4551FA8C" w14:textId="6C963C39" w:rsidR="00424722" w:rsidRDefault="00424722">
          <w:pPr>
            <w:pStyle w:val="TOC2"/>
            <w:rPr>
              <w:rFonts w:asciiTheme="minorHAnsi" w:eastAsiaTheme="minorEastAsia" w:hAnsiTheme="minorHAnsi" w:cstheme="minorBidi"/>
              <w:b w:val="0"/>
              <w:bCs w:val="0"/>
              <w:sz w:val="24"/>
              <w:szCs w:val="24"/>
            </w:rPr>
          </w:pPr>
          <w:hyperlink w:anchor="_Toc193148643" w:history="1">
            <w:r w:rsidRPr="007C700A">
              <w:rPr>
                <w:rStyle w:val="Hyperlink"/>
              </w:rPr>
              <w:t>A.12.1. Các thủ tục và trách nhiệm vận hành</w:t>
            </w:r>
            <w:r>
              <w:rPr>
                <w:webHidden/>
              </w:rPr>
              <w:tab/>
            </w:r>
            <w:r>
              <w:rPr>
                <w:webHidden/>
              </w:rPr>
              <w:fldChar w:fldCharType="begin"/>
            </w:r>
            <w:r>
              <w:rPr>
                <w:webHidden/>
              </w:rPr>
              <w:instrText xml:space="preserve"> PAGEREF _Toc193148643 \h </w:instrText>
            </w:r>
            <w:r>
              <w:rPr>
                <w:webHidden/>
              </w:rPr>
            </w:r>
            <w:r>
              <w:rPr>
                <w:webHidden/>
              </w:rPr>
              <w:fldChar w:fldCharType="separate"/>
            </w:r>
            <w:r w:rsidR="00EC3282">
              <w:rPr>
                <w:webHidden/>
              </w:rPr>
              <w:t>16</w:t>
            </w:r>
            <w:r>
              <w:rPr>
                <w:webHidden/>
              </w:rPr>
              <w:fldChar w:fldCharType="end"/>
            </w:r>
          </w:hyperlink>
        </w:p>
        <w:p w14:paraId="7505B3CF" w14:textId="13A3671F" w:rsidR="00424722" w:rsidRDefault="00424722">
          <w:pPr>
            <w:pStyle w:val="TOC3"/>
            <w:tabs>
              <w:tab w:val="right" w:leader="dot" w:pos="9628"/>
            </w:tabs>
            <w:rPr>
              <w:rFonts w:asciiTheme="minorHAnsi" w:eastAsiaTheme="minorEastAsia" w:hAnsiTheme="minorHAnsi" w:cstheme="minorBidi"/>
              <w:sz w:val="24"/>
              <w:szCs w:val="24"/>
            </w:rPr>
          </w:pPr>
          <w:hyperlink w:anchor="_Toc193148644" w:history="1">
            <w:r w:rsidRPr="007C700A">
              <w:rPr>
                <w:rStyle w:val="Hyperlink"/>
              </w:rPr>
              <w:t>A.12.1.1. Các thủ tục vận hành được lập thành văn bản</w:t>
            </w:r>
            <w:r>
              <w:rPr>
                <w:webHidden/>
              </w:rPr>
              <w:tab/>
            </w:r>
            <w:r>
              <w:rPr>
                <w:webHidden/>
              </w:rPr>
              <w:fldChar w:fldCharType="begin"/>
            </w:r>
            <w:r>
              <w:rPr>
                <w:webHidden/>
              </w:rPr>
              <w:instrText xml:space="preserve"> PAGEREF _Toc193148644 \h </w:instrText>
            </w:r>
            <w:r>
              <w:rPr>
                <w:webHidden/>
              </w:rPr>
            </w:r>
            <w:r>
              <w:rPr>
                <w:webHidden/>
              </w:rPr>
              <w:fldChar w:fldCharType="separate"/>
            </w:r>
            <w:r w:rsidR="00EC3282">
              <w:rPr>
                <w:webHidden/>
              </w:rPr>
              <w:t>16</w:t>
            </w:r>
            <w:r>
              <w:rPr>
                <w:webHidden/>
              </w:rPr>
              <w:fldChar w:fldCharType="end"/>
            </w:r>
          </w:hyperlink>
        </w:p>
        <w:p w14:paraId="76CFFC10" w14:textId="6E71F213" w:rsidR="00424722" w:rsidRDefault="00424722">
          <w:pPr>
            <w:pStyle w:val="TOC3"/>
            <w:tabs>
              <w:tab w:val="right" w:leader="dot" w:pos="9628"/>
            </w:tabs>
            <w:rPr>
              <w:rFonts w:asciiTheme="minorHAnsi" w:eastAsiaTheme="minorEastAsia" w:hAnsiTheme="minorHAnsi" w:cstheme="minorBidi"/>
              <w:sz w:val="24"/>
              <w:szCs w:val="24"/>
            </w:rPr>
          </w:pPr>
          <w:hyperlink w:anchor="_Toc193148645" w:history="1">
            <w:r w:rsidRPr="007C700A">
              <w:rPr>
                <w:rStyle w:val="Hyperlink"/>
              </w:rPr>
              <w:t>A.12.1.2. Quản lý thay đổi</w:t>
            </w:r>
            <w:r>
              <w:rPr>
                <w:webHidden/>
              </w:rPr>
              <w:tab/>
            </w:r>
            <w:r>
              <w:rPr>
                <w:webHidden/>
              </w:rPr>
              <w:fldChar w:fldCharType="begin"/>
            </w:r>
            <w:r>
              <w:rPr>
                <w:webHidden/>
              </w:rPr>
              <w:instrText xml:space="preserve"> PAGEREF _Toc193148645 \h </w:instrText>
            </w:r>
            <w:r>
              <w:rPr>
                <w:webHidden/>
              </w:rPr>
            </w:r>
            <w:r>
              <w:rPr>
                <w:webHidden/>
              </w:rPr>
              <w:fldChar w:fldCharType="separate"/>
            </w:r>
            <w:r w:rsidR="00EC3282">
              <w:rPr>
                <w:webHidden/>
              </w:rPr>
              <w:t>16</w:t>
            </w:r>
            <w:r>
              <w:rPr>
                <w:webHidden/>
              </w:rPr>
              <w:fldChar w:fldCharType="end"/>
            </w:r>
          </w:hyperlink>
        </w:p>
        <w:p w14:paraId="2405F95C" w14:textId="2D9186EC" w:rsidR="00424722" w:rsidRDefault="00424722">
          <w:pPr>
            <w:pStyle w:val="TOC3"/>
            <w:tabs>
              <w:tab w:val="right" w:leader="dot" w:pos="9628"/>
            </w:tabs>
            <w:rPr>
              <w:rFonts w:asciiTheme="minorHAnsi" w:eastAsiaTheme="minorEastAsia" w:hAnsiTheme="minorHAnsi" w:cstheme="minorBidi"/>
              <w:sz w:val="24"/>
              <w:szCs w:val="24"/>
            </w:rPr>
          </w:pPr>
          <w:hyperlink w:anchor="_Toc193148646" w:history="1">
            <w:r w:rsidRPr="007C700A">
              <w:rPr>
                <w:rStyle w:val="Hyperlink"/>
              </w:rPr>
              <w:t>A.12.1.3. Quản lý năng lực hệ thống</w:t>
            </w:r>
            <w:r>
              <w:rPr>
                <w:webHidden/>
              </w:rPr>
              <w:tab/>
            </w:r>
            <w:r>
              <w:rPr>
                <w:webHidden/>
              </w:rPr>
              <w:fldChar w:fldCharType="begin"/>
            </w:r>
            <w:r>
              <w:rPr>
                <w:webHidden/>
              </w:rPr>
              <w:instrText xml:space="preserve"> PAGEREF _Toc193148646 \h </w:instrText>
            </w:r>
            <w:r>
              <w:rPr>
                <w:webHidden/>
              </w:rPr>
            </w:r>
            <w:r>
              <w:rPr>
                <w:webHidden/>
              </w:rPr>
              <w:fldChar w:fldCharType="separate"/>
            </w:r>
            <w:r w:rsidR="00EC3282">
              <w:rPr>
                <w:webHidden/>
              </w:rPr>
              <w:t>17</w:t>
            </w:r>
            <w:r>
              <w:rPr>
                <w:webHidden/>
              </w:rPr>
              <w:fldChar w:fldCharType="end"/>
            </w:r>
          </w:hyperlink>
        </w:p>
        <w:p w14:paraId="143C0887" w14:textId="51B11039" w:rsidR="00424722" w:rsidRDefault="00424722">
          <w:pPr>
            <w:pStyle w:val="TOC3"/>
            <w:tabs>
              <w:tab w:val="right" w:leader="dot" w:pos="9628"/>
            </w:tabs>
            <w:rPr>
              <w:rFonts w:asciiTheme="minorHAnsi" w:eastAsiaTheme="minorEastAsia" w:hAnsiTheme="minorHAnsi" w:cstheme="minorBidi"/>
              <w:sz w:val="24"/>
              <w:szCs w:val="24"/>
            </w:rPr>
          </w:pPr>
          <w:hyperlink w:anchor="_Toc193148647" w:history="1">
            <w:r w:rsidRPr="007C700A">
              <w:rPr>
                <w:rStyle w:val="Hyperlink"/>
              </w:rPr>
              <w:t>A.12.1.4. Phân tách các chức năng phát triển, kiểm thử và vận hành</w:t>
            </w:r>
            <w:r>
              <w:rPr>
                <w:webHidden/>
              </w:rPr>
              <w:tab/>
            </w:r>
            <w:r>
              <w:rPr>
                <w:webHidden/>
              </w:rPr>
              <w:fldChar w:fldCharType="begin"/>
            </w:r>
            <w:r>
              <w:rPr>
                <w:webHidden/>
              </w:rPr>
              <w:instrText xml:space="preserve"> PAGEREF _Toc193148647 \h </w:instrText>
            </w:r>
            <w:r>
              <w:rPr>
                <w:webHidden/>
              </w:rPr>
            </w:r>
            <w:r>
              <w:rPr>
                <w:webHidden/>
              </w:rPr>
              <w:fldChar w:fldCharType="separate"/>
            </w:r>
            <w:r w:rsidR="00EC3282">
              <w:rPr>
                <w:webHidden/>
              </w:rPr>
              <w:t>17</w:t>
            </w:r>
            <w:r>
              <w:rPr>
                <w:webHidden/>
              </w:rPr>
              <w:fldChar w:fldCharType="end"/>
            </w:r>
          </w:hyperlink>
        </w:p>
        <w:p w14:paraId="5E1FEF2B" w14:textId="6F7A23A7" w:rsidR="00424722" w:rsidRDefault="00424722">
          <w:pPr>
            <w:pStyle w:val="TOC2"/>
            <w:rPr>
              <w:rFonts w:asciiTheme="minorHAnsi" w:eastAsiaTheme="minorEastAsia" w:hAnsiTheme="minorHAnsi" w:cstheme="minorBidi"/>
              <w:b w:val="0"/>
              <w:bCs w:val="0"/>
              <w:sz w:val="24"/>
              <w:szCs w:val="24"/>
            </w:rPr>
          </w:pPr>
          <w:hyperlink w:anchor="_Toc193148648" w:history="1">
            <w:r w:rsidRPr="007C700A">
              <w:rPr>
                <w:rStyle w:val="Hyperlink"/>
              </w:rPr>
              <w:t>A.12.2. Bảo vệ chống lại phần mềm độc hại</w:t>
            </w:r>
            <w:r>
              <w:rPr>
                <w:webHidden/>
              </w:rPr>
              <w:tab/>
            </w:r>
            <w:r>
              <w:rPr>
                <w:webHidden/>
              </w:rPr>
              <w:fldChar w:fldCharType="begin"/>
            </w:r>
            <w:r>
              <w:rPr>
                <w:webHidden/>
              </w:rPr>
              <w:instrText xml:space="preserve"> PAGEREF _Toc193148648 \h </w:instrText>
            </w:r>
            <w:r>
              <w:rPr>
                <w:webHidden/>
              </w:rPr>
            </w:r>
            <w:r>
              <w:rPr>
                <w:webHidden/>
              </w:rPr>
              <w:fldChar w:fldCharType="separate"/>
            </w:r>
            <w:r w:rsidR="00EC3282">
              <w:rPr>
                <w:webHidden/>
              </w:rPr>
              <w:t>17</w:t>
            </w:r>
            <w:r>
              <w:rPr>
                <w:webHidden/>
              </w:rPr>
              <w:fldChar w:fldCharType="end"/>
            </w:r>
          </w:hyperlink>
        </w:p>
        <w:p w14:paraId="0A273372" w14:textId="6AF858B1" w:rsidR="00424722" w:rsidRDefault="00424722">
          <w:pPr>
            <w:pStyle w:val="TOC3"/>
            <w:tabs>
              <w:tab w:val="right" w:leader="dot" w:pos="9628"/>
            </w:tabs>
            <w:rPr>
              <w:rFonts w:asciiTheme="minorHAnsi" w:eastAsiaTheme="minorEastAsia" w:hAnsiTheme="minorHAnsi" w:cstheme="minorBidi"/>
              <w:sz w:val="24"/>
              <w:szCs w:val="24"/>
            </w:rPr>
          </w:pPr>
          <w:hyperlink w:anchor="_Toc193148649" w:history="1">
            <w:r w:rsidRPr="007C700A">
              <w:rPr>
                <w:rStyle w:val="Hyperlink"/>
              </w:rPr>
              <w:t>A.12.2.1. Quản lý chống lại phần mềm độc hại</w:t>
            </w:r>
            <w:r>
              <w:rPr>
                <w:webHidden/>
              </w:rPr>
              <w:tab/>
            </w:r>
            <w:r>
              <w:rPr>
                <w:webHidden/>
              </w:rPr>
              <w:fldChar w:fldCharType="begin"/>
            </w:r>
            <w:r>
              <w:rPr>
                <w:webHidden/>
              </w:rPr>
              <w:instrText xml:space="preserve"> PAGEREF _Toc193148649 \h </w:instrText>
            </w:r>
            <w:r>
              <w:rPr>
                <w:webHidden/>
              </w:rPr>
            </w:r>
            <w:r>
              <w:rPr>
                <w:webHidden/>
              </w:rPr>
              <w:fldChar w:fldCharType="separate"/>
            </w:r>
            <w:r w:rsidR="00EC3282">
              <w:rPr>
                <w:webHidden/>
              </w:rPr>
              <w:t>17</w:t>
            </w:r>
            <w:r>
              <w:rPr>
                <w:webHidden/>
              </w:rPr>
              <w:fldChar w:fldCharType="end"/>
            </w:r>
          </w:hyperlink>
        </w:p>
        <w:p w14:paraId="1CED4255" w14:textId="53101B4C" w:rsidR="00424722" w:rsidRDefault="00424722">
          <w:pPr>
            <w:pStyle w:val="TOC2"/>
            <w:rPr>
              <w:rFonts w:asciiTheme="minorHAnsi" w:eastAsiaTheme="minorEastAsia" w:hAnsiTheme="minorHAnsi" w:cstheme="minorBidi"/>
              <w:b w:val="0"/>
              <w:bCs w:val="0"/>
              <w:sz w:val="24"/>
              <w:szCs w:val="24"/>
            </w:rPr>
          </w:pPr>
          <w:hyperlink w:anchor="_Toc193148650" w:history="1">
            <w:r w:rsidRPr="007C700A">
              <w:rPr>
                <w:rStyle w:val="Hyperlink"/>
              </w:rPr>
              <w:t>A.12.3. Sao lưu</w:t>
            </w:r>
            <w:r>
              <w:rPr>
                <w:webHidden/>
              </w:rPr>
              <w:tab/>
            </w:r>
            <w:r>
              <w:rPr>
                <w:webHidden/>
              </w:rPr>
              <w:fldChar w:fldCharType="begin"/>
            </w:r>
            <w:r>
              <w:rPr>
                <w:webHidden/>
              </w:rPr>
              <w:instrText xml:space="preserve"> PAGEREF _Toc193148650 \h </w:instrText>
            </w:r>
            <w:r>
              <w:rPr>
                <w:webHidden/>
              </w:rPr>
            </w:r>
            <w:r>
              <w:rPr>
                <w:webHidden/>
              </w:rPr>
              <w:fldChar w:fldCharType="separate"/>
            </w:r>
            <w:r w:rsidR="00EC3282">
              <w:rPr>
                <w:webHidden/>
              </w:rPr>
              <w:t>17</w:t>
            </w:r>
            <w:r>
              <w:rPr>
                <w:webHidden/>
              </w:rPr>
              <w:fldChar w:fldCharType="end"/>
            </w:r>
          </w:hyperlink>
        </w:p>
        <w:p w14:paraId="551666E8" w14:textId="4F5FE8FD" w:rsidR="00424722" w:rsidRDefault="00424722">
          <w:pPr>
            <w:pStyle w:val="TOC3"/>
            <w:tabs>
              <w:tab w:val="right" w:leader="dot" w:pos="9628"/>
            </w:tabs>
            <w:rPr>
              <w:rFonts w:asciiTheme="minorHAnsi" w:eastAsiaTheme="minorEastAsia" w:hAnsiTheme="minorHAnsi" w:cstheme="minorBidi"/>
              <w:sz w:val="24"/>
              <w:szCs w:val="24"/>
            </w:rPr>
          </w:pPr>
          <w:hyperlink w:anchor="_Toc193148651" w:history="1">
            <w:r w:rsidRPr="007C700A">
              <w:rPr>
                <w:rStyle w:val="Hyperlink"/>
              </w:rPr>
              <w:t>A.12.3.1. Sao lưu thông tin</w:t>
            </w:r>
            <w:r>
              <w:rPr>
                <w:webHidden/>
              </w:rPr>
              <w:tab/>
            </w:r>
            <w:r>
              <w:rPr>
                <w:webHidden/>
              </w:rPr>
              <w:fldChar w:fldCharType="begin"/>
            </w:r>
            <w:r>
              <w:rPr>
                <w:webHidden/>
              </w:rPr>
              <w:instrText xml:space="preserve"> PAGEREF _Toc193148651 \h </w:instrText>
            </w:r>
            <w:r>
              <w:rPr>
                <w:webHidden/>
              </w:rPr>
            </w:r>
            <w:r>
              <w:rPr>
                <w:webHidden/>
              </w:rPr>
              <w:fldChar w:fldCharType="separate"/>
            </w:r>
            <w:r w:rsidR="00EC3282">
              <w:rPr>
                <w:webHidden/>
              </w:rPr>
              <w:t>17</w:t>
            </w:r>
            <w:r>
              <w:rPr>
                <w:webHidden/>
              </w:rPr>
              <w:fldChar w:fldCharType="end"/>
            </w:r>
          </w:hyperlink>
        </w:p>
        <w:p w14:paraId="5776BCAE" w14:textId="3E46F4BE" w:rsidR="00424722" w:rsidRDefault="00424722">
          <w:pPr>
            <w:pStyle w:val="TOC2"/>
            <w:rPr>
              <w:rFonts w:asciiTheme="minorHAnsi" w:eastAsiaTheme="minorEastAsia" w:hAnsiTheme="minorHAnsi" w:cstheme="minorBidi"/>
              <w:b w:val="0"/>
              <w:bCs w:val="0"/>
              <w:sz w:val="24"/>
              <w:szCs w:val="24"/>
            </w:rPr>
          </w:pPr>
          <w:hyperlink w:anchor="_Toc193148652" w:history="1">
            <w:r w:rsidRPr="007C700A">
              <w:rPr>
                <w:rStyle w:val="Hyperlink"/>
              </w:rPr>
              <w:t>A.12.4. Ghi nhật ký và giám sát</w:t>
            </w:r>
            <w:r>
              <w:rPr>
                <w:webHidden/>
              </w:rPr>
              <w:tab/>
            </w:r>
            <w:r>
              <w:rPr>
                <w:webHidden/>
              </w:rPr>
              <w:fldChar w:fldCharType="begin"/>
            </w:r>
            <w:r>
              <w:rPr>
                <w:webHidden/>
              </w:rPr>
              <w:instrText xml:space="preserve"> PAGEREF _Toc193148652 \h </w:instrText>
            </w:r>
            <w:r>
              <w:rPr>
                <w:webHidden/>
              </w:rPr>
            </w:r>
            <w:r>
              <w:rPr>
                <w:webHidden/>
              </w:rPr>
              <w:fldChar w:fldCharType="separate"/>
            </w:r>
            <w:r w:rsidR="00EC3282">
              <w:rPr>
                <w:webHidden/>
              </w:rPr>
              <w:t>17</w:t>
            </w:r>
            <w:r>
              <w:rPr>
                <w:webHidden/>
              </w:rPr>
              <w:fldChar w:fldCharType="end"/>
            </w:r>
          </w:hyperlink>
        </w:p>
        <w:p w14:paraId="0131365B" w14:textId="6CDD88FC" w:rsidR="00424722" w:rsidRDefault="00424722">
          <w:pPr>
            <w:pStyle w:val="TOC3"/>
            <w:tabs>
              <w:tab w:val="right" w:leader="dot" w:pos="9628"/>
            </w:tabs>
            <w:rPr>
              <w:rFonts w:asciiTheme="minorHAnsi" w:eastAsiaTheme="minorEastAsia" w:hAnsiTheme="minorHAnsi" w:cstheme="minorBidi"/>
              <w:sz w:val="24"/>
              <w:szCs w:val="24"/>
            </w:rPr>
          </w:pPr>
          <w:hyperlink w:anchor="_Toc193148653" w:history="1">
            <w:r w:rsidRPr="007C700A">
              <w:rPr>
                <w:rStyle w:val="Hyperlink"/>
              </w:rPr>
              <w:t>A.12.4.1. Ghi nhật ký sự kiện</w:t>
            </w:r>
            <w:r>
              <w:rPr>
                <w:webHidden/>
              </w:rPr>
              <w:tab/>
            </w:r>
            <w:r>
              <w:rPr>
                <w:webHidden/>
              </w:rPr>
              <w:fldChar w:fldCharType="begin"/>
            </w:r>
            <w:r>
              <w:rPr>
                <w:webHidden/>
              </w:rPr>
              <w:instrText xml:space="preserve"> PAGEREF _Toc193148653 \h </w:instrText>
            </w:r>
            <w:r>
              <w:rPr>
                <w:webHidden/>
              </w:rPr>
            </w:r>
            <w:r>
              <w:rPr>
                <w:webHidden/>
              </w:rPr>
              <w:fldChar w:fldCharType="separate"/>
            </w:r>
            <w:r w:rsidR="00EC3282">
              <w:rPr>
                <w:webHidden/>
              </w:rPr>
              <w:t>17</w:t>
            </w:r>
            <w:r>
              <w:rPr>
                <w:webHidden/>
              </w:rPr>
              <w:fldChar w:fldCharType="end"/>
            </w:r>
          </w:hyperlink>
        </w:p>
        <w:p w14:paraId="57FEFE0D" w14:textId="01AB3B8B" w:rsidR="00424722" w:rsidRDefault="00424722">
          <w:pPr>
            <w:pStyle w:val="TOC3"/>
            <w:tabs>
              <w:tab w:val="right" w:leader="dot" w:pos="9628"/>
            </w:tabs>
            <w:rPr>
              <w:rFonts w:asciiTheme="minorHAnsi" w:eastAsiaTheme="minorEastAsia" w:hAnsiTheme="minorHAnsi" w:cstheme="minorBidi"/>
              <w:sz w:val="24"/>
              <w:szCs w:val="24"/>
            </w:rPr>
          </w:pPr>
          <w:hyperlink w:anchor="_Toc193148654" w:history="1">
            <w:r w:rsidRPr="007C700A">
              <w:rPr>
                <w:rStyle w:val="Hyperlink"/>
              </w:rPr>
              <w:t>A.12.4.2. Bảo vệ thông tin nhật ký.</w:t>
            </w:r>
            <w:r>
              <w:rPr>
                <w:webHidden/>
              </w:rPr>
              <w:tab/>
            </w:r>
            <w:r>
              <w:rPr>
                <w:webHidden/>
              </w:rPr>
              <w:fldChar w:fldCharType="begin"/>
            </w:r>
            <w:r>
              <w:rPr>
                <w:webHidden/>
              </w:rPr>
              <w:instrText xml:space="preserve"> PAGEREF _Toc193148654 \h </w:instrText>
            </w:r>
            <w:r>
              <w:rPr>
                <w:webHidden/>
              </w:rPr>
            </w:r>
            <w:r>
              <w:rPr>
                <w:webHidden/>
              </w:rPr>
              <w:fldChar w:fldCharType="separate"/>
            </w:r>
            <w:r w:rsidR="00EC3282">
              <w:rPr>
                <w:webHidden/>
              </w:rPr>
              <w:t>17</w:t>
            </w:r>
            <w:r>
              <w:rPr>
                <w:webHidden/>
              </w:rPr>
              <w:fldChar w:fldCharType="end"/>
            </w:r>
          </w:hyperlink>
        </w:p>
        <w:p w14:paraId="6C650D04" w14:textId="2E5F2C29" w:rsidR="00424722" w:rsidRDefault="00424722">
          <w:pPr>
            <w:pStyle w:val="TOC3"/>
            <w:tabs>
              <w:tab w:val="right" w:leader="dot" w:pos="9628"/>
            </w:tabs>
            <w:rPr>
              <w:rFonts w:asciiTheme="minorHAnsi" w:eastAsiaTheme="minorEastAsia" w:hAnsiTheme="minorHAnsi" w:cstheme="minorBidi"/>
              <w:sz w:val="24"/>
              <w:szCs w:val="24"/>
            </w:rPr>
          </w:pPr>
          <w:hyperlink w:anchor="_Toc193148655" w:history="1">
            <w:r w:rsidRPr="007C700A">
              <w:rPr>
                <w:rStyle w:val="Hyperlink"/>
              </w:rPr>
              <w:t>A.12.4.3. Nhật ký điều hành và quản trị</w:t>
            </w:r>
            <w:r>
              <w:rPr>
                <w:webHidden/>
              </w:rPr>
              <w:tab/>
            </w:r>
            <w:r>
              <w:rPr>
                <w:webHidden/>
              </w:rPr>
              <w:fldChar w:fldCharType="begin"/>
            </w:r>
            <w:r>
              <w:rPr>
                <w:webHidden/>
              </w:rPr>
              <w:instrText xml:space="preserve"> PAGEREF _Toc193148655 \h </w:instrText>
            </w:r>
            <w:r>
              <w:rPr>
                <w:webHidden/>
              </w:rPr>
            </w:r>
            <w:r>
              <w:rPr>
                <w:webHidden/>
              </w:rPr>
              <w:fldChar w:fldCharType="separate"/>
            </w:r>
            <w:r w:rsidR="00EC3282">
              <w:rPr>
                <w:webHidden/>
              </w:rPr>
              <w:t>17</w:t>
            </w:r>
            <w:r>
              <w:rPr>
                <w:webHidden/>
              </w:rPr>
              <w:fldChar w:fldCharType="end"/>
            </w:r>
          </w:hyperlink>
        </w:p>
        <w:p w14:paraId="7BB14504" w14:textId="408BEBE7" w:rsidR="00424722" w:rsidRDefault="00424722">
          <w:pPr>
            <w:pStyle w:val="TOC3"/>
            <w:tabs>
              <w:tab w:val="right" w:leader="dot" w:pos="9628"/>
            </w:tabs>
            <w:rPr>
              <w:rFonts w:asciiTheme="minorHAnsi" w:eastAsiaTheme="minorEastAsia" w:hAnsiTheme="minorHAnsi" w:cstheme="minorBidi"/>
              <w:sz w:val="24"/>
              <w:szCs w:val="24"/>
            </w:rPr>
          </w:pPr>
          <w:hyperlink w:anchor="_Toc193148656" w:history="1">
            <w:r w:rsidRPr="007C700A">
              <w:rPr>
                <w:rStyle w:val="Hyperlink"/>
              </w:rPr>
              <w:t>A.12.4.4. Đồng bộ thời gian</w:t>
            </w:r>
            <w:r>
              <w:rPr>
                <w:webHidden/>
              </w:rPr>
              <w:tab/>
            </w:r>
            <w:r>
              <w:rPr>
                <w:webHidden/>
              </w:rPr>
              <w:fldChar w:fldCharType="begin"/>
            </w:r>
            <w:r>
              <w:rPr>
                <w:webHidden/>
              </w:rPr>
              <w:instrText xml:space="preserve"> PAGEREF _Toc193148656 \h </w:instrText>
            </w:r>
            <w:r>
              <w:rPr>
                <w:webHidden/>
              </w:rPr>
            </w:r>
            <w:r>
              <w:rPr>
                <w:webHidden/>
              </w:rPr>
              <w:fldChar w:fldCharType="separate"/>
            </w:r>
            <w:r w:rsidR="00EC3282">
              <w:rPr>
                <w:webHidden/>
              </w:rPr>
              <w:t>17</w:t>
            </w:r>
            <w:r>
              <w:rPr>
                <w:webHidden/>
              </w:rPr>
              <w:fldChar w:fldCharType="end"/>
            </w:r>
          </w:hyperlink>
        </w:p>
        <w:p w14:paraId="5AB1A050" w14:textId="57865579" w:rsidR="00424722" w:rsidRDefault="00424722">
          <w:pPr>
            <w:pStyle w:val="TOC2"/>
            <w:rPr>
              <w:rFonts w:asciiTheme="minorHAnsi" w:eastAsiaTheme="minorEastAsia" w:hAnsiTheme="minorHAnsi" w:cstheme="minorBidi"/>
              <w:b w:val="0"/>
              <w:bCs w:val="0"/>
              <w:sz w:val="24"/>
              <w:szCs w:val="24"/>
            </w:rPr>
          </w:pPr>
          <w:hyperlink w:anchor="_Toc193148657" w:history="1">
            <w:r w:rsidRPr="007C700A">
              <w:rPr>
                <w:rStyle w:val="Hyperlink"/>
              </w:rPr>
              <w:t>A.12.5 Quản lý các phần mềm vận hành</w:t>
            </w:r>
            <w:r>
              <w:rPr>
                <w:webHidden/>
              </w:rPr>
              <w:tab/>
            </w:r>
            <w:r>
              <w:rPr>
                <w:webHidden/>
              </w:rPr>
              <w:fldChar w:fldCharType="begin"/>
            </w:r>
            <w:r>
              <w:rPr>
                <w:webHidden/>
              </w:rPr>
              <w:instrText xml:space="preserve"> PAGEREF _Toc193148657 \h </w:instrText>
            </w:r>
            <w:r>
              <w:rPr>
                <w:webHidden/>
              </w:rPr>
            </w:r>
            <w:r>
              <w:rPr>
                <w:webHidden/>
              </w:rPr>
              <w:fldChar w:fldCharType="separate"/>
            </w:r>
            <w:r w:rsidR="00EC3282">
              <w:rPr>
                <w:webHidden/>
              </w:rPr>
              <w:t>18</w:t>
            </w:r>
            <w:r>
              <w:rPr>
                <w:webHidden/>
              </w:rPr>
              <w:fldChar w:fldCharType="end"/>
            </w:r>
          </w:hyperlink>
        </w:p>
        <w:p w14:paraId="6B60129F" w14:textId="618EB142" w:rsidR="00424722" w:rsidRDefault="00424722">
          <w:pPr>
            <w:pStyle w:val="TOC3"/>
            <w:tabs>
              <w:tab w:val="right" w:leader="dot" w:pos="9628"/>
            </w:tabs>
            <w:rPr>
              <w:rFonts w:asciiTheme="minorHAnsi" w:eastAsiaTheme="minorEastAsia" w:hAnsiTheme="minorHAnsi" w:cstheme="minorBidi"/>
              <w:sz w:val="24"/>
              <w:szCs w:val="24"/>
            </w:rPr>
          </w:pPr>
          <w:hyperlink w:anchor="_Toc193148658" w:history="1">
            <w:r w:rsidRPr="007C700A">
              <w:rPr>
                <w:rStyle w:val="Hyperlink"/>
              </w:rPr>
              <w:t>A.12.5.1. Cài đặt phần mềm trên các hệ thống vận hành</w:t>
            </w:r>
            <w:r>
              <w:rPr>
                <w:webHidden/>
              </w:rPr>
              <w:tab/>
            </w:r>
            <w:r>
              <w:rPr>
                <w:webHidden/>
              </w:rPr>
              <w:fldChar w:fldCharType="begin"/>
            </w:r>
            <w:r>
              <w:rPr>
                <w:webHidden/>
              </w:rPr>
              <w:instrText xml:space="preserve"> PAGEREF _Toc193148658 \h </w:instrText>
            </w:r>
            <w:r>
              <w:rPr>
                <w:webHidden/>
              </w:rPr>
            </w:r>
            <w:r>
              <w:rPr>
                <w:webHidden/>
              </w:rPr>
              <w:fldChar w:fldCharType="separate"/>
            </w:r>
            <w:r w:rsidR="00EC3282">
              <w:rPr>
                <w:webHidden/>
              </w:rPr>
              <w:t>18</w:t>
            </w:r>
            <w:r>
              <w:rPr>
                <w:webHidden/>
              </w:rPr>
              <w:fldChar w:fldCharType="end"/>
            </w:r>
          </w:hyperlink>
        </w:p>
        <w:p w14:paraId="5FB75DBD" w14:textId="56DBDB70" w:rsidR="00424722" w:rsidRDefault="00424722">
          <w:pPr>
            <w:pStyle w:val="TOC2"/>
            <w:rPr>
              <w:rFonts w:asciiTheme="minorHAnsi" w:eastAsiaTheme="minorEastAsia" w:hAnsiTheme="minorHAnsi" w:cstheme="minorBidi"/>
              <w:b w:val="0"/>
              <w:bCs w:val="0"/>
              <w:sz w:val="24"/>
              <w:szCs w:val="24"/>
            </w:rPr>
          </w:pPr>
          <w:hyperlink w:anchor="_Toc193148659" w:history="1">
            <w:r w:rsidRPr="007C700A">
              <w:rPr>
                <w:rStyle w:val="Hyperlink"/>
              </w:rPr>
              <w:t>A.12.6 Quản lý lỗ hồng kỹ thuật</w:t>
            </w:r>
            <w:r>
              <w:rPr>
                <w:webHidden/>
              </w:rPr>
              <w:tab/>
            </w:r>
            <w:r>
              <w:rPr>
                <w:webHidden/>
              </w:rPr>
              <w:fldChar w:fldCharType="begin"/>
            </w:r>
            <w:r>
              <w:rPr>
                <w:webHidden/>
              </w:rPr>
              <w:instrText xml:space="preserve"> PAGEREF _Toc193148659 \h </w:instrText>
            </w:r>
            <w:r>
              <w:rPr>
                <w:webHidden/>
              </w:rPr>
            </w:r>
            <w:r>
              <w:rPr>
                <w:webHidden/>
              </w:rPr>
              <w:fldChar w:fldCharType="separate"/>
            </w:r>
            <w:r w:rsidR="00EC3282">
              <w:rPr>
                <w:webHidden/>
              </w:rPr>
              <w:t>18</w:t>
            </w:r>
            <w:r>
              <w:rPr>
                <w:webHidden/>
              </w:rPr>
              <w:fldChar w:fldCharType="end"/>
            </w:r>
          </w:hyperlink>
        </w:p>
        <w:p w14:paraId="1893FECB" w14:textId="4310DBC9" w:rsidR="00424722" w:rsidRDefault="00424722">
          <w:pPr>
            <w:pStyle w:val="TOC3"/>
            <w:tabs>
              <w:tab w:val="right" w:leader="dot" w:pos="9628"/>
            </w:tabs>
            <w:rPr>
              <w:rFonts w:asciiTheme="minorHAnsi" w:eastAsiaTheme="minorEastAsia" w:hAnsiTheme="minorHAnsi" w:cstheme="minorBidi"/>
              <w:sz w:val="24"/>
              <w:szCs w:val="24"/>
            </w:rPr>
          </w:pPr>
          <w:hyperlink w:anchor="_Toc193148660" w:history="1">
            <w:r w:rsidRPr="007C700A">
              <w:rPr>
                <w:rStyle w:val="Hyperlink"/>
              </w:rPr>
              <w:t>A.12.6.1. Quản lý các lỗ hổng kỹ thuật</w:t>
            </w:r>
            <w:r>
              <w:rPr>
                <w:webHidden/>
              </w:rPr>
              <w:tab/>
            </w:r>
            <w:r>
              <w:rPr>
                <w:webHidden/>
              </w:rPr>
              <w:fldChar w:fldCharType="begin"/>
            </w:r>
            <w:r>
              <w:rPr>
                <w:webHidden/>
              </w:rPr>
              <w:instrText xml:space="preserve"> PAGEREF _Toc193148660 \h </w:instrText>
            </w:r>
            <w:r>
              <w:rPr>
                <w:webHidden/>
              </w:rPr>
            </w:r>
            <w:r>
              <w:rPr>
                <w:webHidden/>
              </w:rPr>
              <w:fldChar w:fldCharType="separate"/>
            </w:r>
            <w:r w:rsidR="00EC3282">
              <w:rPr>
                <w:webHidden/>
              </w:rPr>
              <w:t>18</w:t>
            </w:r>
            <w:r>
              <w:rPr>
                <w:webHidden/>
              </w:rPr>
              <w:fldChar w:fldCharType="end"/>
            </w:r>
          </w:hyperlink>
        </w:p>
        <w:p w14:paraId="00A27124" w14:textId="57D5A7FE" w:rsidR="00424722" w:rsidRDefault="00424722">
          <w:pPr>
            <w:pStyle w:val="TOC3"/>
            <w:tabs>
              <w:tab w:val="right" w:leader="dot" w:pos="9628"/>
            </w:tabs>
            <w:rPr>
              <w:rFonts w:asciiTheme="minorHAnsi" w:eastAsiaTheme="minorEastAsia" w:hAnsiTheme="minorHAnsi" w:cstheme="minorBidi"/>
              <w:sz w:val="24"/>
              <w:szCs w:val="24"/>
            </w:rPr>
          </w:pPr>
          <w:hyperlink w:anchor="_Toc193148661" w:history="1">
            <w:r w:rsidRPr="007C700A">
              <w:rPr>
                <w:rStyle w:val="Hyperlink"/>
              </w:rPr>
              <w:t>A.12.6.2. Hạn chế việc cài đặt phần mềm</w:t>
            </w:r>
            <w:r>
              <w:rPr>
                <w:webHidden/>
              </w:rPr>
              <w:tab/>
            </w:r>
            <w:r>
              <w:rPr>
                <w:webHidden/>
              </w:rPr>
              <w:fldChar w:fldCharType="begin"/>
            </w:r>
            <w:r>
              <w:rPr>
                <w:webHidden/>
              </w:rPr>
              <w:instrText xml:space="preserve"> PAGEREF _Toc193148661 \h </w:instrText>
            </w:r>
            <w:r>
              <w:rPr>
                <w:webHidden/>
              </w:rPr>
            </w:r>
            <w:r>
              <w:rPr>
                <w:webHidden/>
              </w:rPr>
              <w:fldChar w:fldCharType="separate"/>
            </w:r>
            <w:r w:rsidR="00EC3282">
              <w:rPr>
                <w:webHidden/>
              </w:rPr>
              <w:t>18</w:t>
            </w:r>
            <w:r>
              <w:rPr>
                <w:webHidden/>
              </w:rPr>
              <w:fldChar w:fldCharType="end"/>
            </w:r>
          </w:hyperlink>
        </w:p>
        <w:p w14:paraId="72DB18D0" w14:textId="57ECC47B" w:rsidR="00424722" w:rsidRDefault="00424722">
          <w:pPr>
            <w:pStyle w:val="TOC2"/>
            <w:rPr>
              <w:rFonts w:asciiTheme="minorHAnsi" w:eastAsiaTheme="minorEastAsia" w:hAnsiTheme="minorHAnsi" w:cstheme="minorBidi"/>
              <w:b w:val="0"/>
              <w:bCs w:val="0"/>
              <w:sz w:val="24"/>
              <w:szCs w:val="24"/>
            </w:rPr>
          </w:pPr>
          <w:hyperlink w:anchor="_Toc193148662" w:history="1">
            <w:r w:rsidRPr="007C700A">
              <w:rPr>
                <w:rStyle w:val="Hyperlink"/>
              </w:rPr>
              <w:t>A.12.7. Soát xét việc đánh giá các hệ thống thông tin</w:t>
            </w:r>
            <w:r>
              <w:rPr>
                <w:webHidden/>
              </w:rPr>
              <w:tab/>
            </w:r>
            <w:r>
              <w:rPr>
                <w:webHidden/>
              </w:rPr>
              <w:fldChar w:fldCharType="begin"/>
            </w:r>
            <w:r>
              <w:rPr>
                <w:webHidden/>
              </w:rPr>
              <w:instrText xml:space="preserve"> PAGEREF _Toc193148662 \h </w:instrText>
            </w:r>
            <w:r>
              <w:rPr>
                <w:webHidden/>
              </w:rPr>
            </w:r>
            <w:r>
              <w:rPr>
                <w:webHidden/>
              </w:rPr>
              <w:fldChar w:fldCharType="separate"/>
            </w:r>
            <w:r w:rsidR="00EC3282">
              <w:rPr>
                <w:webHidden/>
              </w:rPr>
              <w:t>18</w:t>
            </w:r>
            <w:r>
              <w:rPr>
                <w:webHidden/>
              </w:rPr>
              <w:fldChar w:fldCharType="end"/>
            </w:r>
          </w:hyperlink>
        </w:p>
        <w:p w14:paraId="5A53E03E" w14:textId="2E1817B6" w:rsidR="00424722" w:rsidRDefault="00424722">
          <w:pPr>
            <w:pStyle w:val="TOC3"/>
            <w:tabs>
              <w:tab w:val="right" w:leader="dot" w:pos="9628"/>
            </w:tabs>
            <w:rPr>
              <w:rFonts w:asciiTheme="minorHAnsi" w:eastAsiaTheme="minorEastAsia" w:hAnsiTheme="minorHAnsi" w:cstheme="minorBidi"/>
              <w:sz w:val="24"/>
              <w:szCs w:val="24"/>
            </w:rPr>
          </w:pPr>
          <w:hyperlink w:anchor="_Toc193148663" w:history="1">
            <w:r w:rsidRPr="007C700A">
              <w:rPr>
                <w:rStyle w:val="Hyperlink"/>
              </w:rPr>
              <w:t>A.12.7.1. Các biện pháp kiểm soát đánh giá hệ thống thông tin</w:t>
            </w:r>
            <w:r>
              <w:rPr>
                <w:webHidden/>
              </w:rPr>
              <w:tab/>
            </w:r>
            <w:r>
              <w:rPr>
                <w:webHidden/>
              </w:rPr>
              <w:fldChar w:fldCharType="begin"/>
            </w:r>
            <w:r>
              <w:rPr>
                <w:webHidden/>
              </w:rPr>
              <w:instrText xml:space="preserve"> PAGEREF _Toc193148663 \h </w:instrText>
            </w:r>
            <w:r>
              <w:rPr>
                <w:webHidden/>
              </w:rPr>
            </w:r>
            <w:r>
              <w:rPr>
                <w:webHidden/>
              </w:rPr>
              <w:fldChar w:fldCharType="separate"/>
            </w:r>
            <w:r w:rsidR="00EC3282">
              <w:rPr>
                <w:webHidden/>
              </w:rPr>
              <w:t>18</w:t>
            </w:r>
            <w:r>
              <w:rPr>
                <w:webHidden/>
              </w:rPr>
              <w:fldChar w:fldCharType="end"/>
            </w:r>
          </w:hyperlink>
        </w:p>
        <w:p w14:paraId="5ECE997E" w14:textId="0F74E3FE" w:rsidR="00424722" w:rsidRDefault="00424722">
          <w:pPr>
            <w:pStyle w:val="TOC1"/>
            <w:rPr>
              <w:rFonts w:asciiTheme="minorHAnsi" w:eastAsiaTheme="minorEastAsia" w:hAnsiTheme="minorHAnsi" w:cstheme="minorBidi"/>
              <w:b w:val="0"/>
              <w:bCs w:val="0"/>
              <w:sz w:val="24"/>
              <w:szCs w:val="24"/>
            </w:rPr>
          </w:pPr>
          <w:hyperlink w:anchor="_Toc193148664" w:history="1">
            <w:r w:rsidRPr="007C700A">
              <w:rPr>
                <w:rStyle w:val="Hyperlink"/>
              </w:rPr>
              <w:t>A.13. An toàn truyền thông</w:t>
            </w:r>
            <w:r>
              <w:rPr>
                <w:webHidden/>
              </w:rPr>
              <w:tab/>
            </w:r>
            <w:r>
              <w:rPr>
                <w:webHidden/>
              </w:rPr>
              <w:fldChar w:fldCharType="begin"/>
            </w:r>
            <w:r>
              <w:rPr>
                <w:webHidden/>
              </w:rPr>
              <w:instrText xml:space="preserve"> PAGEREF _Toc193148664 \h </w:instrText>
            </w:r>
            <w:r>
              <w:rPr>
                <w:webHidden/>
              </w:rPr>
            </w:r>
            <w:r>
              <w:rPr>
                <w:webHidden/>
              </w:rPr>
              <w:fldChar w:fldCharType="separate"/>
            </w:r>
            <w:r w:rsidR="00EC3282">
              <w:rPr>
                <w:webHidden/>
              </w:rPr>
              <w:t>19</w:t>
            </w:r>
            <w:r>
              <w:rPr>
                <w:webHidden/>
              </w:rPr>
              <w:fldChar w:fldCharType="end"/>
            </w:r>
          </w:hyperlink>
        </w:p>
        <w:p w14:paraId="36E350FD" w14:textId="4F573B87" w:rsidR="00424722" w:rsidRDefault="00424722">
          <w:pPr>
            <w:pStyle w:val="TOC2"/>
            <w:rPr>
              <w:rFonts w:asciiTheme="minorHAnsi" w:eastAsiaTheme="minorEastAsia" w:hAnsiTheme="minorHAnsi" w:cstheme="minorBidi"/>
              <w:b w:val="0"/>
              <w:bCs w:val="0"/>
              <w:sz w:val="24"/>
              <w:szCs w:val="24"/>
            </w:rPr>
          </w:pPr>
          <w:hyperlink w:anchor="_Toc193148665" w:history="1">
            <w:r w:rsidRPr="007C700A">
              <w:rPr>
                <w:rStyle w:val="Hyperlink"/>
              </w:rPr>
              <w:t>A.13.1. Quản lý an toàn mạng</w:t>
            </w:r>
            <w:r>
              <w:rPr>
                <w:webHidden/>
              </w:rPr>
              <w:tab/>
            </w:r>
            <w:r>
              <w:rPr>
                <w:webHidden/>
              </w:rPr>
              <w:fldChar w:fldCharType="begin"/>
            </w:r>
            <w:r>
              <w:rPr>
                <w:webHidden/>
              </w:rPr>
              <w:instrText xml:space="preserve"> PAGEREF _Toc193148665 \h </w:instrText>
            </w:r>
            <w:r>
              <w:rPr>
                <w:webHidden/>
              </w:rPr>
            </w:r>
            <w:r>
              <w:rPr>
                <w:webHidden/>
              </w:rPr>
              <w:fldChar w:fldCharType="separate"/>
            </w:r>
            <w:r w:rsidR="00EC3282">
              <w:rPr>
                <w:webHidden/>
              </w:rPr>
              <w:t>19</w:t>
            </w:r>
            <w:r>
              <w:rPr>
                <w:webHidden/>
              </w:rPr>
              <w:fldChar w:fldCharType="end"/>
            </w:r>
          </w:hyperlink>
        </w:p>
        <w:p w14:paraId="49A6C80F" w14:textId="165F84F7" w:rsidR="00424722" w:rsidRDefault="00424722">
          <w:pPr>
            <w:pStyle w:val="TOC3"/>
            <w:tabs>
              <w:tab w:val="right" w:leader="dot" w:pos="9628"/>
            </w:tabs>
            <w:rPr>
              <w:rFonts w:asciiTheme="minorHAnsi" w:eastAsiaTheme="minorEastAsia" w:hAnsiTheme="minorHAnsi" w:cstheme="minorBidi"/>
              <w:sz w:val="24"/>
              <w:szCs w:val="24"/>
            </w:rPr>
          </w:pPr>
          <w:hyperlink w:anchor="_Toc193148666" w:history="1">
            <w:r w:rsidRPr="007C700A">
              <w:rPr>
                <w:rStyle w:val="Hyperlink"/>
              </w:rPr>
              <w:t>A.13.1.1. Các biện pháp kiểm soát mạng</w:t>
            </w:r>
            <w:r>
              <w:rPr>
                <w:webHidden/>
              </w:rPr>
              <w:tab/>
            </w:r>
            <w:r>
              <w:rPr>
                <w:webHidden/>
              </w:rPr>
              <w:fldChar w:fldCharType="begin"/>
            </w:r>
            <w:r>
              <w:rPr>
                <w:webHidden/>
              </w:rPr>
              <w:instrText xml:space="preserve"> PAGEREF _Toc193148666 \h </w:instrText>
            </w:r>
            <w:r>
              <w:rPr>
                <w:webHidden/>
              </w:rPr>
            </w:r>
            <w:r>
              <w:rPr>
                <w:webHidden/>
              </w:rPr>
              <w:fldChar w:fldCharType="separate"/>
            </w:r>
            <w:r w:rsidR="00EC3282">
              <w:rPr>
                <w:webHidden/>
              </w:rPr>
              <w:t>19</w:t>
            </w:r>
            <w:r>
              <w:rPr>
                <w:webHidden/>
              </w:rPr>
              <w:fldChar w:fldCharType="end"/>
            </w:r>
          </w:hyperlink>
        </w:p>
        <w:p w14:paraId="1E55D299" w14:textId="7189C1DA" w:rsidR="00424722" w:rsidRDefault="00424722">
          <w:pPr>
            <w:pStyle w:val="TOC3"/>
            <w:tabs>
              <w:tab w:val="right" w:leader="dot" w:pos="9628"/>
            </w:tabs>
            <w:rPr>
              <w:rFonts w:asciiTheme="minorHAnsi" w:eastAsiaTheme="minorEastAsia" w:hAnsiTheme="minorHAnsi" w:cstheme="minorBidi"/>
              <w:sz w:val="24"/>
              <w:szCs w:val="24"/>
            </w:rPr>
          </w:pPr>
          <w:hyperlink w:anchor="_Toc193148667" w:history="1">
            <w:r w:rsidRPr="007C700A">
              <w:rPr>
                <w:rStyle w:val="Hyperlink"/>
              </w:rPr>
              <w:t>A.13.1.2. An toàn các dịch vụ mạng</w:t>
            </w:r>
            <w:r>
              <w:rPr>
                <w:webHidden/>
              </w:rPr>
              <w:tab/>
            </w:r>
            <w:r>
              <w:rPr>
                <w:webHidden/>
              </w:rPr>
              <w:fldChar w:fldCharType="begin"/>
            </w:r>
            <w:r>
              <w:rPr>
                <w:webHidden/>
              </w:rPr>
              <w:instrText xml:space="preserve"> PAGEREF _Toc193148667 \h </w:instrText>
            </w:r>
            <w:r>
              <w:rPr>
                <w:webHidden/>
              </w:rPr>
            </w:r>
            <w:r>
              <w:rPr>
                <w:webHidden/>
              </w:rPr>
              <w:fldChar w:fldCharType="separate"/>
            </w:r>
            <w:r w:rsidR="00EC3282">
              <w:rPr>
                <w:webHidden/>
              </w:rPr>
              <w:t>19</w:t>
            </w:r>
            <w:r>
              <w:rPr>
                <w:webHidden/>
              </w:rPr>
              <w:fldChar w:fldCharType="end"/>
            </w:r>
          </w:hyperlink>
        </w:p>
        <w:p w14:paraId="5D7D07AE" w14:textId="15FAAE00" w:rsidR="00424722" w:rsidRDefault="00424722">
          <w:pPr>
            <w:pStyle w:val="TOC3"/>
            <w:tabs>
              <w:tab w:val="right" w:leader="dot" w:pos="9628"/>
            </w:tabs>
            <w:rPr>
              <w:rFonts w:asciiTheme="minorHAnsi" w:eastAsiaTheme="minorEastAsia" w:hAnsiTheme="minorHAnsi" w:cstheme="minorBidi"/>
              <w:sz w:val="24"/>
              <w:szCs w:val="24"/>
            </w:rPr>
          </w:pPr>
          <w:hyperlink w:anchor="_Toc193148668" w:history="1">
            <w:r w:rsidRPr="007C700A">
              <w:rPr>
                <w:rStyle w:val="Hyperlink"/>
              </w:rPr>
              <w:t>A.13.1.3. Sự phân tách trên mạng</w:t>
            </w:r>
            <w:r>
              <w:rPr>
                <w:webHidden/>
              </w:rPr>
              <w:tab/>
            </w:r>
            <w:r>
              <w:rPr>
                <w:webHidden/>
              </w:rPr>
              <w:fldChar w:fldCharType="begin"/>
            </w:r>
            <w:r>
              <w:rPr>
                <w:webHidden/>
              </w:rPr>
              <w:instrText xml:space="preserve"> PAGEREF _Toc193148668 \h </w:instrText>
            </w:r>
            <w:r>
              <w:rPr>
                <w:webHidden/>
              </w:rPr>
            </w:r>
            <w:r>
              <w:rPr>
                <w:webHidden/>
              </w:rPr>
              <w:fldChar w:fldCharType="separate"/>
            </w:r>
            <w:r w:rsidR="00EC3282">
              <w:rPr>
                <w:webHidden/>
              </w:rPr>
              <w:t>19</w:t>
            </w:r>
            <w:r>
              <w:rPr>
                <w:webHidden/>
              </w:rPr>
              <w:fldChar w:fldCharType="end"/>
            </w:r>
          </w:hyperlink>
        </w:p>
        <w:p w14:paraId="209C7EB9" w14:textId="77DE9BC2" w:rsidR="00424722" w:rsidRDefault="00424722">
          <w:pPr>
            <w:pStyle w:val="TOC2"/>
            <w:rPr>
              <w:rFonts w:asciiTheme="minorHAnsi" w:eastAsiaTheme="minorEastAsia" w:hAnsiTheme="minorHAnsi" w:cstheme="minorBidi"/>
              <w:b w:val="0"/>
              <w:bCs w:val="0"/>
              <w:sz w:val="24"/>
              <w:szCs w:val="24"/>
            </w:rPr>
          </w:pPr>
          <w:hyperlink w:anchor="_Toc193148669" w:history="1">
            <w:r w:rsidRPr="007C700A">
              <w:rPr>
                <w:rStyle w:val="Hyperlink"/>
              </w:rPr>
              <w:t>A.13.2. Truyền thông tin</w:t>
            </w:r>
            <w:r>
              <w:rPr>
                <w:webHidden/>
              </w:rPr>
              <w:tab/>
            </w:r>
            <w:r>
              <w:rPr>
                <w:webHidden/>
              </w:rPr>
              <w:fldChar w:fldCharType="begin"/>
            </w:r>
            <w:r>
              <w:rPr>
                <w:webHidden/>
              </w:rPr>
              <w:instrText xml:space="preserve"> PAGEREF _Toc193148669 \h </w:instrText>
            </w:r>
            <w:r>
              <w:rPr>
                <w:webHidden/>
              </w:rPr>
            </w:r>
            <w:r>
              <w:rPr>
                <w:webHidden/>
              </w:rPr>
              <w:fldChar w:fldCharType="separate"/>
            </w:r>
            <w:r w:rsidR="00EC3282">
              <w:rPr>
                <w:webHidden/>
              </w:rPr>
              <w:t>19</w:t>
            </w:r>
            <w:r>
              <w:rPr>
                <w:webHidden/>
              </w:rPr>
              <w:fldChar w:fldCharType="end"/>
            </w:r>
          </w:hyperlink>
        </w:p>
        <w:p w14:paraId="2EB630E3" w14:textId="4F4FF034" w:rsidR="00424722" w:rsidRDefault="00424722">
          <w:pPr>
            <w:pStyle w:val="TOC3"/>
            <w:tabs>
              <w:tab w:val="right" w:leader="dot" w:pos="9628"/>
            </w:tabs>
            <w:rPr>
              <w:rFonts w:asciiTheme="minorHAnsi" w:eastAsiaTheme="minorEastAsia" w:hAnsiTheme="minorHAnsi" w:cstheme="minorBidi"/>
              <w:sz w:val="24"/>
              <w:szCs w:val="24"/>
            </w:rPr>
          </w:pPr>
          <w:hyperlink w:anchor="_Toc193148670" w:history="1">
            <w:r w:rsidRPr="007C700A">
              <w:rPr>
                <w:rStyle w:val="Hyperlink"/>
              </w:rPr>
              <w:t>A.13.2.1. Các thủ tục và chính sách truyền thông tin</w:t>
            </w:r>
            <w:r>
              <w:rPr>
                <w:webHidden/>
              </w:rPr>
              <w:tab/>
            </w:r>
            <w:r>
              <w:rPr>
                <w:webHidden/>
              </w:rPr>
              <w:fldChar w:fldCharType="begin"/>
            </w:r>
            <w:r>
              <w:rPr>
                <w:webHidden/>
              </w:rPr>
              <w:instrText xml:space="preserve"> PAGEREF _Toc193148670 \h </w:instrText>
            </w:r>
            <w:r>
              <w:rPr>
                <w:webHidden/>
              </w:rPr>
            </w:r>
            <w:r>
              <w:rPr>
                <w:webHidden/>
              </w:rPr>
              <w:fldChar w:fldCharType="separate"/>
            </w:r>
            <w:r w:rsidR="00EC3282">
              <w:rPr>
                <w:webHidden/>
              </w:rPr>
              <w:t>19</w:t>
            </w:r>
            <w:r>
              <w:rPr>
                <w:webHidden/>
              </w:rPr>
              <w:fldChar w:fldCharType="end"/>
            </w:r>
          </w:hyperlink>
        </w:p>
        <w:p w14:paraId="1E7E385A" w14:textId="5A3C0F64" w:rsidR="00424722" w:rsidRDefault="00424722">
          <w:pPr>
            <w:pStyle w:val="TOC3"/>
            <w:tabs>
              <w:tab w:val="right" w:leader="dot" w:pos="9628"/>
            </w:tabs>
            <w:rPr>
              <w:rFonts w:asciiTheme="minorHAnsi" w:eastAsiaTheme="minorEastAsia" w:hAnsiTheme="minorHAnsi" w:cstheme="minorBidi"/>
              <w:sz w:val="24"/>
              <w:szCs w:val="24"/>
            </w:rPr>
          </w:pPr>
          <w:hyperlink w:anchor="_Toc193148671" w:history="1">
            <w:r w:rsidRPr="007C700A">
              <w:rPr>
                <w:rStyle w:val="Hyperlink"/>
              </w:rPr>
              <w:t>A.13.2.2. Các thỏa thuận truyền thông tin</w:t>
            </w:r>
            <w:r>
              <w:rPr>
                <w:webHidden/>
              </w:rPr>
              <w:tab/>
            </w:r>
            <w:r>
              <w:rPr>
                <w:webHidden/>
              </w:rPr>
              <w:fldChar w:fldCharType="begin"/>
            </w:r>
            <w:r>
              <w:rPr>
                <w:webHidden/>
              </w:rPr>
              <w:instrText xml:space="preserve"> PAGEREF _Toc193148671 \h </w:instrText>
            </w:r>
            <w:r>
              <w:rPr>
                <w:webHidden/>
              </w:rPr>
            </w:r>
            <w:r>
              <w:rPr>
                <w:webHidden/>
              </w:rPr>
              <w:fldChar w:fldCharType="separate"/>
            </w:r>
            <w:r w:rsidR="00EC3282">
              <w:rPr>
                <w:webHidden/>
              </w:rPr>
              <w:t>19</w:t>
            </w:r>
            <w:r>
              <w:rPr>
                <w:webHidden/>
              </w:rPr>
              <w:fldChar w:fldCharType="end"/>
            </w:r>
          </w:hyperlink>
        </w:p>
        <w:p w14:paraId="6B449DE6" w14:textId="799E8C3A" w:rsidR="00424722" w:rsidRDefault="00424722">
          <w:pPr>
            <w:pStyle w:val="TOC3"/>
            <w:tabs>
              <w:tab w:val="right" w:leader="dot" w:pos="9628"/>
            </w:tabs>
            <w:rPr>
              <w:rFonts w:asciiTheme="minorHAnsi" w:eastAsiaTheme="minorEastAsia" w:hAnsiTheme="minorHAnsi" w:cstheme="minorBidi"/>
              <w:sz w:val="24"/>
              <w:szCs w:val="24"/>
            </w:rPr>
          </w:pPr>
          <w:hyperlink w:anchor="_Toc193148672" w:history="1">
            <w:r w:rsidRPr="007C700A">
              <w:rPr>
                <w:rStyle w:val="Hyperlink"/>
              </w:rPr>
              <w:t>A.13.2.3. Thông điệp điện tử</w:t>
            </w:r>
            <w:r>
              <w:rPr>
                <w:webHidden/>
              </w:rPr>
              <w:tab/>
            </w:r>
            <w:r>
              <w:rPr>
                <w:webHidden/>
              </w:rPr>
              <w:fldChar w:fldCharType="begin"/>
            </w:r>
            <w:r>
              <w:rPr>
                <w:webHidden/>
              </w:rPr>
              <w:instrText xml:space="preserve"> PAGEREF _Toc193148672 \h </w:instrText>
            </w:r>
            <w:r>
              <w:rPr>
                <w:webHidden/>
              </w:rPr>
            </w:r>
            <w:r>
              <w:rPr>
                <w:webHidden/>
              </w:rPr>
              <w:fldChar w:fldCharType="separate"/>
            </w:r>
            <w:r w:rsidR="00EC3282">
              <w:rPr>
                <w:webHidden/>
              </w:rPr>
              <w:t>19</w:t>
            </w:r>
            <w:r>
              <w:rPr>
                <w:webHidden/>
              </w:rPr>
              <w:fldChar w:fldCharType="end"/>
            </w:r>
          </w:hyperlink>
        </w:p>
        <w:p w14:paraId="426A6C27" w14:textId="273C3D98" w:rsidR="00424722" w:rsidRDefault="00424722">
          <w:pPr>
            <w:pStyle w:val="TOC3"/>
            <w:tabs>
              <w:tab w:val="right" w:leader="dot" w:pos="9628"/>
            </w:tabs>
            <w:rPr>
              <w:rFonts w:asciiTheme="minorHAnsi" w:eastAsiaTheme="minorEastAsia" w:hAnsiTheme="minorHAnsi" w:cstheme="minorBidi"/>
              <w:sz w:val="24"/>
              <w:szCs w:val="24"/>
            </w:rPr>
          </w:pPr>
          <w:hyperlink w:anchor="_Toc193148673" w:history="1">
            <w:r w:rsidRPr="007C700A">
              <w:rPr>
                <w:rStyle w:val="Hyperlink"/>
              </w:rPr>
              <w:t>A.13.2.4. Thỏa thuận bảo mật hoặc không tiết lộ</w:t>
            </w:r>
            <w:r>
              <w:rPr>
                <w:webHidden/>
              </w:rPr>
              <w:tab/>
            </w:r>
            <w:r>
              <w:rPr>
                <w:webHidden/>
              </w:rPr>
              <w:fldChar w:fldCharType="begin"/>
            </w:r>
            <w:r>
              <w:rPr>
                <w:webHidden/>
              </w:rPr>
              <w:instrText xml:space="preserve"> PAGEREF _Toc193148673 \h </w:instrText>
            </w:r>
            <w:r>
              <w:rPr>
                <w:webHidden/>
              </w:rPr>
            </w:r>
            <w:r>
              <w:rPr>
                <w:webHidden/>
              </w:rPr>
              <w:fldChar w:fldCharType="separate"/>
            </w:r>
            <w:r w:rsidR="00EC3282">
              <w:rPr>
                <w:webHidden/>
              </w:rPr>
              <w:t>19</w:t>
            </w:r>
            <w:r>
              <w:rPr>
                <w:webHidden/>
              </w:rPr>
              <w:fldChar w:fldCharType="end"/>
            </w:r>
          </w:hyperlink>
        </w:p>
        <w:p w14:paraId="07C3E7B7" w14:textId="05EBD04C" w:rsidR="00424722" w:rsidRDefault="00424722">
          <w:pPr>
            <w:pStyle w:val="TOC1"/>
            <w:rPr>
              <w:rFonts w:asciiTheme="minorHAnsi" w:eastAsiaTheme="minorEastAsia" w:hAnsiTheme="minorHAnsi" w:cstheme="minorBidi"/>
              <w:b w:val="0"/>
              <w:bCs w:val="0"/>
              <w:sz w:val="24"/>
              <w:szCs w:val="24"/>
            </w:rPr>
          </w:pPr>
          <w:hyperlink w:anchor="_Toc193148674" w:history="1">
            <w:r w:rsidRPr="007C700A">
              <w:rPr>
                <w:rStyle w:val="Hyperlink"/>
              </w:rPr>
              <w:t>A.14. Tiếp nhận, phát triển và duy trì các hệ thống thông tin</w:t>
            </w:r>
            <w:r>
              <w:rPr>
                <w:webHidden/>
              </w:rPr>
              <w:tab/>
            </w:r>
            <w:r>
              <w:rPr>
                <w:webHidden/>
              </w:rPr>
              <w:fldChar w:fldCharType="begin"/>
            </w:r>
            <w:r>
              <w:rPr>
                <w:webHidden/>
              </w:rPr>
              <w:instrText xml:space="preserve"> PAGEREF _Toc193148674 \h </w:instrText>
            </w:r>
            <w:r>
              <w:rPr>
                <w:webHidden/>
              </w:rPr>
            </w:r>
            <w:r>
              <w:rPr>
                <w:webHidden/>
              </w:rPr>
              <w:fldChar w:fldCharType="separate"/>
            </w:r>
            <w:r w:rsidR="00EC3282">
              <w:rPr>
                <w:webHidden/>
              </w:rPr>
              <w:t>20</w:t>
            </w:r>
            <w:r>
              <w:rPr>
                <w:webHidden/>
              </w:rPr>
              <w:fldChar w:fldCharType="end"/>
            </w:r>
          </w:hyperlink>
        </w:p>
        <w:p w14:paraId="019D1F44" w14:textId="73C8B5FB" w:rsidR="00424722" w:rsidRDefault="00424722">
          <w:pPr>
            <w:pStyle w:val="TOC2"/>
            <w:rPr>
              <w:rFonts w:asciiTheme="minorHAnsi" w:eastAsiaTheme="minorEastAsia" w:hAnsiTheme="minorHAnsi" w:cstheme="minorBidi"/>
              <w:b w:val="0"/>
              <w:bCs w:val="0"/>
              <w:sz w:val="24"/>
              <w:szCs w:val="24"/>
            </w:rPr>
          </w:pPr>
          <w:hyperlink w:anchor="_Toc193148675" w:history="1">
            <w:r w:rsidRPr="007C700A">
              <w:rPr>
                <w:rStyle w:val="Hyperlink"/>
              </w:rPr>
              <w:t>A.14.1 Các yêu cầu an toàn của hệ thống thông tin</w:t>
            </w:r>
            <w:r>
              <w:rPr>
                <w:webHidden/>
              </w:rPr>
              <w:tab/>
            </w:r>
            <w:r>
              <w:rPr>
                <w:webHidden/>
              </w:rPr>
              <w:fldChar w:fldCharType="begin"/>
            </w:r>
            <w:r>
              <w:rPr>
                <w:webHidden/>
              </w:rPr>
              <w:instrText xml:space="preserve"> PAGEREF _Toc193148675 \h </w:instrText>
            </w:r>
            <w:r>
              <w:rPr>
                <w:webHidden/>
              </w:rPr>
            </w:r>
            <w:r>
              <w:rPr>
                <w:webHidden/>
              </w:rPr>
              <w:fldChar w:fldCharType="separate"/>
            </w:r>
            <w:r w:rsidR="00EC3282">
              <w:rPr>
                <w:webHidden/>
              </w:rPr>
              <w:t>20</w:t>
            </w:r>
            <w:r>
              <w:rPr>
                <w:webHidden/>
              </w:rPr>
              <w:fldChar w:fldCharType="end"/>
            </w:r>
          </w:hyperlink>
        </w:p>
        <w:p w14:paraId="03C527A2" w14:textId="21516A4C" w:rsidR="00424722" w:rsidRDefault="00424722">
          <w:pPr>
            <w:pStyle w:val="TOC3"/>
            <w:tabs>
              <w:tab w:val="right" w:leader="dot" w:pos="9628"/>
            </w:tabs>
            <w:rPr>
              <w:rFonts w:asciiTheme="minorHAnsi" w:eastAsiaTheme="minorEastAsia" w:hAnsiTheme="minorHAnsi" w:cstheme="minorBidi"/>
              <w:sz w:val="24"/>
              <w:szCs w:val="24"/>
            </w:rPr>
          </w:pPr>
          <w:hyperlink w:anchor="_Toc193148676" w:history="1">
            <w:r w:rsidRPr="007C700A">
              <w:rPr>
                <w:rStyle w:val="Hyperlink"/>
              </w:rPr>
              <w:t>A.14.1.1. Phân tích và đặc tả các yêu cầu an toàn thông tin</w:t>
            </w:r>
            <w:r>
              <w:rPr>
                <w:webHidden/>
              </w:rPr>
              <w:tab/>
            </w:r>
            <w:r>
              <w:rPr>
                <w:webHidden/>
              </w:rPr>
              <w:fldChar w:fldCharType="begin"/>
            </w:r>
            <w:r>
              <w:rPr>
                <w:webHidden/>
              </w:rPr>
              <w:instrText xml:space="preserve"> PAGEREF _Toc193148676 \h </w:instrText>
            </w:r>
            <w:r>
              <w:rPr>
                <w:webHidden/>
              </w:rPr>
            </w:r>
            <w:r>
              <w:rPr>
                <w:webHidden/>
              </w:rPr>
              <w:fldChar w:fldCharType="separate"/>
            </w:r>
            <w:r w:rsidR="00EC3282">
              <w:rPr>
                <w:webHidden/>
              </w:rPr>
              <w:t>20</w:t>
            </w:r>
            <w:r>
              <w:rPr>
                <w:webHidden/>
              </w:rPr>
              <w:fldChar w:fldCharType="end"/>
            </w:r>
          </w:hyperlink>
        </w:p>
        <w:p w14:paraId="3D8E209C" w14:textId="630394A9" w:rsidR="00424722" w:rsidRDefault="00424722">
          <w:pPr>
            <w:pStyle w:val="TOC3"/>
            <w:tabs>
              <w:tab w:val="right" w:leader="dot" w:pos="9628"/>
            </w:tabs>
            <w:rPr>
              <w:rFonts w:asciiTheme="minorHAnsi" w:eastAsiaTheme="minorEastAsia" w:hAnsiTheme="minorHAnsi" w:cstheme="minorBidi"/>
              <w:sz w:val="24"/>
              <w:szCs w:val="24"/>
            </w:rPr>
          </w:pPr>
          <w:hyperlink w:anchor="_Toc193148677" w:history="1">
            <w:r w:rsidRPr="007C700A">
              <w:rPr>
                <w:rStyle w:val="Hyperlink"/>
              </w:rPr>
              <w:t>A.14.1.2. An toàn các dịch vụ ứng dụng trên mạng công cộng</w:t>
            </w:r>
            <w:r>
              <w:rPr>
                <w:webHidden/>
              </w:rPr>
              <w:tab/>
            </w:r>
            <w:r>
              <w:rPr>
                <w:webHidden/>
              </w:rPr>
              <w:fldChar w:fldCharType="begin"/>
            </w:r>
            <w:r>
              <w:rPr>
                <w:webHidden/>
              </w:rPr>
              <w:instrText xml:space="preserve"> PAGEREF _Toc193148677 \h </w:instrText>
            </w:r>
            <w:r>
              <w:rPr>
                <w:webHidden/>
              </w:rPr>
            </w:r>
            <w:r>
              <w:rPr>
                <w:webHidden/>
              </w:rPr>
              <w:fldChar w:fldCharType="separate"/>
            </w:r>
            <w:r w:rsidR="00EC3282">
              <w:rPr>
                <w:webHidden/>
              </w:rPr>
              <w:t>20</w:t>
            </w:r>
            <w:r>
              <w:rPr>
                <w:webHidden/>
              </w:rPr>
              <w:fldChar w:fldCharType="end"/>
            </w:r>
          </w:hyperlink>
        </w:p>
        <w:p w14:paraId="1085CCD6" w14:textId="71171812" w:rsidR="00424722" w:rsidRDefault="00424722">
          <w:pPr>
            <w:pStyle w:val="TOC3"/>
            <w:tabs>
              <w:tab w:val="right" w:leader="dot" w:pos="9628"/>
            </w:tabs>
            <w:rPr>
              <w:rFonts w:asciiTheme="minorHAnsi" w:eastAsiaTheme="minorEastAsia" w:hAnsiTheme="minorHAnsi" w:cstheme="minorBidi"/>
              <w:sz w:val="24"/>
              <w:szCs w:val="24"/>
            </w:rPr>
          </w:pPr>
          <w:hyperlink w:anchor="_Toc193148678" w:history="1">
            <w:r w:rsidRPr="007C700A">
              <w:rPr>
                <w:rStyle w:val="Hyperlink"/>
              </w:rPr>
              <w:t>A.14.1.3. Bảo vệ các giao dịch dịch vụ ứng dụng</w:t>
            </w:r>
            <w:r>
              <w:rPr>
                <w:webHidden/>
              </w:rPr>
              <w:tab/>
            </w:r>
            <w:r>
              <w:rPr>
                <w:webHidden/>
              </w:rPr>
              <w:fldChar w:fldCharType="begin"/>
            </w:r>
            <w:r>
              <w:rPr>
                <w:webHidden/>
              </w:rPr>
              <w:instrText xml:space="preserve"> PAGEREF _Toc193148678 \h </w:instrText>
            </w:r>
            <w:r>
              <w:rPr>
                <w:webHidden/>
              </w:rPr>
            </w:r>
            <w:r>
              <w:rPr>
                <w:webHidden/>
              </w:rPr>
              <w:fldChar w:fldCharType="separate"/>
            </w:r>
            <w:r w:rsidR="00EC3282">
              <w:rPr>
                <w:webHidden/>
              </w:rPr>
              <w:t>20</w:t>
            </w:r>
            <w:r>
              <w:rPr>
                <w:webHidden/>
              </w:rPr>
              <w:fldChar w:fldCharType="end"/>
            </w:r>
          </w:hyperlink>
        </w:p>
        <w:p w14:paraId="780FDEE4" w14:textId="005178BF" w:rsidR="00424722" w:rsidRDefault="00424722">
          <w:pPr>
            <w:pStyle w:val="TOC2"/>
            <w:rPr>
              <w:rFonts w:asciiTheme="minorHAnsi" w:eastAsiaTheme="minorEastAsia" w:hAnsiTheme="minorHAnsi" w:cstheme="minorBidi"/>
              <w:b w:val="0"/>
              <w:bCs w:val="0"/>
              <w:sz w:val="24"/>
              <w:szCs w:val="24"/>
            </w:rPr>
          </w:pPr>
          <w:hyperlink w:anchor="_Toc193148679" w:history="1">
            <w:r w:rsidRPr="007C700A">
              <w:rPr>
                <w:rStyle w:val="Hyperlink"/>
              </w:rPr>
              <w:t>A.14.2. An toàn trong quá trình phát triển và hỗ trợ</w:t>
            </w:r>
            <w:r>
              <w:rPr>
                <w:webHidden/>
              </w:rPr>
              <w:tab/>
            </w:r>
            <w:r>
              <w:rPr>
                <w:webHidden/>
              </w:rPr>
              <w:fldChar w:fldCharType="begin"/>
            </w:r>
            <w:r>
              <w:rPr>
                <w:webHidden/>
              </w:rPr>
              <w:instrText xml:space="preserve"> PAGEREF _Toc193148679 \h </w:instrText>
            </w:r>
            <w:r>
              <w:rPr>
                <w:webHidden/>
              </w:rPr>
            </w:r>
            <w:r>
              <w:rPr>
                <w:webHidden/>
              </w:rPr>
              <w:fldChar w:fldCharType="separate"/>
            </w:r>
            <w:r w:rsidR="00EC3282">
              <w:rPr>
                <w:webHidden/>
              </w:rPr>
              <w:t>20</w:t>
            </w:r>
            <w:r>
              <w:rPr>
                <w:webHidden/>
              </w:rPr>
              <w:fldChar w:fldCharType="end"/>
            </w:r>
          </w:hyperlink>
        </w:p>
        <w:p w14:paraId="13E6D707" w14:textId="0728A644" w:rsidR="00424722" w:rsidRDefault="00424722">
          <w:pPr>
            <w:pStyle w:val="TOC3"/>
            <w:tabs>
              <w:tab w:val="right" w:leader="dot" w:pos="9628"/>
            </w:tabs>
            <w:rPr>
              <w:rFonts w:asciiTheme="minorHAnsi" w:eastAsiaTheme="minorEastAsia" w:hAnsiTheme="minorHAnsi" w:cstheme="minorBidi"/>
              <w:sz w:val="24"/>
              <w:szCs w:val="24"/>
            </w:rPr>
          </w:pPr>
          <w:hyperlink w:anchor="_Toc193148680" w:history="1">
            <w:r w:rsidRPr="007C700A">
              <w:rPr>
                <w:rStyle w:val="Hyperlink"/>
              </w:rPr>
              <w:t>A.14.2.1. Chính sách phát triển an toàn</w:t>
            </w:r>
            <w:r>
              <w:rPr>
                <w:webHidden/>
              </w:rPr>
              <w:tab/>
            </w:r>
            <w:r>
              <w:rPr>
                <w:webHidden/>
              </w:rPr>
              <w:fldChar w:fldCharType="begin"/>
            </w:r>
            <w:r>
              <w:rPr>
                <w:webHidden/>
              </w:rPr>
              <w:instrText xml:space="preserve"> PAGEREF _Toc193148680 \h </w:instrText>
            </w:r>
            <w:r>
              <w:rPr>
                <w:webHidden/>
              </w:rPr>
            </w:r>
            <w:r>
              <w:rPr>
                <w:webHidden/>
              </w:rPr>
              <w:fldChar w:fldCharType="separate"/>
            </w:r>
            <w:r w:rsidR="00EC3282">
              <w:rPr>
                <w:webHidden/>
              </w:rPr>
              <w:t>20</w:t>
            </w:r>
            <w:r>
              <w:rPr>
                <w:webHidden/>
              </w:rPr>
              <w:fldChar w:fldCharType="end"/>
            </w:r>
          </w:hyperlink>
        </w:p>
        <w:p w14:paraId="19D3E74F" w14:textId="55053140" w:rsidR="00424722" w:rsidRDefault="00424722">
          <w:pPr>
            <w:pStyle w:val="TOC3"/>
            <w:tabs>
              <w:tab w:val="right" w:leader="dot" w:pos="9628"/>
            </w:tabs>
            <w:rPr>
              <w:rFonts w:asciiTheme="minorHAnsi" w:eastAsiaTheme="minorEastAsia" w:hAnsiTheme="minorHAnsi" w:cstheme="minorBidi"/>
              <w:sz w:val="24"/>
              <w:szCs w:val="24"/>
            </w:rPr>
          </w:pPr>
          <w:hyperlink w:anchor="_Toc193148681" w:history="1">
            <w:r w:rsidRPr="007C700A">
              <w:rPr>
                <w:rStyle w:val="Hyperlink"/>
              </w:rPr>
              <w:t>A.14.2.2. Các thủ tục kiểm soát thay đổi hệ thống</w:t>
            </w:r>
            <w:r>
              <w:rPr>
                <w:webHidden/>
              </w:rPr>
              <w:tab/>
            </w:r>
            <w:r>
              <w:rPr>
                <w:webHidden/>
              </w:rPr>
              <w:fldChar w:fldCharType="begin"/>
            </w:r>
            <w:r>
              <w:rPr>
                <w:webHidden/>
              </w:rPr>
              <w:instrText xml:space="preserve"> PAGEREF _Toc193148681 \h </w:instrText>
            </w:r>
            <w:r>
              <w:rPr>
                <w:webHidden/>
              </w:rPr>
            </w:r>
            <w:r>
              <w:rPr>
                <w:webHidden/>
              </w:rPr>
              <w:fldChar w:fldCharType="separate"/>
            </w:r>
            <w:r w:rsidR="00EC3282">
              <w:rPr>
                <w:webHidden/>
              </w:rPr>
              <w:t>20</w:t>
            </w:r>
            <w:r>
              <w:rPr>
                <w:webHidden/>
              </w:rPr>
              <w:fldChar w:fldCharType="end"/>
            </w:r>
          </w:hyperlink>
        </w:p>
        <w:p w14:paraId="715D8B47" w14:textId="6EA7CE38" w:rsidR="00424722" w:rsidRDefault="00424722">
          <w:pPr>
            <w:pStyle w:val="TOC3"/>
            <w:tabs>
              <w:tab w:val="right" w:leader="dot" w:pos="9628"/>
            </w:tabs>
            <w:rPr>
              <w:rFonts w:asciiTheme="minorHAnsi" w:eastAsiaTheme="minorEastAsia" w:hAnsiTheme="minorHAnsi" w:cstheme="minorBidi"/>
              <w:sz w:val="24"/>
              <w:szCs w:val="24"/>
            </w:rPr>
          </w:pPr>
          <w:hyperlink w:anchor="_Toc193148682" w:history="1">
            <w:r w:rsidRPr="007C700A">
              <w:rPr>
                <w:rStyle w:val="Hyperlink"/>
              </w:rPr>
              <w:t>A.14.2.3. Soát xét kỹ thuật của các ứng dụng sau khi thay đổi nền tảng hệ điều hành</w:t>
            </w:r>
            <w:r>
              <w:rPr>
                <w:webHidden/>
              </w:rPr>
              <w:tab/>
            </w:r>
            <w:r>
              <w:rPr>
                <w:webHidden/>
              </w:rPr>
              <w:fldChar w:fldCharType="begin"/>
            </w:r>
            <w:r>
              <w:rPr>
                <w:webHidden/>
              </w:rPr>
              <w:instrText xml:space="preserve"> PAGEREF _Toc193148682 \h </w:instrText>
            </w:r>
            <w:r>
              <w:rPr>
                <w:webHidden/>
              </w:rPr>
            </w:r>
            <w:r>
              <w:rPr>
                <w:webHidden/>
              </w:rPr>
              <w:fldChar w:fldCharType="separate"/>
            </w:r>
            <w:r w:rsidR="00EC3282">
              <w:rPr>
                <w:webHidden/>
              </w:rPr>
              <w:t>20</w:t>
            </w:r>
            <w:r>
              <w:rPr>
                <w:webHidden/>
              </w:rPr>
              <w:fldChar w:fldCharType="end"/>
            </w:r>
          </w:hyperlink>
        </w:p>
        <w:p w14:paraId="2CB50ADF" w14:textId="14F7C5A6" w:rsidR="00424722" w:rsidRDefault="00424722">
          <w:pPr>
            <w:pStyle w:val="TOC3"/>
            <w:tabs>
              <w:tab w:val="right" w:leader="dot" w:pos="9628"/>
            </w:tabs>
            <w:rPr>
              <w:rFonts w:asciiTheme="minorHAnsi" w:eastAsiaTheme="minorEastAsia" w:hAnsiTheme="minorHAnsi" w:cstheme="minorBidi"/>
              <w:sz w:val="24"/>
              <w:szCs w:val="24"/>
            </w:rPr>
          </w:pPr>
          <w:hyperlink w:anchor="_Toc193148683" w:history="1">
            <w:r w:rsidRPr="007C700A">
              <w:rPr>
                <w:rStyle w:val="Hyperlink"/>
              </w:rPr>
              <w:t>A.14.2.4. Hạn chế thay đổi các gói phần mềm</w:t>
            </w:r>
            <w:r>
              <w:rPr>
                <w:webHidden/>
              </w:rPr>
              <w:tab/>
            </w:r>
            <w:r>
              <w:rPr>
                <w:webHidden/>
              </w:rPr>
              <w:fldChar w:fldCharType="begin"/>
            </w:r>
            <w:r>
              <w:rPr>
                <w:webHidden/>
              </w:rPr>
              <w:instrText xml:space="preserve"> PAGEREF _Toc193148683 \h </w:instrText>
            </w:r>
            <w:r>
              <w:rPr>
                <w:webHidden/>
              </w:rPr>
            </w:r>
            <w:r>
              <w:rPr>
                <w:webHidden/>
              </w:rPr>
              <w:fldChar w:fldCharType="separate"/>
            </w:r>
            <w:r w:rsidR="00EC3282">
              <w:rPr>
                <w:webHidden/>
              </w:rPr>
              <w:t>20</w:t>
            </w:r>
            <w:r>
              <w:rPr>
                <w:webHidden/>
              </w:rPr>
              <w:fldChar w:fldCharType="end"/>
            </w:r>
          </w:hyperlink>
        </w:p>
        <w:p w14:paraId="386ECC07" w14:textId="6905852E" w:rsidR="00424722" w:rsidRDefault="00424722">
          <w:pPr>
            <w:pStyle w:val="TOC3"/>
            <w:tabs>
              <w:tab w:val="right" w:leader="dot" w:pos="9628"/>
            </w:tabs>
            <w:rPr>
              <w:rFonts w:asciiTheme="minorHAnsi" w:eastAsiaTheme="minorEastAsia" w:hAnsiTheme="minorHAnsi" w:cstheme="minorBidi"/>
              <w:sz w:val="24"/>
              <w:szCs w:val="24"/>
            </w:rPr>
          </w:pPr>
          <w:hyperlink w:anchor="_Toc193148684" w:history="1">
            <w:r w:rsidRPr="007C700A">
              <w:rPr>
                <w:rStyle w:val="Hyperlink"/>
              </w:rPr>
              <w:t>A.14.2.5. Các nguyên tắc kỹ thuật an toàn hệ thống</w:t>
            </w:r>
            <w:r>
              <w:rPr>
                <w:webHidden/>
              </w:rPr>
              <w:tab/>
            </w:r>
            <w:r>
              <w:rPr>
                <w:webHidden/>
              </w:rPr>
              <w:fldChar w:fldCharType="begin"/>
            </w:r>
            <w:r>
              <w:rPr>
                <w:webHidden/>
              </w:rPr>
              <w:instrText xml:space="preserve"> PAGEREF _Toc193148684 \h </w:instrText>
            </w:r>
            <w:r>
              <w:rPr>
                <w:webHidden/>
              </w:rPr>
            </w:r>
            <w:r>
              <w:rPr>
                <w:webHidden/>
              </w:rPr>
              <w:fldChar w:fldCharType="separate"/>
            </w:r>
            <w:r w:rsidR="00EC3282">
              <w:rPr>
                <w:webHidden/>
              </w:rPr>
              <w:t>20</w:t>
            </w:r>
            <w:r>
              <w:rPr>
                <w:webHidden/>
              </w:rPr>
              <w:fldChar w:fldCharType="end"/>
            </w:r>
          </w:hyperlink>
        </w:p>
        <w:p w14:paraId="0D95F92B" w14:textId="26F3A726" w:rsidR="00424722" w:rsidRDefault="00424722">
          <w:pPr>
            <w:pStyle w:val="TOC3"/>
            <w:tabs>
              <w:tab w:val="right" w:leader="dot" w:pos="9628"/>
            </w:tabs>
            <w:rPr>
              <w:rFonts w:asciiTheme="minorHAnsi" w:eastAsiaTheme="minorEastAsia" w:hAnsiTheme="minorHAnsi" w:cstheme="minorBidi"/>
              <w:sz w:val="24"/>
              <w:szCs w:val="24"/>
            </w:rPr>
          </w:pPr>
          <w:hyperlink w:anchor="_Toc193148685" w:history="1">
            <w:r w:rsidRPr="007C700A">
              <w:rPr>
                <w:rStyle w:val="Hyperlink"/>
              </w:rPr>
              <w:t>A.14.2.6. An toàn môi trường phát triển</w:t>
            </w:r>
            <w:r>
              <w:rPr>
                <w:webHidden/>
              </w:rPr>
              <w:tab/>
            </w:r>
            <w:r>
              <w:rPr>
                <w:webHidden/>
              </w:rPr>
              <w:fldChar w:fldCharType="begin"/>
            </w:r>
            <w:r>
              <w:rPr>
                <w:webHidden/>
              </w:rPr>
              <w:instrText xml:space="preserve"> PAGEREF _Toc193148685 \h </w:instrText>
            </w:r>
            <w:r>
              <w:rPr>
                <w:webHidden/>
              </w:rPr>
            </w:r>
            <w:r>
              <w:rPr>
                <w:webHidden/>
              </w:rPr>
              <w:fldChar w:fldCharType="separate"/>
            </w:r>
            <w:r w:rsidR="00EC3282">
              <w:rPr>
                <w:webHidden/>
              </w:rPr>
              <w:t>21</w:t>
            </w:r>
            <w:r>
              <w:rPr>
                <w:webHidden/>
              </w:rPr>
              <w:fldChar w:fldCharType="end"/>
            </w:r>
          </w:hyperlink>
        </w:p>
        <w:p w14:paraId="4D84AB2E" w14:textId="3E827321" w:rsidR="00424722" w:rsidRDefault="00424722">
          <w:pPr>
            <w:pStyle w:val="TOC3"/>
            <w:tabs>
              <w:tab w:val="right" w:leader="dot" w:pos="9628"/>
            </w:tabs>
            <w:rPr>
              <w:rFonts w:asciiTheme="minorHAnsi" w:eastAsiaTheme="minorEastAsia" w:hAnsiTheme="minorHAnsi" w:cstheme="minorBidi"/>
              <w:sz w:val="24"/>
              <w:szCs w:val="24"/>
            </w:rPr>
          </w:pPr>
          <w:hyperlink w:anchor="_Toc193148686" w:history="1">
            <w:r w:rsidRPr="007C700A">
              <w:rPr>
                <w:rStyle w:val="Hyperlink"/>
              </w:rPr>
              <w:t>A.14.2.7. Phát triển phần mềm thuê ngoài</w:t>
            </w:r>
            <w:r>
              <w:rPr>
                <w:webHidden/>
              </w:rPr>
              <w:tab/>
            </w:r>
            <w:r>
              <w:rPr>
                <w:webHidden/>
              </w:rPr>
              <w:fldChar w:fldCharType="begin"/>
            </w:r>
            <w:r>
              <w:rPr>
                <w:webHidden/>
              </w:rPr>
              <w:instrText xml:space="preserve"> PAGEREF _Toc193148686 \h </w:instrText>
            </w:r>
            <w:r>
              <w:rPr>
                <w:webHidden/>
              </w:rPr>
            </w:r>
            <w:r>
              <w:rPr>
                <w:webHidden/>
              </w:rPr>
              <w:fldChar w:fldCharType="separate"/>
            </w:r>
            <w:r w:rsidR="00EC3282">
              <w:rPr>
                <w:webHidden/>
              </w:rPr>
              <w:t>21</w:t>
            </w:r>
            <w:r>
              <w:rPr>
                <w:webHidden/>
              </w:rPr>
              <w:fldChar w:fldCharType="end"/>
            </w:r>
          </w:hyperlink>
        </w:p>
        <w:p w14:paraId="75A7E544" w14:textId="4210839B" w:rsidR="00424722" w:rsidRDefault="00424722">
          <w:pPr>
            <w:pStyle w:val="TOC3"/>
            <w:tabs>
              <w:tab w:val="right" w:leader="dot" w:pos="9628"/>
            </w:tabs>
            <w:rPr>
              <w:rFonts w:asciiTheme="minorHAnsi" w:eastAsiaTheme="minorEastAsia" w:hAnsiTheme="minorHAnsi" w:cstheme="minorBidi"/>
              <w:sz w:val="24"/>
              <w:szCs w:val="24"/>
            </w:rPr>
          </w:pPr>
          <w:hyperlink w:anchor="_Toc193148687" w:history="1">
            <w:r w:rsidRPr="007C700A">
              <w:rPr>
                <w:rStyle w:val="Hyperlink"/>
              </w:rPr>
              <w:t>A.14.2.8. Kiểm thử an toàn hệ thống</w:t>
            </w:r>
            <w:r>
              <w:rPr>
                <w:webHidden/>
              </w:rPr>
              <w:tab/>
            </w:r>
            <w:r>
              <w:rPr>
                <w:webHidden/>
              </w:rPr>
              <w:fldChar w:fldCharType="begin"/>
            </w:r>
            <w:r>
              <w:rPr>
                <w:webHidden/>
              </w:rPr>
              <w:instrText xml:space="preserve"> PAGEREF _Toc193148687 \h </w:instrText>
            </w:r>
            <w:r>
              <w:rPr>
                <w:webHidden/>
              </w:rPr>
            </w:r>
            <w:r>
              <w:rPr>
                <w:webHidden/>
              </w:rPr>
              <w:fldChar w:fldCharType="separate"/>
            </w:r>
            <w:r w:rsidR="00EC3282">
              <w:rPr>
                <w:webHidden/>
              </w:rPr>
              <w:t>21</w:t>
            </w:r>
            <w:r>
              <w:rPr>
                <w:webHidden/>
              </w:rPr>
              <w:fldChar w:fldCharType="end"/>
            </w:r>
          </w:hyperlink>
        </w:p>
        <w:p w14:paraId="45134E93" w14:textId="1EC822FF" w:rsidR="00424722" w:rsidRDefault="00424722">
          <w:pPr>
            <w:pStyle w:val="TOC3"/>
            <w:tabs>
              <w:tab w:val="right" w:leader="dot" w:pos="9628"/>
            </w:tabs>
            <w:rPr>
              <w:rFonts w:asciiTheme="minorHAnsi" w:eastAsiaTheme="minorEastAsia" w:hAnsiTheme="minorHAnsi" w:cstheme="minorBidi"/>
              <w:sz w:val="24"/>
              <w:szCs w:val="24"/>
            </w:rPr>
          </w:pPr>
          <w:hyperlink w:anchor="_Toc193148688" w:history="1">
            <w:r w:rsidRPr="007C700A">
              <w:rPr>
                <w:rStyle w:val="Hyperlink"/>
              </w:rPr>
              <w:t>A.14.2.9. Kiểm thử chấp nhận hệ thống</w:t>
            </w:r>
            <w:r>
              <w:rPr>
                <w:webHidden/>
              </w:rPr>
              <w:tab/>
            </w:r>
            <w:r>
              <w:rPr>
                <w:webHidden/>
              </w:rPr>
              <w:fldChar w:fldCharType="begin"/>
            </w:r>
            <w:r>
              <w:rPr>
                <w:webHidden/>
              </w:rPr>
              <w:instrText xml:space="preserve"> PAGEREF _Toc193148688 \h </w:instrText>
            </w:r>
            <w:r>
              <w:rPr>
                <w:webHidden/>
              </w:rPr>
            </w:r>
            <w:r>
              <w:rPr>
                <w:webHidden/>
              </w:rPr>
              <w:fldChar w:fldCharType="separate"/>
            </w:r>
            <w:r w:rsidR="00EC3282">
              <w:rPr>
                <w:webHidden/>
              </w:rPr>
              <w:t>21</w:t>
            </w:r>
            <w:r>
              <w:rPr>
                <w:webHidden/>
              </w:rPr>
              <w:fldChar w:fldCharType="end"/>
            </w:r>
          </w:hyperlink>
        </w:p>
        <w:p w14:paraId="10BA3466" w14:textId="57F00288" w:rsidR="00424722" w:rsidRDefault="00424722">
          <w:pPr>
            <w:pStyle w:val="TOC2"/>
            <w:rPr>
              <w:rFonts w:asciiTheme="minorHAnsi" w:eastAsiaTheme="minorEastAsia" w:hAnsiTheme="minorHAnsi" w:cstheme="minorBidi"/>
              <w:b w:val="0"/>
              <w:bCs w:val="0"/>
              <w:sz w:val="24"/>
              <w:szCs w:val="24"/>
            </w:rPr>
          </w:pPr>
          <w:hyperlink w:anchor="_Toc193148689" w:history="1">
            <w:r w:rsidRPr="007C700A">
              <w:rPr>
                <w:rStyle w:val="Hyperlink"/>
              </w:rPr>
              <w:t>A.14.3. Dữ liệu kiểm thử</w:t>
            </w:r>
            <w:r>
              <w:rPr>
                <w:webHidden/>
              </w:rPr>
              <w:tab/>
            </w:r>
            <w:r>
              <w:rPr>
                <w:webHidden/>
              </w:rPr>
              <w:fldChar w:fldCharType="begin"/>
            </w:r>
            <w:r>
              <w:rPr>
                <w:webHidden/>
              </w:rPr>
              <w:instrText xml:space="preserve"> PAGEREF _Toc193148689 \h </w:instrText>
            </w:r>
            <w:r>
              <w:rPr>
                <w:webHidden/>
              </w:rPr>
            </w:r>
            <w:r>
              <w:rPr>
                <w:webHidden/>
              </w:rPr>
              <w:fldChar w:fldCharType="separate"/>
            </w:r>
            <w:r w:rsidR="00EC3282">
              <w:rPr>
                <w:webHidden/>
              </w:rPr>
              <w:t>21</w:t>
            </w:r>
            <w:r>
              <w:rPr>
                <w:webHidden/>
              </w:rPr>
              <w:fldChar w:fldCharType="end"/>
            </w:r>
          </w:hyperlink>
        </w:p>
        <w:p w14:paraId="5278DC1C" w14:textId="1FD64390" w:rsidR="00424722" w:rsidRDefault="00424722">
          <w:pPr>
            <w:pStyle w:val="TOC3"/>
            <w:tabs>
              <w:tab w:val="right" w:leader="dot" w:pos="9628"/>
            </w:tabs>
            <w:rPr>
              <w:rFonts w:asciiTheme="minorHAnsi" w:eastAsiaTheme="minorEastAsia" w:hAnsiTheme="minorHAnsi" w:cstheme="minorBidi"/>
              <w:sz w:val="24"/>
              <w:szCs w:val="24"/>
            </w:rPr>
          </w:pPr>
          <w:hyperlink w:anchor="_Toc193148690" w:history="1">
            <w:r w:rsidRPr="007C700A">
              <w:rPr>
                <w:rStyle w:val="Hyperlink"/>
              </w:rPr>
              <w:t>A.14.3.1. Bảo vệ dữ liệu kiểm thử</w:t>
            </w:r>
            <w:r>
              <w:rPr>
                <w:webHidden/>
              </w:rPr>
              <w:tab/>
            </w:r>
            <w:r>
              <w:rPr>
                <w:webHidden/>
              </w:rPr>
              <w:fldChar w:fldCharType="begin"/>
            </w:r>
            <w:r>
              <w:rPr>
                <w:webHidden/>
              </w:rPr>
              <w:instrText xml:space="preserve"> PAGEREF _Toc193148690 \h </w:instrText>
            </w:r>
            <w:r>
              <w:rPr>
                <w:webHidden/>
              </w:rPr>
            </w:r>
            <w:r>
              <w:rPr>
                <w:webHidden/>
              </w:rPr>
              <w:fldChar w:fldCharType="separate"/>
            </w:r>
            <w:r w:rsidR="00EC3282">
              <w:rPr>
                <w:webHidden/>
              </w:rPr>
              <w:t>21</w:t>
            </w:r>
            <w:r>
              <w:rPr>
                <w:webHidden/>
              </w:rPr>
              <w:fldChar w:fldCharType="end"/>
            </w:r>
          </w:hyperlink>
        </w:p>
        <w:p w14:paraId="01A0FAB6" w14:textId="38C93DD5" w:rsidR="00424722" w:rsidRDefault="00424722">
          <w:pPr>
            <w:pStyle w:val="TOC1"/>
            <w:rPr>
              <w:rFonts w:asciiTheme="minorHAnsi" w:eastAsiaTheme="minorEastAsia" w:hAnsiTheme="minorHAnsi" w:cstheme="minorBidi"/>
              <w:b w:val="0"/>
              <w:bCs w:val="0"/>
              <w:sz w:val="24"/>
              <w:szCs w:val="24"/>
            </w:rPr>
          </w:pPr>
          <w:hyperlink w:anchor="_Toc193148691" w:history="1">
            <w:r w:rsidRPr="007C700A">
              <w:rPr>
                <w:rStyle w:val="Hyperlink"/>
              </w:rPr>
              <w:t>A.15. Quan hệ với nhà cung cấp</w:t>
            </w:r>
            <w:r>
              <w:rPr>
                <w:webHidden/>
              </w:rPr>
              <w:tab/>
            </w:r>
            <w:r>
              <w:rPr>
                <w:webHidden/>
              </w:rPr>
              <w:fldChar w:fldCharType="begin"/>
            </w:r>
            <w:r>
              <w:rPr>
                <w:webHidden/>
              </w:rPr>
              <w:instrText xml:space="preserve"> PAGEREF _Toc193148691 \h </w:instrText>
            </w:r>
            <w:r>
              <w:rPr>
                <w:webHidden/>
              </w:rPr>
            </w:r>
            <w:r>
              <w:rPr>
                <w:webHidden/>
              </w:rPr>
              <w:fldChar w:fldCharType="separate"/>
            </w:r>
            <w:r w:rsidR="00EC3282">
              <w:rPr>
                <w:webHidden/>
              </w:rPr>
              <w:t>22</w:t>
            </w:r>
            <w:r>
              <w:rPr>
                <w:webHidden/>
              </w:rPr>
              <w:fldChar w:fldCharType="end"/>
            </w:r>
          </w:hyperlink>
        </w:p>
        <w:p w14:paraId="17BED81C" w14:textId="48844454" w:rsidR="00424722" w:rsidRDefault="00424722">
          <w:pPr>
            <w:pStyle w:val="TOC2"/>
            <w:rPr>
              <w:rFonts w:asciiTheme="minorHAnsi" w:eastAsiaTheme="minorEastAsia" w:hAnsiTheme="minorHAnsi" w:cstheme="minorBidi"/>
              <w:b w:val="0"/>
              <w:bCs w:val="0"/>
              <w:sz w:val="24"/>
              <w:szCs w:val="24"/>
            </w:rPr>
          </w:pPr>
          <w:hyperlink w:anchor="_Toc193148692" w:history="1">
            <w:r w:rsidRPr="007C700A">
              <w:rPr>
                <w:rStyle w:val="Hyperlink"/>
              </w:rPr>
              <w:t>A.15.1. An toàn thông tin trong các mối quan hệ với nhà cung cấp</w:t>
            </w:r>
            <w:r>
              <w:rPr>
                <w:webHidden/>
              </w:rPr>
              <w:tab/>
            </w:r>
            <w:r>
              <w:rPr>
                <w:webHidden/>
              </w:rPr>
              <w:fldChar w:fldCharType="begin"/>
            </w:r>
            <w:r>
              <w:rPr>
                <w:webHidden/>
              </w:rPr>
              <w:instrText xml:space="preserve"> PAGEREF _Toc193148692 \h </w:instrText>
            </w:r>
            <w:r>
              <w:rPr>
                <w:webHidden/>
              </w:rPr>
            </w:r>
            <w:r>
              <w:rPr>
                <w:webHidden/>
              </w:rPr>
              <w:fldChar w:fldCharType="separate"/>
            </w:r>
            <w:r w:rsidR="00EC3282">
              <w:rPr>
                <w:webHidden/>
              </w:rPr>
              <w:t>22</w:t>
            </w:r>
            <w:r>
              <w:rPr>
                <w:webHidden/>
              </w:rPr>
              <w:fldChar w:fldCharType="end"/>
            </w:r>
          </w:hyperlink>
        </w:p>
        <w:p w14:paraId="0F75624C" w14:textId="0D13BC94" w:rsidR="00424722" w:rsidRDefault="00424722">
          <w:pPr>
            <w:pStyle w:val="TOC3"/>
            <w:tabs>
              <w:tab w:val="right" w:leader="dot" w:pos="9628"/>
            </w:tabs>
            <w:rPr>
              <w:rFonts w:asciiTheme="minorHAnsi" w:eastAsiaTheme="minorEastAsia" w:hAnsiTheme="minorHAnsi" w:cstheme="minorBidi"/>
              <w:sz w:val="24"/>
              <w:szCs w:val="24"/>
            </w:rPr>
          </w:pPr>
          <w:hyperlink w:anchor="_Toc193148693" w:history="1">
            <w:r w:rsidRPr="007C700A">
              <w:rPr>
                <w:rStyle w:val="Hyperlink"/>
              </w:rPr>
              <w:t>A.15.1.1. Chính sách an toàn thông tin trong mối quan hệ với nhà cung cấp</w:t>
            </w:r>
            <w:r>
              <w:rPr>
                <w:webHidden/>
              </w:rPr>
              <w:tab/>
            </w:r>
            <w:r>
              <w:rPr>
                <w:webHidden/>
              </w:rPr>
              <w:fldChar w:fldCharType="begin"/>
            </w:r>
            <w:r>
              <w:rPr>
                <w:webHidden/>
              </w:rPr>
              <w:instrText xml:space="preserve"> PAGEREF _Toc193148693 \h </w:instrText>
            </w:r>
            <w:r>
              <w:rPr>
                <w:webHidden/>
              </w:rPr>
            </w:r>
            <w:r>
              <w:rPr>
                <w:webHidden/>
              </w:rPr>
              <w:fldChar w:fldCharType="separate"/>
            </w:r>
            <w:r w:rsidR="00EC3282">
              <w:rPr>
                <w:webHidden/>
              </w:rPr>
              <w:t>22</w:t>
            </w:r>
            <w:r>
              <w:rPr>
                <w:webHidden/>
              </w:rPr>
              <w:fldChar w:fldCharType="end"/>
            </w:r>
          </w:hyperlink>
        </w:p>
        <w:p w14:paraId="2548BE76" w14:textId="3DD17C70" w:rsidR="00424722" w:rsidRDefault="00424722">
          <w:pPr>
            <w:pStyle w:val="TOC3"/>
            <w:tabs>
              <w:tab w:val="right" w:leader="dot" w:pos="9628"/>
            </w:tabs>
            <w:rPr>
              <w:rFonts w:asciiTheme="minorHAnsi" w:eastAsiaTheme="minorEastAsia" w:hAnsiTheme="minorHAnsi" w:cstheme="minorBidi"/>
              <w:sz w:val="24"/>
              <w:szCs w:val="24"/>
            </w:rPr>
          </w:pPr>
          <w:hyperlink w:anchor="_Toc193148694" w:history="1">
            <w:r w:rsidRPr="007C700A">
              <w:rPr>
                <w:rStyle w:val="Hyperlink"/>
              </w:rPr>
              <w:t>A.15.1.2. Đảm bảo an toàn trong các thỏa thuận với nhà cung cấp</w:t>
            </w:r>
            <w:r>
              <w:rPr>
                <w:webHidden/>
              </w:rPr>
              <w:tab/>
            </w:r>
            <w:r>
              <w:rPr>
                <w:webHidden/>
              </w:rPr>
              <w:fldChar w:fldCharType="begin"/>
            </w:r>
            <w:r>
              <w:rPr>
                <w:webHidden/>
              </w:rPr>
              <w:instrText xml:space="preserve"> PAGEREF _Toc193148694 \h </w:instrText>
            </w:r>
            <w:r>
              <w:rPr>
                <w:webHidden/>
              </w:rPr>
            </w:r>
            <w:r>
              <w:rPr>
                <w:webHidden/>
              </w:rPr>
              <w:fldChar w:fldCharType="separate"/>
            </w:r>
            <w:r w:rsidR="00EC3282">
              <w:rPr>
                <w:webHidden/>
              </w:rPr>
              <w:t>22</w:t>
            </w:r>
            <w:r>
              <w:rPr>
                <w:webHidden/>
              </w:rPr>
              <w:fldChar w:fldCharType="end"/>
            </w:r>
          </w:hyperlink>
        </w:p>
        <w:p w14:paraId="72BF8394" w14:textId="10FD0276" w:rsidR="00424722" w:rsidRDefault="00424722">
          <w:pPr>
            <w:pStyle w:val="TOC3"/>
            <w:tabs>
              <w:tab w:val="right" w:leader="dot" w:pos="9628"/>
            </w:tabs>
            <w:rPr>
              <w:rFonts w:asciiTheme="minorHAnsi" w:eastAsiaTheme="minorEastAsia" w:hAnsiTheme="minorHAnsi" w:cstheme="minorBidi"/>
              <w:sz w:val="24"/>
              <w:szCs w:val="24"/>
            </w:rPr>
          </w:pPr>
          <w:hyperlink w:anchor="_Toc193148695" w:history="1">
            <w:r w:rsidRPr="007C700A">
              <w:rPr>
                <w:rStyle w:val="Hyperlink"/>
              </w:rPr>
              <w:t>A.15.1.3. Chuỗi cung ứng công nghệ thông tin và truyền thông</w:t>
            </w:r>
            <w:r>
              <w:rPr>
                <w:webHidden/>
              </w:rPr>
              <w:tab/>
            </w:r>
            <w:r>
              <w:rPr>
                <w:webHidden/>
              </w:rPr>
              <w:fldChar w:fldCharType="begin"/>
            </w:r>
            <w:r>
              <w:rPr>
                <w:webHidden/>
              </w:rPr>
              <w:instrText xml:space="preserve"> PAGEREF _Toc193148695 \h </w:instrText>
            </w:r>
            <w:r>
              <w:rPr>
                <w:webHidden/>
              </w:rPr>
            </w:r>
            <w:r>
              <w:rPr>
                <w:webHidden/>
              </w:rPr>
              <w:fldChar w:fldCharType="separate"/>
            </w:r>
            <w:r w:rsidR="00EC3282">
              <w:rPr>
                <w:webHidden/>
              </w:rPr>
              <w:t>22</w:t>
            </w:r>
            <w:r>
              <w:rPr>
                <w:webHidden/>
              </w:rPr>
              <w:fldChar w:fldCharType="end"/>
            </w:r>
          </w:hyperlink>
        </w:p>
        <w:p w14:paraId="3827AAA2" w14:textId="1582BCA5" w:rsidR="00424722" w:rsidRDefault="00424722">
          <w:pPr>
            <w:pStyle w:val="TOC2"/>
            <w:rPr>
              <w:rFonts w:asciiTheme="minorHAnsi" w:eastAsiaTheme="minorEastAsia" w:hAnsiTheme="minorHAnsi" w:cstheme="minorBidi"/>
              <w:b w:val="0"/>
              <w:bCs w:val="0"/>
              <w:sz w:val="24"/>
              <w:szCs w:val="24"/>
            </w:rPr>
          </w:pPr>
          <w:hyperlink w:anchor="_Toc193148696" w:history="1">
            <w:r w:rsidRPr="007C700A">
              <w:rPr>
                <w:rStyle w:val="Hyperlink"/>
              </w:rPr>
              <w:t>A.15.2. Quản lý chuyển giao dịch vụ cho nhà cung cấp</w:t>
            </w:r>
            <w:r>
              <w:rPr>
                <w:webHidden/>
              </w:rPr>
              <w:tab/>
            </w:r>
            <w:r>
              <w:rPr>
                <w:webHidden/>
              </w:rPr>
              <w:fldChar w:fldCharType="begin"/>
            </w:r>
            <w:r>
              <w:rPr>
                <w:webHidden/>
              </w:rPr>
              <w:instrText xml:space="preserve"> PAGEREF _Toc193148696 \h </w:instrText>
            </w:r>
            <w:r>
              <w:rPr>
                <w:webHidden/>
              </w:rPr>
            </w:r>
            <w:r>
              <w:rPr>
                <w:webHidden/>
              </w:rPr>
              <w:fldChar w:fldCharType="separate"/>
            </w:r>
            <w:r w:rsidR="00EC3282">
              <w:rPr>
                <w:webHidden/>
              </w:rPr>
              <w:t>22</w:t>
            </w:r>
            <w:r>
              <w:rPr>
                <w:webHidden/>
              </w:rPr>
              <w:fldChar w:fldCharType="end"/>
            </w:r>
          </w:hyperlink>
        </w:p>
        <w:p w14:paraId="64C9CD42" w14:textId="34EA31CD" w:rsidR="00424722" w:rsidRDefault="00424722">
          <w:pPr>
            <w:pStyle w:val="TOC3"/>
            <w:tabs>
              <w:tab w:val="right" w:leader="dot" w:pos="9628"/>
            </w:tabs>
            <w:rPr>
              <w:rFonts w:asciiTheme="minorHAnsi" w:eastAsiaTheme="minorEastAsia" w:hAnsiTheme="minorHAnsi" w:cstheme="minorBidi"/>
              <w:sz w:val="24"/>
              <w:szCs w:val="24"/>
            </w:rPr>
          </w:pPr>
          <w:hyperlink w:anchor="_Toc193148697" w:history="1">
            <w:r w:rsidRPr="007C700A">
              <w:rPr>
                <w:rStyle w:val="Hyperlink"/>
              </w:rPr>
              <w:t>A.15.2.1. Giám sát và soát Biện pháp kiểm soát xét các dịch vụ của nhà cung cấp</w:t>
            </w:r>
            <w:r>
              <w:rPr>
                <w:webHidden/>
              </w:rPr>
              <w:tab/>
            </w:r>
            <w:r>
              <w:rPr>
                <w:webHidden/>
              </w:rPr>
              <w:fldChar w:fldCharType="begin"/>
            </w:r>
            <w:r>
              <w:rPr>
                <w:webHidden/>
              </w:rPr>
              <w:instrText xml:space="preserve"> PAGEREF _Toc193148697 \h </w:instrText>
            </w:r>
            <w:r>
              <w:rPr>
                <w:webHidden/>
              </w:rPr>
            </w:r>
            <w:r>
              <w:rPr>
                <w:webHidden/>
              </w:rPr>
              <w:fldChar w:fldCharType="separate"/>
            </w:r>
            <w:r w:rsidR="00EC3282">
              <w:rPr>
                <w:webHidden/>
              </w:rPr>
              <w:t>22</w:t>
            </w:r>
            <w:r>
              <w:rPr>
                <w:webHidden/>
              </w:rPr>
              <w:fldChar w:fldCharType="end"/>
            </w:r>
          </w:hyperlink>
        </w:p>
        <w:p w14:paraId="2CD456F6" w14:textId="6E848153" w:rsidR="00424722" w:rsidRDefault="00424722">
          <w:pPr>
            <w:pStyle w:val="TOC3"/>
            <w:tabs>
              <w:tab w:val="right" w:leader="dot" w:pos="9628"/>
            </w:tabs>
            <w:rPr>
              <w:rFonts w:asciiTheme="minorHAnsi" w:eastAsiaTheme="minorEastAsia" w:hAnsiTheme="minorHAnsi" w:cstheme="minorBidi"/>
              <w:sz w:val="24"/>
              <w:szCs w:val="24"/>
            </w:rPr>
          </w:pPr>
          <w:hyperlink w:anchor="_Toc193148698" w:history="1">
            <w:r w:rsidRPr="007C700A">
              <w:rPr>
                <w:rStyle w:val="Hyperlink"/>
              </w:rPr>
              <w:t>A.15.2.2. Quản lý các thay đổi của các dịch vụ cung cấp</w:t>
            </w:r>
            <w:r>
              <w:rPr>
                <w:webHidden/>
              </w:rPr>
              <w:tab/>
            </w:r>
            <w:r>
              <w:rPr>
                <w:webHidden/>
              </w:rPr>
              <w:fldChar w:fldCharType="begin"/>
            </w:r>
            <w:r>
              <w:rPr>
                <w:webHidden/>
              </w:rPr>
              <w:instrText xml:space="preserve"> PAGEREF _Toc193148698 \h </w:instrText>
            </w:r>
            <w:r>
              <w:rPr>
                <w:webHidden/>
              </w:rPr>
            </w:r>
            <w:r>
              <w:rPr>
                <w:webHidden/>
              </w:rPr>
              <w:fldChar w:fldCharType="separate"/>
            </w:r>
            <w:r w:rsidR="00EC3282">
              <w:rPr>
                <w:webHidden/>
              </w:rPr>
              <w:t>22</w:t>
            </w:r>
            <w:r>
              <w:rPr>
                <w:webHidden/>
              </w:rPr>
              <w:fldChar w:fldCharType="end"/>
            </w:r>
          </w:hyperlink>
        </w:p>
        <w:p w14:paraId="6918EA1D" w14:textId="0F7B4D9F" w:rsidR="00424722" w:rsidRDefault="00424722">
          <w:pPr>
            <w:pStyle w:val="TOC1"/>
            <w:rPr>
              <w:rFonts w:asciiTheme="minorHAnsi" w:eastAsiaTheme="minorEastAsia" w:hAnsiTheme="minorHAnsi" w:cstheme="minorBidi"/>
              <w:b w:val="0"/>
              <w:bCs w:val="0"/>
              <w:sz w:val="24"/>
              <w:szCs w:val="24"/>
            </w:rPr>
          </w:pPr>
          <w:hyperlink w:anchor="_Toc193148699" w:history="1">
            <w:r w:rsidRPr="007C700A">
              <w:rPr>
                <w:rStyle w:val="Hyperlink"/>
              </w:rPr>
              <w:t>A.16. Quản lý các sự cố an toàn thông tin</w:t>
            </w:r>
            <w:r>
              <w:rPr>
                <w:webHidden/>
              </w:rPr>
              <w:tab/>
            </w:r>
            <w:r>
              <w:rPr>
                <w:webHidden/>
              </w:rPr>
              <w:fldChar w:fldCharType="begin"/>
            </w:r>
            <w:r>
              <w:rPr>
                <w:webHidden/>
              </w:rPr>
              <w:instrText xml:space="preserve"> PAGEREF _Toc193148699 \h </w:instrText>
            </w:r>
            <w:r>
              <w:rPr>
                <w:webHidden/>
              </w:rPr>
            </w:r>
            <w:r>
              <w:rPr>
                <w:webHidden/>
              </w:rPr>
              <w:fldChar w:fldCharType="separate"/>
            </w:r>
            <w:r w:rsidR="00EC3282">
              <w:rPr>
                <w:webHidden/>
              </w:rPr>
              <w:t>23</w:t>
            </w:r>
            <w:r>
              <w:rPr>
                <w:webHidden/>
              </w:rPr>
              <w:fldChar w:fldCharType="end"/>
            </w:r>
          </w:hyperlink>
        </w:p>
        <w:p w14:paraId="7BDA5710" w14:textId="097D0E43" w:rsidR="00424722" w:rsidRDefault="00424722">
          <w:pPr>
            <w:pStyle w:val="TOC2"/>
            <w:rPr>
              <w:rFonts w:asciiTheme="minorHAnsi" w:eastAsiaTheme="minorEastAsia" w:hAnsiTheme="minorHAnsi" w:cstheme="minorBidi"/>
              <w:b w:val="0"/>
              <w:bCs w:val="0"/>
              <w:sz w:val="24"/>
              <w:szCs w:val="24"/>
            </w:rPr>
          </w:pPr>
          <w:hyperlink w:anchor="_Toc193148700" w:history="1">
            <w:r w:rsidRPr="007C700A">
              <w:rPr>
                <w:rStyle w:val="Hyperlink"/>
              </w:rPr>
              <w:t>A.16.1. Quản lý sự cố an toàn thông tin và các cải tiến</w:t>
            </w:r>
            <w:r>
              <w:rPr>
                <w:webHidden/>
              </w:rPr>
              <w:tab/>
            </w:r>
            <w:r>
              <w:rPr>
                <w:webHidden/>
              </w:rPr>
              <w:fldChar w:fldCharType="begin"/>
            </w:r>
            <w:r>
              <w:rPr>
                <w:webHidden/>
              </w:rPr>
              <w:instrText xml:space="preserve"> PAGEREF _Toc193148700 \h </w:instrText>
            </w:r>
            <w:r>
              <w:rPr>
                <w:webHidden/>
              </w:rPr>
            </w:r>
            <w:r>
              <w:rPr>
                <w:webHidden/>
              </w:rPr>
              <w:fldChar w:fldCharType="separate"/>
            </w:r>
            <w:r w:rsidR="00EC3282">
              <w:rPr>
                <w:webHidden/>
              </w:rPr>
              <w:t>23</w:t>
            </w:r>
            <w:r>
              <w:rPr>
                <w:webHidden/>
              </w:rPr>
              <w:fldChar w:fldCharType="end"/>
            </w:r>
          </w:hyperlink>
        </w:p>
        <w:p w14:paraId="024AFCAC" w14:textId="0BAF42D7" w:rsidR="00424722" w:rsidRDefault="00424722">
          <w:pPr>
            <w:pStyle w:val="TOC3"/>
            <w:tabs>
              <w:tab w:val="right" w:leader="dot" w:pos="9628"/>
            </w:tabs>
            <w:rPr>
              <w:rFonts w:asciiTheme="minorHAnsi" w:eastAsiaTheme="minorEastAsia" w:hAnsiTheme="minorHAnsi" w:cstheme="minorBidi"/>
              <w:sz w:val="24"/>
              <w:szCs w:val="24"/>
            </w:rPr>
          </w:pPr>
          <w:hyperlink w:anchor="_Toc193148701" w:history="1">
            <w:r w:rsidRPr="007C700A">
              <w:rPr>
                <w:rStyle w:val="Hyperlink"/>
              </w:rPr>
              <w:t>A.16.1.1. Các trách nhiệm và thủ tục</w:t>
            </w:r>
            <w:r>
              <w:rPr>
                <w:webHidden/>
              </w:rPr>
              <w:tab/>
            </w:r>
            <w:r>
              <w:rPr>
                <w:webHidden/>
              </w:rPr>
              <w:fldChar w:fldCharType="begin"/>
            </w:r>
            <w:r>
              <w:rPr>
                <w:webHidden/>
              </w:rPr>
              <w:instrText xml:space="preserve"> PAGEREF _Toc193148701 \h </w:instrText>
            </w:r>
            <w:r>
              <w:rPr>
                <w:webHidden/>
              </w:rPr>
            </w:r>
            <w:r>
              <w:rPr>
                <w:webHidden/>
              </w:rPr>
              <w:fldChar w:fldCharType="separate"/>
            </w:r>
            <w:r w:rsidR="00EC3282">
              <w:rPr>
                <w:webHidden/>
              </w:rPr>
              <w:t>23</w:t>
            </w:r>
            <w:r>
              <w:rPr>
                <w:webHidden/>
              </w:rPr>
              <w:fldChar w:fldCharType="end"/>
            </w:r>
          </w:hyperlink>
        </w:p>
        <w:p w14:paraId="11CC0FB4" w14:textId="76CA72D8" w:rsidR="00424722" w:rsidRDefault="00424722">
          <w:pPr>
            <w:pStyle w:val="TOC3"/>
            <w:tabs>
              <w:tab w:val="right" w:leader="dot" w:pos="9628"/>
            </w:tabs>
            <w:rPr>
              <w:rFonts w:asciiTheme="minorHAnsi" w:eastAsiaTheme="minorEastAsia" w:hAnsiTheme="minorHAnsi" w:cstheme="minorBidi"/>
              <w:sz w:val="24"/>
              <w:szCs w:val="24"/>
            </w:rPr>
          </w:pPr>
          <w:hyperlink w:anchor="_Toc193148702" w:history="1">
            <w:r w:rsidRPr="007C700A">
              <w:rPr>
                <w:rStyle w:val="Hyperlink"/>
              </w:rPr>
              <w:t>A.16.1.2. Báo cáo các sự kiện an toàn thông tin</w:t>
            </w:r>
            <w:r>
              <w:rPr>
                <w:webHidden/>
              </w:rPr>
              <w:tab/>
            </w:r>
            <w:r>
              <w:rPr>
                <w:webHidden/>
              </w:rPr>
              <w:fldChar w:fldCharType="begin"/>
            </w:r>
            <w:r>
              <w:rPr>
                <w:webHidden/>
              </w:rPr>
              <w:instrText xml:space="preserve"> PAGEREF _Toc193148702 \h </w:instrText>
            </w:r>
            <w:r>
              <w:rPr>
                <w:webHidden/>
              </w:rPr>
            </w:r>
            <w:r>
              <w:rPr>
                <w:webHidden/>
              </w:rPr>
              <w:fldChar w:fldCharType="separate"/>
            </w:r>
            <w:r w:rsidR="00EC3282">
              <w:rPr>
                <w:webHidden/>
              </w:rPr>
              <w:t>23</w:t>
            </w:r>
            <w:r>
              <w:rPr>
                <w:webHidden/>
              </w:rPr>
              <w:fldChar w:fldCharType="end"/>
            </w:r>
          </w:hyperlink>
        </w:p>
        <w:p w14:paraId="5C832F3A" w14:textId="006B37F5" w:rsidR="00424722" w:rsidRDefault="00424722">
          <w:pPr>
            <w:pStyle w:val="TOC3"/>
            <w:tabs>
              <w:tab w:val="right" w:leader="dot" w:pos="9628"/>
            </w:tabs>
            <w:rPr>
              <w:rFonts w:asciiTheme="minorHAnsi" w:eastAsiaTheme="minorEastAsia" w:hAnsiTheme="minorHAnsi" w:cstheme="minorBidi"/>
              <w:sz w:val="24"/>
              <w:szCs w:val="24"/>
            </w:rPr>
          </w:pPr>
          <w:hyperlink w:anchor="_Toc193148703" w:history="1">
            <w:r w:rsidRPr="007C700A">
              <w:rPr>
                <w:rStyle w:val="Hyperlink"/>
              </w:rPr>
              <w:t>A.16.1.3. Báo cáo các điểm yếu về an toàn thông tin</w:t>
            </w:r>
            <w:r>
              <w:rPr>
                <w:webHidden/>
              </w:rPr>
              <w:tab/>
            </w:r>
            <w:r>
              <w:rPr>
                <w:webHidden/>
              </w:rPr>
              <w:fldChar w:fldCharType="begin"/>
            </w:r>
            <w:r>
              <w:rPr>
                <w:webHidden/>
              </w:rPr>
              <w:instrText xml:space="preserve"> PAGEREF _Toc193148703 \h </w:instrText>
            </w:r>
            <w:r>
              <w:rPr>
                <w:webHidden/>
              </w:rPr>
            </w:r>
            <w:r>
              <w:rPr>
                <w:webHidden/>
              </w:rPr>
              <w:fldChar w:fldCharType="separate"/>
            </w:r>
            <w:r w:rsidR="00EC3282">
              <w:rPr>
                <w:webHidden/>
              </w:rPr>
              <w:t>23</w:t>
            </w:r>
            <w:r>
              <w:rPr>
                <w:webHidden/>
              </w:rPr>
              <w:fldChar w:fldCharType="end"/>
            </w:r>
          </w:hyperlink>
        </w:p>
        <w:p w14:paraId="2FB7B5D0" w14:textId="5849FDD4" w:rsidR="00424722" w:rsidRDefault="00424722">
          <w:pPr>
            <w:pStyle w:val="TOC3"/>
            <w:tabs>
              <w:tab w:val="right" w:leader="dot" w:pos="9628"/>
            </w:tabs>
            <w:rPr>
              <w:rFonts w:asciiTheme="minorHAnsi" w:eastAsiaTheme="minorEastAsia" w:hAnsiTheme="minorHAnsi" w:cstheme="minorBidi"/>
              <w:sz w:val="24"/>
              <w:szCs w:val="24"/>
            </w:rPr>
          </w:pPr>
          <w:hyperlink w:anchor="_Toc193148704" w:history="1">
            <w:r w:rsidRPr="007C700A">
              <w:rPr>
                <w:rStyle w:val="Hyperlink"/>
              </w:rPr>
              <w:t>A.16.1.4. Đánh giá và quyết định về các sự kiện an toàn thông tin</w:t>
            </w:r>
            <w:r>
              <w:rPr>
                <w:webHidden/>
              </w:rPr>
              <w:tab/>
            </w:r>
            <w:r>
              <w:rPr>
                <w:webHidden/>
              </w:rPr>
              <w:fldChar w:fldCharType="begin"/>
            </w:r>
            <w:r>
              <w:rPr>
                <w:webHidden/>
              </w:rPr>
              <w:instrText xml:space="preserve"> PAGEREF _Toc193148704 \h </w:instrText>
            </w:r>
            <w:r>
              <w:rPr>
                <w:webHidden/>
              </w:rPr>
            </w:r>
            <w:r>
              <w:rPr>
                <w:webHidden/>
              </w:rPr>
              <w:fldChar w:fldCharType="separate"/>
            </w:r>
            <w:r w:rsidR="00EC3282">
              <w:rPr>
                <w:webHidden/>
              </w:rPr>
              <w:t>23</w:t>
            </w:r>
            <w:r>
              <w:rPr>
                <w:webHidden/>
              </w:rPr>
              <w:fldChar w:fldCharType="end"/>
            </w:r>
          </w:hyperlink>
        </w:p>
        <w:p w14:paraId="35C6BC10" w14:textId="4F1AD9BB" w:rsidR="00424722" w:rsidRDefault="00424722">
          <w:pPr>
            <w:pStyle w:val="TOC3"/>
            <w:tabs>
              <w:tab w:val="right" w:leader="dot" w:pos="9628"/>
            </w:tabs>
            <w:rPr>
              <w:rFonts w:asciiTheme="minorHAnsi" w:eastAsiaTheme="minorEastAsia" w:hAnsiTheme="minorHAnsi" w:cstheme="minorBidi"/>
              <w:sz w:val="24"/>
              <w:szCs w:val="24"/>
            </w:rPr>
          </w:pPr>
          <w:hyperlink w:anchor="_Toc193148705" w:history="1">
            <w:r w:rsidRPr="007C700A">
              <w:rPr>
                <w:rStyle w:val="Hyperlink"/>
              </w:rPr>
              <w:t>A.16.1.5. Ứng phó với các sự cố an toàn thông tin</w:t>
            </w:r>
            <w:r>
              <w:rPr>
                <w:webHidden/>
              </w:rPr>
              <w:tab/>
            </w:r>
            <w:r>
              <w:rPr>
                <w:webHidden/>
              </w:rPr>
              <w:fldChar w:fldCharType="begin"/>
            </w:r>
            <w:r>
              <w:rPr>
                <w:webHidden/>
              </w:rPr>
              <w:instrText xml:space="preserve"> PAGEREF _Toc193148705 \h </w:instrText>
            </w:r>
            <w:r>
              <w:rPr>
                <w:webHidden/>
              </w:rPr>
            </w:r>
            <w:r>
              <w:rPr>
                <w:webHidden/>
              </w:rPr>
              <w:fldChar w:fldCharType="separate"/>
            </w:r>
            <w:r w:rsidR="00EC3282">
              <w:rPr>
                <w:webHidden/>
              </w:rPr>
              <w:t>23</w:t>
            </w:r>
            <w:r>
              <w:rPr>
                <w:webHidden/>
              </w:rPr>
              <w:fldChar w:fldCharType="end"/>
            </w:r>
          </w:hyperlink>
        </w:p>
        <w:p w14:paraId="242980F0" w14:textId="608094ED" w:rsidR="00424722" w:rsidRDefault="00424722">
          <w:pPr>
            <w:pStyle w:val="TOC3"/>
            <w:tabs>
              <w:tab w:val="right" w:leader="dot" w:pos="9628"/>
            </w:tabs>
            <w:rPr>
              <w:rFonts w:asciiTheme="minorHAnsi" w:eastAsiaTheme="minorEastAsia" w:hAnsiTheme="minorHAnsi" w:cstheme="minorBidi"/>
              <w:sz w:val="24"/>
              <w:szCs w:val="24"/>
            </w:rPr>
          </w:pPr>
          <w:hyperlink w:anchor="_Toc193148706" w:history="1">
            <w:r w:rsidRPr="007C700A">
              <w:rPr>
                <w:rStyle w:val="Hyperlink"/>
              </w:rPr>
              <w:t>A.16.1.6. Rút bài học kinh nghiệm từ các sự cố an toàn thông tin</w:t>
            </w:r>
            <w:r>
              <w:rPr>
                <w:webHidden/>
              </w:rPr>
              <w:tab/>
            </w:r>
            <w:r>
              <w:rPr>
                <w:webHidden/>
              </w:rPr>
              <w:fldChar w:fldCharType="begin"/>
            </w:r>
            <w:r>
              <w:rPr>
                <w:webHidden/>
              </w:rPr>
              <w:instrText xml:space="preserve"> PAGEREF _Toc193148706 \h </w:instrText>
            </w:r>
            <w:r>
              <w:rPr>
                <w:webHidden/>
              </w:rPr>
            </w:r>
            <w:r>
              <w:rPr>
                <w:webHidden/>
              </w:rPr>
              <w:fldChar w:fldCharType="separate"/>
            </w:r>
            <w:r w:rsidR="00EC3282">
              <w:rPr>
                <w:webHidden/>
              </w:rPr>
              <w:t>23</w:t>
            </w:r>
            <w:r>
              <w:rPr>
                <w:webHidden/>
              </w:rPr>
              <w:fldChar w:fldCharType="end"/>
            </w:r>
          </w:hyperlink>
        </w:p>
        <w:p w14:paraId="674449D5" w14:textId="4A6F2757" w:rsidR="00424722" w:rsidRDefault="00424722">
          <w:pPr>
            <w:pStyle w:val="TOC3"/>
            <w:tabs>
              <w:tab w:val="right" w:leader="dot" w:pos="9628"/>
            </w:tabs>
            <w:rPr>
              <w:rFonts w:asciiTheme="minorHAnsi" w:eastAsiaTheme="minorEastAsia" w:hAnsiTheme="minorHAnsi" w:cstheme="minorBidi"/>
              <w:sz w:val="24"/>
              <w:szCs w:val="24"/>
            </w:rPr>
          </w:pPr>
          <w:hyperlink w:anchor="_Toc193148707" w:history="1">
            <w:r w:rsidRPr="007C700A">
              <w:rPr>
                <w:rStyle w:val="Hyperlink"/>
              </w:rPr>
              <w:t>A.16.1.7. Tập hợp bằng chứng</w:t>
            </w:r>
            <w:r>
              <w:rPr>
                <w:webHidden/>
              </w:rPr>
              <w:tab/>
            </w:r>
            <w:r>
              <w:rPr>
                <w:webHidden/>
              </w:rPr>
              <w:fldChar w:fldCharType="begin"/>
            </w:r>
            <w:r>
              <w:rPr>
                <w:webHidden/>
              </w:rPr>
              <w:instrText xml:space="preserve"> PAGEREF _Toc193148707 \h </w:instrText>
            </w:r>
            <w:r>
              <w:rPr>
                <w:webHidden/>
              </w:rPr>
            </w:r>
            <w:r>
              <w:rPr>
                <w:webHidden/>
              </w:rPr>
              <w:fldChar w:fldCharType="separate"/>
            </w:r>
            <w:r w:rsidR="00EC3282">
              <w:rPr>
                <w:webHidden/>
              </w:rPr>
              <w:t>23</w:t>
            </w:r>
            <w:r>
              <w:rPr>
                <w:webHidden/>
              </w:rPr>
              <w:fldChar w:fldCharType="end"/>
            </w:r>
          </w:hyperlink>
        </w:p>
        <w:p w14:paraId="41D157A1" w14:textId="63315524" w:rsidR="00424722" w:rsidRDefault="00424722">
          <w:pPr>
            <w:pStyle w:val="TOC1"/>
            <w:rPr>
              <w:rFonts w:asciiTheme="minorHAnsi" w:eastAsiaTheme="minorEastAsia" w:hAnsiTheme="minorHAnsi" w:cstheme="minorBidi"/>
              <w:b w:val="0"/>
              <w:bCs w:val="0"/>
              <w:sz w:val="24"/>
              <w:szCs w:val="24"/>
            </w:rPr>
          </w:pPr>
          <w:hyperlink w:anchor="_Toc193148708" w:history="1">
            <w:r w:rsidRPr="007C700A">
              <w:rPr>
                <w:rStyle w:val="Hyperlink"/>
              </w:rPr>
              <w:t>A.17. Các khía cạnh an toàn thông tin trong quản lý hoạt động nghiệp vụ liên tục</w:t>
            </w:r>
            <w:r>
              <w:rPr>
                <w:webHidden/>
              </w:rPr>
              <w:tab/>
            </w:r>
            <w:r>
              <w:rPr>
                <w:webHidden/>
              </w:rPr>
              <w:fldChar w:fldCharType="begin"/>
            </w:r>
            <w:r>
              <w:rPr>
                <w:webHidden/>
              </w:rPr>
              <w:instrText xml:space="preserve"> PAGEREF _Toc193148708 \h </w:instrText>
            </w:r>
            <w:r>
              <w:rPr>
                <w:webHidden/>
              </w:rPr>
            </w:r>
            <w:r>
              <w:rPr>
                <w:webHidden/>
              </w:rPr>
              <w:fldChar w:fldCharType="separate"/>
            </w:r>
            <w:r w:rsidR="00EC3282">
              <w:rPr>
                <w:webHidden/>
              </w:rPr>
              <w:t>24</w:t>
            </w:r>
            <w:r>
              <w:rPr>
                <w:webHidden/>
              </w:rPr>
              <w:fldChar w:fldCharType="end"/>
            </w:r>
          </w:hyperlink>
        </w:p>
        <w:p w14:paraId="171BA0DE" w14:textId="5E534E1C" w:rsidR="00424722" w:rsidRDefault="00424722">
          <w:pPr>
            <w:pStyle w:val="TOC2"/>
            <w:rPr>
              <w:rFonts w:asciiTheme="minorHAnsi" w:eastAsiaTheme="minorEastAsia" w:hAnsiTheme="minorHAnsi" w:cstheme="minorBidi"/>
              <w:b w:val="0"/>
              <w:bCs w:val="0"/>
              <w:sz w:val="24"/>
              <w:szCs w:val="24"/>
            </w:rPr>
          </w:pPr>
          <w:hyperlink w:anchor="_Toc193148709" w:history="1">
            <w:r w:rsidRPr="007C700A">
              <w:rPr>
                <w:rStyle w:val="Hyperlink"/>
              </w:rPr>
              <w:t>A.17.1. Đảm bảo an toàn thông tin liên tục</w:t>
            </w:r>
            <w:r>
              <w:rPr>
                <w:webHidden/>
              </w:rPr>
              <w:tab/>
            </w:r>
            <w:r>
              <w:rPr>
                <w:webHidden/>
              </w:rPr>
              <w:fldChar w:fldCharType="begin"/>
            </w:r>
            <w:r>
              <w:rPr>
                <w:webHidden/>
              </w:rPr>
              <w:instrText xml:space="preserve"> PAGEREF _Toc193148709 \h </w:instrText>
            </w:r>
            <w:r>
              <w:rPr>
                <w:webHidden/>
              </w:rPr>
            </w:r>
            <w:r>
              <w:rPr>
                <w:webHidden/>
              </w:rPr>
              <w:fldChar w:fldCharType="separate"/>
            </w:r>
            <w:r w:rsidR="00EC3282">
              <w:rPr>
                <w:webHidden/>
              </w:rPr>
              <w:t>24</w:t>
            </w:r>
            <w:r>
              <w:rPr>
                <w:webHidden/>
              </w:rPr>
              <w:fldChar w:fldCharType="end"/>
            </w:r>
          </w:hyperlink>
        </w:p>
        <w:p w14:paraId="19F73546" w14:textId="3E1B2FB0" w:rsidR="00424722" w:rsidRDefault="00424722">
          <w:pPr>
            <w:pStyle w:val="TOC3"/>
            <w:tabs>
              <w:tab w:val="right" w:leader="dot" w:pos="9628"/>
            </w:tabs>
            <w:rPr>
              <w:rFonts w:asciiTheme="minorHAnsi" w:eastAsiaTheme="minorEastAsia" w:hAnsiTheme="minorHAnsi" w:cstheme="minorBidi"/>
              <w:sz w:val="24"/>
              <w:szCs w:val="24"/>
            </w:rPr>
          </w:pPr>
          <w:hyperlink w:anchor="_Toc193148710" w:history="1">
            <w:r w:rsidRPr="007C700A">
              <w:rPr>
                <w:rStyle w:val="Hyperlink"/>
              </w:rPr>
              <w:t>A.17.1.1. Kế hoạch đảm bảo an toàn thông tin liên tục</w:t>
            </w:r>
            <w:r>
              <w:rPr>
                <w:webHidden/>
              </w:rPr>
              <w:tab/>
            </w:r>
            <w:r>
              <w:rPr>
                <w:webHidden/>
              </w:rPr>
              <w:fldChar w:fldCharType="begin"/>
            </w:r>
            <w:r>
              <w:rPr>
                <w:webHidden/>
              </w:rPr>
              <w:instrText xml:space="preserve"> PAGEREF _Toc193148710 \h </w:instrText>
            </w:r>
            <w:r>
              <w:rPr>
                <w:webHidden/>
              </w:rPr>
            </w:r>
            <w:r>
              <w:rPr>
                <w:webHidden/>
              </w:rPr>
              <w:fldChar w:fldCharType="separate"/>
            </w:r>
            <w:r w:rsidR="00EC3282">
              <w:rPr>
                <w:webHidden/>
              </w:rPr>
              <w:t>24</w:t>
            </w:r>
            <w:r>
              <w:rPr>
                <w:webHidden/>
              </w:rPr>
              <w:fldChar w:fldCharType="end"/>
            </w:r>
          </w:hyperlink>
        </w:p>
        <w:p w14:paraId="3BC382FD" w14:textId="30448778" w:rsidR="00424722" w:rsidRDefault="00424722">
          <w:pPr>
            <w:pStyle w:val="TOC3"/>
            <w:tabs>
              <w:tab w:val="right" w:leader="dot" w:pos="9628"/>
            </w:tabs>
            <w:rPr>
              <w:rFonts w:asciiTheme="minorHAnsi" w:eastAsiaTheme="minorEastAsia" w:hAnsiTheme="minorHAnsi" w:cstheme="minorBidi"/>
              <w:sz w:val="24"/>
              <w:szCs w:val="24"/>
            </w:rPr>
          </w:pPr>
          <w:hyperlink w:anchor="_Toc193148711" w:history="1">
            <w:r w:rsidRPr="007C700A">
              <w:rPr>
                <w:rStyle w:val="Hyperlink"/>
              </w:rPr>
              <w:t>A.17.1.2. Triển khai đảm bảo an toàn thông tin liên tục</w:t>
            </w:r>
            <w:r>
              <w:rPr>
                <w:webHidden/>
              </w:rPr>
              <w:tab/>
            </w:r>
            <w:r>
              <w:rPr>
                <w:webHidden/>
              </w:rPr>
              <w:fldChar w:fldCharType="begin"/>
            </w:r>
            <w:r>
              <w:rPr>
                <w:webHidden/>
              </w:rPr>
              <w:instrText xml:space="preserve"> PAGEREF _Toc193148711 \h </w:instrText>
            </w:r>
            <w:r>
              <w:rPr>
                <w:webHidden/>
              </w:rPr>
            </w:r>
            <w:r>
              <w:rPr>
                <w:webHidden/>
              </w:rPr>
              <w:fldChar w:fldCharType="separate"/>
            </w:r>
            <w:r w:rsidR="00EC3282">
              <w:rPr>
                <w:webHidden/>
              </w:rPr>
              <w:t>24</w:t>
            </w:r>
            <w:r>
              <w:rPr>
                <w:webHidden/>
              </w:rPr>
              <w:fldChar w:fldCharType="end"/>
            </w:r>
          </w:hyperlink>
        </w:p>
        <w:p w14:paraId="56850577" w14:textId="3AEA07BA" w:rsidR="00424722" w:rsidRDefault="00424722">
          <w:pPr>
            <w:pStyle w:val="TOC3"/>
            <w:tabs>
              <w:tab w:val="right" w:leader="dot" w:pos="9628"/>
            </w:tabs>
            <w:rPr>
              <w:rFonts w:asciiTheme="minorHAnsi" w:eastAsiaTheme="minorEastAsia" w:hAnsiTheme="minorHAnsi" w:cstheme="minorBidi"/>
              <w:sz w:val="24"/>
              <w:szCs w:val="24"/>
            </w:rPr>
          </w:pPr>
          <w:hyperlink w:anchor="_Toc193148712" w:history="1">
            <w:r w:rsidRPr="007C700A">
              <w:rPr>
                <w:rStyle w:val="Hyperlink"/>
              </w:rPr>
              <w:t>A.17.1.3. Xác minh, soát xét và đánh giá đảm bảo an toàn thông tin liên tục</w:t>
            </w:r>
            <w:r>
              <w:rPr>
                <w:webHidden/>
              </w:rPr>
              <w:tab/>
            </w:r>
            <w:r>
              <w:rPr>
                <w:webHidden/>
              </w:rPr>
              <w:fldChar w:fldCharType="begin"/>
            </w:r>
            <w:r>
              <w:rPr>
                <w:webHidden/>
              </w:rPr>
              <w:instrText xml:space="preserve"> PAGEREF _Toc193148712 \h </w:instrText>
            </w:r>
            <w:r>
              <w:rPr>
                <w:webHidden/>
              </w:rPr>
            </w:r>
            <w:r>
              <w:rPr>
                <w:webHidden/>
              </w:rPr>
              <w:fldChar w:fldCharType="separate"/>
            </w:r>
            <w:r w:rsidR="00EC3282">
              <w:rPr>
                <w:webHidden/>
              </w:rPr>
              <w:t>24</w:t>
            </w:r>
            <w:r>
              <w:rPr>
                <w:webHidden/>
              </w:rPr>
              <w:fldChar w:fldCharType="end"/>
            </w:r>
          </w:hyperlink>
        </w:p>
        <w:p w14:paraId="482F931A" w14:textId="460904A9" w:rsidR="00424722" w:rsidRDefault="00424722">
          <w:pPr>
            <w:pStyle w:val="TOC2"/>
            <w:rPr>
              <w:rFonts w:asciiTheme="minorHAnsi" w:eastAsiaTheme="minorEastAsia" w:hAnsiTheme="minorHAnsi" w:cstheme="minorBidi"/>
              <w:b w:val="0"/>
              <w:bCs w:val="0"/>
              <w:sz w:val="24"/>
              <w:szCs w:val="24"/>
            </w:rPr>
          </w:pPr>
          <w:hyperlink w:anchor="_Toc193148713" w:history="1">
            <w:r w:rsidRPr="007C700A">
              <w:rPr>
                <w:rStyle w:val="Hyperlink"/>
              </w:rPr>
              <w:t>A.17.2. Dự phòng</w:t>
            </w:r>
            <w:r>
              <w:rPr>
                <w:webHidden/>
              </w:rPr>
              <w:tab/>
            </w:r>
            <w:r>
              <w:rPr>
                <w:webHidden/>
              </w:rPr>
              <w:fldChar w:fldCharType="begin"/>
            </w:r>
            <w:r>
              <w:rPr>
                <w:webHidden/>
              </w:rPr>
              <w:instrText xml:space="preserve"> PAGEREF _Toc193148713 \h </w:instrText>
            </w:r>
            <w:r>
              <w:rPr>
                <w:webHidden/>
              </w:rPr>
            </w:r>
            <w:r>
              <w:rPr>
                <w:webHidden/>
              </w:rPr>
              <w:fldChar w:fldCharType="separate"/>
            </w:r>
            <w:r w:rsidR="00EC3282">
              <w:rPr>
                <w:webHidden/>
              </w:rPr>
              <w:t>24</w:t>
            </w:r>
            <w:r>
              <w:rPr>
                <w:webHidden/>
              </w:rPr>
              <w:fldChar w:fldCharType="end"/>
            </w:r>
          </w:hyperlink>
        </w:p>
        <w:p w14:paraId="642B235C" w14:textId="45AFB531" w:rsidR="00424722" w:rsidRDefault="00424722">
          <w:pPr>
            <w:pStyle w:val="TOC3"/>
            <w:tabs>
              <w:tab w:val="right" w:leader="dot" w:pos="9628"/>
            </w:tabs>
            <w:rPr>
              <w:rFonts w:asciiTheme="minorHAnsi" w:eastAsiaTheme="minorEastAsia" w:hAnsiTheme="minorHAnsi" w:cstheme="minorBidi"/>
              <w:sz w:val="24"/>
              <w:szCs w:val="24"/>
            </w:rPr>
          </w:pPr>
          <w:hyperlink w:anchor="_Toc193148714" w:history="1">
            <w:r w:rsidRPr="007C700A">
              <w:rPr>
                <w:rStyle w:val="Hyperlink"/>
              </w:rPr>
              <w:t>A.17.2.1. Tính sẵn sàng của các phương tiện xử lý thông tin</w:t>
            </w:r>
            <w:r>
              <w:rPr>
                <w:webHidden/>
              </w:rPr>
              <w:tab/>
            </w:r>
            <w:r>
              <w:rPr>
                <w:webHidden/>
              </w:rPr>
              <w:fldChar w:fldCharType="begin"/>
            </w:r>
            <w:r>
              <w:rPr>
                <w:webHidden/>
              </w:rPr>
              <w:instrText xml:space="preserve"> PAGEREF _Toc193148714 \h </w:instrText>
            </w:r>
            <w:r>
              <w:rPr>
                <w:webHidden/>
              </w:rPr>
            </w:r>
            <w:r>
              <w:rPr>
                <w:webHidden/>
              </w:rPr>
              <w:fldChar w:fldCharType="separate"/>
            </w:r>
            <w:r w:rsidR="00EC3282">
              <w:rPr>
                <w:webHidden/>
              </w:rPr>
              <w:t>24</w:t>
            </w:r>
            <w:r>
              <w:rPr>
                <w:webHidden/>
              </w:rPr>
              <w:fldChar w:fldCharType="end"/>
            </w:r>
          </w:hyperlink>
        </w:p>
        <w:p w14:paraId="65F8753C" w14:textId="6957A645" w:rsidR="00424722" w:rsidRDefault="00424722">
          <w:pPr>
            <w:pStyle w:val="TOC1"/>
            <w:rPr>
              <w:rFonts w:asciiTheme="minorHAnsi" w:eastAsiaTheme="minorEastAsia" w:hAnsiTheme="minorHAnsi" w:cstheme="minorBidi"/>
              <w:b w:val="0"/>
              <w:bCs w:val="0"/>
              <w:sz w:val="24"/>
              <w:szCs w:val="24"/>
            </w:rPr>
          </w:pPr>
          <w:hyperlink w:anchor="_Toc193148715" w:history="1">
            <w:r w:rsidRPr="007C700A">
              <w:rPr>
                <w:rStyle w:val="Hyperlink"/>
              </w:rPr>
              <w:t>A.18. Sự tuân thủ</w:t>
            </w:r>
            <w:r>
              <w:rPr>
                <w:webHidden/>
              </w:rPr>
              <w:tab/>
            </w:r>
            <w:r>
              <w:rPr>
                <w:webHidden/>
              </w:rPr>
              <w:fldChar w:fldCharType="begin"/>
            </w:r>
            <w:r>
              <w:rPr>
                <w:webHidden/>
              </w:rPr>
              <w:instrText xml:space="preserve"> PAGEREF _Toc193148715 \h </w:instrText>
            </w:r>
            <w:r>
              <w:rPr>
                <w:webHidden/>
              </w:rPr>
            </w:r>
            <w:r>
              <w:rPr>
                <w:webHidden/>
              </w:rPr>
              <w:fldChar w:fldCharType="separate"/>
            </w:r>
            <w:r w:rsidR="00EC3282">
              <w:rPr>
                <w:webHidden/>
              </w:rPr>
              <w:t>25</w:t>
            </w:r>
            <w:r>
              <w:rPr>
                <w:webHidden/>
              </w:rPr>
              <w:fldChar w:fldCharType="end"/>
            </w:r>
          </w:hyperlink>
        </w:p>
        <w:p w14:paraId="07B65F75" w14:textId="29BC602D" w:rsidR="00424722" w:rsidRDefault="00424722">
          <w:pPr>
            <w:pStyle w:val="TOC2"/>
            <w:rPr>
              <w:rFonts w:asciiTheme="minorHAnsi" w:eastAsiaTheme="minorEastAsia" w:hAnsiTheme="minorHAnsi" w:cstheme="minorBidi"/>
              <w:b w:val="0"/>
              <w:bCs w:val="0"/>
              <w:sz w:val="24"/>
              <w:szCs w:val="24"/>
            </w:rPr>
          </w:pPr>
          <w:hyperlink w:anchor="_Toc193148716" w:history="1">
            <w:r w:rsidRPr="007C700A">
              <w:rPr>
                <w:rStyle w:val="Hyperlink"/>
              </w:rPr>
              <w:t>A.18.1. Sự tuân thủ với các yêu cầu pháp lý và hợp đồng</w:t>
            </w:r>
            <w:r>
              <w:rPr>
                <w:webHidden/>
              </w:rPr>
              <w:tab/>
            </w:r>
            <w:r>
              <w:rPr>
                <w:webHidden/>
              </w:rPr>
              <w:fldChar w:fldCharType="begin"/>
            </w:r>
            <w:r>
              <w:rPr>
                <w:webHidden/>
              </w:rPr>
              <w:instrText xml:space="preserve"> PAGEREF _Toc193148716 \h </w:instrText>
            </w:r>
            <w:r>
              <w:rPr>
                <w:webHidden/>
              </w:rPr>
            </w:r>
            <w:r>
              <w:rPr>
                <w:webHidden/>
              </w:rPr>
              <w:fldChar w:fldCharType="separate"/>
            </w:r>
            <w:r w:rsidR="00EC3282">
              <w:rPr>
                <w:webHidden/>
              </w:rPr>
              <w:t>25</w:t>
            </w:r>
            <w:r>
              <w:rPr>
                <w:webHidden/>
              </w:rPr>
              <w:fldChar w:fldCharType="end"/>
            </w:r>
          </w:hyperlink>
        </w:p>
        <w:p w14:paraId="7A78CB1D" w14:textId="502DCAC2" w:rsidR="00424722" w:rsidRDefault="00424722">
          <w:pPr>
            <w:pStyle w:val="TOC3"/>
            <w:tabs>
              <w:tab w:val="right" w:leader="dot" w:pos="9628"/>
            </w:tabs>
            <w:rPr>
              <w:rFonts w:asciiTheme="minorHAnsi" w:eastAsiaTheme="minorEastAsia" w:hAnsiTheme="minorHAnsi" w:cstheme="minorBidi"/>
              <w:sz w:val="24"/>
              <w:szCs w:val="24"/>
            </w:rPr>
          </w:pPr>
          <w:hyperlink w:anchor="_Toc193148717" w:history="1">
            <w:r w:rsidRPr="007C700A">
              <w:rPr>
                <w:rStyle w:val="Hyperlink"/>
              </w:rPr>
              <w:t>A.18.1.1. Xác định các yêu cầu của hợp đồng và điều luật được áp dụng</w:t>
            </w:r>
            <w:r>
              <w:rPr>
                <w:webHidden/>
              </w:rPr>
              <w:tab/>
            </w:r>
            <w:r>
              <w:rPr>
                <w:webHidden/>
              </w:rPr>
              <w:fldChar w:fldCharType="begin"/>
            </w:r>
            <w:r>
              <w:rPr>
                <w:webHidden/>
              </w:rPr>
              <w:instrText xml:space="preserve"> PAGEREF _Toc193148717 \h </w:instrText>
            </w:r>
            <w:r>
              <w:rPr>
                <w:webHidden/>
              </w:rPr>
            </w:r>
            <w:r>
              <w:rPr>
                <w:webHidden/>
              </w:rPr>
              <w:fldChar w:fldCharType="separate"/>
            </w:r>
            <w:r w:rsidR="00EC3282">
              <w:rPr>
                <w:webHidden/>
              </w:rPr>
              <w:t>25</w:t>
            </w:r>
            <w:r>
              <w:rPr>
                <w:webHidden/>
              </w:rPr>
              <w:fldChar w:fldCharType="end"/>
            </w:r>
          </w:hyperlink>
        </w:p>
        <w:p w14:paraId="07151FE9" w14:textId="2A5D2C01" w:rsidR="00424722" w:rsidRDefault="00424722">
          <w:pPr>
            <w:pStyle w:val="TOC3"/>
            <w:tabs>
              <w:tab w:val="right" w:leader="dot" w:pos="9628"/>
            </w:tabs>
            <w:rPr>
              <w:rFonts w:asciiTheme="minorHAnsi" w:eastAsiaTheme="minorEastAsia" w:hAnsiTheme="minorHAnsi" w:cstheme="minorBidi"/>
              <w:sz w:val="24"/>
              <w:szCs w:val="24"/>
            </w:rPr>
          </w:pPr>
          <w:hyperlink w:anchor="_Toc193148718" w:history="1">
            <w:r w:rsidRPr="007C700A">
              <w:rPr>
                <w:rStyle w:val="Hyperlink"/>
              </w:rPr>
              <w:t>A.18.1.2. Quyền sở hữu trí tuệ (IPR)</w:t>
            </w:r>
            <w:r>
              <w:rPr>
                <w:webHidden/>
              </w:rPr>
              <w:tab/>
            </w:r>
            <w:r>
              <w:rPr>
                <w:webHidden/>
              </w:rPr>
              <w:fldChar w:fldCharType="begin"/>
            </w:r>
            <w:r>
              <w:rPr>
                <w:webHidden/>
              </w:rPr>
              <w:instrText xml:space="preserve"> PAGEREF _Toc193148718 \h </w:instrText>
            </w:r>
            <w:r>
              <w:rPr>
                <w:webHidden/>
              </w:rPr>
            </w:r>
            <w:r>
              <w:rPr>
                <w:webHidden/>
              </w:rPr>
              <w:fldChar w:fldCharType="separate"/>
            </w:r>
            <w:r w:rsidR="00EC3282">
              <w:rPr>
                <w:webHidden/>
              </w:rPr>
              <w:t>25</w:t>
            </w:r>
            <w:r>
              <w:rPr>
                <w:webHidden/>
              </w:rPr>
              <w:fldChar w:fldCharType="end"/>
            </w:r>
          </w:hyperlink>
        </w:p>
        <w:p w14:paraId="5075D13C" w14:textId="3BF2D9C3" w:rsidR="00424722" w:rsidRDefault="00424722">
          <w:pPr>
            <w:pStyle w:val="TOC3"/>
            <w:tabs>
              <w:tab w:val="right" w:leader="dot" w:pos="9628"/>
            </w:tabs>
            <w:rPr>
              <w:rFonts w:asciiTheme="minorHAnsi" w:eastAsiaTheme="minorEastAsia" w:hAnsiTheme="minorHAnsi" w:cstheme="minorBidi"/>
              <w:sz w:val="24"/>
              <w:szCs w:val="24"/>
            </w:rPr>
          </w:pPr>
          <w:hyperlink w:anchor="_Toc193148719" w:history="1">
            <w:r w:rsidRPr="007C700A">
              <w:rPr>
                <w:rStyle w:val="Hyperlink"/>
              </w:rPr>
              <w:t>A.18.1.3. Bảo vệ các hồ sơ</w:t>
            </w:r>
            <w:r>
              <w:rPr>
                <w:webHidden/>
              </w:rPr>
              <w:tab/>
            </w:r>
            <w:r>
              <w:rPr>
                <w:webHidden/>
              </w:rPr>
              <w:fldChar w:fldCharType="begin"/>
            </w:r>
            <w:r>
              <w:rPr>
                <w:webHidden/>
              </w:rPr>
              <w:instrText xml:space="preserve"> PAGEREF _Toc193148719 \h </w:instrText>
            </w:r>
            <w:r>
              <w:rPr>
                <w:webHidden/>
              </w:rPr>
            </w:r>
            <w:r>
              <w:rPr>
                <w:webHidden/>
              </w:rPr>
              <w:fldChar w:fldCharType="separate"/>
            </w:r>
            <w:r w:rsidR="00EC3282">
              <w:rPr>
                <w:webHidden/>
              </w:rPr>
              <w:t>25</w:t>
            </w:r>
            <w:r>
              <w:rPr>
                <w:webHidden/>
              </w:rPr>
              <w:fldChar w:fldCharType="end"/>
            </w:r>
          </w:hyperlink>
        </w:p>
        <w:p w14:paraId="52E8CF5A" w14:textId="7C921DA5" w:rsidR="00424722" w:rsidRDefault="00424722">
          <w:pPr>
            <w:pStyle w:val="TOC3"/>
            <w:tabs>
              <w:tab w:val="right" w:leader="dot" w:pos="9628"/>
            </w:tabs>
            <w:rPr>
              <w:rFonts w:asciiTheme="minorHAnsi" w:eastAsiaTheme="minorEastAsia" w:hAnsiTheme="minorHAnsi" w:cstheme="minorBidi"/>
              <w:sz w:val="24"/>
              <w:szCs w:val="24"/>
            </w:rPr>
          </w:pPr>
          <w:hyperlink w:anchor="_Toc193148720" w:history="1">
            <w:r w:rsidRPr="007C700A">
              <w:rPr>
                <w:rStyle w:val="Hyperlink"/>
              </w:rPr>
              <w:t>A.18.1.4. Sự riêng tư và bảo vệ thông tin có thể định danh cá nhân</w:t>
            </w:r>
            <w:r>
              <w:rPr>
                <w:webHidden/>
              </w:rPr>
              <w:tab/>
            </w:r>
            <w:r>
              <w:rPr>
                <w:webHidden/>
              </w:rPr>
              <w:fldChar w:fldCharType="begin"/>
            </w:r>
            <w:r>
              <w:rPr>
                <w:webHidden/>
              </w:rPr>
              <w:instrText xml:space="preserve"> PAGEREF _Toc193148720 \h </w:instrText>
            </w:r>
            <w:r>
              <w:rPr>
                <w:webHidden/>
              </w:rPr>
            </w:r>
            <w:r>
              <w:rPr>
                <w:webHidden/>
              </w:rPr>
              <w:fldChar w:fldCharType="separate"/>
            </w:r>
            <w:r w:rsidR="00EC3282">
              <w:rPr>
                <w:webHidden/>
              </w:rPr>
              <w:t>25</w:t>
            </w:r>
            <w:r>
              <w:rPr>
                <w:webHidden/>
              </w:rPr>
              <w:fldChar w:fldCharType="end"/>
            </w:r>
          </w:hyperlink>
        </w:p>
        <w:p w14:paraId="48678065" w14:textId="619EBE88" w:rsidR="00424722" w:rsidRDefault="00424722">
          <w:pPr>
            <w:pStyle w:val="TOC3"/>
            <w:tabs>
              <w:tab w:val="right" w:leader="dot" w:pos="9628"/>
            </w:tabs>
            <w:rPr>
              <w:rFonts w:asciiTheme="minorHAnsi" w:eastAsiaTheme="minorEastAsia" w:hAnsiTheme="minorHAnsi" w:cstheme="minorBidi"/>
              <w:sz w:val="24"/>
              <w:szCs w:val="24"/>
            </w:rPr>
          </w:pPr>
          <w:hyperlink w:anchor="_Toc193148721" w:history="1">
            <w:r w:rsidRPr="007C700A">
              <w:rPr>
                <w:rStyle w:val="Hyperlink"/>
              </w:rPr>
              <w:t>A.18.1.5. Quy định về quản lý mật mã</w:t>
            </w:r>
            <w:r>
              <w:rPr>
                <w:webHidden/>
              </w:rPr>
              <w:tab/>
            </w:r>
            <w:r>
              <w:rPr>
                <w:webHidden/>
              </w:rPr>
              <w:fldChar w:fldCharType="begin"/>
            </w:r>
            <w:r>
              <w:rPr>
                <w:webHidden/>
              </w:rPr>
              <w:instrText xml:space="preserve"> PAGEREF _Toc193148721 \h </w:instrText>
            </w:r>
            <w:r>
              <w:rPr>
                <w:webHidden/>
              </w:rPr>
            </w:r>
            <w:r>
              <w:rPr>
                <w:webHidden/>
              </w:rPr>
              <w:fldChar w:fldCharType="separate"/>
            </w:r>
            <w:r w:rsidR="00EC3282">
              <w:rPr>
                <w:webHidden/>
              </w:rPr>
              <w:t>25</w:t>
            </w:r>
            <w:r>
              <w:rPr>
                <w:webHidden/>
              </w:rPr>
              <w:fldChar w:fldCharType="end"/>
            </w:r>
          </w:hyperlink>
        </w:p>
        <w:p w14:paraId="45B56E38" w14:textId="0337CCFF" w:rsidR="00424722" w:rsidRDefault="00424722">
          <w:pPr>
            <w:pStyle w:val="TOC1"/>
            <w:rPr>
              <w:rFonts w:asciiTheme="minorHAnsi" w:eastAsiaTheme="minorEastAsia" w:hAnsiTheme="minorHAnsi" w:cstheme="minorBidi"/>
              <w:b w:val="0"/>
              <w:bCs w:val="0"/>
              <w:sz w:val="24"/>
              <w:szCs w:val="24"/>
            </w:rPr>
          </w:pPr>
          <w:hyperlink w:anchor="_Toc193148722" w:history="1">
            <w:r w:rsidRPr="007C700A">
              <w:rPr>
                <w:rStyle w:val="Hyperlink"/>
              </w:rPr>
              <w:t>Các kiểm soát mật mã phải được áp dụng phù hợp với tất cả các thỏa thuận, luật pháp và các quy định liên quan.</w:t>
            </w:r>
            <w:r>
              <w:rPr>
                <w:webHidden/>
              </w:rPr>
              <w:tab/>
            </w:r>
            <w:r>
              <w:rPr>
                <w:webHidden/>
              </w:rPr>
              <w:fldChar w:fldCharType="begin"/>
            </w:r>
            <w:r>
              <w:rPr>
                <w:webHidden/>
              </w:rPr>
              <w:instrText xml:space="preserve"> PAGEREF _Toc193148722 \h </w:instrText>
            </w:r>
            <w:r>
              <w:rPr>
                <w:webHidden/>
              </w:rPr>
            </w:r>
            <w:r>
              <w:rPr>
                <w:webHidden/>
              </w:rPr>
              <w:fldChar w:fldCharType="separate"/>
            </w:r>
            <w:r w:rsidR="00EC3282">
              <w:rPr>
                <w:webHidden/>
              </w:rPr>
              <w:t>25</w:t>
            </w:r>
            <w:r>
              <w:rPr>
                <w:webHidden/>
              </w:rPr>
              <w:fldChar w:fldCharType="end"/>
            </w:r>
          </w:hyperlink>
        </w:p>
        <w:p w14:paraId="5C5237C7" w14:textId="77A3391D" w:rsidR="00424722" w:rsidRDefault="00424722">
          <w:pPr>
            <w:pStyle w:val="TOC2"/>
            <w:rPr>
              <w:rFonts w:asciiTheme="minorHAnsi" w:eastAsiaTheme="minorEastAsia" w:hAnsiTheme="minorHAnsi" w:cstheme="minorBidi"/>
              <w:b w:val="0"/>
              <w:bCs w:val="0"/>
              <w:sz w:val="24"/>
              <w:szCs w:val="24"/>
            </w:rPr>
          </w:pPr>
          <w:hyperlink w:anchor="_Toc193148723" w:history="1">
            <w:r w:rsidRPr="007C700A">
              <w:rPr>
                <w:rStyle w:val="Hyperlink"/>
              </w:rPr>
              <w:t>A.18.2 Soát xét an toàn thông tin</w:t>
            </w:r>
            <w:r>
              <w:rPr>
                <w:webHidden/>
              </w:rPr>
              <w:tab/>
            </w:r>
            <w:r>
              <w:rPr>
                <w:webHidden/>
              </w:rPr>
              <w:fldChar w:fldCharType="begin"/>
            </w:r>
            <w:r>
              <w:rPr>
                <w:webHidden/>
              </w:rPr>
              <w:instrText xml:space="preserve"> PAGEREF _Toc193148723 \h </w:instrText>
            </w:r>
            <w:r>
              <w:rPr>
                <w:webHidden/>
              </w:rPr>
            </w:r>
            <w:r>
              <w:rPr>
                <w:webHidden/>
              </w:rPr>
              <w:fldChar w:fldCharType="separate"/>
            </w:r>
            <w:r w:rsidR="00EC3282">
              <w:rPr>
                <w:webHidden/>
              </w:rPr>
              <w:t>25</w:t>
            </w:r>
            <w:r>
              <w:rPr>
                <w:webHidden/>
              </w:rPr>
              <w:fldChar w:fldCharType="end"/>
            </w:r>
          </w:hyperlink>
        </w:p>
        <w:p w14:paraId="5932BA8A" w14:textId="76F7491E" w:rsidR="00424722" w:rsidRDefault="00424722">
          <w:pPr>
            <w:pStyle w:val="TOC3"/>
            <w:tabs>
              <w:tab w:val="right" w:leader="dot" w:pos="9628"/>
            </w:tabs>
            <w:rPr>
              <w:rFonts w:asciiTheme="minorHAnsi" w:eastAsiaTheme="minorEastAsia" w:hAnsiTheme="minorHAnsi" w:cstheme="minorBidi"/>
              <w:sz w:val="24"/>
              <w:szCs w:val="24"/>
            </w:rPr>
          </w:pPr>
          <w:hyperlink w:anchor="_Toc193148724" w:history="1">
            <w:r w:rsidRPr="007C700A">
              <w:rPr>
                <w:rStyle w:val="Hyperlink"/>
              </w:rPr>
              <w:t>A.18.2.1. Soát xét một cách độc lập về an toàn thông tin</w:t>
            </w:r>
            <w:r>
              <w:rPr>
                <w:webHidden/>
              </w:rPr>
              <w:tab/>
            </w:r>
            <w:r>
              <w:rPr>
                <w:webHidden/>
              </w:rPr>
              <w:fldChar w:fldCharType="begin"/>
            </w:r>
            <w:r>
              <w:rPr>
                <w:webHidden/>
              </w:rPr>
              <w:instrText xml:space="preserve"> PAGEREF _Toc193148724 \h </w:instrText>
            </w:r>
            <w:r>
              <w:rPr>
                <w:webHidden/>
              </w:rPr>
            </w:r>
            <w:r>
              <w:rPr>
                <w:webHidden/>
              </w:rPr>
              <w:fldChar w:fldCharType="separate"/>
            </w:r>
            <w:r w:rsidR="00EC3282">
              <w:rPr>
                <w:webHidden/>
              </w:rPr>
              <w:t>25</w:t>
            </w:r>
            <w:r>
              <w:rPr>
                <w:webHidden/>
              </w:rPr>
              <w:fldChar w:fldCharType="end"/>
            </w:r>
          </w:hyperlink>
        </w:p>
        <w:p w14:paraId="0A2B1388" w14:textId="7653ADA5" w:rsidR="00424722" w:rsidRDefault="00424722">
          <w:pPr>
            <w:pStyle w:val="TOC3"/>
            <w:tabs>
              <w:tab w:val="right" w:leader="dot" w:pos="9628"/>
            </w:tabs>
            <w:rPr>
              <w:rFonts w:asciiTheme="minorHAnsi" w:eastAsiaTheme="minorEastAsia" w:hAnsiTheme="minorHAnsi" w:cstheme="minorBidi"/>
              <w:sz w:val="24"/>
              <w:szCs w:val="24"/>
            </w:rPr>
          </w:pPr>
          <w:hyperlink w:anchor="_Toc193148725" w:history="1">
            <w:r w:rsidRPr="007C700A">
              <w:rPr>
                <w:rStyle w:val="Hyperlink"/>
              </w:rPr>
              <w:t>A.18.2.2. Sự tuân thủ các chính sách và tiêu chuẩn an toàn</w:t>
            </w:r>
            <w:r>
              <w:rPr>
                <w:webHidden/>
              </w:rPr>
              <w:tab/>
            </w:r>
            <w:r>
              <w:rPr>
                <w:webHidden/>
              </w:rPr>
              <w:fldChar w:fldCharType="begin"/>
            </w:r>
            <w:r>
              <w:rPr>
                <w:webHidden/>
              </w:rPr>
              <w:instrText xml:space="preserve"> PAGEREF _Toc193148725 \h </w:instrText>
            </w:r>
            <w:r>
              <w:rPr>
                <w:webHidden/>
              </w:rPr>
            </w:r>
            <w:r>
              <w:rPr>
                <w:webHidden/>
              </w:rPr>
              <w:fldChar w:fldCharType="separate"/>
            </w:r>
            <w:r w:rsidR="00EC3282">
              <w:rPr>
                <w:webHidden/>
              </w:rPr>
              <w:t>25</w:t>
            </w:r>
            <w:r>
              <w:rPr>
                <w:webHidden/>
              </w:rPr>
              <w:fldChar w:fldCharType="end"/>
            </w:r>
          </w:hyperlink>
        </w:p>
        <w:p w14:paraId="31990241" w14:textId="50E8FA1E" w:rsidR="00424722" w:rsidRDefault="00424722">
          <w:pPr>
            <w:pStyle w:val="TOC3"/>
            <w:tabs>
              <w:tab w:val="right" w:leader="dot" w:pos="9628"/>
            </w:tabs>
            <w:rPr>
              <w:rFonts w:asciiTheme="minorHAnsi" w:eastAsiaTheme="minorEastAsia" w:hAnsiTheme="minorHAnsi" w:cstheme="minorBidi"/>
              <w:sz w:val="24"/>
              <w:szCs w:val="24"/>
            </w:rPr>
          </w:pPr>
          <w:hyperlink w:anchor="_Toc193148726" w:history="1">
            <w:r w:rsidRPr="007C700A">
              <w:rPr>
                <w:rStyle w:val="Hyperlink"/>
              </w:rPr>
              <w:t>A.18.2.3. Soát xét tuân thủ kỹ thuật</w:t>
            </w:r>
            <w:r>
              <w:rPr>
                <w:webHidden/>
              </w:rPr>
              <w:tab/>
            </w:r>
            <w:r>
              <w:rPr>
                <w:webHidden/>
              </w:rPr>
              <w:fldChar w:fldCharType="begin"/>
            </w:r>
            <w:r>
              <w:rPr>
                <w:webHidden/>
              </w:rPr>
              <w:instrText xml:space="preserve"> PAGEREF _Toc193148726 \h </w:instrText>
            </w:r>
            <w:r>
              <w:rPr>
                <w:webHidden/>
              </w:rPr>
            </w:r>
            <w:r>
              <w:rPr>
                <w:webHidden/>
              </w:rPr>
              <w:fldChar w:fldCharType="separate"/>
            </w:r>
            <w:r w:rsidR="00EC3282">
              <w:rPr>
                <w:webHidden/>
              </w:rPr>
              <w:t>26</w:t>
            </w:r>
            <w:r>
              <w:rPr>
                <w:webHidden/>
              </w:rPr>
              <w:fldChar w:fldCharType="end"/>
            </w:r>
          </w:hyperlink>
        </w:p>
        <w:p w14:paraId="05674738" w14:textId="55F833C8" w:rsidR="00747D83" w:rsidRDefault="00747D83">
          <w:r w:rsidRPr="002305F6">
            <w:fldChar w:fldCharType="end"/>
          </w:r>
        </w:p>
      </w:sdtContent>
    </w:sdt>
    <w:p w14:paraId="4F0CEA05" w14:textId="6905EF6E" w:rsidR="00747D83" w:rsidRDefault="00747D83">
      <w:pPr>
        <w:spacing w:line="278" w:lineRule="auto"/>
        <w:jc w:val="left"/>
      </w:pPr>
    </w:p>
    <w:p w14:paraId="4ECBEED0" w14:textId="4770B706" w:rsidR="00A427FB" w:rsidRDefault="00424722" w:rsidP="00424722">
      <w:pPr>
        <w:spacing w:line="278" w:lineRule="auto"/>
        <w:jc w:val="left"/>
      </w:pPr>
      <w:r>
        <w:br w:type="page"/>
      </w:r>
    </w:p>
    <w:p w14:paraId="0CD16572" w14:textId="765A5462" w:rsidR="00353F49" w:rsidRDefault="00353F49" w:rsidP="004C7216">
      <w:pPr>
        <w:pStyle w:val="Heading1"/>
        <w:jc w:val="both"/>
      </w:pPr>
      <w:bookmarkStart w:id="0" w:name="_Toc193148564"/>
      <w:r w:rsidRPr="00353F49">
        <w:lastRenderedPageBreak/>
        <w:t>A.5</w:t>
      </w:r>
      <w:r>
        <w:t xml:space="preserve">. </w:t>
      </w:r>
      <w:r w:rsidRPr="00353F49">
        <w:t>Các chính sách an toàn thông tin</w:t>
      </w:r>
      <w:bookmarkEnd w:id="0"/>
    </w:p>
    <w:p w14:paraId="6AF9A4F6" w14:textId="7CFE5657" w:rsidR="00353F49" w:rsidRPr="00CB0C4A" w:rsidRDefault="00353F49" w:rsidP="004C7216">
      <w:pPr>
        <w:pStyle w:val="Heading2"/>
        <w:rPr>
          <w:color w:val="FF0000"/>
        </w:rPr>
      </w:pPr>
      <w:bookmarkStart w:id="1" w:name="_Toc193148565"/>
      <w:r w:rsidRPr="00CB0C4A">
        <w:rPr>
          <w:color w:val="FF0000"/>
        </w:rPr>
        <w:t>A.5.1. Định hướng quản lý an toàn thông tin</w:t>
      </w:r>
      <w:bookmarkEnd w:id="1"/>
    </w:p>
    <w:p w14:paraId="09D03651" w14:textId="346C14D0" w:rsidR="00353F49" w:rsidRDefault="00353F49" w:rsidP="004C7216">
      <w:pPr>
        <w:ind w:firstLine="720"/>
      </w:pPr>
      <w:r>
        <w:t>Mục tiêu: Nhằm cung cấp định hướng quản lý và hỗ trợ đảm bảo an toàn thông tin phù hợp với các yêu cầu trong hoạt động nghiệp vụ, môi trường pháp lý và các quy định phải tuân thủ.</w:t>
      </w:r>
    </w:p>
    <w:p w14:paraId="548E692E" w14:textId="6E4983BA" w:rsidR="00353F49" w:rsidRDefault="00353F49" w:rsidP="004C7216">
      <w:pPr>
        <w:pStyle w:val="Heading3"/>
      </w:pPr>
      <w:bookmarkStart w:id="2" w:name="_Toc193148566"/>
      <w:r>
        <w:t>A.5.1.1. Các chính sách an toàn thông tin</w:t>
      </w:r>
      <w:bookmarkEnd w:id="2"/>
    </w:p>
    <w:p w14:paraId="22A3B1AA" w14:textId="5D4CD767" w:rsidR="00353F49" w:rsidRDefault="00353F49" w:rsidP="004C7216">
      <w:pPr>
        <w:ind w:firstLine="720"/>
      </w:pPr>
      <w:r>
        <w:t>Một tập hợp các chính sách an toàn thông tin cần được xác định, do ban quản lý phê duyệt, được công bố và thông báo cho nhân viên và các đối tác bên ngoai có liên quan.</w:t>
      </w:r>
    </w:p>
    <w:p w14:paraId="1133D0C0" w14:textId="4AD83901" w:rsidR="00353F49" w:rsidRPr="00353F49" w:rsidRDefault="00353F49" w:rsidP="004C7216">
      <w:pPr>
        <w:pStyle w:val="Heading3"/>
      </w:pPr>
      <w:bookmarkStart w:id="3" w:name="_Toc193148567"/>
      <w:r>
        <w:t>A.5.1.2. Soát xét các chính sách an toàn thông tin</w:t>
      </w:r>
      <w:bookmarkEnd w:id="3"/>
    </w:p>
    <w:p w14:paraId="5E5BB56C" w14:textId="20E4DBBE" w:rsidR="00353F49" w:rsidRDefault="00353F49" w:rsidP="004C7216">
      <w:pPr>
        <w:ind w:firstLine="720"/>
      </w:pPr>
      <w:r>
        <w:t>Cần soát xét các chính sách an toàn thông tin định kỳ theo kế hoạch hoặc khi có sự thay đổi đáng kể xảy ra để luôn đảm bảo sự phù hợp, đầy đủ và hiệu quả.</w:t>
      </w:r>
    </w:p>
    <w:p w14:paraId="4A11B8C7" w14:textId="77777777" w:rsidR="00353F49" w:rsidRDefault="00353F49" w:rsidP="004C7216">
      <w:pPr>
        <w:ind w:firstLine="720"/>
      </w:pPr>
    </w:p>
    <w:p w14:paraId="01BCCCAC" w14:textId="6E3ABC8D" w:rsidR="00353F49" w:rsidRDefault="00424722" w:rsidP="00424722">
      <w:pPr>
        <w:spacing w:line="278" w:lineRule="auto"/>
        <w:jc w:val="left"/>
      </w:pPr>
      <w:r>
        <w:br w:type="page"/>
      </w:r>
    </w:p>
    <w:p w14:paraId="4710807A" w14:textId="7D64B701" w:rsidR="00353F49" w:rsidRDefault="00353F49" w:rsidP="004C7216">
      <w:pPr>
        <w:pStyle w:val="Heading1"/>
        <w:jc w:val="both"/>
      </w:pPr>
      <w:bookmarkStart w:id="4" w:name="_Toc193148568"/>
      <w:r w:rsidRPr="00353F49">
        <w:lastRenderedPageBreak/>
        <w:t>A.6</w:t>
      </w:r>
      <w:r>
        <w:t xml:space="preserve">. </w:t>
      </w:r>
      <w:r w:rsidRPr="00353F49">
        <w:t>Tổ chức đảm bảo an toàn thông tin</w:t>
      </w:r>
      <w:bookmarkEnd w:id="4"/>
    </w:p>
    <w:p w14:paraId="3AC465F2" w14:textId="19A1B0CC" w:rsidR="00353F49" w:rsidRPr="00CB0C4A" w:rsidRDefault="00353F49" w:rsidP="004C7216">
      <w:pPr>
        <w:pStyle w:val="Heading2"/>
        <w:rPr>
          <w:color w:val="FF0000"/>
        </w:rPr>
      </w:pPr>
      <w:bookmarkStart w:id="5" w:name="_Toc193148569"/>
      <w:r w:rsidRPr="00CB0C4A">
        <w:rPr>
          <w:color w:val="FF0000"/>
        </w:rPr>
        <w:t>A.6.1. Tổ chức nội bộ</w:t>
      </w:r>
      <w:bookmarkEnd w:id="5"/>
    </w:p>
    <w:p w14:paraId="3AA50A75" w14:textId="3CC89A4B" w:rsidR="00353F49" w:rsidRDefault="00353F49" w:rsidP="004C7216">
      <w:pPr>
        <w:ind w:firstLine="720"/>
      </w:pPr>
      <w:r>
        <w:t>Mục tiêu: Thiết lập một khuôn khổ quản lý nhằm khởi tạo và kiểm soát việc thực hiện và hoạt động của an toàn thông tin trong tổ chức.</w:t>
      </w:r>
    </w:p>
    <w:p w14:paraId="7904550F" w14:textId="71A7591B" w:rsidR="00353F49" w:rsidRDefault="00353F49" w:rsidP="004C7216">
      <w:pPr>
        <w:pStyle w:val="Heading3"/>
      </w:pPr>
      <w:bookmarkStart w:id="6" w:name="_Toc193148570"/>
      <w:r w:rsidRPr="00353F49">
        <w:t>A.6.1.1</w:t>
      </w:r>
      <w:r>
        <w:t>. Các vai trò và trách nhiệm đảm bảo an toàn thông tin</w:t>
      </w:r>
      <w:bookmarkEnd w:id="6"/>
    </w:p>
    <w:p w14:paraId="39497BA2" w14:textId="673C2F45" w:rsidR="00353F49" w:rsidRDefault="00353F49" w:rsidP="004C7216">
      <w:pPr>
        <w:ind w:firstLine="720"/>
      </w:pPr>
      <w:r>
        <w:t>Tất cả các trách nhiệm an toàn thông tin phải được định nghĩa và phân phối.</w:t>
      </w:r>
    </w:p>
    <w:p w14:paraId="4960084C" w14:textId="475B8462" w:rsidR="00353F49" w:rsidRDefault="00353F49" w:rsidP="004C7216">
      <w:pPr>
        <w:pStyle w:val="Heading3"/>
      </w:pPr>
      <w:bookmarkStart w:id="7" w:name="_Toc193148571"/>
      <w:r w:rsidRPr="00353F49">
        <w:t>A.6.1.2</w:t>
      </w:r>
      <w:r>
        <w:t>. Sự phân tách</w:t>
      </w:r>
      <w:bookmarkEnd w:id="7"/>
    </w:p>
    <w:p w14:paraId="1BDD5F95" w14:textId="6E3C34E4" w:rsidR="00353F49" w:rsidRDefault="00353F49" w:rsidP="004C7216">
      <w:pPr>
        <w:ind w:firstLine="720"/>
      </w:pPr>
      <w:r>
        <w:t>Các nhiệm vụ và phạm vi trách nhiệm đối lập nhau phải được phân tách nhằm giảm thiểu khả năng sửa đỗi trái phép hoặc vô tình, hoặc lạm dụng tài sản của tổ chức.</w:t>
      </w:r>
    </w:p>
    <w:p w14:paraId="462D43CF" w14:textId="71E68F1C" w:rsidR="00353F49" w:rsidRDefault="00353F49" w:rsidP="004C7216">
      <w:pPr>
        <w:pStyle w:val="Heading3"/>
      </w:pPr>
      <w:bookmarkStart w:id="8" w:name="_Toc193148572"/>
      <w:r w:rsidRPr="00353F49">
        <w:t>A.6.1.3</w:t>
      </w:r>
      <w:r>
        <w:t xml:space="preserve">. </w:t>
      </w:r>
      <w:r w:rsidRPr="00353F49">
        <w:t>Liên lạc với những</w:t>
      </w:r>
      <w:r>
        <w:t xml:space="preserve"> </w:t>
      </w:r>
      <w:r w:rsidRPr="00353F49">
        <w:t>cơ quan/tổ chức có</w:t>
      </w:r>
      <w:r>
        <w:t xml:space="preserve"> </w:t>
      </w:r>
      <w:r w:rsidRPr="00353F49">
        <w:t>thẩm quyền</w:t>
      </w:r>
      <w:bookmarkEnd w:id="8"/>
    </w:p>
    <w:p w14:paraId="51C7A36C" w14:textId="2E652344" w:rsidR="00353F49" w:rsidRDefault="00353F49" w:rsidP="004C7216">
      <w:pPr>
        <w:ind w:firstLine="720"/>
      </w:pPr>
      <w:r>
        <w:t>Cần duy trì kênh liên lạc thích hợp với các cơ quan có thẩm quyền liên quan.</w:t>
      </w:r>
    </w:p>
    <w:p w14:paraId="4FF2AFD9" w14:textId="3884FEE8" w:rsidR="00353F49" w:rsidRDefault="005C4FA3" w:rsidP="004C7216">
      <w:pPr>
        <w:pStyle w:val="Heading3"/>
      </w:pPr>
      <w:bookmarkStart w:id="9" w:name="_Toc193148573"/>
      <w:r w:rsidRPr="005C4FA3">
        <w:t>A.6.1.4</w:t>
      </w:r>
      <w:r>
        <w:t>. Liên lạc với các nhóm chuyên gia</w:t>
      </w:r>
      <w:bookmarkEnd w:id="9"/>
    </w:p>
    <w:p w14:paraId="1FC03F8E" w14:textId="5ADED315" w:rsidR="005C4FA3" w:rsidRDefault="005C4FA3" w:rsidP="004C7216">
      <w:pPr>
        <w:ind w:firstLine="720"/>
      </w:pPr>
      <w:r>
        <w:t>Cần duy trì liên lạc đầy đủ với các nhóm chuyên gia chuyên sâu hoặc các diễn đàn và các hiệp hội về an toàn thông tin.</w:t>
      </w:r>
    </w:p>
    <w:p w14:paraId="173B3E80" w14:textId="5779F9F7" w:rsidR="005C4FA3" w:rsidRDefault="005C4FA3" w:rsidP="004C7216">
      <w:pPr>
        <w:pStyle w:val="Heading3"/>
      </w:pPr>
      <w:bookmarkStart w:id="10" w:name="_Toc193148574"/>
      <w:r w:rsidRPr="005C4FA3">
        <w:t>A.6.1.5</w:t>
      </w:r>
      <w:r>
        <w:t>. An toàn thông tin trong quản lý dự án</w:t>
      </w:r>
      <w:bookmarkEnd w:id="10"/>
    </w:p>
    <w:p w14:paraId="66AFF0D0" w14:textId="57156DC4" w:rsidR="005C4FA3" w:rsidRDefault="005C4FA3" w:rsidP="004C7216">
      <w:r>
        <w:tab/>
        <w:t>An toàn thông tin cần được gắn với quản lý dự án, và bất kì loại dự án nào.</w:t>
      </w:r>
    </w:p>
    <w:p w14:paraId="429784D6" w14:textId="77777777" w:rsidR="008C75E1" w:rsidRDefault="008C75E1" w:rsidP="004C7216"/>
    <w:p w14:paraId="7F15FA70" w14:textId="46975BEE" w:rsidR="005C4FA3" w:rsidRPr="00CB0C4A" w:rsidRDefault="005C4FA3" w:rsidP="004C7216">
      <w:pPr>
        <w:pStyle w:val="Heading2"/>
        <w:rPr>
          <w:color w:val="FF0000"/>
        </w:rPr>
      </w:pPr>
      <w:bookmarkStart w:id="11" w:name="_Toc193148575"/>
      <w:r w:rsidRPr="00CB0C4A">
        <w:rPr>
          <w:color w:val="FF0000"/>
        </w:rPr>
        <w:t>A.6.2. Các thiết bị di động và làm việc từ xa</w:t>
      </w:r>
      <w:bookmarkEnd w:id="11"/>
    </w:p>
    <w:p w14:paraId="0EABED39" w14:textId="5C969041" w:rsidR="005C4FA3" w:rsidRDefault="005C4FA3" w:rsidP="004C7216">
      <w:pPr>
        <w:ind w:firstLine="720"/>
      </w:pPr>
      <w:r w:rsidRPr="005C4FA3">
        <w:t>Mục tiêu: Nhằm đảm bảo an toàn khi làm việc từ xa và sử dụng các thiết bị di động.</w:t>
      </w:r>
    </w:p>
    <w:p w14:paraId="1BEFE904" w14:textId="576AFF9B" w:rsidR="005C4FA3" w:rsidRDefault="005C4FA3" w:rsidP="004C7216">
      <w:pPr>
        <w:pStyle w:val="Heading3"/>
      </w:pPr>
      <w:bookmarkStart w:id="12" w:name="_Toc193148576"/>
      <w:r w:rsidRPr="005C4FA3">
        <w:t>A.6.2.1</w:t>
      </w:r>
      <w:r>
        <w:t>. Chính sách đối với thiết bị di động</w:t>
      </w:r>
      <w:bookmarkEnd w:id="12"/>
    </w:p>
    <w:p w14:paraId="38CC0C0A" w14:textId="665B711E" w:rsidR="005C4FA3" w:rsidRDefault="005C4FA3" w:rsidP="004C7216">
      <w:r>
        <w:tab/>
        <w:t>Một chính sách và các biện pháp hỗ trợ an toàn cần được áp dụng để quản lý các rủi ro được đã được nêu ra khi sử dụng các thiết bị di động.</w:t>
      </w:r>
    </w:p>
    <w:p w14:paraId="34D57D47" w14:textId="4E4B1FCC" w:rsidR="005C4FA3" w:rsidRDefault="005C4FA3" w:rsidP="004C7216">
      <w:pPr>
        <w:pStyle w:val="Heading3"/>
      </w:pPr>
      <w:bookmarkStart w:id="13" w:name="_Toc193148577"/>
      <w:r w:rsidRPr="005C4FA3">
        <w:t>A.6.2.2</w:t>
      </w:r>
      <w:r>
        <w:t>. Làm việc từ xa</w:t>
      </w:r>
      <w:bookmarkEnd w:id="13"/>
    </w:p>
    <w:p w14:paraId="79F7061F" w14:textId="4FA19938" w:rsidR="005C4FA3" w:rsidRDefault="005C4FA3" w:rsidP="004C7216">
      <w:r>
        <w:tab/>
        <w:t>Một chính sách và các biện pháp hỗ trợ an toàn cần được thực hiện để bảo vệ thông tin được truy nhập, xử lý hoặc được lưu trữ tại các nơi làm việc từ xa.</w:t>
      </w:r>
    </w:p>
    <w:p w14:paraId="3AA63A58" w14:textId="3161C04F" w:rsidR="005C4FA3" w:rsidRDefault="00CB0C4A" w:rsidP="00CB0C4A">
      <w:pPr>
        <w:spacing w:line="278" w:lineRule="auto"/>
        <w:jc w:val="left"/>
      </w:pPr>
      <w:r>
        <w:br w:type="page"/>
      </w:r>
    </w:p>
    <w:p w14:paraId="65794053" w14:textId="0CEEE451" w:rsidR="005C4FA3" w:rsidRDefault="005C4FA3" w:rsidP="004C7216">
      <w:pPr>
        <w:pStyle w:val="Heading1"/>
        <w:jc w:val="both"/>
      </w:pPr>
      <w:bookmarkStart w:id="14" w:name="_Toc193148578"/>
      <w:r>
        <w:lastRenderedPageBreak/>
        <w:t>A.7. An toàn nguồn nhân lực</w:t>
      </w:r>
      <w:bookmarkEnd w:id="14"/>
    </w:p>
    <w:p w14:paraId="29269359" w14:textId="546CB7E3" w:rsidR="005C4FA3" w:rsidRPr="00CB0C4A" w:rsidRDefault="005C4FA3" w:rsidP="004C7216">
      <w:pPr>
        <w:pStyle w:val="Heading2"/>
        <w:rPr>
          <w:color w:val="FF0000"/>
        </w:rPr>
      </w:pPr>
      <w:bookmarkStart w:id="15" w:name="_Toc193148579"/>
      <w:r w:rsidRPr="00CB0C4A">
        <w:rPr>
          <w:color w:val="FF0000"/>
        </w:rPr>
        <w:t>A.7.1. Trước khi tuyển dụng</w:t>
      </w:r>
      <w:bookmarkEnd w:id="15"/>
    </w:p>
    <w:p w14:paraId="25F39D65" w14:textId="500A370C" w:rsidR="005C4FA3" w:rsidRDefault="005C4FA3" w:rsidP="004C7216">
      <w:pPr>
        <w:ind w:firstLine="720"/>
      </w:pPr>
      <w:r>
        <w:t>Mục tiêu: Để đảm bảo rằng các nhân viên và các nhà tuyễn dụng nhận thức được và thực hiện trách nhiệm bảo mật thông tin của họ.</w:t>
      </w:r>
    </w:p>
    <w:p w14:paraId="65DBF199" w14:textId="041028D4" w:rsidR="005C4FA3" w:rsidRDefault="005C4FA3" w:rsidP="004C7216">
      <w:pPr>
        <w:pStyle w:val="Heading3"/>
      </w:pPr>
      <w:bookmarkStart w:id="16" w:name="_Toc193148580"/>
      <w:r>
        <w:t>A.7.1.1. Thẩm tra</w:t>
      </w:r>
      <w:bookmarkEnd w:id="16"/>
    </w:p>
    <w:p w14:paraId="08016DF6" w14:textId="062FEB6D" w:rsidR="005C4FA3" w:rsidRDefault="005C4FA3" w:rsidP="004C7216">
      <w:r>
        <w:tab/>
      </w:r>
      <w:r w:rsidRPr="005C4FA3">
        <w:t>Việc xác minh lý lịch của tất cả các ứng viên tuyển dụng</w:t>
      </w:r>
      <w:r>
        <w:t xml:space="preserve"> phải được thực hiện phù hợp theo quy định của pháp luật, các quy định và đạo đức có liên quan và phải tỷ lệ thuận với các yêu cầu của công việc, phân loại thông tin được truy nhập và các rủi ro có thể nhận thấy được.</w:t>
      </w:r>
    </w:p>
    <w:p w14:paraId="57E4D1FC" w14:textId="55594D12" w:rsidR="005C4FA3" w:rsidRDefault="005C4FA3" w:rsidP="004C7216">
      <w:pPr>
        <w:pStyle w:val="Heading3"/>
      </w:pPr>
      <w:bookmarkStart w:id="17" w:name="_Toc193148581"/>
      <w:r w:rsidRPr="005C4FA3">
        <w:t>A.7.1.2</w:t>
      </w:r>
      <w:r>
        <w:t>. Các điều khoản và điều kiện tuyển dụng</w:t>
      </w:r>
      <w:bookmarkEnd w:id="17"/>
    </w:p>
    <w:p w14:paraId="5458E4BA" w14:textId="0F4E1D2B" w:rsidR="005C4FA3" w:rsidRDefault="005C4FA3" w:rsidP="00424722">
      <w:pPr>
        <w:ind w:firstLine="720"/>
      </w:pPr>
      <w:r>
        <w:t>Các thỏa thuận hợp đồng giữa nhân viên và người ký kết hợp đồng phải được ghi rõ trách nhiệm của người được tuyển dụng và tổ chức tuyển dụng trong việc đảm bảo an toàn thông tin.</w:t>
      </w:r>
    </w:p>
    <w:p w14:paraId="7CDB4B86" w14:textId="16C72CB1" w:rsidR="005C4FA3" w:rsidRPr="00CB0C4A" w:rsidRDefault="005C4FA3" w:rsidP="004C7216">
      <w:pPr>
        <w:pStyle w:val="Heading2"/>
        <w:rPr>
          <w:color w:val="FF0000"/>
        </w:rPr>
      </w:pPr>
      <w:bookmarkStart w:id="18" w:name="_Toc193148582"/>
      <w:r w:rsidRPr="00CB0C4A">
        <w:rPr>
          <w:color w:val="FF0000"/>
        </w:rPr>
        <w:t>A.7.2. Trong thời gian làm việc</w:t>
      </w:r>
      <w:bookmarkEnd w:id="18"/>
    </w:p>
    <w:p w14:paraId="0CA40622" w14:textId="66C76CB4" w:rsidR="005C4FA3" w:rsidRDefault="005C4FA3" w:rsidP="004C7216">
      <w:pPr>
        <w:ind w:firstLine="720"/>
      </w:pPr>
      <w:r>
        <w:t>Mục tiêu: Đảm bảo rằng mọi nhân viên và nhà tuyển dụng nhận thức được và thực hiện trách nhiệm bảo mật an toàn thông tin của họ.</w:t>
      </w:r>
    </w:p>
    <w:p w14:paraId="65EC7C8C" w14:textId="4C2F0CD3" w:rsidR="005C4FA3" w:rsidRDefault="005C4FA3" w:rsidP="004C7216">
      <w:pPr>
        <w:pStyle w:val="Heading3"/>
      </w:pPr>
      <w:bookmarkStart w:id="19" w:name="_Toc193148583"/>
      <w:r>
        <w:t>A.7.2.1. Trách nghiệm của ban quản lý</w:t>
      </w:r>
      <w:bookmarkEnd w:id="19"/>
    </w:p>
    <w:p w14:paraId="15E94BAE" w14:textId="3169C917" w:rsidR="005C4FA3" w:rsidRDefault="005C4FA3" w:rsidP="004C7216">
      <w:r>
        <w:tab/>
        <w:t>Ban quản lý phải yêu cầu tất cả nhân viên và nhà thầu áp dụng an toàn thông tin phù hợp với các chính sách và thủ tục an toàn thông tin đã được thiết lập cùa tổ chức.</w:t>
      </w:r>
    </w:p>
    <w:p w14:paraId="37D2BBCD" w14:textId="64FEC7BB" w:rsidR="005C4FA3" w:rsidRDefault="005C4FA3" w:rsidP="004C7216">
      <w:pPr>
        <w:pStyle w:val="Heading3"/>
      </w:pPr>
      <w:bookmarkStart w:id="20" w:name="_Toc193148584"/>
      <w:r w:rsidRPr="005C4FA3">
        <w:t>A.7.2.2</w:t>
      </w:r>
      <w:r>
        <w:t>. Nhận thức, giáo dục và đào tạo về an toàn thông tin</w:t>
      </w:r>
      <w:bookmarkEnd w:id="20"/>
    </w:p>
    <w:p w14:paraId="6A434661" w14:textId="1E6B1BC0" w:rsidR="005C4FA3" w:rsidRDefault="005C4FA3" w:rsidP="004C7216">
      <w:r>
        <w:tab/>
        <w:t>Tất cả nhân viên trong tổ chức và, nếu có thể, các nhà thầu có liên quan cần phải được giáo dục và đào tạo nâng cao nhận thức thích hợp và cập nhật thường xuyên các chính sách và thủ tục của tổ chức, nếu phù hợp với chức năng công việc của họ.</w:t>
      </w:r>
    </w:p>
    <w:p w14:paraId="4022D131" w14:textId="22893D93" w:rsidR="005C4FA3" w:rsidRDefault="005C4FA3" w:rsidP="004C7216">
      <w:pPr>
        <w:pStyle w:val="Heading3"/>
      </w:pPr>
      <w:bookmarkStart w:id="21" w:name="_Toc193148585"/>
      <w:r w:rsidRPr="005C4FA3">
        <w:t>A.7.2.3</w:t>
      </w:r>
      <w:r>
        <w:t xml:space="preserve">. </w:t>
      </w:r>
      <w:r w:rsidRPr="005C4FA3">
        <w:t>Xử lý kỷ luật</w:t>
      </w:r>
      <w:bookmarkEnd w:id="21"/>
    </w:p>
    <w:p w14:paraId="27A01AAE" w14:textId="7A5A2E85" w:rsidR="005C4FA3" w:rsidRDefault="005C4FA3" w:rsidP="00CB0C4A">
      <w:pPr>
        <w:ind w:firstLine="720"/>
      </w:pPr>
      <w:r>
        <w:t>Phải có hình thức xử lý kỷ luật chính thức và công khai nhằm ngăn chặn kịp thời các nhân viên vi phạm an toàn thông tin.</w:t>
      </w:r>
    </w:p>
    <w:p w14:paraId="74C318D8" w14:textId="4DD87D20" w:rsidR="005C4FA3" w:rsidRDefault="005C4FA3" w:rsidP="00CB0C4A">
      <w:pPr>
        <w:pStyle w:val="Heading2"/>
      </w:pPr>
      <w:bookmarkStart w:id="22" w:name="_Toc193148586"/>
      <w:r w:rsidRPr="005C4FA3">
        <w:t>A.7.3</w:t>
      </w:r>
      <w:r w:rsidR="00CB0C4A">
        <w:t xml:space="preserve">. </w:t>
      </w:r>
      <w:r w:rsidRPr="005C4FA3">
        <w:t>Chấm dứt hoặc thay đổi công việc</w:t>
      </w:r>
      <w:bookmarkEnd w:id="22"/>
    </w:p>
    <w:p w14:paraId="5C491629" w14:textId="6C49EF2A" w:rsidR="005C4FA3" w:rsidRDefault="005C4FA3" w:rsidP="004C7216">
      <w:r>
        <w:tab/>
      </w:r>
      <w:r w:rsidRPr="005C4FA3">
        <w:t>Mục tiêu: Bảo vệ lợi ích của tổ chức trong quá trình thay đổi hoặc chấm dứt công</w:t>
      </w:r>
      <w:r>
        <w:t xml:space="preserve"> </w:t>
      </w:r>
      <w:r w:rsidRPr="005C4FA3">
        <w:t>việc.</w:t>
      </w:r>
    </w:p>
    <w:p w14:paraId="390D7A46" w14:textId="36A1267E" w:rsidR="005C4FA3" w:rsidRDefault="005C4FA3" w:rsidP="00CB0C4A">
      <w:pPr>
        <w:pStyle w:val="Heading3"/>
      </w:pPr>
      <w:bookmarkStart w:id="23" w:name="_Toc193148587"/>
      <w:r>
        <w:t>A.7.3.1. Trách nhiệm chấm dứt hoặc thay đổi việc làm</w:t>
      </w:r>
      <w:bookmarkEnd w:id="23"/>
    </w:p>
    <w:p w14:paraId="798540A0" w14:textId="04713EB7" w:rsidR="005C4FA3" w:rsidRDefault="00E5238B" w:rsidP="004C7216">
      <w:pPr>
        <w:ind w:firstLine="720"/>
      </w:pPr>
      <w:r w:rsidRPr="00E5238B">
        <w:t>Trách nhiệm và nghĩa vụ bảo vệ an toàn thông tin vẫn có</w:t>
      </w:r>
      <w:r>
        <w:t xml:space="preserve"> hiệu lực sau khi chấm dứt hoặc thay đổi việc làm phải được xác định, được thông báo tới nhân viên hoặc nhà thầu và phải được thi hành.</w:t>
      </w:r>
    </w:p>
    <w:p w14:paraId="44179BD1" w14:textId="77777777" w:rsidR="00E5238B" w:rsidRDefault="00E5238B" w:rsidP="004C7216"/>
    <w:p w14:paraId="5085902F" w14:textId="77777777" w:rsidR="00CB0C4A" w:rsidRDefault="00CB0C4A" w:rsidP="004C7216"/>
    <w:p w14:paraId="1CAF37C8" w14:textId="77777777" w:rsidR="00CB0C4A" w:rsidRDefault="00CB0C4A" w:rsidP="004C7216"/>
    <w:p w14:paraId="674BD070" w14:textId="76BC365B" w:rsidR="00E5238B" w:rsidRDefault="00E5238B" w:rsidP="00CB0C4A">
      <w:pPr>
        <w:pStyle w:val="Heading1"/>
      </w:pPr>
      <w:bookmarkStart w:id="24" w:name="_Toc193148588"/>
      <w:r>
        <w:lastRenderedPageBreak/>
        <w:t>A.8. Quản lý tài sản</w:t>
      </w:r>
      <w:bookmarkEnd w:id="24"/>
    </w:p>
    <w:p w14:paraId="34584200" w14:textId="3D633D3D" w:rsidR="00E5238B" w:rsidRPr="00CB0C4A" w:rsidRDefault="00E5238B" w:rsidP="00CB0C4A">
      <w:pPr>
        <w:pStyle w:val="Heading2"/>
        <w:rPr>
          <w:color w:val="FF0000"/>
        </w:rPr>
      </w:pPr>
      <w:bookmarkStart w:id="25" w:name="_Toc193148589"/>
      <w:r w:rsidRPr="00CB0C4A">
        <w:rPr>
          <w:color w:val="FF0000"/>
        </w:rPr>
        <w:t>A.8.1. Trách nhiệm đối với tài sản</w:t>
      </w:r>
      <w:bookmarkEnd w:id="25"/>
    </w:p>
    <w:p w14:paraId="138F2BDC" w14:textId="2D5377F6" w:rsidR="00E5238B" w:rsidRDefault="00E5238B" w:rsidP="004C7216">
      <w:pPr>
        <w:ind w:firstLine="720"/>
      </w:pPr>
      <w:r>
        <w:t>Mục tiêu: Nhằm xác định tài sản của tổ chức và xác định các trách nhiệm bảo vệ thích hợp.</w:t>
      </w:r>
    </w:p>
    <w:p w14:paraId="4B89A46A" w14:textId="7A756506" w:rsidR="00E5238B" w:rsidRDefault="00E5238B" w:rsidP="004C7216">
      <w:pPr>
        <w:rPr>
          <w:b/>
          <w:bCs/>
        </w:rPr>
      </w:pPr>
      <w:r w:rsidRPr="00E5238B">
        <w:rPr>
          <w:b/>
          <w:bCs/>
        </w:rPr>
        <w:t>A.8.1.1</w:t>
      </w:r>
      <w:r>
        <w:rPr>
          <w:b/>
          <w:bCs/>
        </w:rPr>
        <w:t xml:space="preserve">. </w:t>
      </w:r>
      <w:r w:rsidRPr="00E5238B">
        <w:rPr>
          <w:b/>
          <w:bCs/>
        </w:rPr>
        <w:t>Kiểm kê tài sản</w:t>
      </w:r>
    </w:p>
    <w:p w14:paraId="2B9381BA" w14:textId="412287CE" w:rsidR="00E5238B" w:rsidRDefault="00E5238B" w:rsidP="004C7216">
      <w:pPr>
        <w:ind w:firstLine="720"/>
      </w:pPr>
      <w:r w:rsidRPr="00E5238B">
        <w:t>Thông tin, tất cả tài sản khác liên quan đến thông tin và phương tiện xử lý thông tin phải được xác định và việc kiểm kê các tài sản này phải được thiết lập và duy trì.</w:t>
      </w:r>
    </w:p>
    <w:p w14:paraId="51A11B36" w14:textId="4DFFF951" w:rsidR="00E5238B" w:rsidRDefault="00E5238B" w:rsidP="004C7216">
      <w:pPr>
        <w:pStyle w:val="Heading3"/>
      </w:pPr>
      <w:bookmarkStart w:id="26" w:name="_Toc193148590"/>
      <w:r w:rsidRPr="00E5238B">
        <w:t>A.8.1.2</w:t>
      </w:r>
      <w:r>
        <w:t>. Quyền sở hữu tài sản</w:t>
      </w:r>
      <w:bookmarkEnd w:id="26"/>
    </w:p>
    <w:p w14:paraId="2B400D14" w14:textId="2A857565" w:rsidR="00E5238B" w:rsidRDefault="00E5238B" w:rsidP="004C7216">
      <w:pPr>
        <w:ind w:firstLine="720"/>
      </w:pPr>
      <w:r>
        <w:t>Các tài sản được duy trì trong bảng kiểm kê phải có chủ sở hữu.</w:t>
      </w:r>
    </w:p>
    <w:p w14:paraId="4E203BA2" w14:textId="4F265557" w:rsidR="00E5238B" w:rsidRDefault="00E5238B" w:rsidP="004C7216">
      <w:pPr>
        <w:pStyle w:val="Heading3"/>
      </w:pPr>
      <w:bookmarkStart w:id="27" w:name="_Toc193148591"/>
      <w:r>
        <w:t>A.8.1.3. Sử dụng hợp lý tài sản</w:t>
      </w:r>
      <w:bookmarkEnd w:id="27"/>
    </w:p>
    <w:p w14:paraId="27C37E94" w14:textId="5637BF94" w:rsidR="00E5238B" w:rsidRDefault="00E5238B" w:rsidP="004C7216">
      <w:r>
        <w:tab/>
        <w:t>Các quy định về việc sử dụng hợp lý thông tin và sử dụng các tài sản gắn liền với thiết bị xử lý thông tin và thông tin phải được xác định, được ghi thành văn bản và được triển khai.</w:t>
      </w:r>
    </w:p>
    <w:p w14:paraId="068CB884" w14:textId="52057C67" w:rsidR="00E5238B" w:rsidRDefault="00E5238B" w:rsidP="004C7216">
      <w:pPr>
        <w:pStyle w:val="Heading3"/>
      </w:pPr>
      <w:bookmarkStart w:id="28" w:name="_Toc193148592"/>
      <w:r>
        <w:t>A.8.1.4. Bàn giao tài sản</w:t>
      </w:r>
      <w:bookmarkEnd w:id="28"/>
    </w:p>
    <w:p w14:paraId="5C0F4FFC" w14:textId="2955EA33" w:rsidR="00E5238B" w:rsidRDefault="00E5238B" w:rsidP="004C7216">
      <w:pPr>
        <w:ind w:firstLine="720"/>
      </w:pPr>
      <w:r>
        <w:t>Tất cả nhân viên và người sử dụng bên ngoài phải hoàn trả tất cả tài sản của tỗ chức sở hữu tài sản đó khi chấm dứt việc làm, hợp đồng hay thỏa thuận của họ.</w:t>
      </w:r>
    </w:p>
    <w:p w14:paraId="72B6014E" w14:textId="727B2C2D" w:rsidR="00E5238B" w:rsidRPr="00CB0C4A" w:rsidRDefault="00E5238B" w:rsidP="004C7216">
      <w:pPr>
        <w:pStyle w:val="Heading2"/>
        <w:rPr>
          <w:color w:val="FF0000"/>
        </w:rPr>
      </w:pPr>
      <w:bookmarkStart w:id="29" w:name="_Toc193148593"/>
      <w:r w:rsidRPr="00CB0C4A">
        <w:rPr>
          <w:color w:val="FF0000"/>
        </w:rPr>
        <w:t>A.8.2. Phân loại thông tin</w:t>
      </w:r>
      <w:bookmarkEnd w:id="29"/>
    </w:p>
    <w:p w14:paraId="0A69067F" w14:textId="52C159F6" w:rsidR="00E5238B" w:rsidRDefault="00E5238B" w:rsidP="004C7216">
      <w:pPr>
        <w:ind w:firstLine="720"/>
      </w:pPr>
      <w:r>
        <w:t>Mục tiêu: Nhằm đảm bảo rằng thông tin sẽ có mức độ bảo vệ phù hợp theo tầm quan trọng của thông tin với tổ chức.</w:t>
      </w:r>
    </w:p>
    <w:p w14:paraId="06154094" w14:textId="66B1FF2D" w:rsidR="00E5238B" w:rsidRDefault="00E5238B" w:rsidP="004C7216">
      <w:pPr>
        <w:pStyle w:val="Heading3"/>
      </w:pPr>
      <w:bookmarkStart w:id="30" w:name="_Toc193148594"/>
      <w:r>
        <w:t>A.8.2.1. Phân loại thông tin</w:t>
      </w:r>
      <w:bookmarkEnd w:id="30"/>
    </w:p>
    <w:p w14:paraId="706AD87C" w14:textId="1A5BDD9A" w:rsidR="00E5238B" w:rsidRDefault="00E5238B" w:rsidP="004C7216">
      <w:pPr>
        <w:ind w:firstLine="720"/>
      </w:pPr>
      <w:r>
        <w:t>Thông tin cần được phân loại dựa trên các yêu cầu pháp lý, giá trị, mức độ quan trọng và độ nhạy cảm với việc tiết lộ hoặc sửa đổi trái phép.</w:t>
      </w:r>
    </w:p>
    <w:p w14:paraId="62977149" w14:textId="4BD99B52" w:rsidR="00E5238B" w:rsidRDefault="00E5238B" w:rsidP="004C7216">
      <w:pPr>
        <w:pStyle w:val="Heading3"/>
      </w:pPr>
      <w:bookmarkStart w:id="31" w:name="_Toc193148595"/>
      <w:r w:rsidRPr="00E5238B">
        <w:t>A.8.2.2</w:t>
      </w:r>
      <w:r>
        <w:t xml:space="preserve">. </w:t>
      </w:r>
      <w:r w:rsidRPr="00E5238B">
        <w:t>Dán nhãn thông tin</w:t>
      </w:r>
      <w:bookmarkEnd w:id="31"/>
    </w:p>
    <w:p w14:paraId="2F655F03" w14:textId="1C846CE8" w:rsidR="00E5238B" w:rsidRDefault="00E5238B" w:rsidP="004C7216">
      <w:pPr>
        <w:ind w:firstLine="720"/>
      </w:pPr>
      <w:r>
        <w:t>Một tập hợp các thủ tục về việc dán nhãn thông tin một cách hợp lý cần được phát triển và triển khai phù hợp với kế hoạch phân loại thông tin đã được tổ chức thông qua.</w:t>
      </w:r>
    </w:p>
    <w:p w14:paraId="45E8E711" w14:textId="68B2AAF8" w:rsidR="00E5238B" w:rsidRDefault="00E5238B" w:rsidP="004C7216">
      <w:pPr>
        <w:pStyle w:val="Heading3"/>
      </w:pPr>
      <w:bookmarkStart w:id="32" w:name="_Toc193148596"/>
      <w:r>
        <w:t>A.8.2.3. Xử lý tài sản</w:t>
      </w:r>
      <w:bookmarkEnd w:id="32"/>
    </w:p>
    <w:p w14:paraId="40DA6CE6" w14:textId="7B9ECEDF" w:rsidR="00E5238B" w:rsidRDefault="00E5238B" w:rsidP="004C7216">
      <w:pPr>
        <w:ind w:firstLine="720"/>
      </w:pPr>
      <w:r>
        <w:t>Cần phải xây dựng và triển khai các thủ tục xử lý tài sản phù hợp với kế hoạch phân loại thông tin đã được tỗ chức thông qua.</w:t>
      </w:r>
    </w:p>
    <w:p w14:paraId="607C9700" w14:textId="77777777" w:rsidR="00E5238B" w:rsidRDefault="00E5238B" w:rsidP="004C7216">
      <w:pPr>
        <w:ind w:firstLine="720"/>
      </w:pPr>
    </w:p>
    <w:p w14:paraId="4C493C37" w14:textId="343E38D8" w:rsidR="00E5238B" w:rsidRPr="00CB0C4A" w:rsidRDefault="00E5238B" w:rsidP="004C7216">
      <w:pPr>
        <w:pStyle w:val="Heading2"/>
        <w:rPr>
          <w:color w:val="FF0000"/>
        </w:rPr>
      </w:pPr>
      <w:bookmarkStart w:id="33" w:name="_Toc193148597"/>
      <w:r w:rsidRPr="00CB0C4A">
        <w:rPr>
          <w:color w:val="FF0000"/>
        </w:rPr>
        <w:t>A.8.3. Thông tin và các phương tiện xử lý thông tin</w:t>
      </w:r>
      <w:bookmarkEnd w:id="33"/>
    </w:p>
    <w:p w14:paraId="098E72FB" w14:textId="05E6614F" w:rsidR="00E5238B" w:rsidRDefault="00E5238B" w:rsidP="004C7216">
      <w:pPr>
        <w:ind w:firstLine="720"/>
      </w:pPr>
      <w:r>
        <w:t>Mục tiêu: Nhằm ngăn ngừa việc tiết lộ, sửa đổi, xóa bỏ hoặc phá hoại trái phép thông tin được lưu trữ trên phương tiện truyền thông.</w:t>
      </w:r>
    </w:p>
    <w:p w14:paraId="4D08A4FA" w14:textId="34EC09C4" w:rsidR="004C7216" w:rsidRDefault="004C7216" w:rsidP="004C7216">
      <w:pPr>
        <w:pStyle w:val="Heading3"/>
      </w:pPr>
      <w:bookmarkStart w:id="34" w:name="_Toc193148598"/>
      <w:r w:rsidRPr="004C7216">
        <w:t>A.8.3.1</w:t>
      </w:r>
      <w:r>
        <w:t>. Quản lý phương tiện truyền thông có thể di dời</w:t>
      </w:r>
      <w:bookmarkEnd w:id="34"/>
    </w:p>
    <w:p w14:paraId="43B3CA9A" w14:textId="76801755" w:rsidR="004C7216" w:rsidRDefault="004C7216" w:rsidP="004C7216">
      <w:pPr>
        <w:ind w:firstLine="720"/>
      </w:pPr>
      <w:r>
        <w:t>Cần triển khai các thủ tục quản lý các phương tiện có thể di dời phù hợp với cơ cấu phân loại đã được tỗ chức thông qua.</w:t>
      </w:r>
    </w:p>
    <w:p w14:paraId="0B522061" w14:textId="599AE86F" w:rsidR="004C7216" w:rsidRDefault="004C7216" w:rsidP="004C7216">
      <w:pPr>
        <w:pStyle w:val="Heading3"/>
      </w:pPr>
      <w:bookmarkStart w:id="35" w:name="_Toc193148599"/>
      <w:r w:rsidRPr="004C7216">
        <w:lastRenderedPageBreak/>
        <w:t>A.8.3.2</w:t>
      </w:r>
      <w:r>
        <w:t>. Loại bỏ các phương tiện truyền thông</w:t>
      </w:r>
      <w:bookmarkEnd w:id="35"/>
    </w:p>
    <w:p w14:paraId="25ABEA56" w14:textId="29D85A9B" w:rsidR="004C7216" w:rsidRDefault="004C7216" w:rsidP="004C7216">
      <w:pPr>
        <w:ind w:firstLine="720"/>
      </w:pPr>
      <w:r>
        <w:t>Các phương tiện cần được loại bỏ một cách an toàn khi không còn cần thiết theo các thủ tục xử lý chính thức.</w:t>
      </w:r>
    </w:p>
    <w:p w14:paraId="0923C345" w14:textId="2C0AB65C" w:rsidR="004C7216" w:rsidRDefault="004C7216" w:rsidP="004C7216">
      <w:pPr>
        <w:pStyle w:val="Heading3"/>
      </w:pPr>
      <w:bookmarkStart w:id="36" w:name="_Toc193148600"/>
      <w:r w:rsidRPr="004C7216">
        <w:t>A.8.3.3</w:t>
      </w:r>
      <w:r>
        <w:t>. Vận chuyển phương tiện vật lý</w:t>
      </w:r>
      <w:bookmarkEnd w:id="36"/>
    </w:p>
    <w:p w14:paraId="2D1C2BC4" w14:textId="6BC430D9" w:rsidR="004C7216" w:rsidRDefault="004C7216" w:rsidP="004C7216">
      <w:pPr>
        <w:ind w:firstLine="720"/>
      </w:pPr>
      <w:r>
        <w:t>Phương tiện truyền thông có chứa thông tin phải được bảo vệ chống lại sự truy cập trái phép, sử dụng sai mục đích hoặc làm hư hỏng trong quá trình vận chuyển.</w:t>
      </w:r>
    </w:p>
    <w:p w14:paraId="2CCA3982" w14:textId="650D0D23" w:rsidR="004C7216" w:rsidRDefault="004C7216" w:rsidP="004C7216">
      <w:pPr>
        <w:spacing w:line="278" w:lineRule="auto"/>
      </w:pPr>
      <w:r>
        <w:br w:type="page"/>
      </w:r>
    </w:p>
    <w:p w14:paraId="54035B35" w14:textId="481788CC" w:rsidR="004C7216" w:rsidRDefault="004C7216" w:rsidP="004C7216">
      <w:pPr>
        <w:pStyle w:val="Heading1"/>
        <w:jc w:val="both"/>
      </w:pPr>
      <w:bookmarkStart w:id="37" w:name="_Toc193148601"/>
      <w:r>
        <w:lastRenderedPageBreak/>
        <w:t>A.9. Quản lý truy cập</w:t>
      </w:r>
      <w:bookmarkEnd w:id="37"/>
    </w:p>
    <w:p w14:paraId="615D30AD" w14:textId="28D90B16" w:rsidR="004C7216" w:rsidRPr="00CB0C4A" w:rsidRDefault="004C7216" w:rsidP="004C7216">
      <w:pPr>
        <w:pStyle w:val="Heading2"/>
        <w:rPr>
          <w:color w:val="FF0000"/>
        </w:rPr>
      </w:pPr>
      <w:bookmarkStart w:id="38" w:name="_Toc193148602"/>
      <w:r w:rsidRPr="00CB0C4A">
        <w:rPr>
          <w:color w:val="FF0000"/>
        </w:rPr>
        <w:t>A.9.1. Các yêu cầu nghiệp vụ cho việc kiểm soát truy cập</w:t>
      </w:r>
      <w:bookmarkEnd w:id="38"/>
    </w:p>
    <w:p w14:paraId="4F36BCA2" w14:textId="4C24229B" w:rsidR="004C7216" w:rsidRDefault="004C7216" w:rsidP="004C7216">
      <w:pPr>
        <w:ind w:firstLine="720"/>
      </w:pPr>
      <w:r>
        <w:t>Mục tiêu: Nhằm giới hạn quyền truy cập vào các phương tiện xử lý thông tin và thông tin.</w:t>
      </w:r>
    </w:p>
    <w:p w14:paraId="6363DA47" w14:textId="1FF73347" w:rsidR="004C7216" w:rsidRDefault="004C7216" w:rsidP="004C7216">
      <w:pPr>
        <w:pStyle w:val="Heading3"/>
      </w:pPr>
      <w:bookmarkStart w:id="39" w:name="_Toc193148603"/>
      <w:r>
        <w:t>A.9.1.1. Chính sách quản lý truy cập</w:t>
      </w:r>
      <w:bookmarkEnd w:id="39"/>
    </w:p>
    <w:p w14:paraId="1284345C" w14:textId="15EAE550" w:rsidR="004C7216" w:rsidRDefault="004C7216" w:rsidP="004C7216">
      <w:r>
        <w:tab/>
        <w:t>Một chính sách quản lý truy cập phải được thiết lập, được ghi thành văn bản và soát xét dựa trên các yêu cầu nghiệp vụ và an toàn thông tin.</w:t>
      </w:r>
    </w:p>
    <w:p w14:paraId="1BA67B0E" w14:textId="7B7A05A8" w:rsidR="004C7216" w:rsidRDefault="004C7216" w:rsidP="004C7216">
      <w:pPr>
        <w:pStyle w:val="Heading3"/>
      </w:pPr>
      <w:bookmarkStart w:id="40" w:name="_Toc193148604"/>
      <w:r w:rsidRPr="004C7216">
        <w:t>A.9.1.2</w:t>
      </w:r>
      <w:r>
        <w:t xml:space="preserve">. </w:t>
      </w:r>
      <w:r w:rsidRPr="004C7216">
        <w:t>Truy cập vào hệ</w:t>
      </w:r>
      <w:r>
        <w:t xml:space="preserve"> thống mạng và các dịch vụ mạng</w:t>
      </w:r>
      <w:bookmarkEnd w:id="40"/>
    </w:p>
    <w:p w14:paraId="1A26CCD9" w14:textId="7AD88648" w:rsidR="004C7216" w:rsidRDefault="004C7216" w:rsidP="00CB0C4A">
      <w:pPr>
        <w:ind w:firstLine="720"/>
      </w:pPr>
      <w:r>
        <w:t>Người dùng chỉ được cấp quyền truy cập vào mạng và các dịch vụ mạng mà họ đã được cấp quyền sử dụng cụ thể.</w:t>
      </w:r>
    </w:p>
    <w:p w14:paraId="15FDAD5F" w14:textId="681EF8A2" w:rsidR="004C7216" w:rsidRPr="00CB0C4A" w:rsidRDefault="004C7216" w:rsidP="004C7216">
      <w:pPr>
        <w:pStyle w:val="Heading2"/>
        <w:rPr>
          <w:color w:val="FF0000"/>
        </w:rPr>
      </w:pPr>
      <w:bookmarkStart w:id="41" w:name="_Toc193148605"/>
      <w:r w:rsidRPr="00CB0C4A">
        <w:rPr>
          <w:color w:val="FF0000"/>
        </w:rPr>
        <w:t>A.9.2. Quản lý truy cập người dùng</w:t>
      </w:r>
      <w:bookmarkEnd w:id="41"/>
    </w:p>
    <w:p w14:paraId="076AE169" w14:textId="1E878E3F" w:rsidR="004C7216" w:rsidRDefault="004C7216" w:rsidP="004C7216">
      <w:pPr>
        <w:ind w:firstLine="720"/>
      </w:pPr>
      <w:r>
        <w:t>Mục tiêu: Nhằm đảm bảo người dùng hợp lệ được truy cập và ngăn chặn những người dùng không hợp lệ truy cập trái phép tới các hệ thống và dịch vụ thông tin.</w:t>
      </w:r>
    </w:p>
    <w:p w14:paraId="12926C41" w14:textId="76989115" w:rsidR="00E5238B" w:rsidRDefault="004C7216" w:rsidP="004C7216">
      <w:pPr>
        <w:pStyle w:val="Heading3"/>
      </w:pPr>
      <w:bookmarkStart w:id="42" w:name="_Toc193148606"/>
      <w:r w:rsidRPr="004C7216">
        <w:t>A.9.2.1</w:t>
      </w:r>
      <w:r>
        <w:t>. Đăng ký và xóa đăng ký thành viên</w:t>
      </w:r>
      <w:bookmarkEnd w:id="42"/>
    </w:p>
    <w:p w14:paraId="4131B73C" w14:textId="43DAF3EB" w:rsidR="004C7216" w:rsidRDefault="004C7216" w:rsidP="004C7216">
      <w:pPr>
        <w:ind w:firstLine="720"/>
      </w:pPr>
      <w:r>
        <w:t>Quy trình đăng ký và xóa đăng ký thành viên chính thức phải được thực hiện để cho phép gán các quyền truy cập hợp lệ.</w:t>
      </w:r>
    </w:p>
    <w:p w14:paraId="451A9708" w14:textId="2EAC9F2E" w:rsidR="004C7216" w:rsidRDefault="004C7216" w:rsidP="004C7216">
      <w:pPr>
        <w:pStyle w:val="Heading3"/>
      </w:pPr>
      <w:bookmarkStart w:id="43" w:name="_Toc193148607"/>
      <w:r w:rsidRPr="004C7216">
        <w:t>A.9.2.2</w:t>
      </w:r>
      <w:r>
        <w:t>.</w:t>
      </w:r>
      <w:r w:rsidRPr="004C7216">
        <w:t xml:space="preserve"> </w:t>
      </w:r>
      <w:r>
        <w:t>Cấp phát quyền truy cập người dùng</w:t>
      </w:r>
      <w:bookmarkEnd w:id="43"/>
    </w:p>
    <w:p w14:paraId="76A6A3D9" w14:textId="32E20F09" w:rsidR="004C7216" w:rsidRDefault="004C7216" w:rsidP="004C7216">
      <w:pPr>
        <w:ind w:firstLine="720"/>
      </w:pPr>
      <w:r>
        <w:t>Quy trình cấp phát quyền truy cập người dùng chính thức phải được triển khai để gan hoặc thu hồi quyền truy cập cho tất cả loại người sử dụng tới tất cả các hệ thống và dịch vụ.</w:t>
      </w:r>
    </w:p>
    <w:p w14:paraId="6A9039FA" w14:textId="4D5FC6A0" w:rsidR="004C7216" w:rsidRDefault="004C7216" w:rsidP="004C7216">
      <w:pPr>
        <w:pStyle w:val="Heading3"/>
      </w:pPr>
      <w:bookmarkStart w:id="44" w:name="_Toc193148608"/>
      <w:r w:rsidRPr="004C7216">
        <w:t>A.9.2.3</w:t>
      </w:r>
      <w:r>
        <w:t>.</w:t>
      </w:r>
      <w:r w:rsidRPr="004C7216">
        <w:t xml:space="preserve"> </w:t>
      </w:r>
      <w:r>
        <w:t>Quản lý đặc quyền truy cập</w:t>
      </w:r>
      <w:bookmarkEnd w:id="44"/>
    </w:p>
    <w:p w14:paraId="1DEEB649" w14:textId="7E61C72D" w:rsidR="004C7216" w:rsidRDefault="004C7216" w:rsidP="004C7216">
      <w:pPr>
        <w:ind w:firstLine="720"/>
      </w:pPr>
      <w:r>
        <w:t>Việc cấp phát và sử dụng các đặc quyền truy cập phải được giới hạn và kiểm soát.</w:t>
      </w:r>
    </w:p>
    <w:p w14:paraId="6C795758" w14:textId="7197A082" w:rsidR="004C7216" w:rsidRDefault="004C7216" w:rsidP="004C7216">
      <w:pPr>
        <w:pStyle w:val="Heading3"/>
      </w:pPr>
      <w:bookmarkStart w:id="45" w:name="_Toc193148609"/>
      <w:r w:rsidRPr="004C7216">
        <w:t>A.9.2.4</w:t>
      </w:r>
      <w:r>
        <w:t>. Quản lý thông tin xác thực bí mật người dùng</w:t>
      </w:r>
      <w:bookmarkEnd w:id="45"/>
    </w:p>
    <w:p w14:paraId="49305E85" w14:textId="74DF705B" w:rsidR="004C7216" w:rsidRDefault="004C7216" w:rsidP="004C7216">
      <w:pPr>
        <w:ind w:firstLine="720"/>
      </w:pPr>
      <w:r>
        <w:t>Việc cấp phát thông tin xác thực bí mật phải được kiểm soát thông qua quá trình quản lý chính thức.</w:t>
      </w:r>
    </w:p>
    <w:p w14:paraId="3A880D65" w14:textId="5EC7ED06" w:rsidR="004C7216" w:rsidRDefault="004C7216" w:rsidP="004C7216">
      <w:pPr>
        <w:pStyle w:val="Heading3"/>
      </w:pPr>
      <w:bookmarkStart w:id="46" w:name="_Toc193148610"/>
      <w:r w:rsidRPr="004C7216">
        <w:t>A.9.2.5</w:t>
      </w:r>
      <w:r>
        <w:t>. Soát xét quyền truy cập người dùng</w:t>
      </w:r>
      <w:bookmarkEnd w:id="46"/>
    </w:p>
    <w:p w14:paraId="56A2EB42" w14:textId="6D47E82D" w:rsidR="004C7216" w:rsidRDefault="004C7216" w:rsidP="004C7216">
      <w:pPr>
        <w:ind w:firstLine="720"/>
      </w:pPr>
      <w:r>
        <w:t>Chủ sở hữu tài sản cần định kỳ soát xét các quyền truy cập của người dùng.</w:t>
      </w:r>
    </w:p>
    <w:p w14:paraId="4BDD7ACD" w14:textId="70C0CF07" w:rsidR="004C7216" w:rsidRDefault="004C7216" w:rsidP="004C7216">
      <w:pPr>
        <w:pStyle w:val="Heading3"/>
      </w:pPr>
      <w:bookmarkStart w:id="47" w:name="_Toc193148611"/>
      <w:r w:rsidRPr="004C7216">
        <w:t>A.9.2.6</w:t>
      </w:r>
      <w:r>
        <w:t>. Hủy bỏ hoặc điều chỉnh quyền truy cập</w:t>
      </w:r>
      <w:bookmarkEnd w:id="47"/>
    </w:p>
    <w:p w14:paraId="555B5E7B" w14:textId="5E8BD57F" w:rsidR="004C7216" w:rsidRDefault="004C7216" w:rsidP="004C7216">
      <w:pPr>
        <w:ind w:firstLine="720"/>
      </w:pPr>
      <w:r>
        <w:t>Quyền truy cập của tất cả người lao động và người sử dụng bên ngoài vào các phương tiện xử lý thông tin và thông tin phải được dỡ bỏ sau khi chấm dứt công việc, hợp đồng hoặc thoả thuận của họ, hoặc phải điều chỉnh khi thay đổi.</w:t>
      </w:r>
    </w:p>
    <w:p w14:paraId="313B7AF3" w14:textId="5A86D536" w:rsidR="00E5238B" w:rsidRDefault="00E5238B" w:rsidP="004C7216"/>
    <w:p w14:paraId="19AB1129" w14:textId="77777777" w:rsidR="004C7216" w:rsidRDefault="004C7216">
      <w:pPr>
        <w:spacing w:line="278" w:lineRule="auto"/>
        <w:jc w:val="left"/>
      </w:pPr>
      <w:r>
        <w:br w:type="page"/>
      </w:r>
    </w:p>
    <w:p w14:paraId="3155D261" w14:textId="6DB0C59D" w:rsidR="004C7216" w:rsidRPr="00CB0C4A" w:rsidRDefault="004C7216" w:rsidP="00731483">
      <w:pPr>
        <w:pStyle w:val="Heading2"/>
        <w:rPr>
          <w:color w:val="FF0000"/>
        </w:rPr>
      </w:pPr>
      <w:bookmarkStart w:id="48" w:name="_Toc193148612"/>
      <w:r w:rsidRPr="00CB0C4A">
        <w:rPr>
          <w:color w:val="FF0000"/>
        </w:rPr>
        <w:lastRenderedPageBreak/>
        <w:t>A.9.3. Trách nhiệm của người sử dụng</w:t>
      </w:r>
      <w:bookmarkEnd w:id="48"/>
    </w:p>
    <w:p w14:paraId="17816579" w14:textId="5EAD2183" w:rsidR="004C7216" w:rsidRDefault="004C7216" w:rsidP="004C7216">
      <w:pPr>
        <w:ind w:firstLine="720"/>
      </w:pPr>
      <w:r>
        <w:t>Mục tiêu: Nhằm làm cho người dùng có trách nhiệm đảm bảo an toàn thông tin xác thực của họ.</w:t>
      </w:r>
    </w:p>
    <w:p w14:paraId="7BA43BBD" w14:textId="211E83AC" w:rsidR="004C7216" w:rsidRDefault="004C7216" w:rsidP="00731483">
      <w:pPr>
        <w:pStyle w:val="Heading3"/>
      </w:pPr>
      <w:bookmarkStart w:id="49" w:name="_Toc193148613"/>
      <w:r w:rsidRPr="004C7216">
        <w:t>A.9.3.1</w:t>
      </w:r>
      <w:r>
        <w:t>. Sử dụng thông tin xác thực bí mật</w:t>
      </w:r>
      <w:bookmarkEnd w:id="49"/>
    </w:p>
    <w:p w14:paraId="3F930A81" w14:textId="22B01079" w:rsidR="00731483" w:rsidRDefault="00731483" w:rsidP="00731483">
      <w:r>
        <w:tab/>
        <w:t>Người dùng phải được yêu cầu tuân thủ quy tắc thực hành của tổ chức trong quá trình sử dụng thông tin xác thực bí mật.</w:t>
      </w:r>
    </w:p>
    <w:p w14:paraId="0E9F042B" w14:textId="2ABBFAE5" w:rsidR="00731483" w:rsidRPr="00CB0C4A" w:rsidRDefault="00731483" w:rsidP="00731483">
      <w:pPr>
        <w:pStyle w:val="Heading2"/>
        <w:rPr>
          <w:color w:val="FF0000"/>
        </w:rPr>
      </w:pPr>
      <w:bookmarkStart w:id="50" w:name="_Toc193148614"/>
      <w:r w:rsidRPr="00CB0C4A">
        <w:rPr>
          <w:color w:val="FF0000"/>
        </w:rPr>
        <w:t>A.9.4. Quản lý truy cập vào hệ thống và ứng dụng</w:t>
      </w:r>
      <w:bookmarkEnd w:id="50"/>
    </w:p>
    <w:p w14:paraId="766B1565" w14:textId="17EB04AF" w:rsidR="004C7216" w:rsidRDefault="00731483" w:rsidP="00731483">
      <w:pPr>
        <w:ind w:firstLine="720"/>
      </w:pPr>
      <w:r w:rsidRPr="00731483">
        <w:t>Mục tiêu: Nhằm ngăn chặn truy cập trái phép vào các hệ thống và ứng dụng.</w:t>
      </w:r>
    </w:p>
    <w:p w14:paraId="049044C3" w14:textId="4733E456" w:rsidR="00731483" w:rsidRDefault="00731483" w:rsidP="00731483">
      <w:pPr>
        <w:pStyle w:val="Heading3"/>
      </w:pPr>
      <w:bookmarkStart w:id="51" w:name="_Toc193148615"/>
      <w:r w:rsidRPr="00731483">
        <w:t>A.9.4.1</w:t>
      </w:r>
      <w:r>
        <w:t>. Hạn chế truy cập thông tin</w:t>
      </w:r>
      <w:bookmarkEnd w:id="51"/>
    </w:p>
    <w:p w14:paraId="1969DA37" w14:textId="7F666D3F" w:rsidR="00731483" w:rsidRDefault="00731483" w:rsidP="00731483">
      <w:r>
        <w:tab/>
        <w:t>Truy cập tới thông tin và các chức năng của hệ thống ứng dụng cần được hạn chế phù hợp với chính sách quản lý truy cập đã xác định.</w:t>
      </w:r>
    </w:p>
    <w:p w14:paraId="0621E85F" w14:textId="3B1E4BDA" w:rsidR="00731483" w:rsidRDefault="00731483" w:rsidP="00731483">
      <w:pPr>
        <w:pStyle w:val="Heading3"/>
      </w:pPr>
      <w:bookmarkStart w:id="52" w:name="_Toc193148616"/>
      <w:r w:rsidRPr="00731483">
        <w:t>A.9.4.2</w:t>
      </w:r>
      <w:r>
        <w:t xml:space="preserve">. </w:t>
      </w:r>
      <w:r w:rsidRPr="00731483">
        <w:t>Các thủ tục đăng</w:t>
      </w:r>
      <w:r>
        <w:t xml:space="preserve"> </w:t>
      </w:r>
      <w:r w:rsidRPr="00731483">
        <w:t>nhập an toàn</w:t>
      </w:r>
      <w:bookmarkEnd w:id="52"/>
    </w:p>
    <w:p w14:paraId="79DF1A8B" w14:textId="4C955EF8" w:rsidR="00731483" w:rsidRDefault="00731483" w:rsidP="00731483">
      <w:pPr>
        <w:ind w:firstLine="720"/>
      </w:pPr>
      <w:r>
        <w:t>Khi có yêu cầu của chính sách quản lý truy cập, việc truy cập đến các hệ thống và ứng dụng cần được kiểm soát bởi thủ tục đăng nhập an toàn.</w:t>
      </w:r>
    </w:p>
    <w:p w14:paraId="24EC2B6E" w14:textId="423B816E" w:rsidR="00731483" w:rsidRDefault="00731483" w:rsidP="00F434FD">
      <w:pPr>
        <w:pStyle w:val="Heading3"/>
      </w:pPr>
      <w:bookmarkStart w:id="53" w:name="_Toc193148617"/>
      <w:r w:rsidRPr="00731483">
        <w:t>A.9.4.</w:t>
      </w:r>
      <w:r>
        <w:t>3. Hệ thống quản lý mật khẩu</w:t>
      </w:r>
      <w:bookmarkEnd w:id="53"/>
    </w:p>
    <w:p w14:paraId="7ACBD225" w14:textId="23CE89CB" w:rsidR="00731483" w:rsidRDefault="00731483" w:rsidP="00731483">
      <w:r>
        <w:tab/>
        <w:t>Các hệ thống quản lý mật khẩu phải có khả năng tương tác và đảm bảo độ khó của mật khẩu.</w:t>
      </w:r>
    </w:p>
    <w:p w14:paraId="324E91DC" w14:textId="6B6BDFD6" w:rsidR="00731483" w:rsidRDefault="00731483" w:rsidP="00F434FD">
      <w:pPr>
        <w:pStyle w:val="Heading3"/>
      </w:pPr>
      <w:bookmarkStart w:id="54" w:name="_Toc193148618"/>
      <w:r w:rsidRPr="00731483">
        <w:t>A.9.4.4</w:t>
      </w:r>
      <w:r>
        <w:t>. Sử dụng các chương trình tiện ích ưu tiên</w:t>
      </w:r>
      <w:bookmarkEnd w:id="54"/>
    </w:p>
    <w:p w14:paraId="05BC2D10" w14:textId="5ABED540" w:rsidR="00731483" w:rsidRDefault="00731483" w:rsidP="00731483">
      <w:r>
        <w:tab/>
        <w:t>Việc sử dụng các chương trình tiện ích có khả năng ảnh hưởng đến các biện pháp kiểm soát ứng dụng và hệ thống phải được giới hạn và kiểm soát chặt chẽ.</w:t>
      </w:r>
    </w:p>
    <w:p w14:paraId="5901A0C3" w14:textId="61809A9D" w:rsidR="00731483" w:rsidRDefault="00731483" w:rsidP="00F434FD">
      <w:pPr>
        <w:pStyle w:val="Heading3"/>
      </w:pPr>
      <w:bookmarkStart w:id="55" w:name="_Toc193148619"/>
      <w:r w:rsidRPr="00731483">
        <w:t>A.9.4.5</w:t>
      </w:r>
      <w:r>
        <w:t>. Kiểm soát truy cập vào mã nguồn của chương trình</w:t>
      </w:r>
      <w:bookmarkEnd w:id="55"/>
    </w:p>
    <w:p w14:paraId="4827154F" w14:textId="4CDEF09C" w:rsidR="00731483" w:rsidRDefault="00731483" w:rsidP="00731483">
      <w:pPr>
        <w:ind w:firstLine="720"/>
      </w:pPr>
      <w:r>
        <w:t>Việc truy cập đến mã nguồn của chương trình cần được giới hạn chặt chẽ.</w:t>
      </w:r>
    </w:p>
    <w:p w14:paraId="35E66C5A" w14:textId="19AF82F1" w:rsidR="00731483" w:rsidRDefault="00CB0C4A" w:rsidP="00CB0C4A">
      <w:pPr>
        <w:spacing w:line="278" w:lineRule="auto"/>
        <w:jc w:val="left"/>
      </w:pPr>
      <w:r>
        <w:br w:type="page"/>
      </w:r>
    </w:p>
    <w:p w14:paraId="1CCE53AC" w14:textId="08D34818" w:rsidR="00731483" w:rsidRDefault="00731483" w:rsidP="00F434FD">
      <w:pPr>
        <w:pStyle w:val="Heading1"/>
      </w:pPr>
      <w:bookmarkStart w:id="56" w:name="_Toc193148620"/>
      <w:r>
        <w:lastRenderedPageBreak/>
        <w:t>A.10. Mật mã</w:t>
      </w:r>
      <w:bookmarkEnd w:id="56"/>
    </w:p>
    <w:p w14:paraId="7469F036" w14:textId="6DC41882" w:rsidR="00731483" w:rsidRPr="00CB0C4A" w:rsidRDefault="00731483" w:rsidP="00F434FD">
      <w:pPr>
        <w:pStyle w:val="Heading2"/>
        <w:rPr>
          <w:color w:val="FF0000"/>
        </w:rPr>
      </w:pPr>
      <w:bookmarkStart w:id="57" w:name="_Toc193148621"/>
      <w:r w:rsidRPr="00CB0C4A">
        <w:rPr>
          <w:color w:val="FF0000"/>
        </w:rPr>
        <w:t>A.10.1. Biện pháp kiểm soát mật mã</w:t>
      </w:r>
      <w:bookmarkEnd w:id="57"/>
    </w:p>
    <w:p w14:paraId="225131F0" w14:textId="78E7BB37" w:rsidR="00731483" w:rsidRDefault="00731483" w:rsidP="00731483">
      <w:pPr>
        <w:ind w:firstLine="720"/>
      </w:pPr>
      <w:r>
        <w:t>Mục tiêu: Đảm bảo sử dụng phù hợp và hiệu quả mật mã để bảo vệ tính bí mật, tính xác thực và/hoặc tính toàn vẹn của thông tin.</w:t>
      </w:r>
    </w:p>
    <w:p w14:paraId="1F9BC5DC" w14:textId="07F844D2" w:rsidR="00731483" w:rsidRDefault="00731483" w:rsidP="00F434FD">
      <w:pPr>
        <w:pStyle w:val="Heading3"/>
      </w:pPr>
      <w:bookmarkStart w:id="58" w:name="_Toc193148622"/>
      <w:r w:rsidRPr="00731483">
        <w:t>A.10.1.1</w:t>
      </w:r>
      <w:r>
        <w:t>. Chính sách sử dụng các biện pháp kiểm soát mật mã</w:t>
      </w:r>
      <w:bookmarkEnd w:id="58"/>
    </w:p>
    <w:p w14:paraId="4FDEBDB4" w14:textId="688F5E83" w:rsidR="00731483" w:rsidRDefault="00731483" w:rsidP="00731483">
      <w:pPr>
        <w:ind w:firstLine="720"/>
      </w:pPr>
      <w:r>
        <w:t>Một chính sách về việc sử dựng các biện pháp kiểm soát mật mã để bảo vệ thông tin cần được xây dựng và triển khai.</w:t>
      </w:r>
    </w:p>
    <w:p w14:paraId="5FA93683" w14:textId="6F4DF38D" w:rsidR="00731483" w:rsidRDefault="00731483" w:rsidP="00F434FD">
      <w:pPr>
        <w:pStyle w:val="Heading3"/>
      </w:pPr>
      <w:bookmarkStart w:id="59" w:name="_Toc193148623"/>
      <w:r>
        <w:t>A.10.1.2. Quản lý khóa</w:t>
      </w:r>
      <w:bookmarkEnd w:id="59"/>
    </w:p>
    <w:p w14:paraId="6CF0E665" w14:textId="1F529CA2" w:rsidR="00CB0C4A" w:rsidRDefault="00731483" w:rsidP="00F434FD">
      <w:pPr>
        <w:ind w:firstLine="720"/>
      </w:pPr>
      <w:r>
        <w:t>Cần xây dựng và triễn khai chính sách sử dụng, bảo vệ và thời gian tồn tại của khóa mật mã trong suốt toàn bộ vòng đời của chúng.</w:t>
      </w:r>
    </w:p>
    <w:p w14:paraId="3AAD2433" w14:textId="4274E111" w:rsidR="00731483" w:rsidRDefault="00CB0C4A" w:rsidP="00CB0C4A">
      <w:pPr>
        <w:spacing w:line="278" w:lineRule="auto"/>
        <w:jc w:val="left"/>
      </w:pPr>
      <w:r>
        <w:br w:type="page"/>
      </w:r>
    </w:p>
    <w:p w14:paraId="14A0C8D6" w14:textId="4991A278" w:rsidR="00731483" w:rsidRDefault="00731483" w:rsidP="00731483">
      <w:pPr>
        <w:pStyle w:val="Heading1"/>
      </w:pPr>
      <w:bookmarkStart w:id="60" w:name="_Toc193148624"/>
      <w:r>
        <w:lastRenderedPageBreak/>
        <w:t>A.11. Đảm bảo an toàn vật lý và môi trường</w:t>
      </w:r>
      <w:bookmarkEnd w:id="60"/>
    </w:p>
    <w:p w14:paraId="3CB29812" w14:textId="31364F8E" w:rsidR="00731483" w:rsidRPr="00CB0C4A" w:rsidRDefault="00731483" w:rsidP="00731483">
      <w:pPr>
        <w:pStyle w:val="Heading2"/>
        <w:rPr>
          <w:color w:val="FF0000"/>
        </w:rPr>
      </w:pPr>
      <w:bookmarkStart w:id="61" w:name="_Toc193148625"/>
      <w:r w:rsidRPr="00CB0C4A">
        <w:rPr>
          <w:color w:val="FF0000"/>
        </w:rPr>
        <w:t>A.11.1. Khu vực an toàn</w:t>
      </w:r>
      <w:bookmarkEnd w:id="61"/>
    </w:p>
    <w:p w14:paraId="5B971EA9" w14:textId="33F5D00E" w:rsidR="00731483" w:rsidRDefault="00731483" w:rsidP="00731483">
      <w:pPr>
        <w:ind w:firstLine="720"/>
      </w:pPr>
      <w:r>
        <w:t>Mục tiêu: Nhằm ngăn chặn truy cập vật lý trái phép, gây thiệt hại và can thiệp tới các phương tiện xử lý thông tin và thông tin của tổ chức.</w:t>
      </w:r>
    </w:p>
    <w:p w14:paraId="1DE3F23B" w14:textId="11326EE7" w:rsidR="00731483" w:rsidRDefault="00731483" w:rsidP="00731483">
      <w:pPr>
        <w:pStyle w:val="Heading3"/>
      </w:pPr>
      <w:bookmarkStart w:id="62" w:name="_Toc193148626"/>
      <w:r w:rsidRPr="00731483">
        <w:t>A.11.1.1</w:t>
      </w:r>
      <w:r>
        <w:t>. Vành đai an toàn vật lý</w:t>
      </w:r>
      <w:bookmarkEnd w:id="62"/>
    </w:p>
    <w:p w14:paraId="524B5AE4" w14:textId="053C4E2A" w:rsidR="00731483" w:rsidRDefault="00731483" w:rsidP="00731483">
      <w:pPr>
        <w:ind w:firstLine="720"/>
      </w:pPr>
      <w:r>
        <w:t>Vành đai an toàn phải được xác định và sử dụng để bảo vệ khu vực chứa các phương tiện xử lý thông tin và thông tin quan trọng hoặc nhạy cảm.</w:t>
      </w:r>
    </w:p>
    <w:p w14:paraId="15FD6A1F" w14:textId="6EACD8DC" w:rsidR="00731483" w:rsidRDefault="00731483" w:rsidP="00731483">
      <w:pPr>
        <w:pStyle w:val="Heading3"/>
      </w:pPr>
      <w:bookmarkStart w:id="63" w:name="_Toc193148627"/>
      <w:r w:rsidRPr="00731483">
        <w:t>A.11.1.2</w:t>
      </w:r>
      <w:r>
        <w:t>. Kiểm soát lối vào vật lý</w:t>
      </w:r>
      <w:bookmarkEnd w:id="63"/>
    </w:p>
    <w:p w14:paraId="74528982" w14:textId="0F6BC167" w:rsidR="00731483" w:rsidRDefault="00731483" w:rsidP="00731483">
      <w:pPr>
        <w:ind w:firstLine="720"/>
      </w:pPr>
      <w:r>
        <w:t>Các khu vực cần được bảo vệ bằng các biện pháp kiểm soát lối vào thích hợp nhằm đảm bảo chỉ những người có quyền mới được phép truy cập.</w:t>
      </w:r>
    </w:p>
    <w:p w14:paraId="48BC0F2D" w14:textId="3FF07295" w:rsidR="00731483" w:rsidRDefault="00731483" w:rsidP="00731483">
      <w:pPr>
        <w:pStyle w:val="Heading3"/>
      </w:pPr>
      <w:bookmarkStart w:id="64" w:name="_Toc193148628"/>
      <w:r w:rsidRPr="00731483">
        <w:t>A.11.1.3</w:t>
      </w:r>
      <w:r>
        <w:t>. An toàn văn phòng, phòng làm việc và các thiết bị</w:t>
      </w:r>
      <w:bookmarkEnd w:id="64"/>
    </w:p>
    <w:p w14:paraId="73D4AB32" w14:textId="5254063E" w:rsidR="00731483" w:rsidRDefault="00731483" w:rsidP="00731483">
      <w:pPr>
        <w:ind w:firstLine="720"/>
      </w:pPr>
      <w:r>
        <w:t>Biện pháp bảo vệ an toàn vật lý cho các văn phòng, phòng làm việc và vật dụng cần được thiết kế và áp dụng.</w:t>
      </w:r>
    </w:p>
    <w:p w14:paraId="6268C582" w14:textId="3BD8ECA0" w:rsidR="00731483" w:rsidRDefault="00731483" w:rsidP="00731483">
      <w:pPr>
        <w:pStyle w:val="Heading3"/>
      </w:pPr>
      <w:bookmarkStart w:id="65" w:name="_Toc193148629"/>
      <w:r w:rsidRPr="00731483">
        <w:t>A.11.1.4</w:t>
      </w:r>
      <w:r>
        <w:t>. Bảo vệ chống lại các mối đe dọa từ môi trường va bên ngoài</w:t>
      </w:r>
      <w:bookmarkEnd w:id="65"/>
    </w:p>
    <w:p w14:paraId="27B979A9" w14:textId="2F550BB8" w:rsidR="00731483" w:rsidRDefault="00731483" w:rsidP="00731483">
      <w:pPr>
        <w:ind w:firstLine="720"/>
      </w:pPr>
      <w:r>
        <w:t>Bảo vệ vật lý chống lại các thảm họa thiên nhiên, các tai nạn hoặc tấn công độc hại phải được thiết kế và áp dụng.</w:t>
      </w:r>
    </w:p>
    <w:p w14:paraId="6F445DAB" w14:textId="4E6066D9" w:rsidR="00F434FD" w:rsidRDefault="00F434FD" w:rsidP="00F434FD">
      <w:pPr>
        <w:pStyle w:val="Heading3"/>
      </w:pPr>
      <w:bookmarkStart w:id="66" w:name="_Toc193148630"/>
      <w:r>
        <w:t>A.11.1.5. Làm việc trong các khu vực an toàn</w:t>
      </w:r>
      <w:bookmarkEnd w:id="66"/>
    </w:p>
    <w:p w14:paraId="2CCA64C1" w14:textId="2CE56251" w:rsidR="00F434FD" w:rsidRDefault="00F434FD" w:rsidP="00F434FD">
      <w:pPr>
        <w:ind w:firstLine="720"/>
      </w:pPr>
      <w:r>
        <w:t>Cần thiết kế và áp dụng các thủ tục để làm việc trong các khu vực an toàn.</w:t>
      </w:r>
    </w:p>
    <w:p w14:paraId="7DBC059C" w14:textId="73AB3A2E" w:rsidR="00F434FD" w:rsidRDefault="00F434FD" w:rsidP="00F434FD">
      <w:pPr>
        <w:pStyle w:val="Heading3"/>
      </w:pPr>
      <w:bookmarkStart w:id="67" w:name="_Toc193148631"/>
      <w:r>
        <w:t>A.11.1.6 Các khu vực phân phối và tập kết hàng</w:t>
      </w:r>
      <w:bookmarkEnd w:id="67"/>
    </w:p>
    <w:p w14:paraId="0DCBA130" w14:textId="1A0A315F" w:rsidR="00F434FD" w:rsidRDefault="00F434FD" w:rsidP="00CB0C4A">
      <w:pPr>
        <w:ind w:firstLine="720"/>
      </w:pPr>
      <w:r>
        <w:t>Các điểm truy cập mà người truy cập không cần cấp phép như khu vực phân phối và tập kết hàng ... phải được quản lý và, nếu có thể, được cách ly khỏi các phương tiện xử lý thông tin để tránh tình trạng truy cập trái phép.</w:t>
      </w:r>
    </w:p>
    <w:p w14:paraId="04E172B2" w14:textId="62864BFB" w:rsidR="00F434FD" w:rsidRPr="00CB0C4A" w:rsidRDefault="00F434FD" w:rsidP="00F434FD">
      <w:pPr>
        <w:pStyle w:val="Heading2"/>
        <w:rPr>
          <w:color w:val="FF0000"/>
        </w:rPr>
      </w:pPr>
      <w:bookmarkStart w:id="68" w:name="_Toc193148632"/>
      <w:r w:rsidRPr="00CB0C4A">
        <w:rPr>
          <w:color w:val="FF0000"/>
        </w:rPr>
        <w:t>A.11.2. Thiết bị</w:t>
      </w:r>
      <w:bookmarkEnd w:id="68"/>
    </w:p>
    <w:p w14:paraId="2E9B8435" w14:textId="2E36DA38" w:rsidR="00F434FD" w:rsidRDefault="00F434FD" w:rsidP="00F434FD">
      <w:pPr>
        <w:ind w:firstLine="720"/>
      </w:pPr>
      <w:r>
        <w:t>Mục tiêu: Nhằm ngăn ngừa sự mất mát, hư hại, đánh cắp hoặc lợi dụng tài sản và làm gián đoạn hoạt động của tổ chức.</w:t>
      </w:r>
    </w:p>
    <w:p w14:paraId="1100283B" w14:textId="301C832F" w:rsidR="00F434FD" w:rsidRDefault="00F434FD" w:rsidP="00F434FD">
      <w:pPr>
        <w:pStyle w:val="Heading3"/>
      </w:pPr>
      <w:bookmarkStart w:id="69" w:name="_Toc193148633"/>
      <w:r w:rsidRPr="00F434FD">
        <w:t>A.11.2.1</w:t>
      </w:r>
      <w:r>
        <w:t xml:space="preserve">. </w:t>
      </w:r>
      <w:r w:rsidRPr="00F434FD">
        <w:t>Bố trí và bảo vệ</w:t>
      </w:r>
      <w:r>
        <w:t xml:space="preserve"> </w:t>
      </w:r>
      <w:r w:rsidRPr="00F434FD">
        <w:t>thiết bị</w:t>
      </w:r>
      <w:bookmarkEnd w:id="69"/>
    </w:p>
    <w:p w14:paraId="70D525CC" w14:textId="51FAFDEC" w:rsidR="00F434FD" w:rsidRDefault="00F434FD" w:rsidP="00F434FD">
      <w:pPr>
        <w:ind w:firstLine="720"/>
      </w:pPr>
      <w:r>
        <w:t>Thiết bị phải được bố trí và được bảo vệ nhằm giảm thiểu các rủi ro từ các mối đe dọa, các hiểm họa từ môi trường hay các truy cập trái phép.</w:t>
      </w:r>
    </w:p>
    <w:p w14:paraId="1090C5C0" w14:textId="32B26C1D" w:rsidR="00F434FD" w:rsidRDefault="00F434FD" w:rsidP="00F434FD">
      <w:pPr>
        <w:pStyle w:val="Heading3"/>
      </w:pPr>
      <w:bookmarkStart w:id="70" w:name="_Toc193148634"/>
      <w:r w:rsidRPr="00F434FD">
        <w:t>A.11.2.2</w:t>
      </w:r>
      <w:r>
        <w:t xml:space="preserve">. </w:t>
      </w:r>
      <w:r w:rsidRPr="00F434FD">
        <w:t>Các tiện ích hỗ trợ</w:t>
      </w:r>
      <w:bookmarkEnd w:id="70"/>
    </w:p>
    <w:p w14:paraId="1806BCA8" w14:textId="33E8C7BF" w:rsidR="00F434FD" w:rsidRDefault="00F434FD" w:rsidP="00F434FD">
      <w:r>
        <w:tab/>
        <w:t>Thiết bị phải được bảo vệ khỏi sự cố về nguồn điện cũng như các sự gián đoạn khác có nguyên nhân từ các tiện ích hỗ trợ</w:t>
      </w:r>
    </w:p>
    <w:p w14:paraId="7EAF0595" w14:textId="77777777" w:rsidR="00F434FD" w:rsidRDefault="00F434FD" w:rsidP="00F434FD"/>
    <w:p w14:paraId="34B7EEAB" w14:textId="68E3322D" w:rsidR="00F434FD" w:rsidRDefault="00F434FD" w:rsidP="00F434FD">
      <w:pPr>
        <w:pStyle w:val="Heading3"/>
      </w:pPr>
      <w:bookmarkStart w:id="71" w:name="_Toc193148635"/>
      <w:r w:rsidRPr="00F434FD">
        <w:lastRenderedPageBreak/>
        <w:t>A.11.2.3</w:t>
      </w:r>
      <w:r>
        <w:t>. An toàn cho dây cáp</w:t>
      </w:r>
      <w:bookmarkEnd w:id="71"/>
    </w:p>
    <w:p w14:paraId="40EE5C01" w14:textId="6C49BA7F" w:rsidR="00F434FD" w:rsidRDefault="00F434FD" w:rsidP="00F434FD">
      <w:pPr>
        <w:ind w:firstLine="720"/>
      </w:pPr>
      <w:r>
        <w:t>Dây cáp điện và cáp truyền thông mang dữ liệu hoặc các dịch vụ thông tin hỗ trợ phải được bảo vệ khỏi việc bị chặn, bị xâm phạm hoặc làm hư hại.</w:t>
      </w:r>
    </w:p>
    <w:p w14:paraId="7047572E" w14:textId="752A4E09" w:rsidR="00F434FD" w:rsidRDefault="00F434FD" w:rsidP="00F434FD">
      <w:pPr>
        <w:pStyle w:val="Heading3"/>
      </w:pPr>
      <w:bookmarkStart w:id="72" w:name="_Toc193148636"/>
      <w:r w:rsidRPr="00F434FD">
        <w:t>A.11.2.4</w:t>
      </w:r>
      <w:r>
        <w:t xml:space="preserve">. </w:t>
      </w:r>
      <w:r w:rsidRPr="00F434FD">
        <w:t>Bảo dưỡng thiết bị</w:t>
      </w:r>
      <w:bookmarkEnd w:id="72"/>
    </w:p>
    <w:p w14:paraId="7B27D469" w14:textId="77638D25" w:rsidR="00F434FD" w:rsidRDefault="00F434FD" w:rsidP="00F434FD">
      <w:pPr>
        <w:ind w:firstLine="720"/>
      </w:pPr>
      <w:r>
        <w:t>Thiết bị cần được bảo dưỡng đúng quy cách nhằm đảm bảo luôn sẵn sàng và toàn vẹn.</w:t>
      </w:r>
    </w:p>
    <w:p w14:paraId="21F49209" w14:textId="45C02F29" w:rsidR="00F434FD" w:rsidRDefault="00F434FD" w:rsidP="00F434FD">
      <w:pPr>
        <w:pStyle w:val="Heading3"/>
      </w:pPr>
      <w:bookmarkStart w:id="73" w:name="_Toc193148637"/>
      <w:r w:rsidRPr="00F434FD">
        <w:t>A.11.2.5</w:t>
      </w:r>
      <w:r>
        <w:t xml:space="preserve">. </w:t>
      </w:r>
      <w:r w:rsidRPr="00F434FD">
        <w:t>Di dời tài sản</w:t>
      </w:r>
      <w:bookmarkEnd w:id="73"/>
    </w:p>
    <w:p w14:paraId="7A91C882" w14:textId="516C5C9E" w:rsidR="00F434FD" w:rsidRDefault="00F434FD" w:rsidP="00F434FD">
      <w:pPr>
        <w:ind w:firstLine="720"/>
      </w:pPr>
      <w:r>
        <w:t>Không được mang thiết bị, thông tin hoac phan mềm ra khỏi trụ sở nếu chưa được phép.</w:t>
      </w:r>
    </w:p>
    <w:p w14:paraId="1E328340" w14:textId="44F20DF1" w:rsidR="00F434FD" w:rsidRDefault="00F434FD" w:rsidP="00F434FD">
      <w:pPr>
        <w:pStyle w:val="Heading3"/>
      </w:pPr>
      <w:bookmarkStart w:id="74" w:name="_Toc193148638"/>
      <w:r w:rsidRPr="00F434FD">
        <w:t>A.11.2.6</w:t>
      </w:r>
      <w:r>
        <w:t>.</w:t>
      </w:r>
      <w:r w:rsidRPr="00F434FD">
        <w:t xml:space="preserve"> </w:t>
      </w:r>
      <w:r>
        <w:t>An toàn cho thiết bị và tài sản hoạt động bên ngoài trụ sở của tổ chức</w:t>
      </w:r>
      <w:bookmarkEnd w:id="74"/>
    </w:p>
    <w:p w14:paraId="4862E771" w14:textId="6F784E31" w:rsidR="00F434FD" w:rsidRDefault="00F434FD" w:rsidP="00F434FD">
      <w:pPr>
        <w:ind w:firstLine="720"/>
      </w:pPr>
      <w:r>
        <w:t>Phải đảm bảo an toàn cho các tài sản sử dụng bên ngoài, chú ý đến các rủi ro khác nhau khi làm việc bên ngoài phạm vi của tổ chức.</w:t>
      </w:r>
    </w:p>
    <w:p w14:paraId="7EA078B6" w14:textId="77FDA1B6" w:rsidR="00F434FD" w:rsidRDefault="00F434FD" w:rsidP="00F434FD">
      <w:pPr>
        <w:pStyle w:val="Heading3"/>
      </w:pPr>
      <w:bookmarkStart w:id="75" w:name="_Toc193148639"/>
      <w:r w:rsidRPr="00F434FD">
        <w:t>A.11.2.7</w:t>
      </w:r>
      <w:r>
        <w:t>. An toàn khi loại bỏ và tái sử dụng thiết bị</w:t>
      </w:r>
      <w:bookmarkEnd w:id="75"/>
    </w:p>
    <w:p w14:paraId="06C04251" w14:textId="737471A9" w:rsidR="00F434FD" w:rsidRDefault="00F434FD" w:rsidP="00F434FD">
      <w:pPr>
        <w:ind w:firstLine="720"/>
      </w:pPr>
      <w:r>
        <w:t>Tất cả các bộ phận của thiết bị có chứa các phương tiện lưu trữ thông tin phải được kiểm tra nhằm đảm bảo rằng tất cả dữ liệu nhạy cảm và phần mềm có bản quyền phải được xóa bỏ hoặc ghi đè trước khi loại bỏ hoặc tái sử dụng thiết bị cho mục đích khác.</w:t>
      </w:r>
    </w:p>
    <w:p w14:paraId="13EE2E55" w14:textId="648BC8FB" w:rsidR="00F434FD" w:rsidRDefault="00F434FD" w:rsidP="00F434FD">
      <w:pPr>
        <w:pStyle w:val="Heading3"/>
      </w:pPr>
      <w:bookmarkStart w:id="76" w:name="_Toc193148640"/>
      <w:r w:rsidRPr="00F434FD">
        <w:t>A.11.2.8</w:t>
      </w:r>
      <w:r>
        <w:t>. Thiết bị người dùng khi không sử dụng</w:t>
      </w:r>
      <w:bookmarkEnd w:id="76"/>
    </w:p>
    <w:p w14:paraId="56CE224E" w14:textId="36E9842B" w:rsidR="00F434FD" w:rsidRDefault="00F434FD" w:rsidP="00F434FD">
      <w:pPr>
        <w:ind w:firstLine="720"/>
      </w:pPr>
      <w:r>
        <w:t>Người dùng cần đảm bảo rằng thiết bị phải được bảo vệ thích hợp khi không sử dụng.</w:t>
      </w:r>
    </w:p>
    <w:p w14:paraId="4BBF3E2E" w14:textId="486CC000" w:rsidR="00F434FD" w:rsidRDefault="00F434FD" w:rsidP="00F434FD">
      <w:pPr>
        <w:pStyle w:val="Heading3"/>
      </w:pPr>
      <w:bookmarkStart w:id="77" w:name="_Toc193148641"/>
      <w:r w:rsidRPr="00F434FD">
        <w:t>A.11.2.9</w:t>
      </w:r>
      <w:r>
        <w:t>. Chính sách bàn sạch và màn hình sạch</w:t>
      </w:r>
      <w:bookmarkEnd w:id="77"/>
    </w:p>
    <w:p w14:paraId="69B6D914" w14:textId="31EED063" w:rsidR="00F434FD" w:rsidRDefault="00F434FD" w:rsidP="00F434FD">
      <w:pPr>
        <w:ind w:firstLine="720"/>
      </w:pPr>
      <w:r>
        <w:t>Một chính sách bàn sạch cho các loại giấy tờ và phương tiện truyền thông lưu trữ di động và một chính sách màn hình sạch cho các phương tiện xử lý thông tin phải được thông qua.</w:t>
      </w:r>
    </w:p>
    <w:p w14:paraId="334EACF6" w14:textId="77777777" w:rsidR="00F434FD" w:rsidRDefault="00F434FD" w:rsidP="00F434FD"/>
    <w:p w14:paraId="70ED29D0" w14:textId="1CD42665" w:rsidR="00F434FD" w:rsidRDefault="00F434FD" w:rsidP="001D3E81">
      <w:pPr>
        <w:pStyle w:val="Heading1"/>
      </w:pPr>
      <w:bookmarkStart w:id="78" w:name="_Toc193148642"/>
      <w:r>
        <w:t>A.12. An toàn vận hành</w:t>
      </w:r>
      <w:bookmarkEnd w:id="78"/>
    </w:p>
    <w:p w14:paraId="5F20B766" w14:textId="6054F065" w:rsidR="00F434FD" w:rsidRDefault="00F434FD" w:rsidP="001D3E81">
      <w:pPr>
        <w:pStyle w:val="Heading2"/>
      </w:pPr>
      <w:bookmarkStart w:id="79" w:name="_Toc193148643"/>
      <w:r>
        <w:t>A.12.1. Các thủ tục và trách nhiệm vận hành</w:t>
      </w:r>
      <w:bookmarkEnd w:id="79"/>
    </w:p>
    <w:p w14:paraId="1014DE29" w14:textId="05289B6D" w:rsidR="00F434FD" w:rsidRDefault="00F434FD" w:rsidP="00F434FD">
      <w:pPr>
        <w:ind w:firstLine="720"/>
      </w:pPr>
      <w:r>
        <w:t>Mục tiêu: Nhằm đảm bảo vận hành các phương tiện xử lý thông tin được an toàn và chính xác.</w:t>
      </w:r>
    </w:p>
    <w:p w14:paraId="076862FB" w14:textId="2BCA25EF" w:rsidR="00F434FD" w:rsidRDefault="00F434FD" w:rsidP="001D3E81">
      <w:pPr>
        <w:pStyle w:val="Heading3"/>
      </w:pPr>
      <w:bookmarkStart w:id="80" w:name="_Toc193148644"/>
      <w:r w:rsidRPr="00F434FD">
        <w:t>A.12.1.1</w:t>
      </w:r>
      <w:r>
        <w:t>. Các thủ tục vận hành được lập thành văn bản</w:t>
      </w:r>
      <w:bookmarkEnd w:id="80"/>
    </w:p>
    <w:p w14:paraId="6F4BD819" w14:textId="46F2A603" w:rsidR="00F434FD" w:rsidRDefault="00F434FD" w:rsidP="00F434FD">
      <w:pPr>
        <w:ind w:firstLine="720"/>
      </w:pPr>
      <w:r>
        <w:t>Các thủ tục vận hành cần được lập thành văn bản và luôn sẵn sàng đối với mọi người dùng cần dùng đến.</w:t>
      </w:r>
    </w:p>
    <w:p w14:paraId="1AA7766A" w14:textId="6D61AAAD" w:rsidR="00F434FD" w:rsidRDefault="00F434FD" w:rsidP="001D3E81">
      <w:pPr>
        <w:pStyle w:val="Heading3"/>
      </w:pPr>
      <w:bookmarkStart w:id="81" w:name="_Toc193148645"/>
      <w:r w:rsidRPr="00F434FD">
        <w:t>A.12.1.2</w:t>
      </w:r>
      <w:r>
        <w:t xml:space="preserve">. </w:t>
      </w:r>
      <w:r w:rsidRPr="00F434FD">
        <w:t>Quản lý thay đổi</w:t>
      </w:r>
      <w:bookmarkEnd w:id="81"/>
    </w:p>
    <w:p w14:paraId="0DFF4099" w14:textId="3C20500E" w:rsidR="00F434FD" w:rsidRDefault="00F434FD" w:rsidP="00F434FD">
      <w:pPr>
        <w:ind w:firstLine="720"/>
      </w:pPr>
      <w:r>
        <w:t>Cần phải kiểm soát các thay đổi trong tổ chức, các quy trình nghiệp vụ, các phương tiện xử lý thông tin và hệ thống xử lý thông tin có ảnh hưởng tới an toàn thông tin.</w:t>
      </w:r>
    </w:p>
    <w:p w14:paraId="6846AC47" w14:textId="262A47C6" w:rsidR="00F434FD" w:rsidRDefault="00F434FD" w:rsidP="001D3E81">
      <w:pPr>
        <w:pStyle w:val="Heading3"/>
      </w:pPr>
      <w:bookmarkStart w:id="82" w:name="_Toc193148646"/>
      <w:r>
        <w:lastRenderedPageBreak/>
        <w:t>A.12.1.3. Quản lý năng lực hệ thống</w:t>
      </w:r>
      <w:bookmarkEnd w:id="82"/>
    </w:p>
    <w:p w14:paraId="6D2E874F" w14:textId="70637DF9" w:rsidR="00F434FD" w:rsidRDefault="00F434FD" w:rsidP="00F434FD">
      <w:r>
        <w:tab/>
        <w:t>Việc sử dụng tài nguyên phải được theo dõi, điều chỉnh và dự báo các yêu cầu năng lực hệ thống trong tương lai để đảm bảo yêu cầu hiệu năng.</w:t>
      </w:r>
    </w:p>
    <w:p w14:paraId="6543C1B7" w14:textId="2A6A7D1B" w:rsidR="00F434FD" w:rsidRDefault="00F434FD" w:rsidP="001D3E81">
      <w:pPr>
        <w:pStyle w:val="Heading3"/>
      </w:pPr>
      <w:bookmarkStart w:id="83" w:name="_Toc193148647"/>
      <w:r w:rsidRPr="00F434FD">
        <w:t>A.12.1.4</w:t>
      </w:r>
      <w:r>
        <w:t>. Phân tách các chức năng phát triển, kiểm thử và vận hành</w:t>
      </w:r>
      <w:bookmarkEnd w:id="83"/>
    </w:p>
    <w:p w14:paraId="1D4C5499" w14:textId="08E72C2D" w:rsidR="00F434FD" w:rsidRDefault="00F434FD" w:rsidP="00F434FD">
      <w:r>
        <w:tab/>
        <w:t>Các chức năng phát triển, kiểm thử và môi trường hoạt động cần được phân tách nhằm giảm thiều các rửi ro của việc truy cập hoặc thay đổi môi trường vận hành trái phép.</w:t>
      </w:r>
    </w:p>
    <w:p w14:paraId="199712E6" w14:textId="77777777" w:rsidR="00F434FD" w:rsidRDefault="00F434FD" w:rsidP="00F434FD"/>
    <w:p w14:paraId="53AF0A6A" w14:textId="58BFB704" w:rsidR="00F434FD" w:rsidRPr="00CB0C4A" w:rsidRDefault="00F434FD" w:rsidP="001D3E81">
      <w:pPr>
        <w:pStyle w:val="Heading2"/>
        <w:rPr>
          <w:color w:val="FF0000"/>
        </w:rPr>
      </w:pPr>
      <w:bookmarkStart w:id="84" w:name="_Toc193148648"/>
      <w:r w:rsidRPr="00CB0C4A">
        <w:rPr>
          <w:color w:val="FF0000"/>
        </w:rPr>
        <w:t>A.12.2. Bảo vệ chống lại phần mềm độc hại</w:t>
      </w:r>
      <w:bookmarkEnd w:id="84"/>
    </w:p>
    <w:p w14:paraId="3382B8D2" w14:textId="4CBB9569" w:rsidR="00F434FD" w:rsidRDefault="00F434FD" w:rsidP="00F434FD">
      <w:r>
        <w:tab/>
        <w:t>Mục tiêu: Nhằm đảm bảo rằng các phương tiện xử lý thông tin và thông tin được bảo vệ chống lại phần mềm độc hại.</w:t>
      </w:r>
    </w:p>
    <w:p w14:paraId="1C7CB662" w14:textId="37F74C62" w:rsidR="00F434FD" w:rsidRDefault="00F434FD" w:rsidP="001D3E81">
      <w:pPr>
        <w:pStyle w:val="Heading3"/>
      </w:pPr>
      <w:bookmarkStart w:id="85" w:name="_Toc193148649"/>
      <w:r w:rsidRPr="00F434FD">
        <w:t>A.12.2.1</w:t>
      </w:r>
      <w:r>
        <w:t xml:space="preserve">. </w:t>
      </w:r>
      <w:r w:rsidR="001D3E81" w:rsidRPr="001D3E81">
        <w:t>Quản lý chống lại</w:t>
      </w:r>
      <w:r w:rsidR="001D3E81">
        <w:t xml:space="preserve"> </w:t>
      </w:r>
      <w:r w:rsidR="001D3E81" w:rsidRPr="001D3E81">
        <w:t>phần mềm độc hại</w:t>
      </w:r>
      <w:bookmarkEnd w:id="85"/>
    </w:p>
    <w:p w14:paraId="4156C1C2" w14:textId="53F3E615" w:rsidR="001D3E81" w:rsidRDefault="001D3E81" w:rsidP="001D3E81">
      <w:r>
        <w:tab/>
        <w:t>Các biện pháp kiểm soát trong việc phát hiện, ngăn chặn và phục hồi nhằm bảo vệ chống lại các phần mềm độc hại phải được thực hiện, kết hợp với nâng cao nhận thức của người sử dụng.</w:t>
      </w:r>
    </w:p>
    <w:p w14:paraId="670A2FC3" w14:textId="1C1B5C72" w:rsidR="001D3E81" w:rsidRPr="00CB0C4A" w:rsidRDefault="001D3E81" w:rsidP="001D3E81">
      <w:pPr>
        <w:pStyle w:val="Heading2"/>
        <w:rPr>
          <w:color w:val="FF0000"/>
        </w:rPr>
      </w:pPr>
      <w:bookmarkStart w:id="86" w:name="_Toc193148650"/>
      <w:r w:rsidRPr="00CB0C4A">
        <w:rPr>
          <w:color w:val="FF0000"/>
        </w:rPr>
        <w:t>A.12.3. Sao lưu</w:t>
      </w:r>
      <w:bookmarkEnd w:id="86"/>
    </w:p>
    <w:p w14:paraId="210F22BE" w14:textId="3A54E6AA" w:rsidR="001D3E81" w:rsidRDefault="001D3E81" w:rsidP="001D3E81">
      <w:r>
        <w:tab/>
      </w:r>
      <w:r w:rsidRPr="001D3E81">
        <w:t>Mục tiêu: Nhằm bảo vệ chống lại việc mất mát dữ liệu.</w:t>
      </w:r>
    </w:p>
    <w:p w14:paraId="3A96B640" w14:textId="107020B2" w:rsidR="001D3E81" w:rsidRPr="001D3E81" w:rsidRDefault="001D3E81" w:rsidP="001D3E81">
      <w:pPr>
        <w:pStyle w:val="Heading3"/>
      </w:pPr>
      <w:bookmarkStart w:id="87" w:name="_Toc193148651"/>
      <w:r>
        <w:t>A.12.3.1. Sao lưu thông tin</w:t>
      </w:r>
      <w:bookmarkEnd w:id="87"/>
    </w:p>
    <w:p w14:paraId="4DB82B38" w14:textId="708E9BE3" w:rsidR="001D3E81" w:rsidRDefault="001D3E81" w:rsidP="001D3E81">
      <w:r>
        <w:tab/>
        <w:t>Bản sao lưu các thông tin, phần mềm và các hình ảnh hệ thống phải được thực hiện và kiểm tra thường xuyên theo một chính sách sao lưu đã được thông qua.</w:t>
      </w:r>
    </w:p>
    <w:p w14:paraId="41C109BC" w14:textId="662E52A8" w:rsidR="001D3E81" w:rsidRPr="00CB0C4A" w:rsidRDefault="001D3E81" w:rsidP="001D3E81">
      <w:pPr>
        <w:pStyle w:val="Heading2"/>
        <w:rPr>
          <w:color w:val="FF0000"/>
        </w:rPr>
      </w:pPr>
      <w:bookmarkStart w:id="88" w:name="_Toc193148652"/>
      <w:r w:rsidRPr="00CB0C4A">
        <w:rPr>
          <w:color w:val="FF0000"/>
        </w:rPr>
        <w:t>A.12.4. Ghi nhật ký và giám sát</w:t>
      </w:r>
      <w:bookmarkEnd w:id="88"/>
    </w:p>
    <w:p w14:paraId="3826C88C" w14:textId="7B1C7475" w:rsidR="001D3E81" w:rsidRDefault="001D3E81" w:rsidP="001D3E81">
      <w:r>
        <w:tab/>
      </w:r>
      <w:r w:rsidRPr="001D3E81">
        <w:t>Mục tiêu: Nhằm ghi lại các sự kiện và tạo chứng cứ.</w:t>
      </w:r>
    </w:p>
    <w:p w14:paraId="32FA7E0E" w14:textId="4EB0EF27" w:rsidR="001D3E81" w:rsidRDefault="001D3E81" w:rsidP="001D3E81">
      <w:pPr>
        <w:pStyle w:val="Heading3"/>
      </w:pPr>
      <w:bookmarkStart w:id="89" w:name="_Toc193148653"/>
      <w:r w:rsidRPr="001D3E81">
        <w:t>A.12.4.1</w:t>
      </w:r>
      <w:r>
        <w:t xml:space="preserve">. </w:t>
      </w:r>
      <w:r w:rsidRPr="001D3E81">
        <w:t>Ghi nhật ký sự kiện</w:t>
      </w:r>
      <w:bookmarkEnd w:id="89"/>
    </w:p>
    <w:p w14:paraId="755424D9" w14:textId="3B8188C1" w:rsidR="001D3E81" w:rsidRDefault="001D3E81" w:rsidP="001D3E81">
      <w:r>
        <w:tab/>
        <w:t>Việc ghi nhật ký tất cả các hoạt động của người dùng, các ngoại lệ, các lỗi và các sự kiện an toàn thông tin cần phải được thực hiện và duy trì và soát xét thường xuyên.</w:t>
      </w:r>
    </w:p>
    <w:p w14:paraId="7C001A9B" w14:textId="3A4319C1" w:rsidR="001D3E81" w:rsidRDefault="001D3E81" w:rsidP="001D3E81">
      <w:pPr>
        <w:pStyle w:val="Heading3"/>
      </w:pPr>
      <w:bookmarkStart w:id="90" w:name="_Toc193148654"/>
      <w:r w:rsidRPr="001D3E81">
        <w:t>A.12.4.2</w:t>
      </w:r>
      <w:r>
        <w:t>. Bảo vệ thông tin nhật ký.</w:t>
      </w:r>
      <w:bookmarkEnd w:id="90"/>
    </w:p>
    <w:p w14:paraId="1955901F" w14:textId="7D01F0E2" w:rsidR="001D3E81" w:rsidRDefault="001D3E81" w:rsidP="001D3E81">
      <w:r>
        <w:tab/>
      </w:r>
      <w:r w:rsidRPr="001D3E81">
        <w:t>Các chức năng ghi nhật ký cũng như thông tin nhật ký cần được bảo vệ khỏi sự giả mạo và truy cập trái phép.</w:t>
      </w:r>
    </w:p>
    <w:p w14:paraId="1632C7CA" w14:textId="337DF91E" w:rsidR="001D3E81" w:rsidRDefault="001D3E81" w:rsidP="001D3E81">
      <w:pPr>
        <w:pStyle w:val="Heading3"/>
      </w:pPr>
      <w:bookmarkStart w:id="91" w:name="_Toc193148655"/>
      <w:r>
        <w:t>A.12.4.3. Nhật ký điều hành và quản trị</w:t>
      </w:r>
      <w:bookmarkEnd w:id="91"/>
    </w:p>
    <w:p w14:paraId="384F4853" w14:textId="168AA44E" w:rsidR="001D3E81" w:rsidRDefault="001D3E81" w:rsidP="001D3E81">
      <w:r>
        <w:tab/>
        <w:t>Tất cả hoạt động của người quản trị cũng như người điều hành hệ thống cần phải được ghi nhật ký và các bản ghi đó cần được bảo vệ và soát xét thường xuyên.</w:t>
      </w:r>
    </w:p>
    <w:p w14:paraId="7B35BD67" w14:textId="7380A260" w:rsidR="001D3E81" w:rsidRDefault="001D3E81" w:rsidP="001D3E81">
      <w:pPr>
        <w:pStyle w:val="Heading3"/>
      </w:pPr>
      <w:bookmarkStart w:id="92" w:name="_Toc193148656"/>
      <w:r w:rsidRPr="001D3E81">
        <w:t>A.12.4.4</w:t>
      </w:r>
      <w:r>
        <w:t xml:space="preserve">. </w:t>
      </w:r>
      <w:r w:rsidRPr="001D3E81">
        <w:t>Đồng bộ thời gian</w:t>
      </w:r>
      <w:bookmarkEnd w:id="92"/>
    </w:p>
    <w:p w14:paraId="068545AD" w14:textId="68FB034D" w:rsidR="001D3E81" w:rsidRDefault="001D3E81" w:rsidP="001D3E81">
      <w:r>
        <w:tab/>
        <w:t>Đồng hồ của các hệ thống xử lý thông tin có liên quan trong phạm vi tổ chức hoặc trong một phạm vi an toàn cần được đồng bộ với một nguồn thời gian tham chiếu duy nhất.</w:t>
      </w:r>
    </w:p>
    <w:p w14:paraId="107BA768" w14:textId="77777777" w:rsidR="001D3E81" w:rsidRDefault="001D3E81" w:rsidP="001D3E81"/>
    <w:p w14:paraId="2B7DEE36" w14:textId="77777777" w:rsidR="001D3E81" w:rsidRDefault="001D3E81" w:rsidP="001D3E81"/>
    <w:p w14:paraId="3CB9F4D3" w14:textId="77777777" w:rsidR="001D3E81" w:rsidRDefault="001D3E81" w:rsidP="001D3E81"/>
    <w:p w14:paraId="553BB066" w14:textId="44F21BF8" w:rsidR="001D3E81" w:rsidRPr="00CB0C4A" w:rsidRDefault="001D3E81" w:rsidP="001D3E81">
      <w:pPr>
        <w:pStyle w:val="Heading2"/>
        <w:rPr>
          <w:color w:val="FF0000"/>
        </w:rPr>
      </w:pPr>
      <w:bookmarkStart w:id="93" w:name="_Toc193148657"/>
      <w:r w:rsidRPr="00CB0C4A">
        <w:rPr>
          <w:color w:val="FF0000"/>
        </w:rPr>
        <w:t>A.12.5 Quản lý các phần mềm vận hành</w:t>
      </w:r>
      <w:bookmarkEnd w:id="93"/>
    </w:p>
    <w:p w14:paraId="6DEB2805" w14:textId="1727C05A" w:rsidR="001D3E81" w:rsidRDefault="001D3E81" w:rsidP="001D3E81">
      <w:r>
        <w:tab/>
        <w:t>Mục tiêu: Nhằm đảm bảo tính toàn vẹn của các hệ thống vận hành.</w:t>
      </w:r>
    </w:p>
    <w:p w14:paraId="3E72B8E0" w14:textId="7A5C4398" w:rsidR="001D3E81" w:rsidRDefault="001D3E81" w:rsidP="001D3E81">
      <w:pPr>
        <w:pStyle w:val="Heading3"/>
      </w:pPr>
      <w:bookmarkStart w:id="94" w:name="_Toc193148658"/>
      <w:r>
        <w:t>A.12.5.1. Cài đặt phần mềm trên các hệ thống vận hành</w:t>
      </w:r>
      <w:bookmarkEnd w:id="94"/>
    </w:p>
    <w:p w14:paraId="7B04AB9D" w14:textId="7D1B6A52" w:rsidR="001D3E81" w:rsidRDefault="001D3E81" w:rsidP="001D3E81">
      <w:r>
        <w:tab/>
        <w:t>Cần triển khai các thủ tục để kiểm soát quá trình cài đặt các phần mềm trên hệ thống vận hành.</w:t>
      </w:r>
    </w:p>
    <w:p w14:paraId="6EF77E54" w14:textId="77777777" w:rsidR="001D3E81" w:rsidRPr="00CB0C4A" w:rsidRDefault="001D3E81" w:rsidP="001D3E81">
      <w:pPr>
        <w:pStyle w:val="Heading2"/>
        <w:rPr>
          <w:color w:val="FF0000"/>
        </w:rPr>
      </w:pPr>
      <w:bookmarkStart w:id="95" w:name="_Toc193148659"/>
      <w:r w:rsidRPr="00CB0C4A">
        <w:rPr>
          <w:color w:val="FF0000"/>
        </w:rPr>
        <w:t>A.12.6 Quản lý lỗ hồng kỹ thuật</w:t>
      </w:r>
      <w:bookmarkEnd w:id="95"/>
      <w:r w:rsidRPr="00CB0C4A">
        <w:rPr>
          <w:color w:val="FF0000"/>
        </w:rPr>
        <w:t xml:space="preserve"> </w:t>
      </w:r>
    </w:p>
    <w:p w14:paraId="3F65BF06" w14:textId="27B64CE9" w:rsidR="001D3E81" w:rsidRDefault="001D3E81" w:rsidP="001D3E81">
      <w:r>
        <w:tab/>
        <w:t>Mục tiêu: Nhằm ngăn chặn việc khai thác các lỗ hỗng kỹ thuật.</w:t>
      </w:r>
    </w:p>
    <w:p w14:paraId="07B5EA6B" w14:textId="6A884EC1" w:rsidR="001D3E81" w:rsidRDefault="001D3E81" w:rsidP="001D3E81">
      <w:pPr>
        <w:pStyle w:val="Heading3"/>
      </w:pPr>
      <w:bookmarkStart w:id="96" w:name="_Toc193148660"/>
      <w:r w:rsidRPr="001D3E81">
        <w:t>A.12.6.1</w:t>
      </w:r>
      <w:r>
        <w:t>. Quản lý các lỗ hổng kỹ thuật</w:t>
      </w:r>
      <w:bookmarkEnd w:id="96"/>
    </w:p>
    <w:p w14:paraId="29C653D0" w14:textId="0E769018" w:rsidR="001D3E81" w:rsidRDefault="001D3E81" w:rsidP="001D3E81">
      <w:r>
        <w:tab/>
        <w:t>Thông tin về các lỗ hồng kỹ thuật của các hệ thống thông tin đang được sử dụng cần phải được thu thập kịp thời. Tổ chức cần công bố đánh giá về các lỗ hỗng này và thực hiện các biện pháp thích hợp để giải quyết các rủi ro liên quan.</w:t>
      </w:r>
    </w:p>
    <w:p w14:paraId="2FF6AD18" w14:textId="18C43DE2" w:rsidR="001D3E81" w:rsidRDefault="001D3E81" w:rsidP="001D3E81">
      <w:pPr>
        <w:pStyle w:val="Heading3"/>
      </w:pPr>
      <w:bookmarkStart w:id="97" w:name="_Toc193148661"/>
      <w:r w:rsidRPr="001D3E81">
        <w:t>A.12.6.2</w:t>
      </w:r>
      <w:r>
        <w:t>. Hạn chế việc cài đặt phần mềm</w:t>
      </w:r>
      <w:bookmarkEnd w:id="97"/>
    </w:p>
    <w:p w14:paraId="3D23353F" w14:textId="1C7DD879" w:rsidR="001D3E81" w:rsidRDefault="001D3E81" w:rsidP="001D3E81">
      <w:r>
        <w:tab/>
        <w:t>Cần thiết lập và triển khai các quy tắc cài đặt phần mềm đối với người dùng.</w:t>
      </w:r>
    </w:p>
    <w:p w14:paraId="7C5A1D45" w14:textId="77777777" w:rsidR="001D3E81" w:rsidRDefault="001D3E81" w:rsidP="001D3E81"/>
    <w:p w14:paraId="18D722B6" w14:textId="771EE2E7" w:rsidR="001D3E81" w:rsidRPr="00CB0C4A" w:rsidRDefault="001D3E81" w:rsidP="001D3E81">
      <w:pPr>
        <w:pStyle w:val="Heading2"/>
        <w:rPr>
          <w:color w:val="FF0000"/>
        </w:rPr>
      </w:pPr>
      <w:bookmarkStart w:id="98" w:name="_Toc193148662"/>
      <w:r w:rsidRPr="00CB0C4A">
        <w:rPr>
          <w:color w:val="FF0000"/>
        </w:rPr>
        <w:t>A.12.7. Soát xét việc đánh giá các hệ thống thông tin</w:t>
      </w:r>
      <w:bookmarkEnd w:id="98"/>
    </w:p>
    <w:p w14:paraId="7F6588F4" w14:textId="700E484D" w:rsidR="001D3E81" w:rsidRDefault="001D3E81" w:rsidP="001D3E81">
      <w:r>
        <w:tab/>
        <w:t>Mục tiêu: Nhằm giảm thiều tác động của các hoạt động đánh giá đến các hệ thống vận hành.</w:t>
      </w:r>
    </w:p>
    <w:p w14:paraId="7D394275" w14:textId="7CCCBFEF" w:rsidR="001D3E81" w:rsidRDefault="001D3E81" w:rsidP="001D3E81">
      <w:pPr>
        <w:pStyle w:val="Heading3"/>
      </w:pPr>
      <w:bookmarkStart w:id="99" w:name="_Toc193148663"/>
      <w:r w:rsidRPr="001D3E81">
        <w:t>A.12.7.1</w:t>
      </w:r>
      <w:r>
        <w:t>. Các biện pháp kiểm soát đánh giá hệ thống thông tin</w:t>
      </w:r>
      <w:bookmarkEnd w:id="99"/>
    </w:p>
    <w:p w14:paraId="62219BE0" w14:textId="2EB4FB02" w:rsidR="001D3E81" w:rsidRDefault="001D3E81" w:rsidP="001D3E81">
      <w:r>
        <w:tab/>
        <w:t>Các yêu cầu và hoạt động đánh giá các hệ thống vận hành cần được hoạch định kỹ lưỡng và thống nhất để giảm thiều sự gián đoạn của các quy trình nghiệp vụ.</w:t>
      </w:r>
    </w:p>
    <w:p w14:paraId="13AD0F42" w14:textId="324D444B" w:rsidR="001D3E81" w:rsidRDefault="00CB0C4A" w:rsidP="00CB0C4A">
      <w:pPr>
        <w:spacing w:line="278" w:lineRule="auto"/>
        <w:jc w:val="left"/>
      </w:pPr>
      <w:r>
        <w:br w:type="page"/>
      </w:r>
    </w:p>
    <w:p w14:paraId="10982A32" w14:textId="1FFE1D6B" w:rsidR="001D3E81" w:rsidRDefault="001D3E81" w:rsidP="00C81B2C">
      <w:pPr>
        <w:pStyle w:val="Heading1"/>
      </w:pPr>
      <w:bookmarkStart w:id="100" w:name="_Toc193148664"/>
      <w:r>
        <w:lastRenderedPageBreak/>
        <w:t>A.13. An toàn truyền thông</w:t>
      </w:r>
      <w:bookmarkEnd w:id="100"/>
    </w:p>
    <w:p w14:paraId="27F0ED16" w14:textId="2C7115B6" w:rsidR="001D3E81" w:rsidRPr="00CB0C4A" w:rsidRDefault="001D3E81" w:rsidP="00C81B2C">
      <w:pPr>
        <w:pStyle w:val="Heading2"/>
        <w:rPr>
          <w:color w:val="FF0000"/>
        </w:rPr>
      </w:pPr>
      <w:bookmarkStart w:id="101" w:name="_Toc193148665"/>
      <w:r w:rsidRPr="00CB0C4A">
        <w:rPr>
          <w:color w:val="FF0000"/>
        </w:rPr>
        <w:t>A.13.1</w:t>
      </w:r>
      <w:r w:rsidR="00C81B2C" w:rsidRPr="00CB0C4A">
        <w:rPr>
          <w:color w:val="FF0000"/>
        </w:rPr>
        <w:t xml:space="preserve">. </w:t>
      </w:r>
      <w:r w:rsidRPr="00CB0C4A">
        <w:rPr>
          <w:color w:val="FF0000"/>
        </w:rPr>
        <w:t>Quản lý an toàn mạng</w:t>
      </w:r>
      <w:bookmarkEnd w:id="101"/>
    </w:p>
    <w:p w14:paraId="5E7E1EAB" w14:textId="72BB65B7" w:rsidR="001D3E81" w:rsidRDefault="001D3E81" w:rsidP="001D3E81">
      <w:r>
        <w:tab/>
        <w:t>Mục tiêu: Đảm bảo an toàn thông tin trong các mạng và hỗ trợ các phương tiện xử lý thông tin.</w:t>
      </w:r>
    </w:p>
    <w:p w14:paraId="20574385" w14:textId="3BF80F67" w:rsidR="001D3E81" w:rsidRDefault="001D3E81" w:rsidP="00C81B2C">
      <w:pPr>
        <w:pStyle w:val="Heading3"/>
      </w:pPr>
      <w:bookmarkStart w:id="102" w:name="_Toc193148666"/>
      <w:r>
        <w:t>A.13.1.1. Các biện pháp kiểm soát mạng</w:t>
      </w:r>
      <w:bookmarkEnd w:id="102"/>
    </w:p>
    <w:p w14:paraId="33FD03CB" w14:textId="4C57705B" w:rsidR="001D3E81" w:rsidRDefault="001D3E81" w:rsidP="001D3E81">
      <w:r>
        <w:tab/>
        <w:t>Các mạng phải được kiểm soát và quản lý nhằm bảo vệ thông tin trong các hệ thống và các ứng dụng.</w:t>
      </w:r>
    </w:p>
    <w:p w14:paraId="6D8FC35C" w14:textId="252BB877" w:rsidR="001D3E81" w:rsidRDefault="001D3E81" w:rsidP="00C81B2C">
      <w:pPr>
        <w:pStyle w:val="Heading3"/>
      </w:pPr>
      <w:bookmarkStart w:id="103" w:name="_Toc193148667"/>
      <w:r>
        <w:t>A.13.1.2. An toàn các dịch vụ mạng</w:t>
      </w:r>
      <w:bookmarkEnd w:id="103"/>
    </w:p>
    <w:p w14:paraId="3F4694B6" w14:textId="223FADB2" w:rsidR="001D3E81" w:rsidRDefault="001D3E81" w:rsidP="001D3E81">
      <w:r>
        <w:tab/>
        <w:t>Các cơ chế bảo mật, các mức dịch vụ và các yêu cầu quản lý của tất cả dịch vụ mạng phải được xác định và bao gồm trong thỏa thuận dịch vụ mạng, bất kể dịch vụ là do nội bộ cung cấp hay thuê khoán bên ngoài.</w:t>
      </w:r>
    </w:p>
    <w:p w14:paraId="245D6F74" w14:textId="3105477D" w:rsidR="001D3E81" w:rsidRDefault="001D3E81" w:rsidP="00C81B2C">
      <w:pPr>
        <w:pStyle w:val="Heading3"/>
      </w:pPr>
      <w:bookmarkStart w:id="104" w:name="_Toc193148668"/>
      <w:r>
        <w:t>A.13.1.3. Sự phân tách trên mạng</w:t>
      </w:r>
      <w:bookmarkEnd w:id="104"/>
    </w:p>
    <w:p w14:paraId="2E10693A" w14:textId="0C7BB87B" w:rsidR="001D3E81" w:rsidRDefault="001D3E81" w:rsidP="001D3E81">
      <w:r>
        <w:tab/>
        <w:t>Các nhóm dịch vụ thông tin, người dùng và hệ thống thông tin cần được phân tách trên các mạng.</w:t>
      </w:r>
    </w:p>
    <w:p w14:paraId="4607D258" w14:textId="22FD9F9D" w:rsidR="001D3E81" w:rsidRPr="00CB0C4A" w:rsidRDefault="001D3E81" w:rsidP="00C81B2C">
      <w:pPr>
        <w:pStyle w:val="Heading2"/>
        <w:rPr>
          <w:color w:val="FF0000"/>
        </w:rPr>
      </w:pPr>
      <w:bookmarkStart w:id="105" w:name="_Toc193148669"/>
      <w:r w:rsidRPr="00CB0C4A">
        <w:rPr>
          <w:color w:val="FF0000"/>
        </w:rPr>
        <w:t>A.13.2. Truyền thông tin</w:t>
      </w:r>
      <w:bookmarkEnd w:id="105"/>
    </w:p>
    <w:p w14:paraId="117C7E1F" w14:textId="6B324683" w:rsidR="001D3E81" w:rsidRDefault="001D3E81" w:rsidP="001D3E81">
      <w:r>
        <w:tab/>
        <w:t>Mục tiêu: Nhằm duy trì an toàn cho các thông tin truyền trong nội bộ tổ chức hoặc với các thực thể bên ngoài.</w:t>
      </w:r>
    </w:p>
    <w:p w14:paraId="4C32FD2F" w14:textId="4D0A244E" w:rsidR="001D3E81" w:rsidRDefault="001D3E81" w:rsidP="00C81B2C">
      <w:pPr>
        <w:pStyle w:val="Heading3"/>
      </w:pPr>
      <w:bookmarkStart w:id="106" w:name="_Toc193148670"/>
      <w:r w:rsidRPr="001D3E81">
        <w:t>A.13.2.1</w:t>
      </w:r>
      <w:r>
        <w:t>. Các thủ tục và chính sách truyền thông tin</w:t>
      </w:r>
      <w:bookmarkEnd w:id="106"/>
    </w:p>
    <w:p w14:paraId="6FCCD5F2" w14:textId="4DFE6754" w:rsidR="001D3E81" w:rsidRDefault="001D3E81" w:rsidP="001D3E81">
      <w:r>
        <w:tab/>
        <w:t>Các chính sách, thủ tục và biện pháp kiểm soát chính thức phải được thực hiện nhằm bảo vệ việc truyền thông tin thông qua việc sử dụng tất cả các loại phương tiện truyền thông.</w:t>
      </w:r>
    </w:p>
    <w:p w14:paraId="21A824E6" w14:textId="1773DC99" w:rsidR="001D3E81" w:rsidRDefault="001D3E81" w:rsidP="00C81B2C">
      <w:pPr>
        <w:pStyle w:val="Heading3"/>
      </w:pPr>
      <w:bookmarkStart w:id="107" w:name="_Toc193148671"/>
      <w:r w:rsidRPr="001D3E81">
        <w:t>A.13.2.2</w:t>
      </w:r>
      <w:r>
        <w:t>. Các thỏa thuận truyền thông tin</w:t>
      </w:r>
      <w:bookmarkEnd w:id="107"/>
    </w:p>
    <w:p w14:paraId="57B7A7D6" w14:textId="1C1030E6" w:rsidR="00D04411" w:rsidRDefault="001D3E81" w:rsidP="00D04411">
      <w:r>
        <w:tab/>
        <w:t>Các thỏa thuận phải đặt ra việc truyền thông an toàn các thông tin nghiệp vụ giữra tổ chức và các đối tác bên ngoài.</w:t>
      </w:r>
    </w:p>
    <w:p w14:paraId="423D218A" w14:textId="4B8B71C7" w:rsidR="00D04411" w:rsidRDefault="00D04411" w:rsidP="00C81B2C">
      <w:pPr>
        <w:pStyle w:val="Heading3"/>
      </w:pPr>
      <w:bookmarkStart w:id="108" w:name="_Toc193148672"/>
      <w:r>
        <w:t>A.13.2.3. Thông điệp điện tử</w:t>
      </w:r>
      <w:bookmarkEnd w:id="108"/>
    </w:p>
    <w:p w14:paraId="660FA965" w14:textId="3E6DC3C8" w:rsidR="001D3E81" w:rsidRDefault="00D04411" w:rsidP="00D04411">
      <w:r>
        <w:tab/>
        <w:t>Thông tin bao hàm trong các thông điệp điện tử cần được bảo vệ một cách thích hợp.</w:t>
      </w:r>
    </w:p>
    <w:p w14:paraId="77212E77" w14:textId="0983687A" w:rsidR="00D04411" w:rsidRDefault="00D04411" w:rsidP="00C81B2C">
      <w:pPr>
        <w:pStyle w:val="Heading3"/>
      </w:pPr>
      <w:bookmarkStart w:id="109" w:name="_Toc193148673"/>
      <w:r>
        <w:t>A.13.2.4. Thỏa thuận bảo mật hoặc không tiết lộ</w:t>
      </w:r>
      <w:bookmarkEnd w:id="109"/>
    </w:p>
    <w:p w14:paraId="5DDCEBDE" w14:textId="6A2F9D6F" w:rsidR="00D04411" w:rsidRDefault="00D04411" w:rsidP="00D04411">
      <w:r>
        <w:tab/>
        <w:t>Các yêu cầu cho thỏa thuận bảo mật hoặc không tiết lộ phản ánh nhu cầu của tổ chức đối với việc bảo vệ thông tin phải được xác định rõ, thường xuyên được soát xét và được ghi thành văn bản.</w:t>
      </w:r>
    </w:p>
    <w:p w14:paraId="7FA3717C" w14:textId="2F27A8CC" w:rsidR="00230B31" w:rsidRDefault="00CB0C4A" w:rsidP="00CB0C4A">
      <w:pPr>
        <w:spacing w:line="278" w:lineRule="auto"/>
        <w:jc w:val="left"/>
      </w:pPr>
      <w:r>
        <w:br w:type="page"/>
      </w:r>
    </w:p>
    <w:p w14:paraId="4B9936B9" w14:textId="4F1BCCA5" w:rsidR="00FB4911" w:rsidRDefault="00FB4911" w:rsidP="008B02CF">
      <w:pPr>
        <w:pStyle w:val="Heading1"/>
      </w:pPr>
      <w:bookmarkStart w:id="110" w:name="_Toc193148674"/>
      <w:r>
        <w:lastRenderedPageBreak/>
        <w:t>A.14</w:t>
      </w:r>
      <w:r w:rsidR="008B02CF">
        <w:t xml:space="preserve">. </w:t>
      </w:r>
      <w:r>
        <w:t>Tiếp nhận, phát triển và duy trì các hệ thống thông tin</w:t>
      </w:r>
      <w:bookmarkEnd w:id="110"/>
    </w:p>
    <w:p w14:paraId="3F34FD23" w14:textId="77777777" w:rsidR="00FB4911" w:rsidRPr="00CB0C4A" w:rsidRDefault="00FB4911" w:rsidP="008B02CF">
      <w:pPr>
        <w:pStyle w:val="Heading2"/>
        <w:rPr>
          <w:color w:val="FF0000"/>
        </w:rPr>
      </w:pPr>
      <w:bookmarkStart w:id="111" w:name="_Toc193148675"/>
      <w:r w:rsidRPr="00CB0C4A">
        <w:rPr>
          <w:color w:val="FF0000"/>
        </w:rPr>
        <w:t>A.14.1 Các yêu cầu an toàn của hệ thống thông tin</w:t>
      </w:r>
      <w:bookmarkEnd w:id="111"/>
    </w:p>
    <w:p w14:paraId="362585D1" w14:textId="44240089" w:rsidR="00230B31" w:rsidRDefault="00FB4911" w:rsidP="00FB4911">
      <w:r>
        <w:tab/>
        <w:t>Mục tiêu: Nhằm đảm bảo rằng an toàn thông tin là một phần không thể tách rời của các hệ thống thông tin trong toàn bộ vòng đời. Điều này cũng bao gồm các yêu cầu đối với hệ thống thông tin cung cấp các dịch vụ trên mạng công cộng.</w:t>
      </w:r>
    </w:p>
    <w:p w14:paraId="7CA129DA" w14:textId="4FBDBCCF" w:rsidR="00FB4911" w:rsidRDefault="0044496B" w:rsidP="008B02CF">
      <w:pPr>
        <w:pStyle w:val="Heading3"/>
      </w:pPr>
      <w:bookmarkStart w:id="112" w:name="_Toc193148676"/>
      <w:r w:rsidRPr="0044496B">
        <w:t>A.14.1.1</w:t>
      </w:r>
      <w:r>
        <w:t>. Phân tích và đặc tả các yêu cầu an toàn thông tin</w:t>
      </w:r>
      <w:bookmarkEnd w:id="112"/>
    </w:p>
    <w:p w14:paraId="798CDE10" w14:textId="17727BBE" w:rsidR="0044496B" w:rsidRDefault="0044496B" w:rsidP="0044496B">
      <w:r>
        <w:tab/>
        <w:t>Các yêu cầu liên quan tới an toàn thông tin phải được bao gồm trong các yêu cầu đối với các hệ thống thông tin mới hoặc các cải tiến từ các hệ thống thông tin hiện có.</w:t>
      </w:r>
    </w:p>
    <w:p w14:paraId="157C8F3F" w14:textId="453637BE" w:rsidR="001B3635" w:rsidRDefault="001B3635" w:rsidP="008B02CF">
      <w:pPr>
        <w:pStyle w:val="Heading3"/>
      </w:pPr>
      <w:bookmarkStart w:id="113" w:name="_Toc193148677"/>
      <w:r>
        <w:t>A.14.1.2. An toàn các dịch vụ ứng dụng trên mạng công cộng</w:t>
      </w:r>
      <w:bookmarkEnd w:id="113"/>
    </w:p>
    <w:p w14:paraId="6690272C" w14:textId="297F84E3" w:rsidR="001B3635" w:rsidRDefault="001B3635" w:rsidP="001B3635">
      <w:r>
        <w:tab/>
        <w:t>Thông tin liên quan trong các dịch vụ ứng dụng đi qua mạng công cộng phải được bảo vệ khỏi các hành vi gian lận, tranh chấp kết nối, tiết lộ và sửa đỗi trái phép.</w:t>
      </w:r>
    </w:p>
    <w:p w14:paraId="79465554" w14:textId="217A9839" w:rsidR="001B3635" w:rsidRDefault="001B3635" w:rsidP="008B02CF">
      <w:pPr>
        <w:pStyle w:val="Heading3"/>
      </w:pPr>
      <w:bookmarkStart w:id="114" w:name="_Toc193148678"/>
      <w:r>
        <w:t>A.14.1.3. Bảo vệ các giao dịch dịch vụ ứng dụng</w:t>
      </w:r>
      <w:bookmarkEnd w:id="114"/>
    </w:p>
    <w:p w14:paraId="7ABCE574" w14:textId="4B1F4CE6" w:rsidR="00602058" w:rsidRDefault="001B3635" w:rsidP="00602058">
      <w:r>
        <w:tab/>
        <w:t>Thông tin liên quan đến các giao dịch dịch vụ ứng dụng phải được bảo vệ để ngăn ngừa sự truyền dẫn không đầy đủ, lỗi định tuyến, thay đổi thông điệp trái phép, tiết lộ trái phép, sao chép hoặc chuyển tiếp thông tin trái phép.</w:t>
      </w:r>
    </w:p>
    <w:p w14:paraId="07E9BF79" w14:textId="369DD75C" w:rsidR="00602058" w:rsidRPr="00CB0C4A" w:rsidRDefault="00602058" w:rsidP="008B02CF">
      <w:pPr>
        <w:pStyle w:val="Heading2"/>
        <w:rPr>
          <w:color w:val="FF0000"/>
        </w:rPr>
      </w:pPr>
      <w:bookmarkStart w:id="115" w:name="_Toc193148679"/>
      <w:r w:rsidRPr="00CB0C4A">
        <w:rPr>
          <w:color w:val="FF0000"/>
        </w:rPr>
        <w:t>A.14.2. An toàn trong quá trình phát triển và hỗ trợ</w:t>
      </w:r>
      <w:bookmarkEnd w:id="115"/>
    </w:p>
    <w:p w14:paraId="6FAA806E" w14:textId="3CAE932D" w:rsidR="00602058" w:rsidRDefault="00602058" w:rsidP="00602058">
      <w:r>
        <w:tab/>
        <w:t>Mục tiêu: Nhằm đảm bảo rằng an toàn thông tin được thiết kế và triển khai trong vòng đời phát triển của các hệ thống thông tin.</w:t>
      </w:r>
    </w:p>
    <w:p w14:paraId="103A4A88" w14:textId="1B5F39E0" w:rsidR="00253D98" w:rsidRDefault="00253D98" w:rsidP="008B02CF">
      <w:pPr>
        <w:pStyle w:val="Heading3"/>
      </w:pPr>
      <w:bookmarkStart w:id="116" w:name="_Toc193148680"/>
      <w:r>
        <w:t>A.14.2.1. Chính sách phát triển an toàn</w:t>
      </w:r>
      <w:bookmarkEnd w:id="116"/>
    </w:p>
    <w:p w14:paraId="2749FA1B" w14:textId="7828724F" w:rsidR="00253D98" w:rsidRDefault="00253D98" w:rsidP="00253D98">
      <w:r>
        <w:tab/>
        <w:t>Quy tắc cho phát triển phần mềm và hệ thống cần được thiết lập và áp dụng để phát triển trong tổ chức.</w:t>
      </w:r>
    </w:p>
    <w:p w14:paraId="6436C6F3" w14:textId="3A74D7A8" w:rsidR="00253D98" w:rsidRDefault="00253D98" w:rsidP="008B02CF">
      <w:pPr>
        <w:pStyle w:val="Heading3"/>
      </w:pPr>
      <w:bookmarkStart w:id="117" w:name="_Toc193148681"/>
      <w:r>
        <w:t>A.14.2.2. Các thủ tục kiểm soát thay đổi hệ thống</w:t>
      </w:r>
      <w:bookmarkEnd w:id="117"/>
    </w:p>
    <w:p w14:paraId="68582C70" w14:textId="79D5AAE4" w:rsidR="00253D98" w:rsidRDefault="00253D98" w:rsidP="00253D98">
      <w:r>
        <w:tab/>
        <w:t>Các thay đổi hệ thống trong vòng đời phát triển phải được kiểm soát bằng cách sử dụng các thủ tục kiểm soát thay đổi chính thức.</w:t>
      </w:r>
    </w:p>
    <w:p w14:paraId="65E1A448" w14:textId="41F3466E" w:rsidR="00253D98" w:rsidRDefault="00937429" w:rsidP="008B02CF">
      <w:pPr>
        <w:pStyle w:val="Heading3"/>
      </w:pPr>
      <w:bookmarkStart w:id="118" w:name="_Toc193148682"/>
      <w:r w:rsidRPr="00937429">
        <w:t>A.14.2.3</w:t>
      </w:r>
      <w:r>
        <w:t>. Soát xét kỹ thuật của các ứng dụng sau khi thay đổi nền tảng hệ điều hành</w:t>
      </w:r>
      <w:bookmarkEnd w:id="118"/>
    </w:p>
    <w:p w14:paraId="6D3554BA" w14:textId="5E917595" w:rsidR="00937429" w:rsidRDefault="00937429" w:rsidP="00937429">
      <w:r>
        <w:tab/>
        <w:t>Khi nền tảng hệ điều hành thay đổi, các ứng dụng nghiệp vụ quan trọng phải được soát xét và kiểm tra nhằm đảm bảo không có tác động xấu đến hoạt động hoặc sự an toàn của tổ chức.</w:t>
      </w:r>
    </w:p>
    <w:p w14:paraId="1E349228" w14:textId="1BB295FA" w:rsidR="00937429" w:rsidRDefault="00937429" w:rsidP="008B02CF">
      <w:pPr>
        <w:pStyle w:val="Heading3"/>
      </w:pPr>
      <w:bookmarkStart w:id="119" w:name="_Toc193148683"/>
      <w:r w:rsidRPr="00937429">
        <w:t>A.14.2.4</w:t>
      </w:r>
      <w:r>
        <w:t>. Hạn chế thay đổi các gói phần mềm</w:t>
      </w:r>
      <w:bookmarkEnd w:id="119"/>
    </w:p>
    <w:p w14:paraId="3312B9C5" w14:textId="3E01EE00" w:rsidR="00937429" w:rsidRDefault="00937429" w:rsidP="00937429">
      <w:r>
        <w:tab/>
        <w:t>Việc sửa đổi các gói phần mềm không được khuyến khích, chỉ giới hạn trong những thay đổi cần thiết và tất cả những thay đổi phải được kiểm soát chặt chẽ.</w:t>
      </w:r>
    </w:p>
    <w:p w14:paraId="704E8F9B" w14:textId="370440A7" w:rsidR="00F319A1" w:rsidRDefault="00F319A1" w:rsidP="008B02CF">
      <w:pPr>
        <w:pStyle w:val="Heading3"/>
      </w:pPr>
      <w:bookmarkStart w:id="120" w:name="_Toc193148684"/>
      <w:r>
        <w:t>A.14.2.5. Các nguyên tắc kỹ thuật an toàn hệ thống</w:t>
      </w:r>
      <w:bookmarkEnd w:id="120"/>
    </w:p>
    <w:p w14:paraId="10E82280" w14:textId="0F7717F2" w:rsidR="00F319A1" w:rsidRDefault="00F319A1" w:rsidP="00F319A1">
      <w:r>
        <w:tab/>
        <w:t>Các nguyên tắc kỹ thuật an toàn hệ thống phải được thiết lập, ghi thành văn bản, duy trì và áp dụng cho bất kỳ hệ thống thông tin nào được triển khai.</w:t>
      </w:r>
    </w:p>
    <w:p w14:paraId="43B58068" w14:textId="42B545E9" w:rsidR="00F319A1" w:rsidRDefault="00F319A1" w:rsidP="008B02CF">
      <w:pPr>
        <w:pStyle w:val="Heading3"/>
      </w:pPr>
      <w:bookmarkStart w:id="121" w:name="_Toc193148685"/>
      <w:r>
        <w:lastRenderedPageBreak/>
        <w:t>A.14.2.6. An toàn môi trường phát triển</w:t>
      </w:r>
      <w:bookmarkEnd w:id="121"/>
    </w:p>
    <w:p w14:paraId="250BE00A" w14:textId="6EAD999B" w:rsidR="00F319A1" w:rsidRDefault="00F319A1" w:rsidP="00F319A1">
      <w:r>
        <w:tab/>
        <w:t>Các tổ chức cần thiết lập và bảo vệ thích hợp môi trường phát triển an toàn cho hệ thống và các nỗ lực tích hợp bao gồm toàn bộ vòng đời phát triển hệ thống.</w:t>
      </w:r>
    </w:p>
    <w:p w14:paraId="2D6D7ECC" w14:textId="5F5DF24C" w:rsidR="00F319A1" w:rsidRDefault="00F319A1" w:rsidP="008B02CF">
      <w:pPr>
        <w:pStyle w:val="Heading3"/>
      </w:pPr>
      <w:bookmarkStart w:id="122" w:name="_Toc193148686"/>
      <w:r>
        <w:t>A.14.2.7. Phát triển phần mềm thuê ngoài</w:t>
      </w:r>
      <w:bookmarkEnd w:id="122"/>
      <w:r>
        <w:t xml:space="preserve"> </w:t>
      </w:r>
    </w:p>
    <w:p w14:paraId="04C382BB" w14:textId="46785478" w:rsidR="00937429" w:rsidRDefault="00F319A1" w:rsidP="00F319A1">
      <w:r>
        <w:tab/>
        <w:t>Tổ chức phải thực hiện giám sát và theo dõi các hoạt động phát triển hệ thống phần mềm thuê ngoài.</w:t>
      </w:r>
    </w:p>
    <w:p w14:paraId="284A2FA5" w14:textId="51D6B10D" w:rsidR="00D91EC0" w:rsidRDefault="00D91EC0" w:rsidP="008B02CF">
      <w:pPr>
        <w:pStyle w:val="Heading3"/>
      </w:pPr>
      <w:bookmarkStart w:id="123" w:name="_Toc193148687"/>
      <w:r>
        <w:t>A.14.2.8. Kiểm thử an toàn hệ thống</w:t>
      </w:r>
      <w:bookmarkEnd w:id="123"/>
    </w:p>
    <w:p w14:paraId="7D643175" w14:textId="07281227" w:rsidR="00F319A1" w:rsidRDefault="00D91EC0" w:rsidP="00D91EC0">
      <w:r>
        <w:tab/>
        <w:t>Kiểm thử các chức năng an toàn phải được thực hiện trong quá trình phát triển.</w:t>
      </w:r>
    </w:p>
    <w:p w14:paraId="0B3C7A6F" w14:textId="4AA8B356" w:rsidR="008B02CF" w:rsidRDefault="008B02CF" w:rsidP="008B02CF">
      <w:pPr>
        <w:pStyle w:val="Heading3"/>
      </w:pPr>
      <w:bookmarkStart w:id="124" w:name="_Toc193148688"/>
      <w:r>
        <w:t>A.14.2.9. Kiểm thử chấp nhận hệ thống</w:t>
      </w:r>
      <w:bookmarkEnd w:id="124"/>
    </w:p>
    <w:p w14:paraId="0B04CCF8" w14:textId="68CDD963" w:rsidR="008B02CF" w:rsidRDefault="008B02CF" w:rsidP="008B02CF">
      <w:r>
        <w:tab/>
        <w:t>Các chương trình kiểm thử chấp nhận và các tiêu chí liên quan phải được thiết lập cho các hệ thống thông tin mới, các nâng cấp và phiên bản mới.</w:t>
      </w:r>
    </w:p>
    <w:p w14:paraId="202846C9" w14:textId="15D79892" w:rsidR="008B02CF" w:rsidRPr="00CB0C4A" w:rsidRDefault="008B02CF" w:rsidP="008B02CF">
      <w:pPr>
        <w:pStyle w:val="Heading2"/>
        <w:rPr>
          <w:color w:val="FF0000"/>
        </w:rPr>
      </w:pPr>
      <w:bookmarkStart w:id="125" w:name="_Toc193148689"/>
      <w:r w:rsidRPr="00CB0C4A">
        <w:rPr>
          <w:color w:val="FF0000"/>
        </w:rPr>
        <w:t>A.14.3. Dữ liệu kiểm thử</w:t>
      </w:r>
      <w:bookmarkEnd w:id="125"/>
    </w:p>
    <w:p w14:paraId="0DDE8F01" w14:textId="066675F6" w:rsidR="008B02CF" w:rsidRDefault="008B02CF" w:rsidP="008B02CF">
      <w:r>
        <w:tab/>
        <w:t>Mục tiêu: Nhằm đảm bảo bảo vệ dữ liệu được sử dụng cho việc kiểm thử.</w:t>
      </w:r>
    </w:p>
    <w:p w14:paraId="1EEF709D" w14:textId="30654C2B" w:rsidR="008B02CF" w:rsidRDefault="008B02CF" w:rsidP="008B02CF">
      <w:pPr>
        <w:pStyle w:val="Heading3"/>
      </w:pPr>
      <w:bookmarkStart w:id="126" w:name="_Toc193148690"/>
      <w:r>
        <w:t>A.14.3.1. Bảo vệ dữ liệu kiểm thử</w:t>
      </w:r>
      <w:bookmarkEnd w:id="126"/>
    </w:p>
    <w:p w14:paraId="31A1A5C8" w14:textId="507E1799" w:rsidR="008B02CF" w:rsidRDefault="008B02CF" w:rsidP="008B02CF">
      <w:r>
        <w:tab/>
        <w:t>Dữ liệu kiểm thử cần được lựa chọn, kiểm soát và bảo vệ một cách thận trọng.</w:t>
      </w:r>
    </w:p>
    <w:p w14:paraId="3A8CDE8F" w14:textId="773F4FD9" w:rsidR="008B02CF" w:rsidRDefault="00CB0C4A" w:rsidP="00CB0C4A">
      <w:pPr>
        <w:spacing w:line="278" w:lineRule="auto"/>
        <w:jc w:val="left"/>
      </w:pPr>
      <w:r>
        <w:br w:type="page"/>
      </w:r>
    </w:p>
    <w:p w14:paraId="155CDA6E" w14:textId="2482F71C" w:rsidR="008D47EE" w:rsidRDefault="008D47EE" w:rsidP="002E389C">
      <w:pPr>
        <w:pStyle w:val="Heading1"/>
      </w:pPr>
      <w:bookmarkStart w:id="127" w:name="_Toc193148691"/>
      <w:r>
        <w:lastRenderedPageBreak/>
        <w:t>A.15. Quan hệ với nhà cung cấp</w:t>
      </w:r>
      <w:bookmarkEnd w:id="127"/>
    </w:p>
    <w:p w14:paraId="2C803487" w14:textId="0D122CB7" w:rsidR="008D47EE" w:rsidRPr="00CB0C4A" w:rsidRDefault="008D47EE" w:rsidP="002E389C">
      <w:pPr>
        <w:pStyle w:val="Heading2"/>
        <w:rPr>
          <w:color w:val="FF0000"/>
        </w:rPr>
      </w:pPr>
      <w:bookmarkStart w:id="128" w:name="_Toc193148692"/>
      <w:r w:rsidRPr="00CB0C4A">
        <w:rPr>
          <w:color w:val="FF0000"/>
        </w:rPr>
        <w:t>A.15.1</w:t>
      </w:r>
      <w:r w:rsidR="002E389C" w:rsidRPr="00CB0C4A">
        <w:rPr>
          <w:color w:val="FF0000"/>
        </w:rPr>
        <w:t xml:space="preserve">. </w:t>
      </w:r>
      <w:r w:rsidRPr="00CB0C4A">
        <w:rPr>
          <w:color w:val="FF0000"/>
        </w:rPr>
        <w:t>An toàn thông tin trong các mối quan hệ với nhà cung cấp</w:t>
      </w:r>
      <w:bookmarkEnd w:id="128"/>
    </w:p>
    <w:p w14:paraId="40B978F9" w14:textId="56217E4C" w:rsidR="008D47EE" w:rsidRDefault="008D47EE" w:rsidP="008D47EE">
      <w:r>
        <w:tab/>
        <w:t>Mục tiêu: Nhằm đảm bảo bảo vệ các tài sản có thể truy cập bởi các nhà cung cấp của tổ chức.</w:t>
      </w:r>
    </w:p>
    <w:p w14:paraId="753F9771" w14:textId="43CE418F" w:rsidR="008D47EE" w:rsidRDefault="008D47EE" w:rsidP="002E389C">
      <w:pPr>
        <w:pStyle w:val="Heading3"/>
      </w:pPr>
      <w:bookmarkStart w:id="129" w:name="_Toc193148693"/>
      <w:r>
        <w:t>A.15.1.1. Chính sách an toàn thông tin trong mối quan hệ với nhà cung cấp</w:t>
      </w:r>
      <w:bookmarkEnd w:id="129"/>
    </w:p>
    <w:p w14:paraId="5F79028A" w14:textId="56754753" w:rsidR="008D47EE" w:rsidRDefault="008D47EE" w:rsidP="008D47EE">
      <w:r>
        <w:tab/>
        <w:t>Các yêu cầu an toàn thông tin nhằm giảm thiểu rủi ro liên quan đến việc truy cập của các nhà cung cấp tới hệ thống thông tin hoặc các phương tiện xử lý thông tin của tổ chức phải lập thành văn bản.</w:t>
      </w:r>
    </w:p>
    <w:p w14:paraId="571F66EE" w14:textId="3F810957" w:rsidR="008D47EE" w:rsidRDefault="008D47EE" w:rsidP="002E389C">
      <w:pPr>
        <w:pStyle w:val="Heading3"/>
      </w:pPr>
      <w:bookmarkStart w:id="130" w:name="_Toc193148694"/>
      <w:r>
        <w:t>A.15.1.2. Đảm bảo an toàn trong các thỏa thuận với nhà cung cấp</w:t>
      </w:r>
      <w:bookmarkEnd w:id="130"/>
    </w:p>
    <w:p w14:paraId="08E746AD" w14:textId="29D60E47" w:rsidR="008D47EE" w:rsidRDefault="008D47EE" w:rsidP="008D47EE">
      <w:r>
        <w:tab/>
        <w:t>Tất cả các yêu cầu an toàn thông tin liên quan phải được thiết lập và thống nhất với từng nhà cung cấp để có thể truy cập, xử lý, lưu trữ, truyền thông hoặc cung cấp các thành phần cơ sở hạ tầng công nghệ thông tin cho tổ chức.</w:t>
      </w:r>
    </w:p>
    <w:p w14:paraId="11AD2C3B" w14:textId="1E471B93" w:rsidR="008D47EE" w:rsidRDefault="008D47EE" w:rsidP="002E389C">
      <w:pPr>
        <w:pStyle w:val="Heading3"/>
      </w:pPr>
      <w:bookmarkStart w:id="131" w:name="_Toc193148695"/>
      <w:r>
        <w:t>A.15.1.3. Chuỗi cung ứng công nghệ thông tin và truyền thông</w:t>
      </w:r>
      <w:bookmarkEnd w:id="131"/>
    </w:p>
    <w:p w14:paraId="509E42EB" w14:textId="09D4B6C5" w:rsidR="002E389C" w:rsidRDefault="002E389C" w:rsidP="008D47EE">
      <w:r>
        <w:tab/>
      </w:r>
      <w:r w:rsidR="008D47EE">
        <w:t>Các thỏa thuận với các nhà cung cấp phải bao gồm các</w:t>
      </w:r>
      <w:r>
        <w:t xml:space="preserve"> </w:t>
      </w:r>
      <w:r w:rsidR="008D47EE">
        <w:t>yêu cầu để giải quyết các rủi ro an toàn thông tin liên quan</w:t>
      </w:r>
      <w:r>
        <w:t xml:space="preserve"> </w:t>
      </w:r>
      <w:r w:rsidR="008D47EE">
        <w:t>đến chuỗi cung cấp sản phẩm và các dịch vụ truyền thông</w:t>
      </w:r>
      <w:r>
        <w:t xml:space="preserve"> </w:t>
      </w:r>
      <w:r w:rsidR="008D47EE">
        <w:t>và công nghệ thông tin.</w:t>
      </w:r>
    </w:p>
    <w:p w14:paraId="0401BF73" w14:textId="07F6F94F" w:rsidR="00512478" w:rsidRPr="00CB0C4A" w:rsidRDefault="00512478" w:rsidP="00420BF2">
      <w:pPr>
        <w:pStyle w:val="Heading2"/>
        <w:rPr>
          <w:color w:val="FF0000"/>
        </w:rPr>
      </w:pPr>
      <w:bookmarkStart w:id="132" w:name="_Toc193148696"/>
      <w:r w:rsidRPr="00CB0C4A">
        <w:rPr>
          <w:color w:val="FF0000"/>
        </w:rPr>
        <w:t>A.15.2. Quản lý chuyển giao dịch vụ cho nhà cung cấp</w:t>
      </w:r>
      <w:bookmarkEnd w:id="132"/>
    </w:p>
    <w:p w14:paraId="71720C32" w14:textId="23997DDD" w:rsidR="00512478" w:rsidRDefault="00512478" w:rsidP="00512478">
      <w:r>
        <w:tab/>
        <w:t xml:space="preserve">Mục tiêu: Để duy trì một mức độ thống nhất về an toàn thông tin và chuyển giao dịch vụ phù hợp </w:t>
      </w:r>
      <w:r w:rsidRPr="00512478">
        <w:t>trong các thỏa thuận với nhà cung cấp.</w:t>
      </w:r>
    </w:p>
    <w:p w14:paraId="5033B5EA" w14:textId="767BA2E7" w:rsidR="00512478" w:rsidRDefault="00F00DF7" w:rsidP="00420BF2">
      <w:pPr>
        <w:pStyle w:val="Heading3"/>
      </w:pPr>
      <w:bookmarkStart w:id="133" w:name="_Toc193148697"/>
      <w:r w:rsidRPr="00F00DF7">
        <w:t>A.15.2.1</w:t>
      </w:r>
      <w:r>
        <w:t>. Giám sát và soát Biện pháp kiểm soát xét các dịch vụ của nhà cung cấp</w:t>
      </w:r>
      <w:bookmarkEnd w:id="133"/>
    </w:p>
    <w:p w14:paraId="39DF9F2D" w14:textId="07636A0E" w:rsidR="00F00DF7" w:rsidRDefault="00F00DF7" w:rsidP="00F00DF7">
      <w:r>
        <w:tab/>
        <w:t>Các tổ chức phải thường xuyên giám sát, soát xét và đánh giá dịch vụ cung cấp.</w:t>
      </w:r>
    </w:p>
    <w:p w14:paraId="69C19FFE" w14:textId="66118663" w:rsidR="00F00DF7" w:rsidRDefault="00F00DF7" w:rsidP="00420BF2">
      <w:pPr>
        <w:pStyle w:val="Heading3"/>
      </w:pPr>
      <w:bookmarkStart w:id="134" w:name="_Toc193148698"/>
      <w:r w:rsidRPr="00F00DF7">
        <w:t>A.15.2.2</w:t>
      </w:r>
      <w:r>
        <w:t>. Quản lý các thay đổi của các dịch vụ cung cấp</w:t>
      </w:r>
      <w:bookmarkEnd w:id="134"/>
    </w:p>
    <w:p w14:paraId="20E1171C" w14:textId="23F012D3" w:rsidR="00F00DF7" w:rsidRDefault="00420BF2" w:rsidP="00420BF2">
      <w:r>
        <w:tab/>
        <w:t>Các thay đỗi về cung cấp các dịch vụ của các nhà cung cấp, bao gồm việc duy trì và cải tiến các chính sách, thủ tục và biện pháp kiểm soát an toàn thông tin hiện hành, cần được quản lý, chú ý đến mức độ rủi ro của thông tin, hệ thống và quy trình nghiệp vụ cũng như việc đánh giá lại các rủi ro.</w:t>
      </w:r>
    </w:p>
    <w:p w14:paraId="23F2E873" w14:textId="01A07E75" w:rsidR="00420BF2" w:rsidRDefault="00A81335" w:rsidP="00A81335">
      <w:pPr>
        <w:spacing w:line="278" w:lineRule="auto"/>
        <w:jc w:val="left"/>
      </w:pPr>
      <w:r>
        <w:br w:type="page"/>
      </w:r>
    </w:p>
    <w:p w14:paraId="660FEB9F" w14:textId="08C0A003" w:rsidR="00050AB1" w:rsidRDefault="00050AB1" w:rsidP="00A81335">
      <w:pPr>
        <w:pStyle w:val="Heading1"/>
      </w:pPr>
      <w:bookmarkStart w:id="135" w:name="_Toc193148699"/>
      <w:r>
        <w:lastRenderedPageBreak/>
        <w:t>A.16. Quản lý các sự cố an toàn thông tin</w:t>
      </w:r>
      <w:bookmarkEnd w:id="135"/>
    </w:p>
    <w:p w14:paraId="48ECA746" w14:textId="643CC2D3" w:rsidR="00050AB1" w:rsidRPr="00CB0C4A" w:rsidRDefault="00050AB1" w:rsidP="00A81335">
      <w:pPr>
        <w:pStyle w:val="Heading2"/>
        <w:rPr>
          <w:color w:val="FF0000"/>
        </w:rPr>
      </w:pPr>
      <w:bookmarkStart w:id="136" w:name="_Toc193148700"/>
      <w:r w:rsidRPr="00CB0C4A">
        <w:rPr>
          <w:color w:val="FF0000"/>
        </w:rPr>
        <w:t>A.16.1. Quản lý sự cố an toàn thông tin và các cải tiến</w:t>
      </w:r>
      <w:bookmarkEnd w:id="136"/>
    </w:p>
    <w:p w14:paraId="6027A6E9" w14:textId="63B44B9C" w:rsidR="00050AB1" w:rsidRDefault="00050AB1" w:rsidP="00050AB1">
      <w:r>
        <w:tab/>
        <w:t>Mục tiêu: Nhằm đảm bảo một cách tiếp cận nhất quán và hiệu quả được áp dụng trong việc quản lý các sự cố an toàn thông tin, bao gồm cả truyền thông về các điểm yếu và các sự kiện an toàn thông tin.</w:t>
      </w:r>
    </w:p>
    <w:p w14:paraId="5B365A61" w14:textId="42B489D3" w:rsidR="00050AB1" w:rsidRDefault="00050AB1" w:rsidP="00A81335">
      <w:pPr>
        <w:pStyle w:val="Heading3"/>
      </w:pPr>
      <w:bookmarkStart w:id="137" w:name="_Toc193148701"/>
      <w:r>
        <w:t>A.16.1.1. Các trách nhiệm và thủ tục</w:t>
      </w:r>
      <w:bookmarkEnd w:id="137"/>
    </w:p>
    <w:p w14:paraId="4F362EB4" w14:textId="39DE31D0" w:rsidR="00050AB1" w:rsidRDefault="00050AB1" w:rsidP="00050AB1">
      <w:r>
        <w:tab/>
        <w:t>Các trách nhiệm và thủ tục quản lý cần được thiết lập nhằm đảm bảo sự phản ứng nhanh chóng, hiệu quả, đúng trình tự khi xảy ra các sự cố an toàn thông tin.</w:t>
      </w:r>
    </w:p>
    <w:p w14:paraId="7863F469" w14:textId="3C04BBCA" w:rsidR="00050AB1" w:rsidRDefault="00050AB1" w:rsidP="00A81335">
      <w:pPr>
        <w:pStyle w:val="Heading3"/>
      </w:pPr>
      <w:bookmarkStart w:id="138" w:name="_Toc193148702"/>
      <w:r>
        <w:t>A.16.1.2. Báo cáo các sự kiện an toàn thông tin</w:t>
      </w:r>
      <w:bookmarkEnd w:id="138"/>
    </w:p>
    <w:p w14:paraId="7591D758" w14:textId="1EDD9DED" w:rsidR="00420BF2" w:rsidRDefault="00A81335" w:rsidP="00050AB1">
      <w:r>
        <w:tab/>
      </w:r>
      <w:r w:rsidR="00050AB1">
        <w:t>Các sự kiện an toàn thông tin cần được báo cáo thông qua</w:t>
      </w:r>
      <w:r>
        <w:t xml:space="preserve"> </w:t>
      </w:r>
      <w:r w:rsidR="00050AB1">
        <w:t>các kênh quản lý thích hợp theo cách nhanh nhất có thể.</w:t>
      </w:r>
    </w:p>
    <w:p w14:paraId="06948BBF" w14:textId="7A4F03D6" w:rsidR="0035697C" w:rsidRDefault="0035697C" w:rsidP="00025BB5">
      <w:pPr>
        <w:pStyle w:val="Heading3"/>
      </w:pPr>
      <w:bookmarkStart w:id="139" w:name="_Toc193148703"/>
      <w:r>
        <w:t>A.16.1.3. Báo cáo các điểm yếu về an toàn thông tin</w:t>
      </w:r>
      <w:bookmarkEnd w:id="139"/>
    </w:p>
    <w:p w14:paraId="7272E066" w14:textId="761692FA" w:rsidR="00420BF2" w:rsidRDefault="0035697C" w:rsidP="0035697C">
      <w:r>
        <w:tab/>
        <w:t>Mọi nhân viên, người kí kết hợp đồng sử dụng dịch vụ và hệ thống thông tin của tổ chức cần được yêu cầu ghi chú và báo cáo lại bất kỳ điểm yếu nào về an toàn thông tin thấy được hoặc cảm thấy nghi ngờ trong các hoạt động hoặc dịch vụ của hệ thống.</w:t>
      </w:r>
    </w:p>
    <w:p w14:paraId="0F00666F" w14:textId="005ED722" w:rsidR="00025BB5" w:rsidRDefault="00025BB5" w:rsidP="00025BB5">
      <w:pPr>
        <w:pStyle w:val="Heading3"/>
      </w:pPr>
      <w:bookmarkStart w:id="140" w:name="_Toc193148704"/>
      <w:r>
        <w:t>A.16.1.4. Đánh giá và quyết định về các sự kiện an toàn thông tin</w:t>
      </w:r>
      <w:bookmarkEnd w:id="140"/>
    </w:p>
    <w:p w14:paraId="1D66738A" w14:textId="221A77DA" w:rsidR="00025BB5" w:rsidRDefault="00025BB5" w:rsidP="00025BB5">
      <w:r>
        <w:tab/>
        <w:t>Các sự kiện an toàn thông tin phải được đánh giá và quyết định liệu chúng có được phân loại là các sự cố an toàn thông tin.</w:t>
      </w:r>
    </w:p>
    <w:p w14:paraId="7AF311FA" w14:textId="10ACDD40" w:rsidR="00025BB5" w:rsidRDefault="00025BB5" w:rsidP="00025BB5">
      <w:pPr>
        <w:pStyle w:val="Heading3"/>
      </w:pPr>
      <w:bookmarkStart w:id="141" w:name="_Toc193148705"/>
      <w:r>
        <w:t>A.16.1.5. Ứng phó với các sự cố an toàn thông tin</w:t>
      </w:r>
      <w:bookmarkEnd w:id="141"/>
    </w:p>
    <w:p w14:paraId="5A0591AA" w14:textId="2DE173D4" w:rsidR="00025BB5" w:rsidRDefault="00025BB5" w:rsidP="00025BB5">
      <w:r>
        <w:tab/>
        <w:t>Các sự cố an toàn thông tin phải được ứng phó phù hợp với các thủ tục đã được lập thành văn bản.</w:t>
      </w:r>
    </w:p>
    <w:p w14:paraId="1E80DD39" w14:textId="0D86D067" w:rsidR="00025BB5" w:rsidRDefault="00025BB5" w:rsidP="00025BB5">
      <w:pPr>
        <w:pStyle w:val="Heading3"/>
      </w:pPr>
      <w:bookmarkStart w:id="142" w:name="_Toc193148706"/>
      <w:r>
        <w:t>A.16.1.6. Rút bài học kinh nghiệm từ các sự cố an toàn thông tin</w:t>
      </w:r>
      <w:bookmarkEnd w:id="142"/>
    </w:p>
    <w:p w14:paraId="50B38CCD" w14:textId="3BD195F9" w:rsidR="00025BB5" w:rsidRDefault="00025BB5" w:rsidP="00025BB5">
      <w:r>
        <w:tab/>
        <w:t>Kiến thức thu được từ việc phân tích và giải quyết các sự cố an toàn thông tin phải được sử dụng để giảm thiều khả năng hoặc tác động của các sự cố trong tương lai.</w:t>
      </w:r>
    </w:p>
    <w:p w14:paraId="4A600776" w14:textId="0F84C295" w:rsidR="00025BB5" w:rsidRDefault="00025BB5" w:rsidP="00025BB5">
      <w:pPr>
        <w:pStyle w:val="Heading3"/>
      </w:pPr>
      <w:bookmarkStart w:id="143" w:name="_Toc193148707"/>
      <w:r>
        <w:t>A.16.1.7. Tập hợp bằng</w:t>
      </w:r>
      <w:r w:rsidRPr="00025BB5">
        <w:t xml:space="preserve"> </w:t>
      </w:r>
      <w:r>
        <w:t>chứng</w:t>
      </w:r>
      <w:bookmarkEnd w:id="143"/>
    </w:p>
    <w:p w14:paraId="01B9E27C" w14:textId="5BBF084D" w:rsidR="00512478" w:rsidRDefault="00025BB5" w:rsidP="00025BB5">
      <w:r>
        <w:tab/>
        <w:t>Các tổ chức phải xác định và áp dụng các quy trình xác định, tập hợp, thu nhận và bảo quản thông tin có thể được dùng làm bằng chứng.</w:t>
      </w:r>
    </w:p>
    <w:p w14:paraId="24A91C58" w14:textId="77777777" w:rsidR="00025BB5" w:rsidRDefault="00025BB5" w:rsidP="00025BB5"/>
    <w:p w14:paraId="42E1A1D5" w14:textId="415BAAF8" w:rsidR="00B57C65" w:rsidRDefault="00076E36" w:rsidP="00076E36">
      <w:pPr>
        <w:spacing w:line="278" w:lineRule="auto"/>
        <w:jc w:val="left"/>
      </w:pPr>
      <w:r>
        <w:br w:type="page"/>
      </w:r>
    </w:p>
    <w:p w14:paraId="657928BA" w14:textId="69AC1D08" w:rsidR="00B57C65" w:rsidRDefault="00B57C65" w:rsidP="00076E36">
      <w:pPr>
        <w:pStyle w:val="Heading1"/>
      </w:pPr>
      <w:bookmarkStart w:id="144" w:name="_Toc193148708"/>
      <w:r>
        <w:lastRenderedPageBreak/>
        <w:t>A.17</w:t>
      </w:r>
      <w:r w:rsidR="00336291">
        <w:t xml:space="preserve">. </w:t>
      </w:r>
      <w:r>
        <w:t>Các khía cạnh an toàn thông tin trong quản lý hoạt động nghiệp vụ liên</w:t>
      </w:r>
      <w:r w:rsidR="00076E36">
        <w:t xml:space="preserve"> </w:t>
      </w:r>
      <w:r>
        <w:t>tục</w:t>
      </w:r>
      <w:bookmarkEnd w:id="144"/>
    </w:p>
    <w:p w14:paraId="741C65F9" w14:textId="777EA9AE" w:rsidR="00B57C65" w:rsidRPr="00CB0C4A" w:rsidRDefault="00B57C65" w:rsidP="00076E36">
      <w:pPr>
        <w:pStyle w:val="Heading2"/>
        <w:rPr>
          <w:color w:val="FF0000"/>
        </w:rPr>
      </w:pPr>
      <w:bookmarkStart w:id="145" w:name="_Toc193148709"/>
      <w:r w:rsidRPr="00CB0C4A">
        <w:rPr>
          <w:color w:val="FF0000"/>
        </w:rPr>
        <w:t>A.17.1</w:t>
      </w:r>
      <w:r w:rsidR="00336291" w:rsidRPr="00CB0C4A">
        <w:rPr>
          <w:color w:val="FF0000"/>
        </w:rPr>
        <w:t xml:space="preserve">. </w:t>
      </w:r>
      <w:r w:rsidRPr="00CB0C4A">
        <w:rPr>
          <w:color w:val="FF0000"/>
        </w:rPr>
        <w:t>Đảm bảo an toàn thông tin liên tục</w:t>
      </w:r>
      <w:bookmarkEnd w:id="145"/>
    </w:p>
    <w:p w14:paraId="3185545D" w14:textId="66F29D42" w:rsidR="00336291" w:rsidRDefault="00336291" w:rsidP="00B57C65">
      <w:r>
        <w:tab/>
        <w:t>Mục tiêu: Tính liên tục của an toàn thông tin cần phải nằm trong các hệ thống quản lý tính liên tục nghiệp vụ của tổ chức.</w:t>
      </w:r>
    </w:p>
    <w:p w14:paraId="40877089" w14:textId="4971ABF9" w:rsidR="00B57C65" w:rsidRDefault="00336291" w:rsidP="00076E36">
      <w:pPr>
        <w:pStyle w:val="Heading3"/>
      </w:pPr>
      <w:bookmarkStart w:id="146" w:name="_Toc193148710"/>
      <w:r>
        <w:t xml:space="preserve">A.17.1.1. </w:t>
      </w:r>
      <w:r w:rsidR="00B57C65">
        <w:t>Kế hoạch đảm bảo</w:t>
      </w:r>
      <w:r>
        <w:t xml:space="preserve"> </w:t>
      </w:r>
      <w:r w:rsidR="00B57C65">
        <w:t>an toàn thông tin</w:t>
      </w:r>
      <w:r>
        <w:t xml:space="preserve"> </w:t>
      </w:r>
      <w:r w:rsidR="00B57C65">
        <w:t>liên tục</w:t>
      </w:r>
      <w:bookmarkEnd w:id="146"/>
    </w:p>
    <w:p w14:paraId="26F5143C" w14:textId="6E816D40" w:rsidR="00B57C65" w:rsidRDefault="00336291" w:rsidP="00B57C65">
      <w:r>
        <w:tab/>
        <w:t>Tổ chức phải xác định các yêu cầu của mình cho an toàn thông tin và tính liên tục của việc quản lý an toàn thông tin trong các tình huống bất lợi, ví dụ: trong một cuộc khủng hoảng hay thiên tai.</w:t>
      </w:r>
    </w:p>
    <w:p w14:paraId="612EF826" w14:textId="64E02207" w:rsidR="00B57C65" w:rsidRDefault="00B57C65" w:rsidP="00076E36">
      <w:pPr>
        <w:pStyle w:val="Heading3"/>
      </w:pPr>
      <w:bookmarkStart w:id="147" w:name="_Toc193148711"/>
      <w:r>
        <w:t>A.17.1.2</w:t>
      </w:r>
      <w:r w:rsidR="00336291">
        <w:t xml:space="preserve">. </w:t>
      </w:r>
      <w:r>
        <w:t>Triển khai đảm bảo</w:t>
      </w:r>
      <w:r w:rsidR="00336291">
        <w:t xml:space="preserve"> </w:t>
      </w:r>
      <w:r>
        <w:t>an toàn thông tin</w:t>
      </w:r>
      <w:r w:rsidR="00336291">
        <w:t xml:space="preserve"> </w:t>
      </w:r>
      <w:r>
        <w:t>liên tục</w:t>
      </w:r>
      <w:bookmarkEnd w:id="147"/>
    </w:p>
    <w:p w14:paraId="5533D159" w14:textId="5A443B48" w:rsidR="00025BB5" w:rsidRDefault="00336291" w:rsidP="00B57C65">
      <w:r>
        <w:tab/>
      </w:r>
      <w:r w:rsidR="00B57C65">
        <w:t>Tổ chức phải thiết lập, lập văn bản, triển khai và duy trì các</w:t>
      </w:r>
      <w:r>
        <w:t xml:space="preserve"> </w:t>
      </w:r>
      <w:r w:rsidR="00B57C65">
        <w:t>quy trình, thủ tục và các</w:t>
      </w:r>
      <w:r>
        <w:t xml:space="preserve"> </w:t>
      </w:r>
      <w:r w:rsidR="00B57C65">
        <w:t>biện pháp kiểm soát nhằm đảm</w:t>
      </w:r>
      <w:r>
        <w:t xml:space="preserve"> </w:t>
      </w:r>
      <w:r w:rsidR="00B57C65">
        <w:t>bảo mức độ liên tục cho an toàn thông tin được yêu cầu</w:t>
      </w:r>
      <w:r>
        <w:t xml:space="preserve"> </w:t>
      </w:r>
      <w:r w:rsidR="00B57C65">
        <w:t>trong các tình huống bất lợi.</w:t>
      </w:r>
    </w:p>
    <w:p w14:paraId="06E3910F" w14:textId="4C56C7AA" w:rsidR="009A2162" w:rsidRDefault="009A2162" w:rsidP="00076E36">
      <w:pPr>
        <w:pStyle w:val="Heading3"/>
      </w:pPr>
      <w:bookmarkStart w:id="148" w:name="_Toc193148712"/>
      <w:r>
        <w:t>A.17.1.3. Xác minh, soát xét và đánh giá đảm</w:t>
      </w:r>
      <w:r w:rsidRPr="009A2162">
        <w:t xml:space="preserve"> </w:t>
      </w:r>
      <w:r>
        <w:t>bảo an toàn thông tin liên tục</w:t>
      </w:r>
      <w:bookmarkEnd w:id="148"/>
    </w:p>
    <w:p w14:paraId="671E2B81" w14:textId="4EA933A4" w:rsidR="00076E36" w:rsidRDefault="009A2162" w:rsidP="00076E36">
      <w:r>
        <w:tab/>
        <w:t>Tổ chức cần xác minh việc thiết lập và triển khai các biện</w:t>
      </w:r>
      <w:r w:rsidR="00076E36">
        <w:t xml:space="preserve"> pháp kiểm soát an toàn thông tin liên tục thường xuyên trong nội bộ để đảm bảo rằng chúng có hiệu lực cũng như hiệu quả trong các tình huống bất lợi.</w:t>
      </w:r>
    </w:p>
    <w:p w14:paraId="0B77D7BF" w14:textId="4C0899FE" w:rsidR="00076E36" w:rsidRPr="00CB0C4A" w:rsidRDefault="00076E36" w:rsidP="00076E36">
      <w:pPr>
        <w:pStyle w:val="Heading2"/>
        <w:rPr>
          <w:color w:val="FF0000"/>
        </w:rPr>
      </w:pPr>
      <w:bookmarkStart w:id="149" w:name="_Toc193148713"/>
      <w:r w:rsidRPr="00CB0C4A">
        <w:rPr>
          <w:color w:val="FF0000"/>
        </w:rPr>
        <w:t>A.17.2. Dự phòng</w:t>
      </w:r>
      <w:bookmarkEnd w:id="149"/>
    </w:p>
    <w:p w14:paraId="7FEA608C" w14:textId="0108857C" w:rsidR="00076E36" w:rsidRDefault="00076E36" w:rsidP="00076E36">
      <w:r>
        <w:tab/>
        <w:t>Mục tiêu: Nhằm đảm bảo tính sẵn sàng của các phương tiện xử lý thông tin.</w:t>
      </w:r>
    </w:p>
    <w:p w14:paraId="62F785E0" w14:textId="1E5FDE0E" w:rsidR="00076E36" w:rsidRPr="00E5238B" w:rsidRDefault="00076E36" w:rsidP="00076E36">
      <w:pPr>
        <w:pStyle w:val="Heading3"/>
      </w:pPr>
      <w:bookmarkStart w:id="150" w:name="_Toc193148714"/>
      <w:r>
        <w:t>A.17.2.1. Tính sẵn sàng của các phương tiện xử lý thông tin</w:t>
      </w:r>
      <w:bookmarkEnd w:id="150"/>
    </w:p>
    <w:p w14:paraId="3995C74E" w14:textId="2717F29A" w:rsidR="00076E36" w:rsidRDefault="00076E36" w:rsidP="00076E36">
      <w:r>
        <w:tab/>
        <w:t>Các phương tiện xử lý thông tin phải được triển khai với dự phòng đủ để đáp ứng các yêu cầu về tính sẵn sàng.</w:t>
      </w:r>
    </w:p>
    <w:p w14:paraId="462ED2F5" w14:textId="77777777" w:rsidR="00F91F7C" w:rsidRDefault="00F91F7C">
      <w:pPr>
        <w:spacing w:line="278" w:lineRule="auto"/>
        <w:jc w:val="left"/>
      </w:pPr>
      <w:r>
        <w:br w:type="page"/>
      </w:r>
    </w:p>
    <w:p w14:paraId="009E5E8E" w14:textId="04F7EE0E" w:rsidR="00F91F7C" w:rsidRDefault="00F91F7C" w:rsidP="002366AB">
      <w:pPr>
        <w:pStyle w:val="Heading1"/>
      </w:pPr>
      <w:bookmarkStart w:id="151" w:name="_Toc193148715"/>
      <w:r>
        <w:lastRenderedPageBreak/>
        <w:t>A.18. Sự tuân thủ</w:t>
      </w:r>
      <w:bookmarkEnd w:id="151"/>
    </w:p>
    <w:p w14:paraId="61BE2AA8" w14:textId="446311FF" w:rsidR="00F91F7C" w:rsidRPr="00CB0C4A" w:rsidRDefault="00F91F7C" w:rsidP="002366AB">
      <w:pPr>
        <w:pStyle w:val="Heading2"/>
        <w:rPr>
          <w:color w:val="FF0000"/>
        </w:rPr>
      </w:pPr>
      <w:bookmarkStart w:id="152" w:name="_Toc193148716"/>
      <w:r w:rsidRPr="00CB0C4A">
        <w:rPr>
          <w:color w:val="FF0000"/>
        </w:rPr>
        <w:t>A.18.1. Sự tuân thủ với các yêu cầu pháp lý và hợp đồng</w:t>
      </w:r>
      <w:bookmarkEnd w:id="152"/>
    </w:p>
    <w:p w14:paraId="176416FA" w14:textId="1061EE5F" w:rsidR="00F91F7C" w:rsidRDefault="00F91F7C" w:rsidP="00F91F7C">
      <w:r>
        <w:tab/>
        <w:t>Mục tiêu: Nhằm tránh sự vi phạm pháp luật, quy định, nghĩa vụ theo các hợp đồng đã ký kết có liên quan đến an toàn thông tin và tránh vi phạm các yêu cầu về đảm bảo an toàn thông tin.</w:t>
      </w:r>
    </w:p>
    <w:p w14:paraId="04ADBA2E" w14:textId="0A6E2139" w:rsidR="00F91F7C" w:rsidRDefault="00F91F7C" w:rsidP="002366AB">
      <w:pPr>
        <w:pStyle w:val="Heading3"/>
      </w:pPr>
      <w:bookmarkStart w:id="153" w:name="_Toc193148717"/>
      <w:r>
        <w:t>A.18.</w:t>
      </w:r>
      <w:r w:rsidR="00031757">
        <w:t xml:space="preserve">1.1. </w:t>
      </w:r>
      <w:r>
        <w:t>Xác định các yêu</w:t>
      </w:r>
      <w:r w:rsidR="00031757">
        <w:t xml:space="preserve"> </w:t>
      </w:r>
      <w:r>
        <w:t>cầu của hợp đồng</w:t>
      </w:r>
      <w:r w:rsidR="00031757">
        <w:t xml:space="preserve"> </w:t>
      </w:r>
      <w:r>
        <w:t>và điều luật được</w:t>
      </w:r>
      <w:r w:rsidR="00031757">
        <w:t xml:space="preserve"> </w:t>
      </w:r>
      <w:r>
        <w:t>áp dụng</w:t>
      </w:r>
      <w:bookmarkEnd w:id="153"/>
    </w:p>
    <w:p w14:paraId="420BBD46" w14:textId="719B0558" w:rsidR="00076E36" w:rsidRDefault="00031757" w:rsidP="00F91F7C">
      <w:r>
        <w:tab/>
      </w:r>
      <w:r w:rsidR="00F91F7C">
        <w:t>Tất cả các yêu cầu về luật pháp, quy định, hợp đồng đã ký</w:t>
      </w:r>
      <w:r>
        <w:t xml:space="preserve"> </w:t>
      </w:r>
      <w:r w:rsidR="00F91F7C">
        <w:t>có liên quan và phương pháp tiếp cận của tổ chức để đáp</w:t>
      </w:r>
      <w:r>
        <w:t xml:space="preserve"> </w:t>
      </w:r>
      <w:r w:rsidR="00F91F7C">
        <w:t>ứng các yêu cầu này phải được xác định một cách rõ ràng,</w:t>
      </w:r>
      <w:r>
        <w:t xml:space="preserve"> </w:t>
      </w:r>
      <w:r w:rsidR="00F91F7C">
        <w:t>lập thành văn bản và cập nhật thường xuyên cho mỗi hệ</w:t>
      </w:r>
      <w:r>
        <w:t xml:space="preserve"> </w:t>
      </w:r>
      <w:r w:rsidR="00F91F7C">
        <w:t>thống và tổ chức.</w:t>
      </w:r>
    </w:p>
    <w:p w14:paraId="76FBCDE8" w14:textId="6AAC7434" w:rsidR="00EE1DD5" w:rsidRDefault="00EE1DD5" w:rsidP="002366AB">
      <w:pPr>
        <w:pStyle w:val="Heading3"/>
      </w:pPr>
      <w:bookmarkStart w:id="154" w:name="_Toc193148718"/>
      <w:r>
        <w:t>A.18.1.2. Quyền sở hữu trí tuệ (IPR)</w:t>
      </w:r>
      <w:bookmarkEnd w:id="154"/>
    </w:p>
    <w:p w14:paraId="258D1FED" w14:textId="64E2ED43" w:rsidR="00754923" w:rsidRDefault="00754923" w:rsidP="00EE1DD5">
      <w:r>
        <w:tab/>
        <w:t>Các thủ tục phù hợp cần được triển khai nhằm đảm bảo sự tuân thủ với các yêu cầupháp lý, các quy định và cam kết theo hợp đồng liên quan đến quyền sở hữu trí tuệ và sử dụng các sản phẩm phần mềm bản quyền.</w:t>
      </w:r>
    </w:p>
    <w:p w14:paraId="627D72D6" w14:textId="2992E90A" w:rsidR="00EE1DD5" w:rsidRDefault="00EE1DD5" w:rsidP="002366AB">
      <w:pPr>
        <w:pStyle w:val="Heading3"/>
      </w:pPr>
      <w:bookmarkStart w:id="155" w:name="_Toc193148719"/>
      <w:r>
        <w:t>A.18.1.3. Bảo vệ các hồ sơ</w:t>
      </w:r>
      <w:bookmarkEnd w:id="155"/>
    </w:p>
    <w:p w14:paraId="35C8B60C" w14:textId="5CC2E35E" w:rsidR="00031757" w:rsidRDefault="00EE1DD5" w:rsidP="00EE1DD5">
      <w:r>
        <w:tab/>
        <w:t>Các hồ sơ cần được bảo vệ khỏi sự mất mát, phá hủy, giả mạo, truy cập trái phép và phát hành trái phép, phù hợp với pháp luật, quy định, các nghĩa vụ trong hợp đồng đã ký và các yêu cầu nghiệp vụ.</w:t>
      </w:r>
    </w:p>
    <w:p w14:paraId="77F4C077" w14:textId="431389AB" w:rsidR="00754923" w:rsidRDefault="00754923" w:rsidP="002366AB">
      <w:pPr>
        <w:pStyle w:val="Heading3"/>
      </w:pPr>
      <w:bookmarkStart w:id="156" w:name="_Toc193148720"/>
      <w:r>
        <w:t>A.18.1.4. Sự riêng tư và bảo vệ thông tin có thể</w:t>
      </w:r>
      <w:r w:rsidR="00065165">
        <w:t xml:space="preserve"> </w:t>
      </w:r>
      <w:r w:rsidR="00065165" w:rsidRPr="00065165">
        <w:t>định danh cá nhân</w:t>
      </w:r>
      <w:bookmarkEnd w:id="156"/>
    </w:p>
    <w:p w14:paraId="7FB5D2F9" w14:textId="53A0B774" w:rsidR="00754923" w:rsidRDefault="00754923" w:rsidP="00065165">
      <w:r>
        <w:tab/>
        <w:t>Sự riêng tư và thông tin có thể định danh cá nhân phải</w:t>
      </w:r>
      <w:r w:rsidR="00065165">
        <w:t xml:space="preserve"> được đảm bảo theo yêu cầu của pháp luật và các quy định liên quan nếu có.</w:t>
      </w:r>
    </w:p>
    <w:p w14:paraId="4F14807F" w14:textId="2E456D7E" w:rsidR="00065165" w:rsidRDefault="00065165" w:rsidP="002366AB">
      <w:pPr>
        <w:pStyle w:val="Heading3"/>
      </w:pPr>
      <w:bookmarkStart w:id="157" w:name="_Toc193148721"/>
      <w:r w:rsidRPr="00065165">
        <w:t>A.18.1.5</w:t>
      </w:r>
      <w:r>
        <w:t>. Quy định về quản lý mật mã</w:t>
      </w:r>
      <w:bookmarkEnd w:id="157"/>
    </w:p>
    <w:p w14:paraId="51421EDD" w14:textId="662A2F29" w:rsidR="002366AB" w:rsidRDefault="00065165" w:rsidP="00CB0C4A">
      <w:pPr>
        <w:pStyle w:val="Heading1"/>
      </w:pPr>
      <w:r>
        <w:tab/>
      </w:r>
      <w:bookmarkStart w:id="158" w:name="_Toc193148722"/>
      <w:r>
        <w:t>Các kiểm soát mật mã phải được áp dụng phù hợp với tất cả các thỏa thuận, luật pháp và các quy định liên quan.</w:t>
      </w:r>
      <w:bookmarkEnd w:id="158"/>
    </w:p>
    <w:p w14:paraId="0A7C8887" w14:textId="77777777" w:rsidR="002366AB" w:rsidRPr="00CB0C4A" w:rsidRDefault="002366AB" w:rsidP="002366AB">
      <w:pPr>
        <w:pStyle w:val="Heading2"/>
        <w:rPr>
          <w:color w:val="FF0000"/>
        </w:rPr>
      </w:pPr>
      <w:bookmarkStart w:id="159" w:name="_Toc193148723"/>
      <w:r w:rsidRPr="00CB0C4A">
        <w:rPr>
          <w:color w:val="FF0000"/>
        </w:rPr>
        <w:t>A.18.2 Soát xét an toàn thông tin</w:t>
      </w:r>
      <w:bookmarkEnd w:id="159"/>
    </w:p>
    <w:p w14:paraId="27845E59" w14:textId="580910EA" w:rsidR="002366AB" w:rsidRDefault="002366AB" w:rsidP="002366AB">
      <w:r>
        <w:tab/>
        <w:t>Mục tiêu: Nhằm đảm bảo rằng an toàn thông tin được triển khai và vận hành phù hợp với các chính sách và thủ tục của tổ chức.</w:t>
      </w:r>
    </w:p>
    <w:p w14:paraId="43A1B35C" w14:textId="1DE9CA30" w:rsidR="002366AB" w:rsidRDefault="002366AB" w:rsidP="002366AB">
      <w:pPr>
        <w:pStyle w:val="Heading3"/>
      </w:pPr>
      <w:bookmarkStart w:id="160" w:name="_Toc193148724"/>
      <w:r>
        <w:t>A.18.2.1. Soát xét một cách độc lập về an toàn thông tin</w:t>
      </w:r>
      <w:bookmarkEnd w:id="160"/>
    </w:p>
    <w:p w14:paraId="734A0E98" w14:textId="746105FE" w:rsidR="002366AB" w:rsidRDefault="002366AB" w:rsidP="002366AB">
      <w:r>
        <w:tab/>
        <w:t>Cách tiếp cận của tổ chức để quản lý an toàn thông tin và việc triển khai (tức là các mục tiêu, biện pháp kiểm soát, các chính sách, các quá trình và thủ tục đảm bảo an toàn thông tin) phải được soát xét độc lập theo định kỳ hoặc khi xuất hiện những thay đỗi đáng kể về triển khai an toàn xảy ra.</w:t>
      </w:r>
    </w:p>
    <w:p w14:paraId="7B1EC584" w14:textId="56F98ACE" w:rsidR="002366AB" w:rsidRDefault="002366AB" w:rsidP="002366AB">
      <w:pPr>
        <w:pStyle w:val="Heading3"/>
      </w:pPr>
      <w:bookmarkStart w:id="161" w:name="_Toc193148725"/>
      <w:r>
        <w:t>A.18.2.2. Sự tuân thủ các chính sách và tiêu chuẩn an toàn</w:t>
      </w:r>
      <w:bookmarkEnd w:id="161"/>
    </w:p>
    <w:p w14:paraId="3AD1330A" w14:textId="4EA3C6AE" w:rsidR="002366AB" w:rsidRDefault="002366AB" w:rsidP="002366AB">
      <w:r>
        <w:tab/>
        <w:t>Người quản lý phải thường xuyên soát xét sự tuân thủ của việc xử lý thông tin và quy trình trong phạm vi trách nhiệm của mình với các chính sách, các tiêu chuẩn an toàn và các yêu cầu an toàn khác.</w:t>
      </w:r>
    </w:p>
    <w:p w14:paraId="029CD4E3" w14:textId="087FA2E0" w:rsidR="002366AB" w:rsidRDefault="002366AB" w:rsidP="002366AB">
      <w:pPr>
        <w:pStyle w:val="Heading3"/>
      </w:pPr>
      <w:bookmarkStart w:id="162" w:name="_Toc193148726"/>
      <w:r>
        <w:lastRenderedPageBreak/>
        <w:t>A.18.2.3. Soát xét tuân thủ kỹ thuật</w:t>
      </w:r>
      <w:bookmarkEnd w:id="162"/>
    </w:p>
    <w:p w14:paraId="4E536FE6" w14:textId="19E34A95" w:rsidR="002366AB" w:rsidRDefault="002366AB" w:rsidP="002366AB">
      <w:r>
        <w:tab/>
        <w:t>Các hệ thống thông tin phải được soát xét thường xuyên sự tuân thủ các chính sách và các tiêu chuẩn an toàn thông tin của tổ chức.</w:t>
      </w:r>
    </w:p>
    <w:sectPr w:rsidR="002366AB" w:rsidSect="00281D74">
      <w:footerReference w:type="default" r:id="rId8"/>
      <w:pgSz w:w="11906" w:h="16838" w:code="9"/>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511FE3" w14:textId="77777777" w:rsidR="006131BA" w:rsidRDefault="006131BA" w:rsidP="005C4FA3">
      <w:pPr>
        <w:spacing w:before="0" w:after="0" w:line="240" w:lineRule="auto"/>
      </w:pPr>
      <w:r>
        <w:separator/>
      </w:r>
    </w:p>
  </w:endnote>
  <w:endnote w:type="continuationSeparator" w:id="0">
    <w:p w14:paraId="72792A0E" w14:textId="77777777" w:rsidR="006131BA" w:rsidRDefault="006131BA" w:rsidP="005C4FA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493C80" w14:textId="0E5B51FD" w:rsidR="005C4FA3" w:rsidRPr="005C4FA3" w:rsidRDefault="005C4FA3">
    <w:pPr>
      <w:pStyle w:val="Footer"/>
      <w:jc w:val="center"/>
      <w:rPr>
        <w:b/>
        <w:bCs/>
      </w:rPr>
    </w:pPr>
    <w:r w:rsidRPr="005C4FA3">
      <w:rPr>
        <w:b/>
        <w:bCs/>
        <w:noProof w:val="0"/>
      </w:rPr>
      <w:t xml:space="preserve">Trang </w:t>
    </w:r>
    <w:sdt>
      <w:sdtPr>
        <w:rPr>
          <w:b/>
          <w:bCs/>
          <w:noProof w:val="0"/>
        </w:rPr>
        <w:id w:val="-1057467249"/>
        <w:docPartObj>
          <w:docPartGallery w:val="Page Numbers (Bottom of Page)"/>
          <w:docPartUnique/>
        </w:docPartObj>
      </w:sdtPr>
      <w:sdtEndPr>
        <w:rPr>
          <w:noProof/>
        </w:rPr>
      </w:sdtEndPr>
      <w:sdtContent>
        <w:r w:rsidRPr="005C4FA3">
          <w:rPr>
            <w:b/>
            <w:bCs/>
            <w:noProof w:val="0"/>
          </w:rPr>
          <w:fldChar w:fldCharType="begin"/>
        </w:r>
        <w:r w:rsidRPr="005C4FA3">
          <w:rPr>
            <w:b/>
            <w:bCs/>
          </w:rPr>
          <w:instrText xml:space="preserve"> PAGE   \* MERGEFORMAT </w:instrText>
        </w:r>
        <w:r w:rsidRPr="005C4FA3">
          <w:rPr>
            <w:b/>
            <w:bCs/>
            <w:noProof w:val="0"/>
          </w:rPr>
          <w:fldChar w:fldCharType="separate"/>
        </w:r>
        <w:r w:rsidRPr="005C4FA3">
          <w:rPr>
            <w:b/>
            <w:bCs/>
          </w:rPr>
          <w:t>2</w:t>
        </w:r>
        <w:r w:rsidRPr="005C4FA3">
          <w:rPr>
            <w:b/>
            <w:bCs/>
          </w:rPr>
          <w:fldChar w:fldCharType="end"/>
        </w:r>
      </w:sdtContent>
    </w:sdt>
  </w:p>
  <w:p w14:paraId="777451E1" w14:textId="77777777" w:rsidR="005C4FA3" w:rsidRPr="005C4FA3" w:rsidRDefault="005C4FA3">
    <w:pPr>
      <w:pStyle w:val="Footer"/>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7F962F" w14:textId="77777777" w:rsidR="006131BA" w:rsidRDefault="006131BA" w:rsidP="005C4FA3">
      <w:pPr>
        <w:spacing w:before="0" w:after="0" w:line="240" w:lineRule="auto"/>
      </w:pPr>
      <w:r>
        <w:separator/>
      </w:r>
    </w:p>
  </w:footnote>
  <w:footnote w:type="continuationSeparator" w:id="0">
    <w:p w14:paraId="4698DE5D" w14:textId="77777777" w:rsidR="006131BA" w:rsidRDefault="006131BA" w:rsidP="005C4FA3">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BABF00"/>
    <w:multiLevelType w:val="hybridMultilevel"/>
    <w:tmpl w:val="79E83062"/>
    <w:lvl w:ilvl="0" w:tplc="AF561142">
      <w:start w:val="1"/>
      <w:numFmt w:val="lowerLetter"/>
      <w:lvlText w:val="%1)"/>
      <w:lvlJc w:val="left"/>
    </w:lvl>
    <w:lvl w:ilvl="1" w:tplc="76E806D4">
      <w:numFmt w:val="decimal"/>
      <w:lvlText w:val=""/>
      <w:lvlJc w:val="left"/>
    </w:lvl>
    <w:lvl w:ilvl="2" w:tplc="47C816FA">
      <w:numFmt w:val="decimal"/>
      <w:lvlText w:val=""/>
      <w:lvlJc w:val="left"/>
    </w:lvl>
    <w:lvl w:ilvl="3" w:tplc="D506FF2C">
      <w:numFmt w:val="decimal"/>
      <w:lvlText w:val=""/>
      <w:lvlJc w:val="left"/>
    </w:lvl>
    <w:lvl w:ilvl="4" w:tplc="CB62FF7C">
      <w:numFmt w:val="decimal"/>
      <w:lvlText w:val=""/>
      <w:lvlJc w:val="left"/>
    </w:lvl>
    <w:lvl w:ilvl="5" w:tplc="C5C8124C">
      <w:numFmt w:val="decimal"/>
      <w:lvlText w:val=""/>
      <w:lvlJc w:val="left"/>
    </w:lvl>
    <w:lvl w:ilvl="6" w:tplc="41CCA23C">
      <w:numFmt w:val="decimal"/>
      <w:lvlText w:val=""/>
      <w:lvlJc w:val="left"/>
    </w:lvl>
    <w:lvl w:ilvl="7" w:tplc="5EFEA8EA">
      <w:numFmt w:val="decimal"/>
      <w:lvlText w:val=""/>
      <w:lvlJc w:val="left"/>
    </w:lvl>
    <w:lvl w:ilvl="8" w:tplc="8C10C4EE">
      <w:numFmt w:val="decimal"/>
      <w:lvlText w:val=""/>
      <w:lvlJc w:val="left"/>
    </w:lvl>
  </w:abstractNum>
  <w:abstractNum w:abstractNumId="1" w15:restartNumberingAfterBreak="0">
    <w:nsid w:val="25A70BF7"/>
    <w:multiLevelType w:val="hybridMultilevel"/>
    <w:tmpl w:val="914C8F9A"/>
    <w:lvl w:ilvl="0" w:tplc="72E09A3C">
      <w:start w:val="1"/>
      <w:numFmt w:val="lowerLetter"/>
      <w:lvlText w:val="%1)"/>
      <w:lvlJc w:val="left"/>
    </w:lvl>
    <w:lvl w:ilvl="1" w:tplc="8798453A">
      <w:numFmt w:val="decimal"/>
      <w:lvlText w:val=""/>
      <w:lvlJc w:val="left"/>
    </w:lvl>
    <w:lvl w:ilvl="2" w:tplc="2214CD8C">
      <w:numFmt w:val="decimal"/>
      <w:lvlText w:val=""/>
      <w:lvlJc w:val="left"/>
    </w:lvl>
    <w:lvl w:ilvl="3" w:tplc="24B8FBFA">
      <w:numFmt w:val="decimal"/>
      <w:lvlText w:val=""/>
      <w:lvlJc w:val="left"/>
    </w:lvl>
    <w:lvl w:ilvl="4" w:tplc="6048053C">
      <w:numFmt w:val="decimal"/>
      <w:lvlText w:val=""/>
      <w:lvlJc w:val="left"/>
    </w:lvl>
    <w:lvl w:ilvl="5" w:tplc="0C1CDC6A">
      <w:numFmt w:val="decimal"/>
      <w:lvlText w:val=""/>
      <w:lvlJc w:val="left"/>
    </w:lvl>
    <w:lvl w:ilvl="6" w:tplc="7F6E3DB8">
      <w:numFmt w:val="decimal"/>
      <w:lvlText w:val=""/>
      <w:lvlJc w:val="left"/>
    </w:lvl>
    <w:lvl w:ilvl="7" w:tplc="1A601FB2">
      <w:numFmt w:val="decimal"/>
      <w:lvlText w:val=""/>
      <w:lvlJc w:val="left"/>
    </w:lvl>
    <w:lvl w:ilvl="8" w:tplc="5EFEA4D4">
      <w:numFmt w:val="decimal"/>
      <w:lvlText w:val=""/>
      <w:lvlJc w:val="left"/>
    </w:lvl>
  </w:abstractNum>
  <w:abstractNum w:abstractNumId="2" w15:restartNumberingAfterBreak="0">
    <w:nsid w:val="4AD084E9"/>
    <w:multiLevelType w:val="hybridMultilevel"/>
    <w:tmpl w:val="8CA88BCA"/>
    <w:lvl w:ilvl="0" w:tplc="31AE4892">
      <w:start w:val="1"/>
      <w:numFmt w:val="lowerLetter"/>
      <w:lvlText w:val="%1)"/>
      <w:lvlJc w:val="left"/>
    </w:lvl>
    <w:lvl w:ilvl="1" w:tplc="74DECAF6">
      <w:numFmt w:val="decimal"/>
      <w:lvlText w:val=""/>
      <w:lvlJc w:val="left"/>
    </w:lvl>
    <w:lvl w:ilvl="2" w:tplc="C7D027A2">
      <w:numFmt w:val="decimal"/>
      <w:lvlText w:val=""/>
      <w:lvlJc w:val="left"/>
    </w:lvl>
    <w:lvl w:ilvl="3" w:tplc="E006D732">
      <w:numFmt w:val="decimal"/>
      <w:lvlText w:val=""/>
      <w:lvlJc w:val="left"/>
    </w:lvl>
    <w:lvl w:ilvl="4" w:tplc="538A566C">
      <w:numFmt w:val="decimal"/>
      <w:lvlText w:val=""/>
      <w:lvlJc w:val="left"/>
    </w:lvl>
    <w:lvl w:ilvl="5" w:tplc="BDCEFA6A">
      <w:numFmt w:val="decimal"/>
      <w:lvlText w:val=""/>
      <w:lvlJc w:val="left"/>
    </w:lvl>
    <w:lvl w:ilvl="6" w:tplc="809A081A">
      <w:numFmt w:val="decimal"/>
      <w:lvlText w:val=""/>
      <w:lvlJc w:val="left"/>
    </w:lvl>
    <w:lvl w:ilvl="7" w:tplc="4D12FEA4">
      <w:numFmt w:val="decimal"/>
      <w:lvlText w:val=""/>
      <w:lvlJc w:val="left"/>
    </w:lvl>
    <w:lvl w:ilvl="8" w:tplc="6F12A114">
      <w:numFmt w:val="decimal"/>
      <w:lvlText w:val=""/>
      <w:lvlJc w:val="left"/>
    </w:lvl>
  </w:abstractNum>
  <w:num w:numId="1" w16cid:durableId="1097864562">
    <w:abstractNumId w:val="1"/>
  </w:num>
  <w:num w:numId="2" w16cid:durableId="1983119518">
    <w:abstractNumId w:val="0"/>
  </w:num>
  <w:num w:numId="3" w16cid:durableId="9773471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F49"/>
    <w:rsid w:val="00025BB5"/>
    <w:rsid w:val="00031757"/>
    <w:rsid w:val="00050AB1"/>
    <w:rsid w:val="00065165"/>
    <w:rsid w:val="00076E36"/>
    <w:rsid w:val="000F0123"/>
    <w:rsid w:val="00151443"/>
    <w:rsid w:val="001B3635"/>
    <w:rsid w:val="001C265E"/>
    <w:rsid w:val="001D09CA"/>
    <w:rsid w:val="001D3E81"/>
    <w:rsid w:val="001F7515"/>
    <w:rsid w:val="0021326E"/>
    <w:rsid w:val="002305F6"/>
    <w:rsid w:val="00230B31"/>
    <w:rsid w:val="002366AB"/>
    <w:rsid w:val="00253D98"/>
    <w:rsid w:val="00281D74"/>
    <w:rsid w:val="00284649"/>
    <w:rsid w:val="002E27B9"/>
    <w:rsid w:val="002E389C"/>
    <w:rsid w:val="002F1598"/>
    <w:rsid w:val="002F2101"/>
    <w:rsid w:val="00336291"/>
    <w:rsid w:val="00353F49"/>
    <w:rsid w:val="0035697C"/>
    <w:rsid w:val="00420BF2"/>
    <w:rsid w:val="00422D07"/>
    <w:rsid w:val="00424722"/>
    <w:rsid w:val="0044496B"/>
    <w:rsid w:val="00462864"/>
    <w:rsid w:val="0047466D"/>
    <w:rsid w:val="004C7216"/>
    <w:rsid w:val="004F44C6"/>
    <w:rsid w:val="00512478"/>
    <w:rsid w:val="005B1F98"/>
    <w:rsid w:val="005C4FA3"/>
    <w:rsid w:val="00602058"/>
    <w:rsid w:val="006131BA"/>
    <w:rsid w:val="00687664"/>
    <w:rsid w:val="007230B1"/>
    <w:rsid w:val="00731483"/>
    <w:rsid w:val="00747D83"/>
    <w:rsid w:val="00754923"/>
    <w:rsid w:val="007A2D32"/>
    <w:rsid w:val="008B02CF"/>
    <w:rsid w:val="008C75E1"/>
    <w:rsid w:val="008D47EE"/>
    <w:rsid w:val="00937429"/>
    <w:rsid w:val="00947346"/>
    <w:rsid w:val="009A2162"/>
    <w:rsid w:val="009A5724"/>
    <w:rsid w:val="009E6B22"/>
    <w:rsid w:val="00A32600"/>
    <w:rsid w:val="00A427FB"/>
    <w:rsid w:val="00A80869"/>
    <w:rsid w:val="00A81335"/>
    <w:rsid w:val="00A8403F"/>
    <w:rsid w:val="00AC6F6C"/>
    <w:rsid w:val="00B57C51"/>
    <w:rsid w:val="00B57C65"/>
    <w:rsid w:val="00B64045"/>
    <w:rsid w:val="00BB3C22"/>
    <w:rsid w:val="00BC519D"/>
    <w:rsid w:val="00C17412"/>
    <w:rsid w:val="00C60D38"/>
    <w:rsid w:val="00C81B2C"/>
    <w:rsid w:val="00CB0C4A"/>
    <w:rsid w:val="00D04411"/>
    <w:rsid w:val="00D06CE9"/>
    <w:rsid w:val="00D56041"/>
    <w:rsid w:val="00D91EC0"/>
    <w:rsid w:val="00DA714A"/>
    <w:rsid w:val="00E0277C"/>
    <w:rsid w:val="00E5238B"/>
    <w:rsid w:val="00E83062"/>
    <w:rsid w:val="00EA0F58"/>
    <w:rsid w:val="00EC3282"/>
    <w:rsid w:val="00EE1DD5"/>
    <w:rsid w:val="00F00DF7"/>
    <w:rsid w:val="00F15361"/>
    <w:rsid w:val="00F319A1"/>
    <w:rsid w:val="00F434FD"/>
    <w:rsid w:val="00F570A5"/>
    <w:rsid w:val="00F91F7C"/>
    <w:rsid w:val="00F96521"/>
    <w:rsid w:val="00FB4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21953"/>
  <w15:chartTrackingRefBased/>
  <w15:docId w15:val="{9E87215B-AF96-4DC0-BEA9-328E3705B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6"/>
        <w:szCs w:val="26"/>
        <w:lang w:val="en-US" w:eastAsia="en-US" w:bidi="ar-SA"/>
        <w14:ligatures w14:val="standardContextual"/>
      </w:rPr>
    </w:rPrDefault>
    <w:pPrDefault>
      <w:pPr>
        <w:spacing w:before="60" w:after="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0D38"/>
    <w:pPr>
      <w:spacing w:line="276" w:lineRule="auto"/>
      <w:jc w:val="both"/>
    </w:pPr>
    <w:rPr>
      <w:noProof/>
    </w:rPr>
  </w:style>
  <w:style w:type="paragraph" w:styleId="Heading1">
    <w:name w:val="heading 1"/>
    <w:basedOn w:val="Normal"/>
    <w:next w:val="Normal"/>
    <w:link w:val="Heading1Char"/>
    <w:uiPriority w:val="9"/>
    <w:qFormat/>
    <w:rsid w:val="00CB0C4A"/>
    <w:pPr>
      <w:keepNext/>
      <w:keepLines/>
      <w:jc w:val="left"/>
      <w:outlineLvl w:val="0"/>
    </w:pPr>
    <w:rPr>
      <w:rFonts w:eastAsiaTheme="majorEastAsia" w:cstheme="majorBidi"/>
      <w:b/>
      <w:color w:val="FF0000"/>
      <w:sz w:val="28"/>
      <w:szCs w:val="40"/>
    </w:rPr>
  </w:style>
  <w:style w:type="paragraph" w:styleId="Heading2">
    <w:name w:val="heading 2"/>
    <w:basedOn w:val="Normal"/>
    <w:next w:val="Normal"/>
    <w:link w:val="Heading2Char"/>
    <w:uiPriority w:val="9"/>
    <w:unhideWhenUsed/>
    <w:qFormat/>
    <w:rsid w:val="00CB0C4A"/>
    <w:pPr>
      <w:keepNext/>
      <w:keepLines/>
      <w:outlineLvl w:val="1"/>
    </w:pPr>
    <w:rPr>
      <w:rFonts w:eastAsiaTheme="majorEastAsia" w:cstheme="majorBidi"/>
      <w:b/>
      <w:color w:val="000000" w:themeColor="text1"/>
      <w:szCs w:val="32"/>
    </w:rPr>
  </w:style>
  <w:style w:type="paragraph" w:styleId="Heading3">
    <w:name w:val="heading 3"/>
    <w:basedOn w:val="Normal"/>
    <w:next w:val="Normal"/>
    <w:link w:val="Heading3Char"/>
    <w:uiPriority w:val="9"/>
    <w:unhideWhenUsed/>
    <w:qFormat/>
    <w:rsid w:val="00353F49"/>
    <w:pPr>
      <w:keepNext/>
      <w:keepLines/>
      <w:spacing w:before="160" w:after="80"/>
      <w:outlineLvl w:val="2"/>
    </w:pPr>
    <w:rPr>
      <w:rFonts w:eastAsiaTheme="majorEastAsia" w:cstheme="majorBidi"/>
      <w:b/>
      <w:i/>
      <w:color w:val="000000" w:themeColor="text1"/>
      <w:szCs w:val="28"/>
    </w:rPr>
  </w:style>
  <w:style w:type="paragraph" w:styleId="Heading4">
    <w:name w:val="heading 4"/>
    <w:basedOn w:val="Normal"/>
    <w:next w:val="Normal"/>
    <w:link w:val="Heading4Char"/>
    <w:uiPriority w:val="9"/>
    <w:semiHidden/>
    <w:unhideWhenUsed/>
    <w:qFormat/>
    <w:rsid w:val="00353F49"/>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353F49"/>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353F49"/>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53F49"/>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53F49"/>
    <w:pPr>
      <w:keepNext/>
      <w:keepLines/>
      <w:spacing w:before="0"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53F49"/>
    <w:pPr>
      <w:keepNext/>
      <w:keepLines/>
      <w:spacing w:before="0"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0C4A"/>
    <w:rPr>
      <w:rFonts w:eastAsiaTheme="majorEastAsia" w:cstheme="majorBidi"/>
      <w:b/>
      <w:noProof/>
      <w:color w:val="FF0000"/>
      <w:sz w:val="28"/>
      <w:szCs w:val="40"/>
    </w:rPr>
  </w:style>
  <w:style w:type="character" w:customStyle="1" w:styleId="Heading2Char">
    <w:name w:val="Heading 2 Char"/>
    <w:basedOn w:val="DefaultParagraphFont"/>
    <w:link w:val="Heading2"/>
    <w:uiPriority w:val="9"/>
    <w:rsid w:val="00CB0C4A"/>
    <w:rPr>
      <w:rFonts w:eastAsiaTheme="majorEastAsia" w:cstheme="majorBidi"/>
      <w:b/>
      <w:noProof/>
      <w:color w:val="000000" w:themeColor="text1"/>
      <w:szCs w:val="32"/>
    </w:rPr>
  </w:style>
  <w:style w:type="paragraph" w:styleId="Title">
    <w:name w:val="Title"/>
    <w:aliases w:val="Heading_3"/>
    <w:basedOn w:val="Normal"/>
    <w:next w:val="Normal"/>
    <w:link w:val="TitleChar"/>
    <w:uiPriority w:val="10"/>
    <w:qFormat/>
    <w:rsid w:val="00C60D38"/>
    <w:pPr>
      <w:contextualSpacing/>
    </w:pPr>
    <w:rPr>
      <w:rFonts w:eastAsiaTheme="majorEastAsia" w:cstheme="majorBidi"/>
      <w:b/>
      <w:i/>
      <w:spacing w:val="-10"/>
      <w:kern w:val="28"/>
      <w:szCs w:val="56"/>
    </w:rPr>
  </w:style>
  <w:style w:type="character" w:customStyle="1" w:styleId="TitleChar">
    <w:name w:val="Title Char"/>
    <w:aliases w:val="Heading_3 Char"/>
    <w:basedOn w:val="DefaultParagraphFont"/>
    <w:link w:val="Title"/>
    <w:uiPriority w:val="10"/>
    <w:rsid w:val="00C60D38"/>
    <w:rPr>
      <w:rFonts w:eastAsiaTheme="majorEastAsia" w:cstheme="majorBidi"/>
      <w:b/>
      <w:i/>
      <w:spacing w:val="-10"/>
      <w:kern w:val="28"/>
      <w:szCs w:val="56"/>
    </w:rPr>
  </w:style>
  <w:style w:type="character" w:customStyle="1" w:styleId="Heading3Char">
    <w:name w:val="Heading 3 Char"/>
    <w:basedOn w:val="DefaultParagraphFont"/>
    <w:link w:val="Heading3"/>
    <w:uiPriority w:val="9"/>
    <w:rsid w:val="00353F49"/>
    <w:rPr>
      <w:rFonts w:eastAsiaTheme="majorEastAsia" w:cstheme="majorBidi"/>
      <w:b/>
      <w:i/>
      <w:noProof/>
      <w:color w:val="000000" w:themeColor="text1"/>
      <w:szCs w:val="28"/>
    </w:rPr>
  </w:style>
  <w:style w:type="character" w:customStyle="1" w:styleId="Heading4Char">
    <w:name w:val="Heading 4 Char"/>
    <w:basedOn w:val="DefaultParagraphFont"/>
    <w:link w:val="Heading4"/>
    <w:uiPriority w:val="9"/>
    <w:semiHidden/>
    <w:rsid w:val="00353F49"/>
    <w:rPr>
      <w:rFonts w:asciiTheme="minorHAnsi" w:eastAsiaTheme="majorEastAsia" w:hAnsiTheme="minorHAnsi" w:cstheme="majorBidi"/>
      <w:i/>
      <w:iCs/>
      <w:noProof/>
      <w:color w:val="0F4761" w:themeColor="accent1" w:themeShade="BF"/>
    </w:rPr>
  </w:style>
  <w:style w:type="character" w:customStyle="1" w:styleId="Heading5Char">
    <w:name w:val="Heading 5 Char"/>
    <w:basedOn w:val="DefaultParagraphFont"/>
    <w:link w:val="Heading5"/>
    <w:uiPriority w:val="9"/>
    <w:semiHidden/>
    <w:rsid w:val="00353F49"/>
    <w:rPr>
      <w:rFonts w:asciiTheme="minorHAnsi" w:eastAsiaTheme="majorEastAsia" w:hAnsiTheme="minorHAnsi" w:cstheme="majorBidi"/>
      <w:noProof/>
      <w:color w:val="0F4761" w:themeColor="accent1" w:themeShade="BF"/>
    </w:rPr>
  </w:style>
  <w:style w:type="character" w:customStyle="1" w:styleId="Heading6Char">
    <w:name w:val="Heading 6 Char"/>
    <w:basedOn w:val="DefaultParagraphFont"/>
    <w:link w:val="Heading6"/>
    <w:uiPriority w:val="9"/>
    <w:semiHidden/>
    <w:rsid w:val="00353F49"/>
    <w:rPr>
      <w:rFonts w:asciiTheme="minorHAnsi" w:eastAsiaTheme="majorEastAsia" w:hAnsiTheme="minorHAnsi" w:cstheme="majorBidi"/>
      <w:i/>
      <w:iCs/>
      <w:noProof/>
      <w:color w:val="595959" w:themeColor="text1" w:themeTint="A6"/>
    </w:rPr>
  </w:style>
  <w:style w:type="character" w:customStyle="1" w:styleId="Heading7Char">
    <w:name w:val="Heading 7 Char"/>
    <w:basedOn w:val="DefaultParagraphFont"/>
    <w:link w:val="Heading7"/>
    <w:uiPriority w:val="9"/>
    <w:semiHidden/>
    <w:rsid w:val="00353F49"/>
    <w:rPr>
      <w:rFonts w:asciiTheme="minorHAnsi" w:eastAsiaTheme="majorEastAsia" w:hAnsiTheme="minorHAnsi" w:cstheme="majorBidi"/>
      <w:noProof/>
      <w:color w:val="595959" w:themeColor="text1" w:themeTint="A6"/>
    </w:rPr>
  </w:style>
  <w:style w:type="character" w:customStyle="1" w:styleId="Heading8Char">
    <w:name w:val="Heading 8 Char"/>
    <w:basedOn w:val="DefaultParagraphFont"/>
    <w:link w:val="Heading8"/>
    <w:uiPriority w:val="9"/>
    <w:semiHidden/>
    <w:rsid w:val="00353F49"/>
    <w:rPr>
      <w:rFonts w:asciiTheme="minorHAnsi" w:eastAsiaTheme="majorEastAsia" w:hAnsiTheme="minorHAnsi" w:cstheme="majorBidi"/>
      <w:i/>
      <w:iCs/>
      <w:noProof/>
      <w:color w:val="272727" w:themeColor="text1" w:themeTint="D8"/>
    </w:rPr>
  </w:style>
  <w:style w:type="character" w:customStyle="1" w:styleId="Heading9Char">
    <w:name w:val="Heading 9 Char"/>
    <w:basedOn w:val="DefaultParagraphFont"/>
    <w:link w:val="Heading9"/>
    <w:uiPriority w:val="9"/>
    <w:semiHidden/>
    <w:rsid w:val="00353F49"/>
    <w:rPr>
      <w:rFonts w:asciiTheme="minorHAnsi" w:eastAsiaTheme="majorEastAsia" w:hAnsiTheme="minorHAnsi" w:cstheme="majorBidi"/>
      <w:noProof/>
      <w:color w:val="272727" w:themeColor="text1" w:themeTint="D8"/>
    </w:rPr>
  </w:style>
  <w:style w:type="paragraph" w:styleId="Subtitle">
    <w:name w:val="Subtitle"/>
    <w:basedOn w:val="Normal"/>
    <w:next w:val="Normal"/>
    <w:link w:val="SubtitleChar"/>
    <w:uiPriority w:val="11"/>
    <w:qFormat/>
    <w:rsid w:val="00353F4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3F49"/>
    <w:rPr>
      <w:rFonts w:asciiTheme="minorHAnsi" w:eastAsiaTheme="majorEastAsia" w:hAnsiTheme="minorHAnsi" w:cstheme="majorBidi"/>
      <w:noProof/>
      <w:color w:val="595959" w:themeColor="text1" w:themeTint="A6"/>
      <w:spacing w:val="15"/>
      <w:sz w:val="28"/>
      <w:szCs w:val="28"/>
    </w:rPr>
  </w:style>
  <w:style w:type="paragraph" w:styleId="Quote">
    <w:name w:val="Quote"/>
    <w:basedOn w:val="Normal"/>
    <w:next w:val="Normal"/>
    <w:link w:val="QuoteChar"/>
    <w:uiPriority w:val="29"/>
    <w:qFormat/>
    <w:rsid w:val="00353F4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53F49"/>
    <w:rPr>
      <w:i/>
      <w:iCs/>
      <w:noProof/>
      <w:color w:val="404040" w:themeColor="text1" w:themeTint="BF"/>
    </w:rPr>
  </w:style>
  <w:style w:type="paragraph" w:styleId="ListParagraph">
    <w:name w:val="List Paragraph"/>
    <w:basedOn w:val="Normal"/>
    <w:uiPriority w:val="34"/>
    <w:qFormat/>
    <w:rsid w:val="00353F49"/>
    <w:pPr>
      <w:ind w:left="720"/>
      <w:contextualSpacing/>
    </w:pPr>
  </w:style>
  <w:style w:type="character" w:styleId="IntenseEmphasis">
    <w:name w:val="Intense Emphasis"/>
    <w:basedOn w:val="DefaultParagraphFont"/>
    <w:uiPriority w:val="21"/>
    <w:qFormat/>
    <w:rsid w:val="00353F49"/>
    <w:rPr>
      <w:i/>
      <w:iCs/>
      <w:color w:val="0F4761" w:themeColor="accent1" w:themeShade="BF"/>
    </w:rPr>
  </w:style>
  <w:style w:type="paragraph" w:styleId="IntenseQuote">
    <w:name w:val="Intense Quote"/>
    <w:basedOn w:val="Normal"/>
    <w:next w:val="Normal"/>
    <w:link w:val="IntenseQuoteChar"/>
    <w:uiPriority w:val="30"/>
    <w:qFormat/>
    <w:rsid w:val="00353F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3F49"/>
    <w:rPr>
      <w:i/>
      <w:iCs/>
      <w:noProof/>
      <w:color w:val="0F4761" w:themeColor="accent1" w:themeShade="BF"/>
    </w:rPr>
  </w:style>
  <w:style w:type="character" w:styleId="IntenseReference">
    <w:name w:val="Intense Reference"/>
    <w:basedOn w:val="DefaultParagraphFont"/>
    <w:uiPriority w:val="32"/>
    <w:qFormat/>
    <w:rsid w:val="00353F49"/>
    <w:rPr>
      <w:b/>
      <w:bCs/>
      <w:smallCaps/>
      <w:color w:val="0F4761" w:themeColor="accent1" w:themeShade="BF"/>
      <w:spacing w:val="5"/>
    </w:rPr>
  </w:style>
  <w:style w:type="paragraph" w:styleId="Header">
    <w:name w:val="header"/>
    <w:basedOn w:val="Normal"/>
    <w:link w:val="HeaderChar"/>
    <w:uiPriority w:val="99"/>
    <w:unhideWhenUsed/>
    <w:rsid w:val="005C4FA3"/>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C4FA3"/>
    <w:rPr>
      <w:noProof/>
    </w:rPr>
  </w:style>
  <w:style w:type="paragraph" w:styleId="Footer">
    <w:name w:val="footer"/>
    <w:basedOn w:val="Normal"/>
    <w:link w:val="FooterChar"/>
    <w:uiPriority w:val="99"/>
    <w:unhideWhenUsed/>
    <w:rsid w:val="005C4FA3"/>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C4FA3"/>
    <w:rPr>
      <w:noProof/>
    </w:rPr>
  </w:style>
  <w:style w:type="paragraph" w:styleId="TOCHeading">
    <w:name w:val="TOC Heading"/>
    <w:basedOn w:val="Heading1"/>
    <w:next w:val="Normal"/>
    <w:uiPriority w:val="39"/>
    <w:unhideWhenUsed/>
    <w:qFormat/>
    <w:rsid w:val="00A427FB"/>
    <w:pPr>
      <w:spacing w:before="240" w:after="0" w:line="259" w:lineRule="auto"/>
      <w:outlineLvl w:val="9"/>
    </w:pPr>
    <w:rPr>
      <w:rFonts w:asciiTheme="majorHAnsi" w:hAnsiTheme="majorHAnsi"/>
      <w:b w:val="0"/>
      <w:noProof w:val="0"/>
      <w:color w:val="0F4761" w:themeColor="accent1" w:themeShade="BF"/>
      <w:kern w:val="0"/>
      <w:sz w:val="32"/>
      <w:szCs w:val="32"/>
      <w14:ligatures w14:val="none"/>
    </w:rPr>
  </w:style>
  <w:style w:type="paragraph" w:styleId="TOC1">
    <w:name w:val="toc 1"/>
    <w:basedOn w:val="Normal"/>
    <w:next w:val="Normal"/>
    <w:autoRedefine/>
    <w:uiPriority w:val="39"/>
    <w:unhideWhenUsed/>
    <w:rsid w:val="00151443"/>
    <w:pPr>
      <w:tabs>
        <w:tab w:val="right" w:leader="dot" w:pos="9628"/>
      </w:tabs>
      <w:spacing w:after="100"/>
    </w:pPr>
    <w:rPr>
      <w:b/>
      <w:bCs/>
    </w:rPr>
  </w:style>
  <w:style w:type="paragraph" w:styleId="TOC2">
    <w:name w:val="toc 2"/>
    <w:basedOn w:val="Normal"/>
    <w:next w:val="Normal"/>
    <w:autoRedefine/>
    <w:uiPriority w:val="39"/>
    <w:unhideWhenUsed/>
    <w:rsid w:val="00230B31"/>
    <w:pPr>
      <w:tabs>
        <w:tab w:val="right" w:leader="dot" w:pos="9628"/>
      </w:tabs>
      <w:spacing w:after="100"/>
      <w:ind w:left="260"/>
    </w:pPr>
    <w:rPr>
      <w:b/>
      <w:bCs/>
    </w:rPr>
  </w:style>
  <w:style w:type="paragraph" w:styleId="TOC3">
    <w:name w:val="toc 3"/>
    <w:basedOn w:val="Normal"/>
    <w:next w:val="Normal"/>
    <w:autoRedefine/>
    <w:uiPriority w:val="39"/>
    <w:unhideWhenUsed/>
    <w:rsid w:val="00A427FB"/>
    <w:pPr>
      <w:spacing w:after="100"/>
      <w:ind w:left="520"/>
    </w:pPr>
  </w:style>
  <w:style w:type="paragraph" w:styleId="TOC4">
    <w:name w:val="toc 4"/>
    <w:basedOn w:val="Normal"/>
    <w:next w:val="Normal"/>
    <w:autoRedefine/>
    <w:uiPriority w:val="39"/>
    <w:unhideWhenUsed/>
    <w:rsid w:val="00A427FB"/>
    <w:pPr>
      <w:spacing w:before="0" w:after="100" w:line="278" w:lineRule="auto"/>
      <w:ind w:left="720"/>
      <w:jc w:val="left"/>
    </w:pPr>
    <w:rPr>
      <w:rFonts w:asciiTheme="minorHAnsi" w:eastAsiaTheme="minorEastAsia" w:hAnsiTheme="minorHAnsi" w:cstheme="minorBidi"/>
      <w:noProof w:val="0"/>
      <w:sz w:val="24"/>
      <w:szCs w:val="24"/>
    </w:rPr>
  </w:style>
  <w:style w:type="paragraph" w:styleId="TOC5">
    <w:name w:val="toc 5"/>
    <w:basedOn w:val="Normal"/>
    <w:next w:val="Normal"/>
    <w:autoRedefine/>
    <w:uiPriority w:val="39"/>
    <w:unhideWhenUsed/>
    <w:rsid w:val="00A427FB"/>
    <w:pPr>
      <w:spacing w:before="0" w:after="100" w:line="278" w:lineRule="auto"/>
      <w:ind w:left="960"/>
      <w:jc w:val="left"/>
    </w:pPr>
    <w:rPr>
      <w:rFonts w:asciiTheme="minorHAnsi" w:eastAsiaTheme="minorEastAsia" w:hAnsiTheme="minorHAnsi" w:cstheme="minorBidi"/>
      <w:noProof w:val="0"/>
      <w:sz w:val="24"/>
      <w:szCs w:val="24"/>
    </w:rPr>
  </w:style>
  <w:style w:type="paragraph" w:styleId="TOC6">
    <w:name w:val="toc 6"/>
    <w:basedOn w:val="Normal"/>
    <w:next w:val="Normal"/>
    <w:autoRedefine/>
    <w:uiPriority w:val="39"/>
    <w:unhideWhenUsed/>
    <w:rsid w:val="00A427FB"/>
    <w:pPr>
      <w:spacing w:before="0" w:after="100" w:line="278" w:lineRule="auto"/>
      <w:ind w:left="1200"/>
      <w:jc w:val="left"/>
    </w:pPr>
    <w:rPr>
      <w:rFonts w:asciiTheme="minorHAnsi" w:eastAsiaTheme="minorEastAsia" w:hAnsiTheme="minorHAnsi" w:cstheme="minorBidi"/>
      <w:noProof w:val="0"/>
      <w:sz w:val="24"/>
      <w:szCs w:val="24"/>
    </w:rPr>
  </w:style>
  <w:style w:type="paragraph" w:styleId="TOC7">
    <w:name w:val="toc 7"/>
    <w:basedOn w:val="Normal"/>
    <w:next w:val="Normal"/>
    <w:autoRedefine/>
    <w:uiPriority w:val="39"/>
    <w:unhideWhenUsed/>
    <w:rsid w:val="00A427FB"/>
    <w:pPr>
      <w:spacing w:before="0" w:after="100" w:line="278" w:lineRule="auto"/>
      <w:ind w:left="1440"/>
      <w:jc w:val="left"/>
    </w:pPr>
    <w:rPr>
      <w:rFonts w:asciiTheme="minorHAnsi" w:eastAsiaTheme="minorEastAsia" w:hAnsiTheme="minorHAnsi" w:cstheme="minorBidi"/>
      <w:noProof w:val="0"/>
      <w:sz w:val="24"/>
      <w:szCs w:val="24"/>
    </w:rPr>
  </w:style>
  <w:style w:type="paragraph" w:styleId="TOC8">
    <w:name w:val="toc 8"/>
    <w:basedOn w:val="Normal"/>
    <w:next w:val="Normal"/>
    <w:autoRedefine/>
    <w:uiPriority w:val="39"/>
    <w:unhideWhenUsed/>
    <w:rsid w:val="00A427FB"/>
    <w:pPr>
      <w:spacing w:before="0" w:after="100" w:line="278" w:lineRule="auto"/>
      <w:ind w:left="1680"/>
      <w:jc w:val="left"/>
    </w:pPr>
    <w:rPr>
      <w:rFonts w:asciiTheme="minorHAnsi" w:eastAsiaTheme="minorEastAsia" w:hAnsiTheme="minorHAnsi" w:cstheme="minorBidi"/>
      <w:noProof w:val="0"/>
      <w:sz w:val="24"/>
      <w:szCs w:val="24"/>
    </w:rPr>
  </w:style>
  <w:style w:type="paragraph" w:styleId="TOC9">
    <w:name w:val="toc 9"/>
    <w:basedOn w:val="Normal"/>
    <w:next w:val="Normal"/>
    <w:autoRedefine/>
    <w:uiPriority w:val="39"/>
    <w:unhideWhenUsed/>
    <w:rsid w:val="00A427FB"/>
    <w:pPr>
      <w:spacing w:before="0" w:after="100" w:line="278" w:lineRule="auto"/>
      <w:ind w:left="1920"/>
      <w:jc w:val="left"/>
    </w:pPr>
    <w:rPr>
      <w:rFonts w:asciiTheme="minorHAnsi" w:eastAsiaTheme="minorEastAsia" w:hAnsiTheme="minorHAnsi" w:cstheme="minorBidi"/>
      <w:noProof w:val="0"/>
      <w:sz w:val="24"/>
      <w:szCs w:val="24"/>
    </w:rPr>
  </w:style>
  <w:style w:type="character" w:styleId="Hyperlink">
    <w:name w:val="Hyperlink"/>
    <w:basedOn w:val="DefaultParagraphFont"/>
    <w:uiPriority w:val="99"/>
    <w:unhideWhenUsed/>
    <w:rsid w:val="00A427FB"/>
    <w:rPr>
      <w:color w:val="467886" w:themeColor="hyperlink"/>
      <w:u w:val="single"/>
    </w:rPr>
  </w:style>
  <w:style w:type="character" w:styleId="UnresolvedMention">
    <w:name w:val="Unresolved Mention"/>
    <w:basedOn w:val="DefaultParagraphFont"/>
    <w:uiPriority w:val="99"/>
    <w:semiHidden/>
    <w:unhideWhenUsed/>
    <w:rsid w:val="00A427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3F4F5E-FEDB-4A89-9C42-A3ED82F959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26</Pages>
  <Words>6849</Words>
  <Characters>39042</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Lại Quan Thiên</dc:creator>
  <cp:keywords/>
  <dc:description/>
  <cp:lastModifiedBy>Lại Quan Thiên</cp:lastModifiedBy>
  <cp:revision>55</cp:revision>
  <cp:lastPrinted>2025-03-17T17:32:00Z</cp:lastPrinted>
  <dcterms:created xsi:type="dcterms:W3CDTF">2025-03-17T12:01:00Z</dcterms:created>
  <dcterms:modified xsi:type="dcterms:W3CDTF">2025-03-17T17:32:00Z</dcterms:modified>
</cp:coreProperties>
</file>