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9E0DF" w14:textId="77777777" w:rsidR="00A9453D" w:rsidRPr="002A5047" w:rsidRDefault="00A9453D">
      <w:pPr>
        <w:jc w:val="distribute"/>
        <w:rPr>
          <w:rFonts w:eastAsia="標楷體"/>
          <w:sz w:val="72"/>
        </w:rPr>
      </w:pPr>
      <w:r w:rsidRPr="002A5047">
        <w:rPr>
          <w:rFonts w:eastAsia="標楷體" w:hint="eastAsia"/>
          <w:sz w:val="72"/>
        </w:rPr>
        <w:t>國立</w:t>
      </w:r>
      <w:proofErr w:type="gramStart"/>
      <w:r w:rsidR="006D58BB" w:rsidRPr="002A5047">
        <w:rPr>
          <w:rFonts w:eastAsia="標楷體" w:hint="eastAsia"/>
          <w:sz w:val="72"/>
        </w:rPr>
        <w:t>臺</w:t>
      </w:r>
      <w:proofErr w:type="gramEnd"/>
      <w:r w:rsidRPr="002A5047">
        <w:rPr>
          <w:rFonts w:eastAsia="標楷體" w:hint="eastAsia"/>
          <w:sz w:val="72"/>
        </w:rPr>
        <w:t>北商業</w:t>
      </w:r>
      <w:r w:rsidR="006D58BB" w:rsidRPr="002A5047">
        <w:rPr>
          <w:rFonts w:eastAsia="標楷體" w:hint="eastAsia"/>
          <w:sz w:val="72"/>
        </w:rPr>
        <w:t>大學</w:t>
      </w:r>
    </w:p>
    <w:p w14:paraId="0C54B962" w14:textId="77777777" w:rsidR="00A9453D" w:rsidRPr="002A5047" w:rsidRDefault="00A9453D">
      <w:pPr>
        <w:jc w:val="center"/>
        <w:rPr>
          <w:rFonts w:eastAsia="標楷體"/>
          <w:sz w:val="56"/>
        </w:rPr>
      </w:pPr>
      <w:r w:rsidRPr="002A5047">
        <w:rPr>
          <w:rFonts w:eastAsia="標楷體" w:hint="eastAsia"/>
          <w:sz w:val="56"/>
        </w:rPr>
        <w:t>資</w:t>
      </w:r>
      <w:r w:rsidRPr="002A5047">
        <w:rPr>
          <w:rFonts w:eastAsia="標楷體" w:hint="eastAsia"/>
          <w:sz w:val="56"/>
        </w:rPr>
        <w:t xml:space="preserve"> </w:t>
      </w:r>
      <w:r w:rsidRPr="002A5047">
        <w:rPr>
          <w:rFonts w:eastAsia="標楷體" w:hint="eastAsia"/>
          <w:sz w:val="56"/>
        </w:rPr>
        <w:t>訊</w:t>
      </w:r>
      <w:r w:rsidRPr="002A5047">
        <w:rPr>
          <w:rFonts w:eastAsia="標楷體" w:hint="eastAsia"/>
          <w:sz w:val="56"/>
        </w:rPr>
        <w:t xml:space="preserve"> </w:t>
      </w:r>
      <w:r w:rsidRPr="002A5047">
        <w:rPr>
          <w:rFonts w:eastAsia="標楷體" w:hint="eastAsia"/>
          <w:sz w:val="56"/>
        </w:rPr>
        <w:t>管</w:t>
      </w:r>
      <w:r w:rsidRPr="002A5047">
        <w:rPr>
          <w:rFonts w:eastAsia="標楷體" w:hint="eastAsia"/>
          <w:sz w:val="56"/>
        </w:rPr>
        <w:t xml:space="preserve"> </w:t>
      </w:r>
      <w:r w:rsidRPr="002A5047">
        <w:rPr>
          <w:rFonts w:eastAsia="標楷體" w:hint="eastAsia"/>
          <w:sz w:val="56"/>
        </w:rPr>
        <w:t>理</w:t>
      </w:r>
      <w:r w:rsidRPr="002A5047">
        <w:rPr>
          <w:rFonts w:eastAsia="標楷體" w:hint="eastAsia"/>
          <w:sz w:val="56"/>
        </w:rPr>
        <w:t xml:space="preserve"> </w:t>
      </w:r>
      <w:r w:rsidRPr="002A5047">
        <w:rPr>
          <w:rFonts w:eastAsia="標楷體" w:hint="eastAsia"/>
          <w:sz w:val="56"/>
        </w:rPr>
        <w:t>系</w:t>
      </w:r>
      <w:r w:rsidRPr="002A5047">
        <w:rPr>
          <w:rFonts w:eastAsia="標楷體" w:hint="eastAsia"/>
          <w:sz w:val="56"/>
        </w:rPr>
        <w:t xml:space="preserve"> </w:t>
      </w:r>
    </w:p>
    <w:p w14:paraId="2958AD6F" w14:textId="77777777" w:rsidR="00A9453D" w:rsidRPr="002A5047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2A5047">
        <w:rPr>
          <w:rFonts w:eastAsia="標楷體" w:cs="Arial" w:hint="eastAsia"/>
          <w:sz w:val="48"/>
        </w:rPr>
        <w:t>1</w:t>
      </w:r>
      <w:r w:rsidR="00233DD9" w:rsidRPr="002A5047">
        <w:rPr>
          <w:rFonts w:eastAsia="標楷體" w:cs="Arial" w:hint="eastAsia"/>
          <w:sz w:val="48"/>
        </w:rPr>
        <w:t>1</w:t>
      </w:r>
      <w:r w:rsidR="00C529A7" w:rsidRPr="002A5047">
        <w:rPr>
          <w:rFonts w:eastAsia="標楷體" w:cs="Arial" w:hint="eastAsia"/>
          <w:sz w:val="48"/>
        </w:rPr>
        <w:t>4</w:t>
      </w:r>
      <w:proofErr w:type="gramStart"/>
      <w:r w:rsidR="003B3963" w:rsidRPr="002A5047">
        <w:rPr>
          <w:rFonts w:eastAsia="標楷體" w:cs="Arial"/>
          <w:sz w:val="48"/>
        </w:rPr>
        <w:t>’</w:t>
      </w:r>
      <w:proofErr w:type="gramEnd"/>
      <w:r w:rsidR="00A9453D" w:rsidRPr="002A5047">
        <w:rPr>
          <w:rFonts w:eastAsia="標楷體" w:hint="eastAsia"/>
          <w:sz w:val="48"/>
        </w:rPr>
        <w:t>資訊系統專案設計</w:t>
      </w:r>
    </w:p>
    <w:p w14:paraId="4A024414" w14:textId="77777777" w:rsidR="00A9453D" w:rsidRPr="002A5047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2A5047">
        <w:rPr>
          <w:rFonts w:eastAsia="標楷體" w:hint="eastAsia"/>
          <w:b/>
          <w:bCs/>
          <w:sz w:val="72"/>
        </w:rPr>
        <w:t>系統手冊</w:t>
      </w:r>
    </w:p>
    <w:p w14:paraId="53FA9B6A" w14:textId="42A9BCF1" w:rsidR="00A9453D" w:rsidRPr="002A5047" w:rsidRDefault="009641C3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A5047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422FC3A" wp14:editId="0B1513EA">
            <wp:extent cx="3143250" cy="2076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1DC7" w14:textId="77777777" w:rsidR="00A9453D" w:rsidRPr="002A5047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組</w:t>
      </w:r>
      <w:r w:rsidRPr="002A5047">
        <w:rPr>
          <w:rFonts w:eastAsia="標楷體" w:hint="eastAsia"/>
          <w:b/>
          <w:bCs/>
          <w:sz w:val="40"/>
        </w:rPr>
        <w:t xml:space="preserve">    </w:t>
      </w:r>
      <w:r w:rsidRPr="002A5047">
        <w:rPr>
          <w:rFonts w:eastAsia="標楷體" w:hint="eastAsia"/>
          <w:b/>
          <w:bCs/>
          <w:sz w:val="40"/>
        </w:rPr>
        <w:t>別：</w:t>
      </w:r>
      <w:r w:rsidR="000456A7" w:rsidRPr="002A5047">
        <w:rPr>
          <w:rFonts w:eastAsia="標楷體" w:hint="eastAsia"/>
          <w:b/>
          <w:bCs/>
          <w:sz w:val="40"/>
        </w:rPr>
        <w:t>第</w:t>
      </w:r>
      <w:r w:rsidR="00B31FEC" w:rsidRPr="002A5047">
        <w:rPr>
          <w:rFonts w:eastAsia="標楷體" w:hint="eastAsia"/>
          <w:b/>
          <w:bCs/>
          <w:sz w:val="40"/>
        </w:rPr>
        <w:t>1</w:t>
      </w:r>
      <w:r w:rsidR="002D4DDF" w:rsidRPr="002A5047">
        <w:rPr>
          <w:rFonts w:eastAsia="標楷體"/>
          <w:b/>
          <w:bCs/>
          <w:sz w:val="40"/>
        </w:rPr>
        <w:t>1</w:t>
      </w:r>
      <w:r w:rsidR="00C529A7" w:rsidRPr="002A5047">
        <w:rPr>
          <w:rFonts w:eastAsia="標楷體" w:hint="eastAsia"/>
          <w:b/>
          <w:bCs/>
          <w:sz w:val="40"/>
        </w:rPr>
        <w:t>4</w:t>
      </w:r>
      <w:r w:rsidR="005852FD" w:rsidRPr="002A5047">
        <w:rPr>
          <w:rFonts w:eastAsia="標楷體" w:hint="eastAsia"/>
          <w:b/>
          <w:bCs/>
          <w:sz w:val="40"/>
        </w:rPr>
        <w:t>402</w:t>
      </w:r>
      <w:r w:rsidR="00C07CC8" w:rsidRPr="002A5047">
        <w:rPr>
          <w:rFonts w:eastAsia="標楷體" w:hint="eastAsia"/>
          <w:b/>
          <w:bCs/>
          <w:sz w:val="40"/>
        </w:rPr>
        <w:t>組</w:t>
      </w:r>
    </w:p>
    <w:p w14:paraId="54684730" w14:textId="77777777" w:rsidR="00A9453D" w:rsidRPr="002A5047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題</w:t>
      </w:r>
      <w:r w:rsidRPr="002A5047">
        <w:rPr>
          <w:rFonts w:eastAsia="標楷體" w:hint="eastAsia"/>
          <w:b/>
          <w:bCs/>
          <w:sz w:val="40"/>
        </w:rPr>
        <w:t xml:space="preserve">    </w:t>
      </w:r>
      <w:r w:rsidRPr="002A5047">
        <w:rPr>
          <w:rFonts w:eastAsia="標楷體" w:hint="eastAsia"/>
          <w:b/>
          <w:bCs/>
          <w:sz w:val="40"/>
        </w:rPr>
        <w:t>目：</w:t>
      </w:r>
      <w:r w:rsidRPr="002A5047">
        <w:rPr>
          <w:rFonts w:eastAsia="標楷體" w:hint="eastAsia"/>
          <w:b/>
          <w:bCs/>
          <w:sz w:val="40"/>
        </w:rPr>
        <w:t>ABC</w:t>
      </w:r>
      <w:r w:rsidR="00FB0354" w:rsidRPr="002A5047">
        <w:rPr>
          <w:rFonts w:eastAsia="標楷體"/>
          <w:b/>
          <w:bCs/>
          <w:sz w:val="40"/>
        </w:rPr>
        <w:t>DE</w:t>
      </w:r>
      <w:r w:rsidRPr="002A5047">
        <w:rPr>
          <w:rFonts w:eastAsia="標楷體" w:hint="eastAsia"/>
          <w:b/>
          <w:bCs/>
          <w:sz w:val="40"/>
        </w:rPr>
        <w:t>系統</w:t>
      </w:r>
    </w:p>
    <w:p w14:paraId="3F7FEBDB" w14:textId="77777777" w:rsidR="00A9453D" w:rsidRPr="002A5047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指導老師：</w:t>
      </w:r>
      <w:r w:rsidR="005852FD" w:rsidRPr="002A5047">
        <w:rPr>
          <w:rFonts w:eastAsia="標楷體" w:hint="eastAsia"/>
          <w:b/>
          <w:bCs/>
          <w:sz w:val="40"/>
        </w:rPr>
        <w:t>蒯思齊</w:t>
      </w:r>
      <w:r w:rsidRPr="002A5047">
        <w:rPr>
          <w:rFonts w:eastAsia="標楷體" w:hint="eastAsia"/>
          <w:b/>
          <w:bCs/>
          <w:sz w:val="40"/>
        </w:rPr>
        <w:t>老師</w:t>
      </w:r>
    </w:p>
    <w:p w14:paraId="29880E38" w14:textId="77777777" w:rsidR="00A9453D" w:rsidRPr="002A5047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組</w:t>
      </w:r>
      <w:r w:rsidRPr="002A5047">
        <w:rPr>
          <w:rFonts w:eastAsia="標楷體" w:hint="eastAsia"/>
          <w:b/>
          <w:bCs/>
          <w:sz w:val="40"/>
        </w:rPr>
        <w:t xml:space="preserve">    </w:t>
      </w:r>
      <w:r w:rsidRPr="002A5047">
        <w:rPr>
          <w:rFonts w:eastAsia="標楷體" w:hint="eastAsia"/>
          <w:b/>
          <w:bCs/>
          <w:sz w:val="40"/>
        </w:rPr>
        <w:t>長：</w:t>
      </w:r>
      <w:r w:rsidR="005852FD" w:rsidRPr="002A5047">
        <w:rPr>
          <w:rFonts w:eastAsia="標楷體" w:hint="eastAsia"/>
          <w:b/>
          <w:bCs/>
          <w:sz w:val="40"/>
        </w:rPr>
        <w:t>11146005</w:t>
      </w:r>
      <w:r w:rsidRPr="002A5047">
        <w:rPr>
          <w:rFonts w:eastAsia="標楷體" w:hint="eastAsia"/>
          <w:b/>
          <w:bCs/>
          <w:sz w:val="40"/>
        </w:rPr>
        <w:t xml:space="preserve"> </w:t>
      </w:r>
      <w:r w:rsidR="005852FD" w:rsidRPr="002A5047">
        <w:rPr>
          <w:rFonts w:eastAsia="標楷體" w:hint="eastAsia"/>
          <w:b/>
          <w:bCs/>
          <w:sz w:val="40"/>
        </w:rPr>
        <w:t>沈宛宣</w:t>
      </w:r>
    </w:p>
    <w:p w14:paraId="63965621" w14:textId="77777777" w:rsidR="00FB0354" w:rsidRPr="002A5047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組</w:t>
      </w:r>
      <w:r w:rsidRPr="002A5047">
        <w:rPr>
          <w:rFonts w:eastAsia="標楷體" w:hint="eastAsia"/>
          <w:b/>
          <w:bCs/>
          <w:sz w:val="40"/>
        </w:rPr>
        <w:t xml:space="preserve">    </w:t>
      </w:r>
      <w:r w:rsidRPr="002A5047">
        <w:rPr>
          <w:rFonts w:eastAsia="標楷體" w:hint="eastAsia"/>
          <w:b/>
          <w:bCs/>
          <w:sz w:val="40"/>
        </w:rPr>
        <w:t>員：</w:t>
      </w:r>
      <w:r w:rsidR="005852FD" w:rsidRPr="002A5047">
        <w:rPr>
          <w:rFonts w:eastAsia="標楷體" w:hint="eastAsia"/>
          <w:b/>
          <w:bCs/>
          <w:sz w:val="40"/>
        </w:rPr>
        <w:t>11146</w:t>
      </w:r>
      <w:r w:rsidR="00FB6336" w:rsidRPr="002A5047">
        <w:rPr>
          <w:rFonts w:eastAsia="標楷體" w:hint="eastAsia"/>
          <w:b/>
          <w:bCs/>
          <w:sz w:val="40"/>
        </w:rPr>
        <w:t>012</w:t>
      </w:r>
      <w:r w:rsidRPr="002A5047">
        <w:rPr>
          <w:rFonts w:eastAsia="標楷體" w:hint="eastAsia"/>
          <w:b/>
          <w:bCs/>
          <w:sz w:val="40"/>
        </w:rPr>
        <w:t xml:space="preserve"> </w:t>
      </w:r>
      <w:r w:rsidR="00FB6336" w:rsidRPr="002A5047">
        <w:rPr>
          <w:rFonts w:eastAsia="標楷體" w:hint="eastAsia"/>
          <w:b/>
          <w:bCs/>
          <w:sz w:val="40"/>
        </w:rPr>
        <w:t>邱鈺婷</w:t>
      </w:r>
      <w:r w:rsidR="006E0BD8" w:rsidRPr="002A5047">
        <w:rPr>
          <w:rFonts w:eastAsia="標楷體" w:hint="eastAsia"/>
          <w:b/>
          <w:bCs/>
          <w:sz w:val="40"/>
        </w:rPr>
        <w:tab/>
      </w:r>
      <w:r w:rsidR="006E0BD8" w:rsidRPr="002A5047">
        <w:rPr>
          <w:rFonts w:eastAsia="標楷體" w:hint="eastAsia"/>
          <w:b/>
          <w:bCs/>
          <w:sz w:val="40"/>
        </w:rPr>
        <w:tab/>
      </w:r>
      <w:r w:rsidR="00FB6336" w:rsidRPr="002A5047">
        <w:rPr>
          <w:rFonts w:eastAsia="標楷體" w:hint="eastAsia"/>
          <w:b/>
          <w:bCs/>
          <w:sz w:val="40"/>
        </w:rPr>
        <w:t>11146018</w:t>
      </w:r>
      <w:r w:rsidRPr="002A5047">
        <w:rPr>
          <w:rFonts w:eastAsia="標楷體" w:hint="eastAsia"/>
          <w:b/>
          <w:bCs/>
          <w:sz w:val="40"/>
        </w:rPr>
        <w:t xml:space="preserve"> </w:t>
      </w:r>
      <w:r w:rsidR="00FB6336" w:rsidRPr="002A5047">
        <w:rPr>
          <w:rFonts w:eastAsia="標楷體" w:hint="eastAsia"/>
          <w:b/>
          <w:bCs/>
          <w:sz w:val="40"/>
        </w:rPr>
        <w:t>趙明威</w:t>
      </w:r>
    </w:p>
    <w:p w14:paraId="19731D63" w14:textId="77777777" w:rsidR="00FB0354" w:rsidRPr="002A5047" w:rsidRDefault="00FB6336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2A5047">
        <w:rPr>
          <w:rFonts w:eastAsia="標楷體" w:hint="eastAsia"/>
          <w:b/>
          <w:bCs/>
          <w:sz w:val="40"/>
        </w:rPr>
        <w:t>11146033</w:t>
      </w:r>
      <w:r w:rsidR="00A9453D" w:rsidRPr="002A5047">
        <w:rPr>
          <w:rFonts w:eastAsia="標楷體" w:hint="eastAsia"/>
          <w:b/>
          <w:bCs/>
          <w:sz w:val="40"/>
        </w:rPr>
        <w:t xml:space="preserve"> </w:t>
      </w:r>
      <w:r w:rsidRPr="002A5047">
        <w:rPr>
          <w:rFonts w:eastAsia="標楷體" w:hint="eastAsia"/>
          <w:b/>
          <w:bCs/>
          <w:sz w:val="40"/>
        </w:rPr>
        <w:t>陳欣怡</w:t>
      </w:r>
      <w:r w:rsidR="006E0BD8" w:rsidRPr="002A5047">
        <w:rPr>
          <w:rFonts w:eastAsia="標楷體" w:hint="eastAsia"/>
          <w:b/>
          <w:bCs/>
          <w:sz w:val="40"/>
        </w:rPr>
        <w:tab/>
      </w:r>
      <w:r w:rsidR="006E0BD8" w:rsidRPr="002A5047">
        <w:rPr>
          <w:rFonts w:eastAsia="標楷體" w:hint="eastAsia"/>
          <w:b/>
          <w:bCs/>
          <w:sz w:val="40"/>
        </w:rPr>
        <w:tab/>
      </w:r>
      <w:r w:rsidRPr="002A5047">
        <w:rPr>
          <w:rFonts w:eastAsia="標楷體" w:hint="eastAsia"/>
          <w:b/>
          <w:bCs/>
          <w:sz w:val="40"/>
        </w:rPr>
        <w:t>11146039</w:t>
      </w:r>
      <w:r w:rsidR="00A9453D" w:rsidRPr="002A5047">
        <w:rPr>
          <w:rFonts w:eastAsia="標楷體" w:hint="eastAsia"/>
          <w:b/>
          <w:bCs/>
          <w:sz w:val="40"/>
        </w:rPr>
        <w:t xml:space="preserve"> </w:t>
      </w:r>
      <w:r w:rsidRPr="002A5047">
        <w:rPr>
          <w:rFonts w:eastAsia="標楷體" w:hint="eastAsia"/>
          <w:b/>
          <w:bCs/>
          <w:sz w:val="40"/>
        </w:rPr>
        <w:t>金峻瑋</w:t>
      </w:r>
    </w:p>
    <w:p w14:paraId="703B19EE" w14:textId="77777777" w:rsidR="00C5068C" w:rsidRPr="002A5047" w:rsidRDefault="00926FBA" w:rsidP="005501BD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2A5047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2A5047">
        <w:rPr>
          <w:rFonts w:eastAsia="標楷體" w:hint="eastAsia"/>
          <w:b/>
          <w:bCs/>
          <w:sz w:val="36"/>
          <w:szCs w:val="36"/>
        </w:rPr>
        <w:t>1</w:t>
      </w:r>
      <w:r w:rsidR="005501BD" w:rsidRPr="002A5047">
        <w:rPr>
          <w:rFonts w:eastAsia="標楷體"/>
          <w:b/>
          <w:bCs/>
          <w:sz w:val="36"/>
          <w:szCs w:val="36"/>
        </w:rPr>
        <w:t>1</w:t>
      </w:r>
      <w:r w:rsidR="008D6DB0" w:rsidRPr="002A5047">
        <w:rPr>
          <w:rFonts w:eastAsia="標楷體" w:hint="eastAsia"/>
          <w:b/>
          <w:bCs/>
          <w:sz w:val="36"/>
          <w:szCs w:val="36"/>
        </w:rPr>
        <w:t>4</w:t>
      </w:r>
      <w:r w:rsidRPr="002A5047">
        <w:rPr>
          <w:rFonts w:eastAsia="標楷體" w:hint="eastAsia"/>
          <w:b/>
          <w:bCs/>
          <w:sz w:val="36"/>
          <w:szCs w:val="36"/>
        </w:rPr>
        <w:t>年</w:t>
      </w:r>
      <w:r w:rsidR="00E04A78" w:rsidRPr="002A5047">
        <w:rPr>
          <w:rFonts w:eastAsia="標楷體"/>
          <w:b/>
          <w:bCs/>
          <w:sz w:val="36"/>
          <w:szCs w:val="36"/>
        </w:rPr>
        <w:t>O</w:t>
      </w:r>
      <w:r w:rsidRPr="002A5047">
        <w:rPr>
          <w:rFonts w:eastAsia="標楷體" w:hint="eastAsia"/>
          <w:b/>
          <w:bCs/>
          <w:sz w:val="36"/>
          <w:szCs w:val="36"/>
        </w:rPr>
        <w:t>月</w:t>
      </w:r>
      <w:r w:rsidR="00C9408D" w:rsidRPr="002A5047">
        <w:rPr>
          <w:rFonts w:eastAsia="標楷體" w:hint="eastAsia"/>
          <w:b/>
          <w:bCs/>
          <w:sz w:val="36"/>
          <w:szCs w:val="36"/>
        </w:rPr>
        <w:t>O</w:t>
      </w:r>
      <w:r w:rsidR="00C9408D" w:rsidRPr="002A5047">
        <w:rPr>
          <w:rFonts w:eastAsia="標楷體"/>
          <w:b/>
          <w:bCs/>
          <w:sz w:val="36"/>
          <w:szCs w:val="36"/>
        </w:rPr>
        <w:t>O</w:t>
      </w:r>
      <w:r w:rsidRPr="002A5047">
        <w:rPr>
          <w:rFonts w:eastAsia="標楷體" w:hint="eastAsia"/>
          <w:b/>
          <w:bCs/>
          <w:sz w:val="36"/>
          <w:szCs w:val="36"/>
        </w:rPr>
        <w:t>日</w:t>
      </w:r>
    </w:p>
    <w:p w14:paraId="265EBDCB" w14:textId="28519800" w:rsidR="00750209" w:rsidRPr="002A5047" w:rsidRDefault="00A461C6" w:rsidP="00B85A25">
      <w:pPr>
        <w:adjustRightInd w:val="0"/>
        <w:ind w:left="482"/>
        <w:rPr>
          <w:rFonts w:eastAsia="標楷體"/>
          <w:color w:val="FF0000"/>
          <w:sz w:val="36"/>
          <w:u w:val="single"/>
        </w:rPr>
      </w:pPr>
      <w:r w:rsidRPr="002A5047">
        <w:rPr>
          <w:rFonts w:eastAsia="標楷體"/>
          <w:b/>
          <w:bCs/>
        </w:rPr>
        <w:br w:type="page"/>
      </w:r>
    </w:p>
    <w:sdt>
      <w:sdtPr>
        <w:rPr>
          <w:rFonts w:ascii="Times New Roman" w:eastAsia="標楷體" w:hAnsi="Times New Roman"/>
          <w:sz w:val="28"/>
          <w:lang w:val="zh-TW"/>
        </w:rPr>
        <w:id w:val="131815381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color w:val="auto"/>
          <w:kern w:val="2"/>
          <w:szCs w:val="24"/>
        </w:rPr>
      </w:sdtEndPr>
      <w:sdtContent>
        <w:p w14:paraId="7023B4CF" w14:textId="4D21DDDB" w:rsidR="00253D50" w:rsidRPr="002A5047" w:rsidRDefault="00253D50" w:rsidP="004E159F">
          <w:pPr>
            <w:pStyle w:val="af1"/>
            <w:spacing w:line="240" w:lineRule="auto"/>
            <w:jc w:val="center"/>
            <w:rPr>
              <w:rFonts w:ascii="Times New Roman" w:eastAsia="標楷體" w:hAnsi="Times New Roman"/>
              <w:color w:val="auto"/>
              <w:sz w:val="28"/>
            </w:rPr>
          </w:pPr>
          <w:r w:rsidRPr="002A5047">
            <w:rPr>
              <w:rFonts w:ascii="Times New Roman" w:eastAsia="標楷體" w:hAnsi="Times New Roman"/>
              <w:color w:val="auto"/>
              <w:sz w:val="28"/>
              <w:lang w:val="zh-TW"/>
            </w:rPr>
            <w:t>目錄</w:t>
          </w:r>
        </w:p>
        <w:p w14:paraId="1AED8742" w14:textId="29B19616" w:rsidR="001D410B" w:rsidRPr="002A5047" w:rsidRDefault="00253D50">
          <w:pPr>
            <w:pStyle w:val="12"/>
            <w:tabs>
              <w:tab w:val="right" w:leader="dot" w:pos="10194"/>
            </w:tabs>
            <w:rPr>
              <w:rFonts w:eastAsia="標楷體" w:cstheme="minorBidi"/>
              <w:noProof/>
              <w:sz w:val="28"/>
              <w:szCs w:val="22"/>
            </w:rPr>
          </w:pPr>
          <w:r w:rsidRPr="002A5047">
            <w:rPr>
              <w:rFonts w:eastAsia="標楷體"/>
              <w:sz w:val="28"/>
            </w:rPr>
            <w:fldChar w:fldCharType="begin"/>
          </w:r>
          <w:r w:rsidRPr="002A5047">
            <w:rPr>
              <w:rFonts w:eastAsia="標楷體"/>
              <w:sz w:val="28"/>
            </w:rPr>
            <w:instrText xml:space="preserve"> TOC \o "1-3" \h \z \u </w:instrText>
          </w:r>
          <w:r w:rsidRPr="002A5047">
            <w:rPr>
              <w:rFonts w:eastAsia="標楷體"/>
              <w:sz w:val="28"/>
            </w:rPr>
            <w:fldChar w:fldCharType="separate"/>
          </w:r>
          <w:hyperlink w:anchor="_Toc197789057" w:history="1">
            <w:r w:rsidR="001D410B" w:rsidRPr="002A5047">
              <w:rPr>
                <w:rStyle w:val="af4"/>
                <w:rFonts w:eastAsia="標楷體" w:hint="eastAsia"/>
                <w:noProof/>
                <w:sz w:val="28"/>
              </w:rPr>
              <w:t>第</w:t>
            </w:r>
            <w:r w:rsidR="001D410B" w:rsidRPr="002A5047">
              <w:rPr>
                <w:rStyle w:val="af4"/>
                <w:rFonts w:eastAsia="標楷體" w:hint="eastAsia"/>
                <w:noProof/>
                <w:sz w:val="28"/>
              </w:rPr>
              <w:t>1</w:t>
            </w:r>
            <w:r w:rsidR="001D410B" w:rsidRPr="002A5047">
              <w:rPr>
                <w:rStyle w:val="af4"/>
                <w:rFonts w:eastAsia="標楷體" w:hint="eastAsia"/>
                <w:noProof/>
                <w:sz w:val="28"/>
              </w:rPr>
              <w:t>章</w:t>
            </w:r>
            <w:r w:rsidR="001D410B"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="001D410B" w:rsidRPr="002A5047">
              <w:rPr>
                <w:rStyle w:val="af4"/>
                <w:rFonts w:eastAsia="標楷體" w:hint="eastAsia"/>
                <w:noProof/>
                <w:sz w:val="28"/>
              </w:rPr>
              <w:t>前言</w:t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_Toc197789057 \h </w:instrText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t>6</w:t>
            </w:r>
            <w:r w:rsidR="001D410B"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256AA1C8" w14:textId="543B0725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58" w:history="1">
            <w:r w:rsidRPr="002A5047">
              <w:rPr>
                <w:rStyle w:val="af4"/>
                <w:rFonts w:eastAsia="標楷體"/>
                <w:noProof/>
                <w:sz w:val="28"/>
              </w:rPr>
              <w:t>1-1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背景介紹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_Toc197789058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6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06CD2EFB" w14:textId="4CD02DDE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59" w:history="1">
            <w:r w:rsidRPr="002A5047">
              <w:rPr>
                <w:rStyle w:val="af4"/>
                <w:rFonts w:eastAsia="標楷體"/>
                <w:noProof/>
                <w:sz w:val="28"/>
              </w:rPr>
              <w:t>1-2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動機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_Toc197789059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6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089004F1" w14:textId="4F8F328D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0" w:history="1">
            <w:r w:rsidRPr="002A5047">
              <w:rPr>
                <w:rStyle w:val="af4"/>
                <w:rFonts w:eastAsia="標楷體"/>
                <w:noProof/>
                <w:sz w:val="28"/>
              </w:rPr>
              <w:t>1-3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系統目的與目標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_Toc197789060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7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181A360B" w14:textId="46D4077D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1" w:history="1">
            <w:r w:rsidRPr="002A5047">
              <w:rPr>
                <w:rStyle w:val="af4"/>
                <w:rFonts w:eastAsia="標楷體"/>
                <w:noProof/>
                <w:sz w:val="28"/>
              </w:rPr>
              <w:t>1-4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預期成果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_Toc197789061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7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40980915" w14:textId="39790A86" w:rsidR="001D410B" w:rsidRPr="002A5047" w:rsidRDefault="001D410B">
          <w:pPr>
            <w:pStyle w:val="12"/>
            <w:tabs>
              <w:tab w:val="right" w:leader="dot" w:pos="10194"/>
            </w:tabs>
            <w:rPr>
              <w:rFonts w:eastAsia="標楷體" w:cstheme="minorBidi"/>
              <w:noProof/>
              <w:sz w:val="28"/>
              <w:szCs w:val="22"/>
            </w:rPr>
          </w:pPr>
          <w:hyperlink w:anchor="_Toc197789062" w:history="1">
            <w:r w:rsidRPr="002A5047">
              <w:rPr>
                <w:rStyle w:val="af4"/>
                <w:rFonts w:eastAsia="標楷體" w:hint="eastAsia"/>
                <w:noProof/>
                <w:sz w:val="28"/>
              </w:rPr>
              <w:t>第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2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章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營運計畫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_Toc197789062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8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23A1303D" w14:textId="6B9941BB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3" w:history="1">
            <w:r w:rsidRPr="002A5047">
              <w:rPr>
                <w:rStyle w:val="af4"/>
                <w:rFonts w:eastAsia="標楷體"/>
                <w:noProof/>
                <w:sz w:val="28"/>
              </w:rPr>
              <w:t>2-1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可行性分析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_Toc197789063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8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79C4642E" w14:textId="1F178607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4" w:history="1">
            <w:r w:rsidRPr="002A5047">
              <w:rPr>
                <w:rStyle w:val="af4"/>
                <w:rFonts w:eastAsia="標楷體"/>
                <w:noProof/>
                <w:sz w:val="28"/>
              </w:rPr>
              <w:t>2-2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商業模式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_Toc197789064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9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7E44389C" w14:textId="1C99E7B3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5" w:history="1">
            <w:r w:rsidRPr="002A5047">
              <w:rPr>
                <w:rStyle w:val="af4"/>
                <w:rFonts w:eastAsia="標楷體"/>
                <w:noProof/>
                <w:sz w:val="28"/>
              </w:rPr>
              <w:t>2-3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市場分析</w:t>
            </w:r>
            <w:r w:rsidRPr="002A5047">
              <w:rPr>
                <w:rStyle w:val="af4"/>
                <w:rFonts w:eastAsia="標楷體"/>
                <w:noProof/>
                <w:sz w:val="28"/>
              </w:rPr>
              <w:t>-STP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_Toc197789065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11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1A3CBB46" w14:textId="2C4256A9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6" w:history="1">
            <w:r w:rsidRPr="002A5047">
              <w:rPr>
                <w:rStyle w:val="af4"/>
                <w:rFonts w:eastAsia="標楷體"/>
                <w:noProof/>
                <w:sz w:val="28"/>
              </w:rPr>
              <w:t>2-4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競爭力分析</w:t>
            </w:r>
            <w:r w:rsidRPr="002A5047">
              <w:rPr>
                <w:rStyle w:val="af4"/>
                <w:rFonts w:eastAsia="標楷體"/>
                <w:noProof/>
                <w:sz w:val="28"/>
              </w:rPr>
              <w:t>-SWOT-TOWS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_Toc197789066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13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26E936FC" w14:textId="79FA161F" w:rsidR="001D410B" w:rsidRPr="002A5047" w:rsidRDefault="001D410B">
          <w:pPr>
            <w:pStyle w:val="12"/>
            <w:tabs>
              <w:tab w:val="right" w:leader="dot" w:pos="10194"/>
            </w:tabs>
            <w:rPr>
              <w:rFonts w:eastAsia="標楷體" w:cstheme="minorBidi"/>
              <w:noProof/>
              <w:sz w:val="28"/>
              <w:szCs w:val="22"/>
            </w:rPr>
          </w:pPr>
          <w:hyperlink w:anchor="_Toc197789067" w:history="1">
            <w:r w:rsidRPr="002A5047">
              <w:rPr>
                <w:rStyle w:val="af4"/>
                <w:rFonts w:eastAsia="標楷體" w:hint="eastAsia"/>
                <w:noProof/>
                <w:sz w:val="28"/>
              </w:rPr>
              <w:t>第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3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章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系統規格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_Toc197789067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14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5BEF311F" w14:textId="6C923F5A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8" w:history="1">
            <w:r w:rsidRPr="002A5047">
              <w:rPr>
                <w:rStyle w:val="af4"/>
                <w:rFonts w:eastAsia="標楷體"/>
                <w:noProof/>
                <w:sz w:val="28"/>
              </w:rPr>
              <w:t>3-1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系統架構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_Toc197789068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14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023C485C" w14:textId="6ECCE915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69" w:history="1">
            <w:r w:rsidRPr="002A5047">
              <w:rPr>
                <w:rStyle w:val="af4"/>
                <w:rFonts w:eastAsia="標楷體"/>
                <w:noProof/>
                <w:sz w:val="28"/>
              </w:rPr>
              <w:t>3-2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系統軟、硬體需求與技術平台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_Toc197789069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14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5DB09995" w14:textId="599811AF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70" w:history="1">
            <w:r w:rsidRPr="002A5047">
              <w:rPr>
                <w:rStyle w:val="af4"/>
                <w:rFonts w:eastAsia="標楷體"/>
                <w:noProof/>
                <w:sz w:val="28"/>
              </w:rPr>
              <w:t>3-3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使用標準與工具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_Toc197789070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15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5B00D0C1" w14:textId="2ECFFA4D" w:rsidR="001D410B" w:rsidRPr="002A5047" w:rsidRDefault="001D410B">
          <w:pPr>
            <w:pStyle w:val="12"/>
            <w:tabs>
              <w:tab w:val="right" w:leader="dot" w:pos="10194"/>
            </w:tabs>
            <w:rPr>
              <w:rFonts w:eastAsia="標楷體" w:cstheme="minorBidi"/>
              <w:noProof/>
              <w:sz w:val="28"/>
              <w:szCs w:val="22"/>
            </w:rPr>
          </w:pPr>
          <w:hyperlink w:anchor="_Toc197789071" w:history="1">
            <w:r w:rsidRPr="002A5047">
              <w:rPr>
                <w:rStyle w:val="af4"/>
                <w:rFonts w:eastAsia="標楷體" w:hint="eastAsia"/>
                <w:noProof/>
                <w:sz w:val="28"/>
              </w:rPr>
              <w:t>第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4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章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專案時程與組織分工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_Toc197789071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16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495574F9" w14:textId="2E17119D" w:rsidR="001D410B" w:rsidRPr="002A5047" w:rsidRDefault="001D410B">
          <w:pPr>
            <w:pStyle w:val="12"/>
            <w:tabs>
              <w:tab w:val="right" w:leader="dot" w:pos="10194"/>
            </w:tabs>
            <w:rPr>
              <w:rFonts w:eastAsia="標楷體" w:cstheme="minorBidi"/>
              <w:noProof/>
              <w:sz w:val="28"/>
              <w:szCs w:val="22"/>
            </w:rPr>
          </w:pPr>
          <w:hyperlink w:anchor="_Toc197789072" w:history="1">
            <w:r w:rsidRPr="002A5047">
              <w:rPr>
                <w:rStyle w:val="af4"/>
                <w:rFonts w:eastAsia="標楷體" w:hint="eastAsia"/>
                <w:noProof/>
                <w:sz w:val="28"/>
              </w:rPr>
              <w:t>第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5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章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需求模型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_Toc197789072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19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6E754DC5" w14:textId="587E361C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73" w:history="1">
            <w:r w:rsidRPr="002A5047">
              <w:rPr>
                <w:rStyle w:val="af4"/>
                <w:rFonts w:eastAsia="標楷體"/>
                <w:noProof/>
                <w:sz w:val="28"/>
              </w:rPr>
              <w:t>5-1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使用者需求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_Toc197789073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19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25356C30" w14:textId="74645E1E" w:rsidR="001D410B" w:rsidRPr="002A5047" w:rsidRDefault="001D410B">
          <w:pPr>
            <w:pStyle w:val="22"/>
            <w:tabs>
              <w:tab w:val="right" w:leader="dot" w:pos="10194"/>
            </w:tabs>
            <w:rPr>
              <w:rFonts w:eastAsia="標楷體"/>
              <w:noProof/>
              <w:sz w:val="28"/>
            </w:rPr>
          </w:pPr>
          <w:hyperlink w:anchor="_Toc197789074" w:history="1">
            <w:r w:rsidRPr="002A5047">
              <w:rPr>
                <w:rStyle w:val="af4"/>
                <w:rFonts w:eastAsia="標楷體"/>
                <w:noProof/>
                <w:sz w:val="28"/>
              </w:rPr>
              <w:t>5-2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 xml:space="preserve"> </w:t>
            </w:r>
            <w:r w:rsidRPr="002A5047">
              <w:rPr>
                <w:rStyle w:val="af4"/>
                <w:rFonts w:eastAsia="標楷體" w:hint="eastAsia"/>
                <w:noProof/>
                <w:sz w:val="28"/>
              </w:rPr>
              <w:t>使用個案圖</w:t>
            </w:r>
            <w:r w:rsidRPr="002A5047">
              <w:rPr>
                <w:rFonts w:eastAsia="標楷體"/>
                <w:noProof/>
                <w:webHidden/>
                <w:sz w:val="28"/>
              </w:rPr>
              <w:tab/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begin"/>
            </w:r>
            <w:r w:rsidRPr="002A5047">
              <w:rPr>
                <w:rFonts w:eastAsia="標楷體"/>
                <w:noProof/>
                <w:webHidden/>
                <w:sz w:val="28"/>
              </w:rPr>
              <w:instrText xml:space="preserve"> PAGEREF _Toc197789074 \h </w:instrText>
            </w:r>
            <w:r w:rsidRPr="002A5047">
              <w:rPr>
                <w:rFonts w:eastAsia="標楷體"/>
                <w:noProof/>
                <w:webHidden/>
                <w:sz w:val="28"/>
              </w:rPr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separate"/>
            </w:r>
            <w:r w:rsidRPr="002A5047">
              <w:rPr>
                <w:rFonts w:eastAsia="標楷體"/>
                <w:noProof/>
                <w:webHidden/>
                <w:sz w:val="28"/>
              </w:rPr>
              <w:t>20</w:t>
            </w:r>
            <w:r w:rsidRPr="002A5047">
              <w:rPr>
                <w:rFonts w:eastAsia="標楷體"/>
                <w:noProof/>
                <w:webHidden/>
                <w:sz w:val="28"/>
              </w:rPr>
              <w:fldChar w:fldCharType="end"/>
            </w:r>
          </w:hyperlink>
        </w:p>
        <w:p w14:paraId="24DC515A" w14:textId="0D843D64" w:rsidR="00253D50" w:rsidRPr="002A5047" w:rsidRDefault="00253D50" w:rsidP="005B2D6A">
          <w:pPr>
            <w:rPr>
              <w:rFonts w:eastAsia="標楷體"/>
            </w:rPr>
          </w:pPr>
          <w:r w:rsidRPr="002A5047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76B4F3D2" w14:textId="77777777" w:rsidR="00750209" w:rsidRPr="002A5047" w:rsidRDefault="00750209" w:rsidP="00750209">
      <w:pPr>
        <w:rPr>
          <w:rFonts w:eastAsia="標楷體"/>
        </w:rPr>
      </w:pPr>
    </w:p>
    <w:p w14:paraId="3D1FF79B" w14:textId="77777777" w:rsidR="007943DC" w:rsidRPr="002A5047" w:rsidRDefault="007943DC" w:rsidP="00750209">
      <w:pPr>
        <w:rPr>
          <w:rFonts w:eastAsia="標楷體"/>
        </w:rPr>
      </w:pPr>
    </w:p>
    <w:p w14:paraId="30D38AE9" w14:textId="77777777" w:rsidR="007943DC" w:rsidRPr="002A5047" w:rsidRDefault="007943DC" w:rsidP="00750209">
      <w:pPr>
        <w:rPr>
          <w:rFonts w:eastAsia="標楷體" w:hint="eastAsia"/>
        </w:rPr>
      </w:pPr>
    </w:p>
    <w:p w14:paraId="16FAC8A3" w14:textId="5E75EA05" w:rsidR="00A8123E" w:rsidRPr="002A5047" w:rsidRDefault="00903134" w:rsidP="004F380D">
      <w:pPr>
        <w:adjustRightInd w:val="0"/>
        <w:rPr>
          <w:rFonts w:eastAsia="標楷體"/>
        </w:rPr>
      </w:pPr>
      <w:r w:rsidRPr="002A5047">
        <w:rPr>
          <w:rFonts w:eastAsia="標楷體"/>
        </w:rPr>
        <w:br w:type="page"/>
      </w:r>
      <w:r w:rsidR="009641C3" w:rsidRPr="002A5047">
        <w:rPr>
          <w:rFonts w:eastAsia="標楷體"/>
          <w:noProof/>
        </w:rPr>
        <w:drawing>
          <wp:inline distT="0" distB="0" distL="0" distR="0" wp14:anchorId="1F3F7365" wp14:editId="0F5C2EA3">
            <wp:extent cx="6581775" cy="12382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C6BE" w14:textId="77777777" w:rsidR="001B6BAD" w:rsidRPr="002A5047" w:rsidRDefault="001B6BAD" w:rsidP="00A8123E">
      <w:pPr>
        <w:rPr>
          <w:rFonts w:eastAsia="標楷體"/>
        </w:rPr>
      </w:pPr>
    </w:p>
    <w:p w14:paraId="62A84355" w14:textId="77777777" w:rsidR="001B6BAD" w:rsidRPr="002A5047" w:rsidRDefault="001B6BAD" w:rsidP="006F250A">
      <w:pPr>
        <w:pStyle w:val="ac"/>
        <w:numPr>
          <w:ilvl w:val="0"/>
          <w:numId w:val="7"/>
        </w:numPr>
        <w:ind w:left="567"/>
        <w:jc w:val="left"/>
        <w:rPr>
          <w:rFonts w:ascii="Times New Roman" w:hAnsi="Times New Roman"/>
        </w:rPr>
      </w:pPr>
      <w:r w:rsidRPr="002A5047">
        <w:rPr>
          <w:rFonts w:ascii="Times New Roman" w:hAnsi="Times New Roman" w:hint="eastAsia"/>
        </w:rPr>
        <w:t>圖片標號放置下方</w:t>
      </w:r>
      <w:r w:rsidRPr="002A5047">
        <w:rPr>
          <w:rFonts w:ascii="Times New Roman" w:hAnsi="Times New Roman" w:hint="eastAsia"/>
        </w:rPr>
        <w:t>(</w:t>
      </w:r>
      <w:r w:rsidRPr="002A5047">
        <w:rPr>
          <w:rFonts w:ascii="Times New Roman" w:hAnsi="Times New Roman" w:hint="eastAsia"/>
        </w:rPr>
        <w:t>如下範例</w:t>
      </w:r>
      <w:r w:rsidRPr="002A5047">
        <w:rPr>
          <w:rFonts w:ascii="Times New Roman" w:hAnsi="Times New Roman" w:hint="eastAsia"/>
        </w:rPr>
        <w:t>)</w:t>
      </w:r>
    </w:p>
    <w:p w14:paraId="6C2C0BB0" w14:textId="5EC2BF92" w:rsidR="001B6BAD" w:rsidRPr="002A5047" w:rsidRDefault="009641C3" w:rsidP="001B6BAD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w:drawing>
          <wp:inline distT="0" distB="0" distL="0" distR="0" wp14:anchorId="603ABD3C" wp14:editId="2D4F858A">
            <wp:extent cx="3457575" cy="22955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49C8" w14:textId="77777777" w:rsidR="000A46E7" w:rsidRPr="002A5047" w:rsidRDefault="000A46E7" w:rsidP="000A46E7">
      <w:pPr>
        <w:pStyle w:val="af"/>
        <w:jc w:val="center"/>
        <w:rPr>
          <w:lang w:eastAsia="zh-TW"/>
        </w:rPr>
      </w:pPr>
      <w:bookmarkStart w:id="0" w:name="_Toc24582997"/>
      <w:r w:rsidRPr="002A5047">
        <w:rPr>
          <w:lang w:eastAsia="zh-TW"/>
        </w:rPr>
        <w:t>圖</w:t>
      </w:r>
      <w:r w:rsidR="00984509" w:rsidRPr="002A5047">
        <w:rPr>
          <w:lang w:eastAsia="zh-TW"/>
        </w:rPr>
        <w:t>3</w:t>
      </w:r>
      <w:r w:rsidR="00A265DA" w:rsidRPr="002A5047">
        <w:t>-1-</w:t>
      </w:r>
      <w:r w:rsidR="00A265DA" w:rsidRPr="002A5047">
        <w:rPr>
          <w:rFonts w:hint="eastAsia"/>
          <w:lang w:eastAsia="zh-TW"/>
        </w:rPr>
        <w:t xml:space="preserve">1 </w:t>
      </w:r>
      <w:r w:rsidRPr="002A5047">
        <w:rPr>
          <w:rFonts w:cs="Arial" w:hint="eastAsia"/>
          <w:lang w:eastAsia="zh-TW"/>
        </w:rPr>
        <w:t>系統架構</w:t>
      </w:r>
      <w:bookmarkEnd w:id="0"/>
    </w:p>
    <w:p w14:paraId="75207EC1" w14:textId="77777777" w:rsidR="000A46E7" w:rsidRPr="002A5047" w:rsidRDefault="000A46E7" w:rsidP="001B6BAD">
      <w:pPr>
        <w:jc w:val="center"/>
        <w:rPr>
          <w:rFonts w:eastAsia="標楷體"/>
        </w:rPr>
      </w:pPr>
    </w:p>
    <w:p w14:paraId="7AABB11D" w14:textId="30B865D9" w:rsidR="004E1FCE" w:rsidRPr="002A5047" w:rsidRDefault="009733BB" w:rsidP="004F380D">
      <w:pPr>
        <w:adjustRightInd w:val="0"/>
        <w:rPr>
          <w:rFonts w:eastAsia="標楷體"/>
        </w:rPr>
      </w:pPr>
      <w:r w:rsidRPr="002A5047">
        <w:rPr>
          <w:rFonts w:eastAsia="標楷體"/>
        </w:rPr>
        <w:br w:type="page"/>
      </w:r>
      <w:r w:rsidR="009641C3" w:rsidRPr="002A5047">
        <w:rPr>
          <w:rFonts w:eastAsia="標楷體"/>
          <w:noProof/>
        </w:rPr>
        <w:drawing>
          <wp:inline distT="0" distB="0" distL="0" distR="0" wp14:anchorId="487A94F1" wp14:editId="482AE5A2">
            <wp:extent cx="6505575" cy="15144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A13E" w14:textId="77777777" w:rsidR="004E1FCE" w:rsidRPr="002A5047" w:rsidRDefault="004E1FCE" w:rsidP="004E1FCE">
      <w:pPr>
        <w:rPr>
          <w:rFonts w:eastAsia="標楷體"/>
        </w:rPr>
      </w:pPr>
    </w:p>
    <w:p w14:paraId="24549D2B" w14:textId="77777777" w:rsidR="004E1FCE" w:rsidRPr="002A5047" w:rsidRDefault="00776A75" w:rsidP="006F250A">
      <w:pPr>
        <w:pStyle w:val="ac"/>
        <w:numPr>
          <w:ilvl w:val="0"/>
          <w:numId w:val="7"/>
        </w:numPr>
        <w:ind w:left="567"/>
        <w:jc w:val="left"/>
        <w:rPr>
          <w:rFonts w:ascii="Times New Roman" w:hAnsi="Times New Roman"/>
        </w:rPr>
      </w:pPr>
      <w:r w:rsidRPr="002A5047">
        <w:rPr>
          <w:rFonts w:ascii="Times New Roman" w:hAnsi="Times New Roman" w:hint="eastAsia"/>
        </w:rPr>
        <w:t>表格</w:t>
      </w:r>
      <w:r w:rsidR="004E1FCE" w:rsidRPr="002A5047">
        <w:rPr>
          <w:rFonts w:ascii="Times New Roman" w:hAnsi="Times New Roman" w:hint="eastAsia"/>
        </w:rPr>
        <w:t>標號放置</w:t>
      </w:r>
      <w:r w:rsidRPr="002A5047">
        <w:rPr>
          <w:rFonts w:ascii="Times New Roman" w:hAnsi="Times New Roman" w:hint="eastAsia"/>
        </w:rPr>
        <w:t>上</w:t>
      </w:r>
      <w:r w:rsidR="004E1FCE" w:rsidRPr="002A5047">
        <w:rPr>
          <w:rFonts w:ascii="Times New Roman" w:hAnsi="Times New Roman" w:hint="eastAsia"/>
        </w:rPr>
        <w:t>方</w:t>
      </w:r>
      <w:r w:rsidR="004E1FCE" w:rsidRPr="002A5047">
        <w:rPr>
          <w:rFonts w:ascii="Times New Roman" w:hAnsi="Times New Roman" w:hint="eastAsia"/>
        </w:rPr>
        <w:t>(</w:t>
      </w:r>
      <w:r w:rsidR="004E1FCE" w:rsidRPr="002A5047">
        <w:rPr>
          <w:rFonts w:ascii="Times New Roman" w:hAnsi="Times New Roman" w:hint="eastAsia"/>
        </w:rPr>
        <w:t>如下範例</w:t>
      </w:r>
      <w:r w:rsidR="004E1FCE" w:rsidRPr="002A5047">
        <w:rPr>
          <w:rFonts w:ascii="Times New Roman" w:hAnsi="Times New Roman" w:hint="eastAsia"/>
        </w:rPr>
        <w:t>)</w:t>
      </w:r>
    </w:p>
    <w:p w14:paraId="5D1E45B3" w14:textId="77777777" w:rsidR="00776A75" w:rsidRPr="002A5047" w:rsidRDefault="00776A75" w:rsidP="004E1FCE">
      <w:pPr>
        <w:jc w:val="center"/>
        <w:rPr>
          <w:rFonts w:eastAsia="標楷體"/>
        </w:rPr>
      </w:pPr>
      <w:bookmarkStart w:id="1" w:name="_Toc24583030"/>
    </w:p>
    <w:p w14:paraId="6D64BE04" w14:textId="77777777" w:rsidR="00776A75" w:rsidRPr="002A5047" w:rsidRDefault="00776A75" w:rsidP="004E1FCE">
      <w:pPr>
        <w:jc w:val="center"/>
        <w:rPr>
          <w:rFonts w:eastAsia="標楷體" w:cs="Arial"/>
          <w:kern w:val="0"/>
          <w:sz w:val="28"/>
          <w:szCs w:val="20"/>
        </w:rPr>
      </w:pPr>
      <w:r w:rsidRPr="002A5047">
        <w:rPr>
          <w:rFonts w:eastAsia="標楷體" w:cs="Arial" w:hint="eastAsia"/>
          <w:kern w:val="0"/>
          <w:sz w:val="28"/>
          <w:szCs w:val="20"/>
        </w:rPr>
        <w:t>表</w:t>
      </w:r>
      <w:r w:rsidR="00213370" w:rsidRPr="002A5047">
        <w:rPr>
          <w:rFonts w:eastAsia="標楷體"/>
          <w:kern w:val="0"/>
          <w:sz w:val="28"/>
          <w:szCs w:val="20"/>
        </w:rPr>
        <w:t>3</w:t>
      </w:r>
      <w:r w:rsidR="00984509" w:rsidRPr="002A5047">
        <w:rPr>
          <w:rFonts w:eastAsia="標楷體"/>
          <w:kern w:val="0"/>
          <w:sz w:val="28"/>
          <w:szCs w:val="20"/>
        </w:rPr>
        <w:t>-</w:t>
      </w:r>
      <w:r w:rsidR="00213370" w:rsidRPr="002A5047">
        <w:rPr>
          <w:rFonts w:eastAsia="標楷體"/>
          <w:kern w:val="0"/>
          <w:sz w:val="28"/>
          <w:szCs w:val="20"/>
        </w:rPr>
        <w:t>3-1</w:t>
      </w:r>
      <w:r w:rsidR="00005571" w:rsidRPr="002A5047">
        <w:rPr>
          <w:rFonts w:eastAsia="標楷體" w:cs="Arial" w:hint="eastAsia"/>
          <w:kern w:val="0"/>
          <w:sz w:val="28"/>
          <w:szCs w:val="20"/>
        </w:rPr>
        <w:t xml:space="preserve"> </w:t>
      </w:r>
      <w:bookmarkEnd w:id="1"/>
      <w:r w:rsidR="00213370" w:rsidRPr="002A5047">
        <w:rPr>
          <w:rFonts w:eastAsia="標楷體" w:cs="Arial" w:hint="eastAsia"/>
          <w:kern w:val="0"/>
          <w:sz w:val="28"/>
          <w:szCs w:val="20"/>
        </w:rPr>
        <w:t>使</w:t>
      </w:r>
      <w:r w:rsidR="00213370" w:rsidRPr="002A5047">
        <w:rPr>
          <w:rFonts w:eastAsia="標楷體" w:cs="Arial"/>
          <w:kern w:val="0"/>
          <w:sz w:val="28"/>
          <w:szCs w:val="20"/>
        </w:rPr>
        <w:t>用標準與工具表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:rsidRPr="002A5047" w14:paraId="1A0D0158" w14:textId="77777777" w:rsidTr="00803B11">
        <w:trPr>
          <w:jc w:val="center"/>
        </w:trPr>
        <w:tc>
          <w:tcPr>
            <w:tcW w:w="4535" w:type="dxa"/>
            <w:shd w:val="clear" w:color="auto" w:fill="F2F2F2"/>
          </w:tcPr>
          <w:p w14:paraId="4CDA7F10" w14:textId="77777777" w:rsidR="00BF7719" w:rsidRPr="002A5047" w:rsidRDefault="00BF7719" w:rsidP="00803B11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4535" w:type="dxa"/>
            <w:shd w:val="clear" w:color="auto" w:fill="F2F2F2"/>
          </w:tcPr>
          <w:p w14:paraId="754959F5" w14:textId="77777777" w:rsidR="00BF7719" w:rsidRPr="002A5047" w:rsidRDefault="00BF7719" w:rsidP="00803B11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BF7719" w:rsidRPr="002A5047" w14:paraId="13FA472B" w14:textId="77777777" w:rsidTr="000C1DF3">
        <w:trPr>
          <w:trHeight w:val="1409"/>
          <w:jc w:val="center"/>
        </w:trPr>
        <w:tc>
          <w:tcPr>
            <w:tcW w:w="4535" w:type="dxa"/>
            <w:shd w:val="clear" w:color="auto" w:fill="auto"/>
          </w:tcPr>
          <w:p w14:paraId="7FF951D3" w14:textId="77777777" w:rsidR="00BF7719" w:rsidRPr="002A5047" w:rsidRDefault="00BF7719" w:rsidP="00803B11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4535" w:type="dxa"/>
            <w:shd w:val="clear" w:color="auto" w:fill="auto"/>
          </w:tcPr>
          <w:p w14:paraId="1AC50916" w14:textId="77777777" w:rsidR="00BF7719" w:rsidRPr="002A5047" w:rsidRDefault="00BF7719" w:rsidP="00803B11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0388FC9D" w14:textId="77777777" w:rsidR="004E1FCE" w:rsidRPr="002A5047" w:rsidRDefault="004E1FCE" w:rsidP="004E1FCE">
      <w:pPr>
        <w:jc w:val="center"/>
        <w:rPr>
          <w:rFonts w:eastAsia="標楷體"/>
        </w:rPr>
      </w:pPr>
    </w:p>
    <w:p w14:paraId="394FCB28" w14:textId="77777777" w:rsidR="00347916" w:rsidRPr="002A5047" w:rsidRDefault="009733BB" w:rsidP="006F250A">
      <w:pPr>
        <w:numPr>
          <w:ilvl w:val="0"/>
          <w:numId w:val="6"/>
        </w:numPr>
        <w:adjustRightInd w:val="0"/>
        <w:ind w:left="482" w:hanging="482"/>
        <w:rPr>
          <w:rFonts w:eastAsia="標楷體"/>
          <w:color w:val="FF0000"/>
          <w:sz w:val="36"/>
          <w:u w:val="single"/>
        </w:rPr>
      </w:pPr>
      <w:r w:rsidRPr="002A5047">
        <w:rPr>
          <w:rFonts w:eastAsia="標楷體"/>
        </w:rPr>
        <w:br w:type="page"/>
      </w:r>
      <w:r w:rsidR="00347916" w:rsidRPr="002A5047">
        <w:rPr>
          <w:rFonts w:eastAsia="標楷體" w:hint="eastAsia"/>
          <w:color w:val="FF0000"/>
          <w:sz w:val="36"/>
          <w:u w:val="single"/>
        </w:rPr>
        <w:t>附錄</w:t>
      </w:r>
      <w:r w:rsidR="00B83AEB" w:rsidRPr="002A5047">
        <w:rPr>
          <w:rFonts w:eastAsia="標楷體" w:hint="eastAsia"/>
          <w:color w:val="FF0000"/>
          <w:sz w:val="36"/>
          <w:u w:val="single"/>
        </w:rPr>
        <w:t>範</w:t>
      </w:r>
      <w:r w:rsidR="00B83AEB" w:rsidRPr="002A5047">
        <w:rPr>
          <w:rFonts w:eastAsia="標楷體"/>
          <w:color w:val="FF0000"/>
          <w:sz w:val="36"/>
          <w:u w:val="single"/>
        </w:rPr>
        <w:t>本</w:t>
      </w:r>
    </w:p>
    <w:p w14:paraId="4531993E" w14:textId="77777777" w:rsidR="009B274B" w:rsidRPr="002A5047" w:rsidRDefault="009B274B" w:rsidP="009216BE">
      <w:pPr>
        <w:pStyle w:val="ac"/>
        <w:jc w:val="left"/>
        <w:rPr>
          <w:rFonts w:ascii="Times New Roman" w:hAnsi="Times New Roman"/>
        </w:rPr>
      </w:pPr>
      <w:r w:rsidRPr="002A5047">
        <w:rPr>
          <w:rFonts w:ascii="Times New Roman" w:hAnsi="Times New Roman"/>
        </w:rPr>
        <w:t>審查</w:t>
      </w:r>
      <w:r w:rsidRPr="002A5047">
        <w:rPr>
          <w:rFonts w:ascii="Times New Roman" w:hAnsi="Times New Roman" w:hint="eastAsia"/>
        </w:rPr>
        <w:t>評審意見之修正</w:t>
      </w:r>
      <w:r w:rsidRPr="002A5047">
        <w:rPr>
          <w:rFonts w:ascii="Times New Roman" w:hAnsi="Times New Roman"/>
        </w:rPr>
        <w:t>情形</w:t>
      </w:r>
      <w:r w:rsidR="00CD5906" w:rsidRPr="002A5047">
        <w:rPr>
          <w:rFonts w:ascii="Times New Roman" w:hAnsi="Times New Roman" w:hint="eastAsia"/>
        </w:rPr>
        <w:t xml:space="preserve"> </w:t>
      </w:r>
      <w:r w:rsidR="00CD5906" w:rsidRPr="002A5047">
        <w:rPr>
          <w:rFonts w:ascii="Times New Roman" w:hAnsi="Times New Roman" w:hint="eastAsia"/>
        </w:rPr>
        <w:t>（</w:t>
      </w:r>
      <w:r w:rsidR="002D4DDF" w:rsidRPr="002A5047">
        <w:rPr>
          <w:rFonts w:ascii="Times New Roman" w:hAnsi="Times New Roman" w:hint="eastAsia"/>
          <w:bdr w:val="single" w:sz="4" w:space="0" w:color="auto"/>
        </w:rPr>
        <w:t>初</w:t>
      </w:r>
      <w:r w:rsidR="002D4DDF" w:rsidRPr="002A5047">
        <w:rPr>
          <w:rFonts w:ascii="Times New Roman" w:hAnsi="Times New Roman"/>
          <w:bdr w:val="single" w:sz="4" w:space="0" w:color="auto"/>
        </w:rPr>
        <w:t>評</w:t>
      </w:r>
      <w:r w:rsidR="002D4DDF" w:rsidRPr="002A5047">
        <w:rPr>
          <w:rFonts w:ascii="Times New Roman" w:hAnsi="Times New Roman"/>
        </w:rPr>
        <w:t>及</w:t>
      </w:r>
      <w:proofErr w:type="gramStart"/>
      <w:r w:rsidR="002D4DDF" w:rsidRPr="002A5047">
        <w:rPr>
          <w:rFonts w:ascii="Times New Roman" w:hAnsi="Times New Roman"/>
          <w:bdr w:val="single" w:sz="4" w:space="0" w:color="auto"/>
        </w:rPr>
        <w:t>複</w:t>
      </w:r>
      <w:proofErr w:type="gramEnd"/>
      <w:r w:rsidR="002D4DDF" w:rsidRPr="002A5047">
        <w:rPr>
          <w:rFonts w:ascii="Times New Roman" w:hAnsi="Times New Roman"/>
          <w:bdr w:val="single" w:sz="4" w:space="0" w:color="auto"/>
        </w:rPr>
        <w:t>評</w:t>
      </w:r>
      <w:r w:rsidR="000C1DF3" w:rsidRPr="002A5047">
        <w:rPr>
          <w:rFonts w:ascii="Times New Roman" w:hAnsi="Times New Roman"/>
        </w:rPr>
        <w:t>之評審建議</w:t>
      </w:r>
      <w:r w:rsidR="00CD5906" w:rsidRPr="002A5047">
        <w:rPr>
          <w:rFonts w:ascii="Times New Roman" w:hAnsi="Times New Roman"/>
        </w:rPr>
        <w:t>項，均請填寫</w:t>
      </w:r>
      <w:r w:rsidR="00CD5906" w:rsidRPr="002A5047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2A5047" w14:paraId="78283D86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1AD0C5F4" w14:textId="77777777" w:rsidR="009B274B" w:rsidRPr="002A5047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  <w:r w:rsidRPr="002A5047">
              <w:rPr>
                <w:rFonts w:eastAsia="標楷體"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5646E0BB" w14:textId="77777777" w:rsidR="009B274B" w:rsidRPr="002A5047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  <w:r w:rsidRPr="002A5047">
              <w:rPr>
                <w:rFonts w:eastAsia="標楷體" w:hint="eastAsia"/>
                <w:b/>
                <w:szCs w:val="22"/>
              </w:rPr>
              <w:t>修正</w:t>
            </w:r>
            <w:r w:rsidRPr="002A5047">
              <w:rPr>
                <w:rFonts w:eastAsia="標楷體"/>
                <w:b/>
                <w:szCs w:val="22"/>
              </w:rPr>
              <w:t>情形</w:t>
            </w:r>
          </w:p>
        </w:tc>
      </w:tr>
      <w:tr w:rsidR="009B274B" w:rsidRPr="002A5047" w14:paraId="1609C463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3ACD247B" w14:textId="77777777" w:rsidR="009B274B" w:rsidRPr="002A5047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AFD649D" w14:textId="77777777" w:rsidR="009B274B" w:rsidRPr="002A5047" w:rsidRDefault="009B274B" w:rsidP="004701A0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0FBFCC6E" w14:textId="77777777" w:rsidR="0099689C" w:rsidRPr="002A5047" w:rsidRDefault="0099689C" w:rsidP="006D2F87">
      <w:pPr>
        <w:rPr>
          <w:rFonts w:eastAsia="標楷體"/>
          <w:sz w:val="28"/>
          <w:szCs w:val="28"/>
        </w:rPr>
      </w:pPr>
    </w:p>
    <w:p w14:paraId="4C124FDB" w14:textId="77777777" w:rsidR="00CB7831" w:rsidRPr="002A5047" w:rsidRDefault="00CB7831" w:rsidP="00CD5906">
      <w:pPr>
        <w:rPr>
          <w:rFonts w:eastAsia="標楷體"/>
          <w:color w:val="FF0000"/>
          <w:sz w:val="36"/>
          <w:szCs w:val="36"/>
        </w:rPr>
        <w:sectPr w:rsidR="00CB7831" w:rsidRPr="002A5047" w:rsidSect="005501BD">
          <w:footerReference w:type="default" r:id="rId12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58E71BA" w14:textId="452C6224" w:rsidR="00BC75EB" w:rsidRPr="002A5047" w:rsidRDefault="00940676" w:rsidP="00EE583F">
      <w:pPr>
        <w:pStyle w:val="10"/>
        <w:rPr>
          <w:rFonts w:ascii="Times New Roman" w:hAnsi="Times New Roman"/>
        </w:rPr>
      </w:pPr>
      <w:bookmarkStart w:id="2" w:name="_Toc197789057"/>
      <w:r w:rsidRPr="002A5047">
        <w:rPr>
          <w:rFonts w:ascii="Times New Roman" w:hAnsi="Times New Roman" w:hint="eastAsia"/>
        </w:rPr>
        <w:t>前言</w:t>
      </w:r>
      <w:bookmarkEnd w:id="2"/>
    </w:p>
    <w:p w14:paraId="74ADDF5C" w14:textId="35FDE659" w:rsidR="00CD5906" w:rsidRPr="002A5047" w:rsidRDefault="00940676" w:rsidP="00D6305A">
      <w:pPr>
        <w:pStyle w:val="20"/>
      </w:pPr>
      <w:bookmarkStart w:id="3" w:name="_Toc197789058"/>
      <w:r w:rsidRPr="002A5047">
        <w:rPr>
          <w:rFonts w:hint="eastAsia"/>
        </w:rPr>
        <w:t>背景</w:t>
      </w:r>
      <w:r w:rsidRPr="002A5047">
        <w:t>介</w:t>
      </w:r>
      <w:r w:rsidRPr="002A5047">
        <w:rPr>
          <w:rFonts w:hint="eastAsia"/>
        </w:rPr>
        <w:t>紹</w:t>
      </w:r>
      <w:bookmarkEnd w:id="3"/>
    </w:p>
    <w:p w14:paraId="4D5EB0C0" w14:textId="77777777" w:rsidR="0076039E" w:rsidRPr="002A5047" w:rsidRDefault="0076039E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隨著全球高齡化的趨勢日益嚴重，長者的居家照護問題已成為社會的重要議題。跌倒是高齡者最常見的健康問題之一，且常常導致嚴重的身體傷害或死亡。傳統的跌倒偵測系統通常僅能在事故發生後通知家屬，無法有效預防。而現有的語音提醒系統常缺乏親和力，長者對於這些機械式的提醒通常會感到排斥，難以長期使用。</w:t>
      </w:r>
    </w:p>
    <w:p w14:paraId="44AF97FB" w14:textId="77777777" w:rsidR="0076039E" w:rsidRPr="002A5047" w:rsidRDefault="0076039E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為了解決這些問題，我們開發了一套</w:t>
      </w:r>
      <w:r w:rsidRPr="002A5047">
        <w:rPr>
          <w:rFonts w:eastAsia="標楷體"/>
          <w:sz w:val="28"/>
          <w:szCs w:val="28"/>
        </w:rPr>
        <w:t>AI</w:t>
      </w:r>
      <w:r w:rsidRPr="002A5047">
        <w:rPr>
          <w:rFonts w:eastAsia="標楷體"/>
          <w:sz w:val="28"/>
          <w:szCs w:val="28"/>
        </w:rPr>
        <w:t>影像分析與有溫度的語音提醒互動系統。這套系統不僅能預測跌倒風險，還能透過生成式</w:t>
      </w:r>
      <w:r w:rsidRPr="002A5047">
        <w:rPr>
          <w:rFonts w:eastAsia="標楷體"/>
          <w:sz w:val="28"/>
          <w:szCs w:val="28"/>
        </w:rPr>
        <w:t>AI</w:t>
      </w:r>
      <w:r w:rsidRPr="002A5047">
        <w:rPr>
          <w:rFonts w:eastAsia="標楷體"/>
          <w:sz w:val="28"/>
          <w:szCs w:val="28"/>
        </w:rPr>
        <w:t>技術，根據天氣變化、生活小知識以及子女的社交動態，為長者提供自然親切的語音提醒。這樣不僅能幫助長者預防跌倒，還能拉近親情距離，提升長者對科技的接受度。</w:t>
      </w:r>
    </w:p>
    <w:p w14:paraId="1F66570C" w14:textId="10483AEC" w:rsidR="0076039E" w:rsidRPr="002A5047" w:rsidRDefault="00804FF9" w:rsidP="00D6305A">
      <w:pPr>
        <w:pStyle w:val="20"/>
      </w:pPr>
      <w:bookmarkStart w:id="4" w:name="_Toc197789059"/>
      <w:r w:rsidRPr="002A5047">
        <w:rPr>
          <w:rFonts w:hint="eastAsia"/>
        </w:rPr>
        <w:t>動機</w:t>
      </w:r>
      <w:bookmarkEnd w:id="4"/>
    </w:p>
    <w:p w14:paraId="34261930" w14:textId="77777777" w:rsidR="00CB7831" w:rsidRPr="002A5047" w:rsidRDefault="00CB7831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目前市面上的居家照護系統大多依賴被動偵測，當跌倒發生後才會進行通知。然而，這種事後反應式的系統無法有效減少跌倒事故的發生風險，且無法提供長者在日常生活中的情感支持。另一方面，雖然有一些語音提醒系統能提供日常照護提示，但大多數系統使用的語音聽起來機械化，長者對此類提醒容易產生排斥感，難以持續使用。</w:t>
      </w:r>
    </w:p>
    <w:p w14:paraId="34A11843" w14:textId="77777777" w:rsidR="00CB7831" w:rsidRPr="002A5047" w:rsidRDefault="00CB7831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因此，我們的系統希望能以更人性化的方式，將語音提醒與長者的日常作息、健康狀況相結合，進而提升其安全感和使用意願。除了提醒長者起床、吃藥、</w:t>
      </w:r>
      <w:proofErr w:type="gramStart"/>
      <w:r w:rsidRPr="002A5047">
        <w:rPr>
          <w:rFonts w:eastAsia="標楷體"/>
          <w:sz w:val="28"/>
          <w:szCs w:val="28"/>
        </w:rPr>
        <w:t>離床等</w:t>
      </w:r>
      <w:proofErr w:type="gramEnd"/>
      <w:r w:rsidRPr="002A5047">
        <w:rPr>
          <w:rFonts w:eastAsia="標楷體"/>
          <w:sz w:val="28"/>
          <w:szCs w:val="28"/>
        </w:rPr>
        <w:t>日常作息外，系統還能根據子女的社交平台動態播報他們的最新動向與關心訊息。這不僅能讓長者感受到與家人更緊密的聯繫，還能為他們提供陪伴，減少孤單感，增強對</w:t>
      </w:r>
      <w:r w:rsidRPr="002A5047">
        <w:rPr>
          <w:rFonts w:eastAsia="標楷體"/>
          <w:sz w:val="28"/>
          <w:szCs w:val="28"/>
        </w:rPr>
        <w:t>AI</w:t>
      </w:r>
      <w:r w:rsidRPr="002A5047">
        <w:rPr>
          <w:rFonts w:eastAsia="標楷體"/>
          <w:sz w:val="28"/>
          <w:szCs w:val="28"/>
        </w:rPr>
        <w:t>系統的信任與使用意願。這種設計讓系統不僅是健康管理工具，更是長者生活的一部分，能帶來情感上的支持與溫暖。</w:t>
      </w:r>
    </w:p>
    <w:p w14:paraId="232C834E" w14:textId="41C0A303" w:rsidR="00CB7831" w:rsidRPr="002A5047" w:rsidRDefault="00FE12AD" w:rsidP="00D6305A">
      <w:pPr>
        <w:pStyle w:val="20"/>
      </w:pPr>
      <w:bookmarkStart w:id="5" w:name="_Toc197789060"/>
      <w:r w:rsidRPr="002A5047">
        <w:rPr>
          <w:rFonts w:hint="eastAsia"/>
        </w:rPr>
        <w:t>系統目的與目標</w:t>
      </w:r>
      <w:bookmarkEnd w:id="5"/>
    </w:p>
    <w:p w14:paraId="7DB60D51" w14:textId="77777777" w:rsidR="00CD5906" w:rsidRPr="002A5047" w:rsidRDefault="00295CA9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找出一個能有效提高長者居家安全與生活品質的方法，利用</w:t>
      </w:r>
      <w:r w:rsidRPr="002A5047">
        <w:rPr>
          <w:rFonts w:eastAsia="標楷體"/>
          <w:sz w:val="28"/>
          <w:szCs w:val="28"/>
        </w:rPr>
        <w:t>AI</w:t>
      </w:r>
      <w:r w:rsidRPr="002A5047">
        <w:rPr>
          <w:rFonts w:eastAsia="標楷體"/>
          <w:sz w:val="28"/>
          <w:szCs w:val="28"/>
        </w:rPr>
        <w:t>影像辨識技術與生成式語音技術，建立一個全面的智能居家照護系統。系統將透過行為分析與環境感知，主動預測跌倒風險，並根據長者的作息與環境變化提供個性化的語音提醒。透過與子女社交平台的連接，系統能播報最新的社交動態與關心訊息，為長者提供情感陪伴，進一步提升長者對系統的接受度與互動意願。</w:t>
      </w:r>
    </w:p>
    <w:p w14:paraId="4C29CF4A" w14:textId="77777777" w:rsidR="00295CA9" w:rsidRPr="002A5047" w:rsidRDefault="00295CA9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cs="新細明體" w:hint="eastAsia"/>
          <w:sz w:val="28"/>
          <w:szCs w:val="28"/>
        </w:rPr>
        <w:t>◎</w:t>
      </w:r>
      <w:r w:rsidR="00325B6B" w:rsidRPr="002A5047">
        <w:rPr>
          <w:rFonts w:eastAsia="標楷體"/>
          <w:sz w:val="28"/>
          <w:szCs w:val="28"/>
        </w:rPr>
        <w:t>透過行為預測與環境監測，減少跌倒風險，提供長者溫馨的語音提醒，提升生活安全。</w:t>
      </w:r>
    </w:p>
    <w:p w14:paraId="7B023540" w14:textId="77777777" w:rsidR="00887664" w:rsidRPr="002A5047" w:rsidRDefault="00CA604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cs="新細明體" w:hint="eastAsia"/>
          <w:sz w:val="28"/>
          <w:szCs w:val="28"/>
        </w:rPr>
        <w:t>◎</w:t>
      </w:r>
      <w:r w:rsidR="00325B6B" w:rsidRPr="002A5047">
        <w:rPr>
          <w:rFonts w:eastAsia="標楷體"/>
          <w:sz w:val="28"/>
          <w:szCs w:val="28"/>
        </w:rPr>
        <w:t>結合生成式</w:t>
      </w:r>
      <w:r w:rsidR="00325B6B" w:rsidRPr="002A5047">
        <w:rPr>
          <w:rFonts w:eastAsia="標楷體"/>
          <w:sz w:val="28"/>
          <w:szCs w:val="28"/>
        </w:rPr>
        <w:t>AI</w:t>
      </w:r>
      <w:r w:rsidR="00325B6B" w:rsidRPr="002A5047">
        <w:rPr>
          <w:rFonts w:eastAsia="標楷體"/>
          <w:sz w:val="28"/>
          <w:szCs w:val="28"/>
        </w:rPr>
        <w:t>，從子女的社交平台動態、天氣新聞等來源生成個性化的語音內容，增加長者與家人的情感聯繫。</w:t>
      </w:r>
    </w:p>
    <w:p w14:paraId="1EC1E39E" w14:textId="03C95119" w:rsidR="00887664" w:rsidRPr="002A5047" w:rsidRDefault="00887664" w:rsidP="00D6305A">
      <w:pPr>
        <w:pStyle w:val="20"/>
      </w:pPr>
      <w:bookmarkStart w:id="6" w:name="_Toc197789061"/>
      <w:r w:rsidRPr="002A5047">
        <w:rPr>
          <w:rFonts w:hint="eastAsia"/>
        </w:rPr>
        <w:t>預期成果</w:t>
      </w:r>
      <w:bookmarkEnd w:id="6"/>
    </w:p>
    <w:p w14:paraId="0F45F88C" w14:textId="77777777" w:rsidR="001E0732" w:rsidRPr="002A5047" w:rsidRDefault="001E0732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對長者而言：系統預期能顯著提高長者居家的安全性，通過跌倒預測與主動語音提醒，幫助長者保持自主生活並減少因意外而造成的傷害。同時，系統將帶來情感陪伴，減少長者的孤單感，增強其對科技的信任與使用意願。</w:t>
      </w:r>
    </w:p>
    <w:p w14:paraId="0A5CC5AA" w14:textId="77777777" w:rsidR="001E0732" w:rsidRPr="002A5047" w:rsidRDefault="001E0732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對家屬而言：系統能為家屬提供長者健康與行為監測，當發現異常情況時及時發送通知，確保家屬能夠隨時掌握長者的狀況，減少照護壓力。</w:t>
      </w:r>
    </w:p>
    <w:p w14:paraId="2417C414" w14:textId="77777777" w:rsidR="00117787" w:rsidRPr="002A5047" w:rsidRDefault="00117787" w:rsidP="0079429E">
      <w:pPr>
        <w:jc w:val="both"/>
        <w:rPr>
          <w:rFonts w:eastAsia="標楷體"/>
          <w:sz w:val="36"/>
          <w:szCs w:val="36"/>
        </w:rPr>
        <w:sectPr w:rsidR="00117787" w:rsidRPr="002A5047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ECA0B62" w14:textId="08971CEE" w:rsidR="00117787" w:rsidRPr="002A5047" w:rsidRDefault="00117787" w:rsidP="00A27825">
      <w:pPr>
        <w:pStyle w:val="10"/>
        <w:rPr>
          <w:rFonts w:ascii="Times New Roman" w:hAnsi="Times New Roman"/>
        </w:rPr>
      </w:pPr>
      <w:bookmarkStart w:id="7" w:name="_Toc197789062"/>
      <w:r w:rsidRPr="002A5047">
        <w:rPr>
          <w:rFonts w:ascii="Times New Roman" w:hAnsi="Times New Roman" w:hint="eastAsia"/>
        </w:rPr>
        <w:t>營運計畫</w:t>
      </w:r>
      <w:bookmarkEnd w:id="7"/>
    </w:p>
    <w:p w14:paraId="68237974" w14:textId="1DD6E32A" w:rsidR="00EB69BE" w:rsidRPr="002A5047" w:rsidRDefault="00EB69BE" w:rsidP="00D6305A">
      <w:pPr>
        <w:pStyle w:val="20"/>
      </w:pPr>
      <w:bookmarkStart w:id="8" w:name="_Toc197789063"/>
      <w:r w:rsidRPr="002A5047">
        <w:rPr>
          <w:rFonts w:hint="eastAsia"/>
        </w:rPr>
        <w:t>可行性分析</w:t>
      </w:r>
      <w:bookmarkEnd w:id="8"/>
    </w:p>
    <w:p w14:paraId="2E99DB4A" w14:textId="77777777" w:rsidR="00EC79BD" w:rsidRPr="002A5047" w:rsidRDefault="00EC79BD" w:rsidP="0079429E">
      <w:pPr>
        <w:pStyle w:val="ae"/>
        <w:numPr>
          <w:ilvl w:val="0"/>
          <w:numId w:val="7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技術可行性</w:t>
      </w:r>
    </w:p>
    <w:p w14:paraId="0F16FA80" w14:textId="5B64D9C1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AI</w:t>
      </w:r>
      <w:r w:rsidRPr="002A5047">
        <w:rPr>
          <w:rFonts w:eastAsia="標楷體" w:hint="eastAsia"/>
          <w:sz w:val="28"/>
          <w:szCs w:val="28"/>
        </w:rPr>
        <w:t>影像辨識技術：本系統基於先進的影像辨識技術，通過骨架分析與行為學習來實現對長者的日常行為監測。使用</w:t>
      </w:r>
      <w:proofErr w:type="spellStart"/>
      <w:r w:rsidRPr="002A5047">
        <w:rPr>
          <w:rFonts w:eastAsia="標楷體" w:hint="eastAsia"/>
          <w:sz w:val="28"/>
          <w:szCs w:val="28"/>
        </w:rPr>
        <w:t>OpenPose</w:t>
      </w:r>
      <w:proofErr w:type="spellEnd"/>
      <w:r w:rsidRPr="002A5047">
        <w:rPr>
          <w:rFonts w:eastAsia="標楷體" w:hint="eastAsia"/>
          <w:sz w:val="28"/>
          <w:szCs w:val="28"/>
        </w:rPr>
        <w:t>和</w:t>
      </w:r>
      <w:proofErr w:type="spellStart"/>
      <w:r w:rsidRPr="002A5047">
        <w:rPr>
          <w:rFonts w:eastAsia="標楷體" w:hint="eastAsia"/>
          <w:sz w:val="28"/>
          <w:szCs w:val="28"/>
        </w:rPr>
        <w:t>MediaPipe</w:t>
      </w:r>
      <w:proofErr w:type="spellEnd"/>
      <w:r w:rsidRPr="002A5047">
        <w:rPr>
          <w:rFonts w:eastAsia="標楷體" w:hint="eastAsia"/>
          <w:sz w:val="28"/>
          <w:szCs w:val="28"/>
        </w:rPr>
        <w:t>等技術，可以準確追蹤長者的動作，預測跌倒風險。</w:t>
      </w:r>
    </w:p>
    <w:p w14:paraId="07112C43" w14:textId="4702AAFD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語音生成技術：系統整合</w:t>
      </w:r>
      <w:r w:rsidRPr="002A5047">
        <w:rPr>
          <w:rFonts w:eastAsia="標楷體" w:hint="eastAsia"/>
          <w:sz w:val="28"/>
          <w:szCs w:val="28"/>
        </w:rPr>
        <w:t>Google TTS</w:t>
      </w:r>
      <w:r w:rsidRPr="002A5047">
        <w:rPr>
          <w:rFonts w:eastAsia="標楷體" w:hint="eastAsia"/>
          <w:sz w:val="28"/>
          <w:szCs w:val="28"/>
        </w:rPr>
        <w:t>和</w:t>
      </w:r>
      <w:r w:rsidRPr="002A5047">
        <w:rPr>
          <w:rFonts w:eastAsia="標楷體" w:hint="eastAsia"/>
          <w:sz w:val="28"/>
          <w:szCs w:val="28"/>
        </w:rPr>
        <w:t>Hugging Face</w:t>
      </w:r>
      <w:r w:rsidRPr="002A5047">
        <w:rPr>
          <w:rFonts w:eastAsia="標楷體" w:hint="eastAsia"/>
          <w:sz w:val="28"/>
          <w:szCs w:val="28"/>
        </w:rPr>
        <w:t>等生成式</w:t>
      </w:r>
      <w:r w:rsidRPr="002A5047">
        <w:rPr>
          <w:rFonts w:eastAsia="標楷體" w:hint="eastAsia"/>
          <w:sz w:val="28"/>
          <w:szCs w:val="28"/>
        </w:rPr>
        <w:t>AI</w:t>
      </w:r>
      <w:r w:rsidRPr="002A5047">
        <w:rPr>
          <w:rFonts w:eastAsia="標楷體" w:hint="eastAsia"/>
          <w:sz w:val="28"/>
          <w:szCs w:val="28"/>
        </w:rPr>
        <w:t>技術來創建個性化語音提醒。這些技術可根據長者的日常作息、健康狀況及社交動態進行語音生成，提供具有情感溫度的提醒，減少長者的排斥感。</w:t>
      </w:r>
    </w:p>
    <w:p w14:paraId="6234C46C" w14:textId="4C6678A3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雲端計算平台：本系統利用</w:t>
      </w:r>
      <w:r w:rsidRPr="002A5047">
        <w:rPr>
          <w:rFonts w:eastAsia="標楷體" w:hint="eastAsia"/>
          <w:sz w:val="28"/>
          <w:szCs w:val="28"/>
        </w:rPr>
        <w:t>AWS</w:t>
      </w:r>
      <w:r w:rsidRPr="002A5047">
        <w:rPr>
          <w:rFonts w:eastAsia="標楷體" w:hint="eastAsia"/>
          <w:sz w:val="28"/>
          <w:szCs w:val="28"/>
        </w:rPr>
        <w:t>、</w:t>
      </w:r>
      <w:r w:rsidRPr="002A5047">
        <w:rPr>
          <w:rFonts w:eastAsia="標楷體" w:hint="eastAsia"/>
          <w:sz w:val="28"/>
          <w:szCs w:val="28"/>
        </w:rPr>
        <w:t>Azure</w:t>
      </w:r>
      <w:r w:rsidRPr="002A5047">
        <w:rPr>
          <w:rFonts w:eastAsia="標楷體" w:hint="eastAsia"/>
          <w:sz w:val="28"/>
          <w:szCs w:val="28"/>
        </w:rPr>
        <w:t>等雲端平台來提供高效的運算和數據存儲能力，保證數據的穩定性與處理效率，支援大規模用戶的數據運算需求。</w:t>
      </w:r>
    </w:p>
    <w:p w14:paraId="1D6045EB" w14:textId="77777777" w:rsidR="00EC79BD" w:rsidRPr="002A5047" w:rsidRDefault="00EC79BD" w:rsidP="0079429E">
      <w:pPr>
        <w:pStyle w:val="ae"/>
        <w:numPr>
          <w:ilvl w:val="0"/>
          <w:numId w:val="7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經濟可行性</w:t>
      </w:r>
    </w:p>
    <w:p w14:paraId="381D56E4" w14:textId="1618BB47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硬體設備銷售：本系統需要一定的硬體支持，如高</w:t>
      </w:r>
      <w:proofErr w:type="gramStart"/>
      <w:r w:rsidRPr="002A5047">
        <w:rPr>
          <w:rFonts w:eastAsia="標楷體" w:hint="eastAsia"/>
          <w:sz w:val="28"/>
          <w:szCs w:val="28"/>
        </w:rPr>
        <w:t>清攝像</w:t>
      </w:r>
      <w:proofErr w:type="gramEnd"/>
      <w:r w:rsidRPr="002A5047">
        <w:rPr>
          <w:rFonts w:eastAsia="標楷體" w:hint="eastAsia"/>
          <w:sz w:val="28"/>
          <w:szCs w:val="28"/>
        </w:rPr>
        <w:t>頭、環境感測器等，這些設備將作為主要的收入來源</w:t>
      </w:r>
      <w:r w:rsidR="001A527D" w:rsidRPr="002A5047">
        <w:rPr>
          <w:rFonts w:eastAsia="標楷體" w:hint="eastAsia"/>
          <w:sz w:val="28"/>
          <w:szCs w:val="28"/>
        </w:rPr>
        <w:t>之</w:t>
      </w:r>
      <w:proofErr w:type="gramStart"/>
      <w:r w:rsidR="001A527D" w:rsidRPr="002A5047">
        <w:rPr>
          <w:rFonts w:eastAsia="標楷體" w:hint="eastAsia"/>
          <w:sz w:val="28"/>
          <w:szCs w:val="28"/>
        </w:rPr>
        <w:t>一</w:t>
      </w:r>
      <w:proofErr w:type="gramEnd"/>
      <w:r w:rsidRPr="002A5047">
        <w:rPr>
          <w:rFonts w:eastAsia="標楷體" w:hint="eastAsia"/>
          <w:sz w:val="28"/>
          <w:szCs w:val="28"/>
        </w:rPr>
        <w:t>。隨著居家照護市場的增長，對這些設備的需求也在增加，預計會帶來穩定的銷售收入。</w:t>
      </w:r>
    </w:p>
    <w:p w14:paraId="567C15C0" w14:textId="69095633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訂閱制商業模式：系統將採取訂閱制收入模式，用戶將根據所需的功能選擇月訂閱或年訂閱。訂閱服務包括跌倒風險預測、語音提醒、健康數據分析等，這將為公司帶來穩定的長期收入來源。</w:t>
      </w:r>
    </w:p>
    <w:p w14:paraId="56480153" w14:textId="263CC06A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市場潛力：隨著全球老齡化的加速，居家照護市場的需求將持續增長。尤其是高齡者對智能居家照護系統的需求，特別是能夠提供安全保障和情感陪伴的系統，未來將具有巨大的商業化潛力。</w:t>
      </w:r>
    </w:p>
    <w:p w14:paraId="2367C1F8" w14:textId="77777777" w:rsidR="00EC79BD" w:rsidRPr="002A5047" w:rsidRDefault="00EC79BD" w:rsidP="0079429E">
      <w:pPr>
        <w:pStyle w:val="ae"/>
        <w:numPr>
          <w:ilvl w:val="0"/>
          <w:numId w:val="7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法律可行性</w:t>
      </w:r>
    </w:p>
    <w:p w14:paraId="490718F1" w14:textId="1A900FD9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數據隱私保護：本系統會遵循</w:t>
      </w:r>
      <w:r w:rsidRPr="002A5047">
        <w:rPr>
          <w:rFonts w:eastAsia="標楷體" w:hint="eastAsia"/>
          <w:sz w:val="28"/>
          <w:szCs w:val="28"/>
        </w:rPr>
        <w:t>GDPR</w:t>
      </w:r>
      <w:r w:rsidRPr="002A5047">
        <w:rPr>
          <w:rFonts w:eastAsia="標楷體" w:hint="eastAsia"/>
          <w:sz w:val="28"/>
          <w:szCs w:val="28"/>
        </w:rPr>
        <w:t>等國際隱私保護法規，確保長者的健康數據和個人隱私得到充分保護。系統的數據將進行加密處理，並遵循合法數據使用條款。</w:t>
      </w:r>
    </w:p>
    <w:p w14:paraId="3D12B2E7" w14:textId="1AB98835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智慧財產權保護：系統所使用的影像辨識和語音生成技術將確保合法授權，避免侵犯他人專利或版權。團隊會在開發過程中確保所使用技術的合法性與專利的保護</w:t>
      </w:r>
    </w:p>
    <w:p w14:paraId="17C4EEA8" w14:textId="5AAB108D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符合法規要求：系統會符合各國居家照護與智能健康設備的法律法規，並遵循相關的健康監控設備規範，確保系統在不同市場的合法運行。</w:t>
      </w:r>
    </w:p>
    <w:p w14:paraId="79046E8E" w14:textId="77777777" w:rsidR="00EC79BD" w:rsidRPr="002A5047" w:rsidRDefault="00EC79BD" w:rsidP="0079429E">
      <w:pPr>
        <w:pStyle w:val="ae"/>
        <w:numPr>
          <w:ilvl w:val="0"/>
          <w:numId w:val="7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操作可行性</w:t>
      </w:r>
    </w:p>
    <w:p w14:paraId="696339EB" w14:textId="21B080FE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系統易用性：系統設計簡單直觀，長者可通過語音指令或簡單的界面操作來進行互動，減少長者使用智能設備時的學習曲線。語音交互方式能夠增強長者對系統的依賴與信任。</w:t>
      </w:r>
    </w:p>
    <w:p w14:paraId="2AE1B42C" w14:textId="0B5154B0" w:rsidR="00EC79BD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持續運營與維護：系統有良好的維護機制，團隊將進行定期的軟硬體更新與優化。開發團隊具有豐富的經驗，能夠保證系統的長期運行穩定性。</w:t>
      </w:r>
    </w:p>
    <w:p w14:paraId="33F74297" w14:textId="014D82F6" w:rsidR="00E57119" w:rsidRPr="002A5047" w:rsidRDefault="00EC79BD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團隊能力與技術支持：本系統的開發與</w:t>
      </w:r>
      <w:proofErr w:type="gramStart"/>
      <w:r w:rsidRPr="002A5047">
        <w:rPr>
          <w:rFonts w:eastAsia="標楷體" w:hint="eastAsia"/>
          <w:sz w:val="28"/>
          <w:szCs w:val="28"/>
        </w:rPr>
        <w:t>運營由具有</w:t>
      </w:r>
      <w:proofErr w:type="gramEnd"/>
      <w:r w:rsidRPr="002A5047">
        <w:rPr>
          <w:rFonts w:eastAsia="標楷體" w:hint="eastAsia"/>
          <w:sz w:val="28"/>
          <w:szCs w:val="28"/>
        </w:rPr>
        <w:t>強大技術背景的團隊支持。團隊能夠處理開發過程中的技術問題，並持續進行創新，確保系統隨著市場需求的變化不斷升級。</w:t>
      </w:r>
    </w:p>
    <w:p w14:paraId="15C2425E" w14:textId="6121A2AB" w:rsidR="00C643E1" w:rsidRPr="002A5047" w:rsidRDefault="00C643E1" w:rsidP="00D6305A">
      <w:pPr>
        <w:pStyle w:val="20"/>
      </w:pPr>
      <w:bookmarkStart w:id="9" w:name="_Toc197789064"/>
      <w:r w:rsidRPr="002A5047">
        <w:rPr>
          <w:rFonts w:hint="eastAsia"/>
        </w:rPr>
        <w:t>商業模式</w:t>
      </w:r>
      <w:bookmarkEnd w:id="9"/>
    </w:p>
    <w:p w14:paraId="3B87027C" w14:textId="77777777" w:rsidR="006B4B24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 xml:space="preserve">1. </w:t>
      </w:r>
      <w:r w:rsidRPr="002A5047">
        <w:rPr>
          <w:rFonts w:eastAsia="標楷體" w:hint="eastAsia"/>
          <w:sz w:val="28"/>
          <w:szCs w:val="28"/>
        </w:rPr>
        <w:t>訂閱服務收入模式</w:t>
      </w:r>
    </w:p>
    <w:p w14:paraId="0B655045" w14:textId="77777777" w:rsidR="00890138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本系統的核心收入模式為訂閱制服務，用戶可以根據需要選擇月訂閱或年</w:t>
      </w:r>
      <w:r w:rsidR="00890138" w:rsidRPr="002A5047">
        <w:rPr>
          <w:rFonts w:eastAsia="標楷體" w:hint="eastAsia"/>
          <w:sz w:val="28"/>
          <w:szCs w:val="28"/>
        </w:rPr>
        <w:t>訂</w:t>
      </w:r>
    </w:p>
    <w:p w14:paraId="054ED653" w14:textId="18BC5067" w:rsidR="006B4B24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proofErr w:type="gramStart"/>
      <w:r w:rsidRPr="002A5047">
        <w:rPr>
          <w:rFonts w:eastAsia="標楷體" w:hint="eastAsia"/>
          <w:sz w:val="28"/>
          <w:szCs w:val="28"/>
        </w:rPr>
        <w:t>閱</w:t>
      </w:r>
      <w:proofErr w:type="gramEnd"/>
      <w:r w:rsidRPr="002A5047">
        <w:rPr>
          <w:rFonts w:eastAsia="標楷體" w:hint="eastAsia"/>
          <w:sz w:val="28"/>
          <w:szCs w:val="28"/>
        </w:rPr>
        <w:t>，享受系統提供的各項服務。主要的服務內容包括：</w:t>
      </w:r>
    </w:p>
    <w:p w14:paraId="6A3DFC0C" w14:textId="77777777" w:rsidR="00020402" w:rsidRPr="002A5047" w:rsidRDefault="00020402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跌倒風險預測與提醒：利用</w:t>
      </w:r>
      <w:r w:rsidRPr="002A5047">
        <w:rPr>
          <w:rFonts w:eastAsia="標楷體" w:hint="eastAsia"/>
          <w:sz w:val="28"/>
          <w:szCs w:val="28"/>
        </w:rPr>
        <w:t>AI</w:t>
      </w:r>
      <w:r w:rsidRPr="002A5047">
        <w:rPr>
          <w:rFonts w:eastAsia="標楷體" w:hint="eastAsia"/>
          <w:sz w:val="28"/>
          <w:szCs w:val="28"/>
        </w:rPr>
        <w:t>影像辨識技術，對長者的行為進行預測，提前提醒長者或家屬注意跌倒風險。</w:t>
      </w:r>
    </w:p>
    <w:p w14:paraId="366FD525" w14:textId="77777777" w:rsidR="00020402" w:rsidRPr="002A5047" w:rsidRDefault="006B4B24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語音提醒與情感陪伴：結合生成式</w:t>
      </w:r>
      <w:r w:rsidRPr="002A5047">
        <w:rPr>
          <w:rFonts w:eastAsia="標楷體" w:hint="eastAsia"/>
          <w:sz w:val="28"/>
          <w:szCs w:val="28"/>
        </w:rPr>
        <w:t>AI</w:t>
      </w:r>
      <w:r w:rsidRPr="002A5047">
        <w:rPr>
          <w:rFonts w:eastAsia="標楷體" w:hint="eastAsia"/>
          <w:sz w:val="28"/>
          <w:szCs w:val="28"/>
        </w:rPr>
        <w:t>技術，提供個性化的語音提醒（例如起床、吃藥、離床等），並根據當日的天氣、社交動態等生成語音內容，讓長者感受到來自子女的關心，減少孤獨感。</w:t>
      </w:r>
    </w:p>
    <w:p w14:paraId="4A614468" w14:textId="0F40725B" w:rsidR="006B4B24" w:rsidRPr="002A5047" w:rsidRDefault="006B4B24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健康數據分析與報告：根據長者的行為模式、健康狀況等，定期提供健康報告與建議，幫助家屬與照護人員更好地了解長者的健康狀況。</w:t>
      </w:r>
    </w:p>
    <w:p w14:paraId="7C778F08" w14:textId="77777777" w:rsidR="006B4B24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 xml:space="preserve">2. </w:t>
      </w:r>
      <w:r w:rsidRPr="002A5047">
        <w:rPr>
          <w:rFonts w:eastAsia="標楷體" w:hint="eastAsia"/>
          <w:sz w:val="28"/>
          <w:szCs w:val="28"/>
        </w:rPr>
        <w:t>居家專屬定制化服務</w:t>
      </w:r>
    </w:p>
    <w:p w14:paraId="4650188F" w14:textId="763FBEAD" w:rsidR="00DE2720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考慮到本系統的應用場景僅限於長者的居家環境，</w:t>
      </w:r>
      <w:r w:rsidR="00DE2720" w:rsidRPr="002A5047">
        <w:rPr>
          <w:rFonts w:eastAsia="標楷體" w:hint="eastAsia"/>
          <w:sz w:val="28"/>
          <w:szCs w:val="28"/>
        </w:rPr>
        <w:t>我們將提供針對家中使用的</w:t>
      </w:r>
    </w:p>
    <w:p w14:paraId="654C1294" w14:textId="5DE15363" w:rsidR="00890138" w:rsidRPr="002A5047" w:rsidRDefault="00890138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定制化服務，以提高長者居家生活的安全性和舒適性。服務內容包括：</w:t>
      </w:r>
    </w:p>
    <w:p w14:paraId="07DAA6CE" w14:textId="1B0A1F12" w:rsidR="006B4B24" w:rsidRPr="002A5047" w:rsidRDefault="006B4B24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個性化作息提醒：根據長者的日常作息（如起床時間、吃藥時間等）進行自動化語音提醒，讓長者能夠按時進行日常活動，提升生活規律。</w:t>
      </w:r>
    </w:p>
    <w:p w14:paraId="64ECB68C" w14:textId="01D88CA0" w:rsidR="006B4B24" w:rsidRPr="002A5047" w:rsidRDefault="006B4B24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健康管理與預警功能：基於長者的行為模式與健康數據，提供健康風險評估，並在發現異常情況（如跌倒風險增加）時即時發送通知。</w:t>
      </w:r>
    </w:p>
    <w:p w14:paraId="52723E92" w14:textId="6B4532A5" w:rsidR="006B4B24" w:rsidRPr="002A5047" w:rsidRDefault="006B4B24" w:rsidP="0079429E">
      <w:pPr>
        <w:pStyle w:val="ae"/>
        <w:numPr>
          <w:ilvl w:val="0"/>
          <w:numId w:val="11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語音交互與陪伴：針對長者的需求提供更多樣的語音互動選項，增強情感陪伴，減少長者的孤獨感，並根據長者的生活狀況調整語音內容。</w:t>
      </w:r>
    </w:p>
    <w:p w14:paraId="03D74CF2" w14:textId="77777777" w:rsidR="006B4B24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 xml:space="preserve">3. </w:t>
      </w:r>
      <w:r w:rsidRPr="002A5047">
        <w:rPr>
          <w:rFonts w:eastAsia="標楷體" w:hint="eastAsia"/>
          <w:sz w:val="28"/>
          <w:szCs w:val="28"/>
        </w:rPr>
        <w:t>增值服務</w:t>
      </w:r>
    </w:p>
    <w:p w14:paraId="77C01440" w14:textId="77777777" w:rsidR="00020402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系統除了基本功能外，還可以提供一些增值服務，進一步提高用戶的滿意度</w:t>
      </w:r>
      <w:r w:rsidR="00020402" w:rsidRPr="002A5047">
        <w:rPr>
          <w:rFonts w:eastAsia="標楷體" w:hint="eastAsia"/>
          <w:sz w:val="28"/>
          <w:szCs w:val="28"/>
        </w:rPr>
        <w:t>與</w:t>
      </w:r>
    </w:p>
    <w:p w14:paraId="6BE432EE" w14:textId="4E6B89B8" w:rsidR="006B4B24" w:rsidRPr="002A5047" w:rsidRDefault="006B4B24" w:rsidP="0079429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系統的價值：</w:t>
      </w:r>
    </w:p>
    <w:p w14:paraId="2DF7FF9D" w14:textId="38F6D72D" w:rsidR="006B4B24" w:rsidRPr="002A5047" w:rsidRDefault="006B4B24" w:rsidP="0079429E">
      <w:pPr>
        <w:pStyle w:val="ae"/>
        <w:numPr>
          <w:ilvl w:val="0"/>
          <w:numId w:val="12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健康管理諮詢服務：提供長者健康管理的專業建議，例如飲食、運動等方面的建議，幫助長者保持健康。</w:t>
      </w:r>
    </w:p>
    <w:p w14:paraId="189EDD6F" w14:textId="4C934925" w:rsidR="00BF261C" w:rsidRPr="002A5047" w:rsidRDefault="006B4B24" w:rsidP="0079429E">
      <w:pPr>
        <w:pStyle w:val="ae"/>
        <w:numPr>
          <w:ilvl w:val="0"/>
          <w:numId w:val="12"/>
        </w:numPr>
        <w:ind w:leftChars="0"/>
        <w:jc w:val="both"/>
        <w:rPr>
          <w:rFonts w:eastAsia="標楷體"/>
          <w:sz w:val="28"/>
          <w:szCs w:val="28"/>
        </w:rPr>
      </w:pPr>
      <w:r w:rsidRPr="002A5047">
        <w:rPr>
          <w:rFonts w:eastAsia="標楷體" w:hint="eastAsia"/>
          <w:sz w:val="28"/>
          <w:szCs w:val="28"/>
        </w:rPr>
        <w:t>語音交互與情感陪伴：根據長者的個性與需求提供更多的語音選項，進行更多樣的情感互動，增強長者的參與感與滿足感。</w:t>
      </w:r>
    </w:p>
    <w:p w14:paraId="60AAEFB9" w14:textId="596A63AE" w:rsidR="004128DF" w:rsidRPr="002A5047" w:rsidRDefault="00473DE9" w:rsidP="00D6305A">
      <w:pPr>
        <w:pStyle w:val="20"/>
      </w:pPr>
      <w:bookmarkStart w:id="10" w:name="_Toc197789065"/>
      <w:r w:rsidRPr="002A5047">
        <w:rPr>
          <w:rFonts w:hint="eastAsia"/>
        </w:rPr>
        <w:t>市場分析</w:t>
      </w:r>
      <w:r w:rsidRPr="002A5047">
        <w:rPr>
          <w:rFonts w:hint="eastAsia"/>
        </w:rPr>
        <w:t>-STP</w:t>
      </w:r>
      <w:bookmarkEnd w:id="10"/>
    </w:p>
    <w:p w14:paraId="3B1AC66B" w14:textId="245AF4F1" w:rsidR="0010653E" w:rsidRPr="002A5047" w:rsidRDefault="0010653E" w:rsidP="0079429E">
      <w:pPr>
        <w:widowControl/>
        <w:ind w:left="360"/>
        <w:jc w:val="both"/>
        <w:rPr>
          <w:rFonts w:eastAsia="標楷體"/>
          <w:b/>
          <w:bCs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 xml:space="preserve">1. </w:t>
      </w:r>
      <w:r w:rsidRPr="002A5047">
        <w:rPr>
          <w:rFonts w:eastAsia="標楷體"/>
          <w:b/>
          <w:bCs/>
          <w:sz w:val="28"/>
          <w:szCs w:val="28"/>
        </w:rPr>
        <w:t>市場</w:t>
      </w:r>
      <w:r w:rsidR="0079429E" w:rsidRPr="002A5047">
        <w:rPr>
          <w:rFonts w:eastAsia="標楷體" w:hint="eastAsia"/>
          <w:b/>
          <w:bCs/>
          <w:sz w:val="28"/>
          <w:szCs w:val="28"/>
        </w:rPr>
        <w:t>區分</w:t>
      </w:r>
      <w:r w:rsidRPr="002A5047">
        <w:rPr>
          <w:rFonts w:eastAsia="標楷體"/>
          <w:b/>
          <w:bCs/>
          <w:sz w:val="28"/>
          <w:szCs w:val="28"/>
        </w:rPr>
        <w:t>（</w:t>
      </w:r>
      <w:r w:rsidRPr="002A5047">
        <w:rPr>
          <w:rFonts w:eastAsia="標楷體"/>
          <w:b/>
          <w:bCs/>
          <w:sz w:val="28"/>
          <w:szCs w:val="28"/>
        </w:rPr>
        <w:t>Segmentation</w:t>
      </w:r>
      <w:r w:rsidRPr="002A5047">
        <w:rPr>
          <w:rFonts w:eastAsia="標楷體"/>
          <w:b/>
          <w:bCs/>
          <w:sz w:val="28"/>
          <w:szCs w:val="28"/>
        </w:rPr>
        <w:t>）</w:t>
      </w:r>
    </w:p>
    <w:p w14:paraId="0D3AB943" w14:textId="77777777" w:rsidR="0010653E" w:rsidRPr="002A5047" w:rsidRDefault="0010653E" w:rsidP="0079429E">
      <w:pPr>
        <w:widowControl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本系統的應用場景仍然限定於家庭環境，但進一步細分為以下幾個市場群體：</w:t>
      </w:r>
    </w:p>
    <w:p w14:paraId="20E1F045" w14:textId="77777777" w:rsidR="0010653E" w:rsidRPr="002A5047" w:rsidRDefault="0010653E" w:rsidP="0079429E">
      <w:pPr>
        <w:widowControl/>
        <w:numPr>
          <w:ilvl w:val="0"/>
          <w:numId w:val="13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高齡者家庭</w:t>
      </w:r>
      <w:r w:rsidRPr="002A5047">
        <w:rPr>
          <w:rFonts w:eastAsia="標楷體"/>
          <w:sz w:val="28"/>
          <w:szCs w:val="28"/>
        </w:rPr>
        <w:t>：這是最主要的市場群體，特別是那些希望提高長者居家安全和健康管理的家庭。隨著老齡化社會的發展，許多家庭希望通過智能系統來監控長者的日常生活，防止跌倒等事故發生。</w:t>
      </w:r>
    </w:p>
    <w:p w14:paraId="16CB51FF" w14:textId="77777777" w:rsidR="0010653E" w:rsidRPr="002A5047" w:rsidRDefault="0010653E" w:rsidP="0079429E">
      <w:pPr>
        <w:widowControl/>
        <w:numPr>
          <w:ilvl w:val="0"/>
          <w:numId w:val="13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獨居長者</w:t>
      </w:r>
      <w:r w:rsidRPr="002A5047">
        <w:rPr>
          <w:rFonts w:eastAsia="標楷體"/>
          <w:sz w:val="28"/>
          <w:szCs w:val="28"/>
        </w:rPr>
        <w:t>：這部分市場的需求主要來自於</w:t>
      </w:r>
      <w:r w:rsidRPr="002A5047">
        <w:rPr>
          <w:rFonts w:eastAsia="標楷體"/>
          <w:b/>
          <w:bCs/>
          <w:sz w:val="28"/>
          <w:szCs w:val="28"/>
        </w:rPr>
        <w:t>獨居長者</w:t>
      </w:r>
      <w:r w:rsidRPr="002A5047">
        <w:rPr>
          <w:rFonts w:eastAsia="標楷體"/>
          <w:sz w:val="28"/>
          <w:szCs w:val="28"/>
        </w:rPr>
        <w:t>，尤其是居住在都市中，無法得到家人直接照顧的長者。這些長者對智能居家照護系統的需求更為強烈，因為他們更需要即時的安全監控與情感陪伴。</w:t>
      </w:r>
    </w:p>
    <w:p w14:paraId="11156FB1" w14:textId="77777777" w:rsidR="0010653E" w:rsidRPr="002A5047" w:rsidRDefault="0010653E" w:rsidP="0079429E">
      <w:pPr>
        <w:widowControl/>
        <w:numPr>
          <w:ilvl w:val="0"/>
          <w:numId w:val="13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社區關懷機構與長期照護機構</w:t>
      </w:r>
      <w:r w:rsidRPr="002A5047">
        <w:rPr>
          <w:rFonts w:eastAsia="標楷體"/>
          <w:sz w:val="28"/>
          <w:szCs w:val="28"/>
        </w:rPr>
        <w:t>：這些機構需要監控長者的居家生活，並且提供緊急反應系統，協助提供專業照護服務。社區關懷機構可以合作並運用本系統來提高長者的生活質量，特別是在</w:t>
      </w:r>
      <w:r w:rsidRPr="002A5047">
        <w:rPr>
          <w:rFonts w:eastAsia="標楷體"/>
          <w:b/>
          <w:bCs/>
          <w:sz w:val="28"/>
          <w:szCs w:val="28"/>
        </w:rPr>
        <w:t>獨居長者</w:t>
      </w:r>
      <w:r w:rsidRPr="002A5047">
        <w:rPr>
          <w:rFonts w:eastAsia="標楷體"/>
          <w:sz w:val="28"/>
          <w:szCs w:val="28"/>
        </w:rPr>
        <w:t>的居家照護方面。</w:t>
      </w:r>
    </w:p>
    <w:p w14:paraId="7E6A9AC9" w14:textId="77777777" w:rsidR="0010653E" w:rsidRPr="002A5047" w:rsidRDefault="0010653E" w:rsidP="0079429E">
      <w:pPr>
        <w:widowControl/>
        <w:ind w:left="360"/>
        <w:jc w:val="both"/>
        <w:rPr>
          <w:rFonts w:eastAsia="標楷體"/>
          <w:b/>
          <w:bCs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 xml:space="preserve">2. </w:t>
      </w:r>
      <w:r w:rsidRPr="002A5047">
        <w:rPr>
          <w:rFonts w:eastAsia="標楷體"/>
          <w:b/>
          <w:bCs/>
          <w:sz w:val="28"/>
          <w:szCs w:val="28"/>
        </w:rPr>
        <w:t>目標市場（</w:t>
      </w:r>
      <w:r w:rsidRPr="002A5047">
        <w:rPr>
          <w:rFonts w:eastAsia="標楷體"/>
          <w:b/>
          <w:bCs/>
          <w:sz w:val="28"/>
          <w:szCs w:val="28"/>
        </w:rPr>
        <w:t>Targeting</w:t>
      </w:r>
      <w:r w:rsidRPr="002A5047">
        <w:rPr>
          <w:rFonts w:eastAsia="標楷體"/>
          <w:b/>
          <w:bCs/>
          <w:sz w:val="28"/>
          <w:szCs w:val="28"/>
        </w:rPr>
        <w:t>）</w:t>
      </w:r>
    </w:p>
    <w:p w14:paraId="5AC107C8" w14:textId="77777777" w:rsidR="0010653E" w:rsidRPr="002A5047" w:rsidRDefault="0010653E" w:rsidP="0079429E">
      <w:pPr>
        <w:widowControl/>
        <w:numPr>
          <w:ilvl w:val="0"/>
          <w:numId w:val="14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主要目標市場</w:t>
      </w:r>
      <w:r w:rsidRPr="002A5047">
        <w:rPr>
          <w:rFonts w:eastAsia="標楷體"/>
          <w:sz w:val="28"/>
          <w:szCs w:val="28"/>
        </w:rPr>
        <w:t>：</w:t>
      </w:r>
      <w:r w:rsidRPr="002A5047">
        <w:rPr>
          <w:rFonts w:eastAsia="標楷體"/>
          <w:b/>
          <w:bCs/>
          <w:sz w:val="28"/>
          <w:szCs w:val="28"/>
        </w:rPr>
        <w:t>獨居長者</w:t>
      </w:r>
      <w:r w:rsidRPr="002A5047">
        <w:rPr>
          <w:rFonts w:eastAsia="標楷體"/>
          <w:sz w:val="28"/>
          <w:szCs w:val="28"/>
        </w:rPr>
        <w:t>，尤其是那些無法得到子女直接照顧的高齡者。這部分市場對智能居家照護系統的需求較高，因為他們需要更多的遠程監控和情感陪伴功能來保證居家安全。</w:t>
      </w:r>
    </w:p>
    <w:p w14:paraId="3A5459C0" w14:textId="77777777" w:rsidR="0010653E" w:rsidRPr="002A5047" w:rsidRDefault="0010653E" w:rsidP="0079429E">
      <w:pPr>
        <w:widowControl/>
        <w:numPr>
          <w:ilvl w:val="0"/>
          <w:numId w:val="14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次要目標市場</w:t>
      </w:r>
      <w:r w:rsidRPr="002A5047">
        <w:rPr>
          <w:rFonts w:eastAsia="標楷體"/>
          <w:sz w:val="28"/>
          <w:szCs w:val="28"/>
        </w:rPr>
        <w:t>：</w:t>
      </w:r>
      <w:r w:rsidRPr="002A5047">
        <w:rPr>
          <w:rFonts w:eastAsia="標楷體"/>
          <w:b/>
          <w:bCs/>
          <w:sz w:val="28"/>
          <w:szCs w:val="28"/>
        </w:rPr>
        <w:t>高齡者家庭</w:t>
      </w:r>
      <w:r w:rsidRPr="002A5047">
        <w:rPr>
          <w:rFonts w:eastAsia="標楷體"/>
          <w:sz w:val="28"/>
          <w:szCs w:val="28"/>
        </w:rPr>
        <w:t>，特別是關注長者安全和健康的家庭。這些家庭希望能夠通過系統來提升居家照護的效率，減少家屬的照護負擔。</w:t>
      </w:r>
    </w:p>
    <w:p w14:paraId="5103E946" w14:textId="77777777" w:rsidR="0010653E" w:rsidRPr="002A5047" w:rsidRDefault="0010653E" w:rsidP="0079429E">
      <w:pPr>
        <w:widowControl/>
        <w:numPr>
          <w:ilvl w:val="0"/>
          <w:numId w:val="14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合作市場</w:t>
      </w:r>
      <w:r w:rsidRPr="002A5047">
        <w:rPr>
          <w:rFonts w:eastAsia="標楷體"/>
          <w:sz w:val="28"/>
          <w:szCs w:val="28"/>
        </w:rPr>
        <w:t>：與社區關懷機構與長期照護機構合作，這些機構對智能健康管理系統的需求較大，能夠利用本系統來協助監控長者的健康與安全狀況，並進行及時干預。</w:t>
      </w:r>
    </w:p>
    <w:p w14:paraId="1E190A0F" w14:textId="7ED44BEC" w:rsidR="0010653E" w:rsidRPr="002A5047" w:rsidRDefault="0010653E" w:rsidP="004342B6">
      <w:pPr>
        <w:widowControl/>
        <w:ind w:left="360"/>
        <w:jc w:val="both"/>
        <w:rPr>
          <w:rFonts w:eastAsia="標楷體"/>
          <w:b/>
          <w:bCs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3.</w:t>
      </w:r>
      <w:r w:rsidR="001B0146" w:rsidRPr="002A5047">
        <w:rPr>
          <w:rFonts w:eastAsia="標楷體" w:hint="eastAsia"/>
          <w:b/>
          <w:bCs/>
          <w:sz w:val="28"/>
          <w:szCs w:val="28"/>
        </w:rPr>
        <w:t>產品定位</w:t>
      </w:r>
      <w:r w:rsidRPr="002A5047">
        <w:rPr>
          <w:rFonts w:eastAsia="標楷體"/>
          <w:b/>
          <w:bCs/>
          <w:sz w:val="28"/>
          <w:szCs w:val="28"/>
        </w:rPr>
        <w:t>（</w:t>
      </w:r>
      <w:r w:rsidRPr="002A5047">
        <w:rPr>
          <w:rFonts w:eastAsia="標楷體"/>
          <w:b/>
          <w:bCs/>
          <w:sz w:val="28"/>
          <w:szCs w:val="28"/>
        </w:rPr>
        <w:t>Positioning</w:t>
      </w:r>
      <w:r w:rsidRPr="002A5047">
        <w:rPr>
          <w:rFonts w:eastAsia="標楷體"/>
          <w:b/>
          <w:bCs/>
          <w:sz w:val="28"/>
          <w:szCs w:val="28"/>
        </w:rPr>
        <w:t>）</w:t>
      </w:r>
    </w:p>
    <w:p w14:paraId="41A39CF1" w14:textId="77777777" w:rsidR="0010653E" w:rsidRPr="002A5047" w:rsidRDefault="0010653E" w:rsidP="0079429E">
      <w:pPr>
        <w:widowControl/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sz w:val="28"/>
          <w:szCs w:val="28"/>
        </w:rPr>
        <w:t>本系統定位為</w:t>
      </w:r>
      <w:r w:rsidRPr="002A5047">
        <w:rPr>
          <w:rFonts w:eastAsia="標楷體"/>
          <w:b/>
          <w:bCs/>
          <w:sz w:val="28"/>
          <w:szCs w:val="28"/>
        </w:rPr>
        <w:t>專為獨居長者設計的居家智能照護解決方案</w:t>
      </w:r>
      <w:r w:rsidRPr="002A5047">
        <w:rPr>
          <w:rFonts w:eastAsia="標楷體"/>
          <w:sz w:val="28"/>
          <w:szCs w:val="28"/>
        </w:rPr>
        <w:t>，其特色在於：</w:t>
      </w:r>
    </w:p>
    <w:p w14:paraId="3CC8ABEF" w14:textId="77777777" w:rsidR="0010653E" w:rsidRPr="002A5047" w:rsidRDefault="0010653E" w:rsidP="0079429E">
      <w:pPr>
        <w:widowControl/>
        <w:numPr>
          <w:ilvl w:val="0"/>
          <w:numId w:val="15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預測性與主動性</w:t>
      </w:r>
      <w:r w:rsidRPr="002A5047">
        <w:rPr>
          <w:rFonts w:eastAsia="標楷體"/>
          <w:sz w:val="28"/>
          <w:szCs w:val="28"/>
        </w:rPr>
        <w:t>：與傳統的被動跌倒偵測系統不同，本系統不僅能在跌倒事故後發出警報，還能通過行為分析與健康數據預測並提前發現風險，從而減少事故發生。</w:t>
      </w:r>
    </w:p>
    <w:p w14:paraId="7978B641" w14:textId="77777777" w:rsidR="0010653E" w:rsidRPr="002A5047" w:rsidRDefault="0010653E" w:rsidP="0079429E">
      <w:pPr>
        <w:widowControl/>
        <w:numPr>
          <w:ilvl w:val="0"/>
          <w:numId w:val="15"/>
        </w:numPr>
        <w:jc w:val="both"/>
        <w:rPr>
          <w:rFonts w:eastAsia="標楷體"/>
          <w:sz w:val="28"/>
          <w:szCs w:val="28"/>
        </w:rPr>
      </w:pPr>
      <w:r w:rsidRPr="002A5047">
        <w:rPr>
          <w:rFonts w:eastAsia="標楷體"/>
          <w:b/>
          <w:bCs/>
          <w:sz w:val="28"/>
          <w:szCs w:val="28"/>
        </w:rPr>
        <w:t>情感陪伴功能</w:t>
      </w:r>
      <w:r w:rsidRPr="002A5047">
        <w:rPr>
          <w:rFonts w:eastAsia="標楷體"/>
          <w:sz w:val="28"/>
          <w:szCs w:val="28"/>
        </w:rPr>
        <w:t>：系統會根據長者的日常作息、健康狀況和社交動態生成個性化的語音內容，進行語音提醒，讓長者感受到來自家人或社區的關心，減少孤單感，增強對系統的信任。</w:t>
      </w:r>
    </w:p>
    <w:p w14:paraId="2370B17A" w14:textId="6345580E" w:rsidR="006600E8" w:rsidRPr="002A5047" w:rsidRDefault="0010653E" w:rsidP="008D4E3F">
      <w:pPr>
        <w:widowControl/>
        <w:numPr>
          <w:ilvl w:val="0"/>
          <w:numId w:val="15"/>
        </w:numPr>
        <w:jc w:val="both"/>
        <w:rPr>
          <w:rFonts w:eastAsia="標楷體"/>
          <w:sz w:val="28"/>
          <w:szCs w:val="28"/>
        </w:rPr>
        <w:sectPr w:rsidR="006600E8" w:rsidRPr="002A5047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  <w:r w:rsidRPr="002A5047">
        <w:rPr>
          <w:rFonts w:eastAsia="標楷體"/>
          <w:b/>
          <w:bCs/>
          <w:sz w:val="28"/>
          <w:szCs w:val="28"/>
        </w:rPr>
        <w:t>與長期照護機構的合作</w:t>
      </w:r>
      <w:r w:rsidRPr="002A5047">
        <w:rPr>
          <w:rFonts w:eastAsia="標楷體"/>
          <w:sz w:val="28"/>
          <w:szCs w:val="28"/>
        </w:rPr>
        <w:t>：本系統不僅服務於家庭環境，還能與社區關懷機構及長期照護機構合作，提供專業照護服務，並能進行多長者的集中監控與管理，進一步擴大市場的影響力。</w:t>
      </w:r>
    </w:p>
    <w:p w14:paraId="19764B21" w14:textId="74FCDB29" w:rsidR="00116827" w:rsidRPr="002A5047" w:rsidRDefault="00116827" w:rsidP="008D4E3F">
      <w:pPr>
        <w:widowControl/>
        <w:jc w:val="both"/>
        <w:rPr>
          <w:rFonts w:eastAsia="標楷體"/>
          <w:b/>
          <w:bCs/>
          <w:sz w:val="28"/>
          <w:szCs w:val="28"/>
        </w:rPr>
      </w:pPr>
    </w:p>
    <w:p w14:paraId="135B3DC7" w14:textId="6FB186E5" w:rsidR="00116827" w:rsidRPr="002A5047" w:rsidRDefault="00116827" w:rsidP="00D6305A">
      <w:pPr>
        <w:pStyle w:val="20"/>
      </w:pPr>
      <w:bookmarkStart w:id="11" w:name="_Toc197789066"/>
      <w:r w:rsidRPr="002A5047">
        <w:rPr>
          <w:rFonts w:hint="eastAsia"/>
        </w:rPr>
        <w:t>競爭力分析</w:t>
      </w:r>
      <w:r w:rsidRPr="002A5047">
        <w:rPr>
          <w:rFonts w:hint="eastAsia"/>
        </w:rPr>
        <w:t>-SWOT-TOWS</w:t>
      </w:r>
      <w:bookmarkEnd w:id="11"/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4925"/>
        <w:gridCol w:w="4903"/>
      </w:tblGrid>
      <w:tr w:rsidR="00EB7216" w:rsidRPr="002A5047" w14:paraId="5507AA24" w14:textId="77777777" w:rsidTr="00EF1C46">
        <w:tc>
          <w:tcPr>
            <w:tcW w:w="4925" w:type="dxa"/>
            <w:vAlign w:val="center"/>
          </w:tcPr>
          <w:p w14:paraId="337C8FAF" w14:textId="6B17AC16" w:rsidR="00EB7216" w:rsidRPr="002A5047" w:rsidRDefault="00EA522C" w:rsidP="004C082B">
            <w:pPr>
              <w:widowControl/>
              <w:jc w:val="center"/>
              <w:rPr>
                <w:rFonts w:ascii="Times New Roman" w:eastAsia="標楷體" w:hAnsi="Times New Roman"/>
                <w:kern w:val="0"/>
                <w:sz w:val="28"/>
              </w:rPr>
            </w:pPr>
            <w:r w:rsidRPr="002A5047">
              <w:rPr>
                <w:rStyle w:val="af0"/>
                <w:rFonts w:ascii="Times New Roman" w:eastAsia="標楷體" w:hAnsi="Times New Roman"/>
                <w:b w:val="0"/>
                <w:bCs w:val="0"/>
                <w:sz w:val="28"/>
              </w:rPr>
              <w:t>優勢</w:t>
            </w:r>
            <w:r w:rsidRPr="002A5047">
              <w:rPr>
                <w:rStyle w:val="af0"/>
                <w:rFonts w:ascii="Times New Roman" w:eastAsia="標楷體" w:hAnsi="Times New Roman"/>
                <w:b w:val="0"/>
                <w:bCs w:val="0"/>
                <w:sz w:val="28"/>
              </w:rPr>
              <w:t>(Strength)</w:t>
            </w:r>
          </w:p>
        </w:tc>
        <w:tc>
          <w:tcPr>
            <w:tcW w:w="4903" w:type="dxa"/>
            <w:vAlign w:val="center"/>
          </w:tcPr>
          <w:p w14:paraId="4CA0EF43" w14:textId="72D2A0EC" w:rsidR="00EB7216" w:rsidRPr="002A5047" w:rsidRDefault="000E6F8B" w:rsidP="004C082B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劣勢</w:t>
            </w: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EA755B"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="00EA755B" w:rsidRPr="002A5047">
              <w:rPr>
                <w:rFonts w:ascii="Times New Roman" w:eastAsia="標楷體" w:hAnsi="Times New Roman"/>
                <w:sz w:val="28"/>
                <w:szCs w:val="28"/>
              </w:rPr>
              <w:t>eakness</w:t>
            </w: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EB7216" w:rsidRPr="002A5047" w14:paraId="6B7B3C37" w14:textId="77777777" w:rsidTr="00F936FC">
        <w:trPr>
          <w:trHeight w:val="3258"/>
        </w:trPr>
        <w:tc>
          <w:tcPr>
            <w:tcW w:w="4925" w:type="dxa"/>
            <w:vAlign w:val="center"/>
          </w:tcPr>
          <w:p w14:paraId="53DA7D62" w14:textId="3E474EA0" w:rsidR="00EB7216" w:rsidRPr="002A5047" w:rsidRDefault="004C082B" w:rsidP="004C082B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1.</w:t>
            </w:r>
            <w:r w:rsidR="00FE5378"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利用先進的</w:t>
            </w:r>
            <w:r w:rsidR="00FE5378"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影像辨識技術（</w:t>
            </w:r>
            <w:proofErr w:type="spellStart"/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OpenPose</w:t>
            </w:r>
            <w:proofErr w:type="spellEnd"/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proofErr w:type="spellStart"/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MediaPipe</w:t>
            </w:r>
            <w:proofErr w:type="spellEnd"/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）預測跌倒風險。</w:t>
            </w:r>
          </w:p>
          <w:p w14:paraId="31AE53C5" w14:textId="0059AFED" w:rsidR="00B50E22" w:rsidRPr="002A5047" w:rsidRDefault="004C082B" w:rsidP="004C082B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2.</w:t>
            </w:r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結合生成式</w:t>
            </w:r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="00B50E22" w:rsidRPr="002A5047">
              <w:rPr>
                <w:rFonts w:ascii="Times New Roman" w:eastAsia="標楷體" w:hAnsi="Times New Roman"/>
                <w:sz w:val="28"/>
                <w:szCs w:val="28"/>
              </w:rPr>
              <w:t>提供自然語音提醒，提升長者對系統的依賴。</w:t>
            </w:r>
          </w:p>
          <w:p w14:paraId="6419FA50" w14:textId="467B6FA4" w:rsidR="00B50E22" w:rsidRPr="002A5047" w:rsidRDefault="004C082B" w:rsidP="004C082B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3.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整合健康數據分析，為家屬提供健康管理建議。</w:t>
            </w:r>
          </w:p>
          <w:p w14:paraId="221707E3" w14:textId="0E12587E" w:rsidR="004C082B" w:rsidRPr="002A5047" w:rsidRDefault="004C082B" w:rsidP="004C082B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4.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提供情感陪伴，減少長者的孤獨感。</w:t>
            </w:r>
          </w:p>
        </w:tc>
        <w:tc>
          <w:tcPr>
            <w:tcW w:w="4903" w:type="dxa"/>
            <w:vAlign w:val="center"/>
          </w:tcPr>
          <w:p w14:paraId="46A59097" w14:textId="1934DBE2" w:rsidR="00FF190F" w:rsidRPr="002A5047" w:rsidRDefault="00FF190F" w:rsidP="00FF190F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1.</w:t>
            </w:r>
            <w:r w:rsidRPr="002A5047">
              <w:rPr>
                <w:rFonts w:ascii="Times New Roman" w:eastAsia="標楷體" w:hAnsi="Times New Roman"/>
              </w:rPr>
              <w:t xml:space="preserve"> </w:t>
            </w:r>
            <w:proofErr w:type="gramStart"/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依賴高端硬體</w:t>
            </w:r>
            <w:proofErr w:type="gramEnd"/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設備，可能提高成本。</w:t>
            </w:r>
          </w:p>
          <w:p w14:paraId="58A8BB7C" w14:textId="36E5D377" w:rsidR="00FF190F" w:rsidRPr="002A5047" w:rsidRDefault="00FF190F" w:rsidP="00FF190F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2.</w:t>
            </w:r>
            <w:r w:rsidRPr="002A5047">
              <w:rPr>
                <w:rFonts w:ascii="Times New Roman" w:eastAsia="標楷體" w:hAnsi="Times New Roman"/>
              </w:rPr>
              <w:t xml:space="preserve"> 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長者對新技術適應較慢，使用障礙。</w:t>
            </w:r>
          </w:p>
          <w:p w14:paraId="5C2D5A96" w14:textId="38EBD56B" w:rsidR="00FF190F" w:rsidRPr="002A5047" w:rsidRDefault="00FF190F" w:rsidP="00FF190F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3.</w:t>
            </w:r>
            <w:r w:rsidR="00D02A69" w:rsidRPr="002A5047">
              <w:rPr>
                <w:rFonts w:ascii="Times New Roman" w:eastAsia="標楷體" w:hAnsi="Times New Roman"/>
              </w:rPr>
              <w:t xml:space="preserve"> </w:t>
            </w:r>
            <w:r w:rsidR="00D02A69" w:rsidRPr="002A5047">
              <w:rPr>
                <w:rFonts w:ascii="Times New Roman" w:eastAsia="標楷體" w:hAnsi="Times New Roman"/>
                <w:sz w:val="28"/>
                <w:szCs w:val="28"/>
              </w:rPr>
              <w:t>系統運行需穩定的網路連接，對不穩定網路有影響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。</w:t>
            </w:r>
          </w:p>
          <w:p w14:paraId="68965D03" w14:textId="32518663" w:rsidR="00EB7216" w:rsidRPr="002A5047" w:rsidRDefault="00FF190F" w:rsidP="00FF190F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4.</w:t>
            </w:r>
            <w:r w:rsidR="00307E6A" w:rsidRPr="002A5047">
              <w:rPr>
                <w:rFonts w:ascii="Times New Roman" w:eastAsia="標楷體" w:hAnsi="Times New Roman"/>
              </w:rPr>
              <w:t xml:space="preserve"> </w:t>
            </w:r>
            <w:r w:rsidR="00307E6A" w:rsidRPr="002A5047">
              <w:rPr>
                <w:rFonts w:ascii="Times New Roman" w:eastAsia="標楷體" w:hAnsi="Times New Roman"/>
                <w:sz w:val="28"/>
                <w:szCs w:val="28"/>
              </w:rPr>
              <w:t>系統運行需要高運算能力，硬體需求較高。</w:t>
            </w:r>
          </w:p>
        </w:tc>
      </w:tr>
      <w:tr w:rsidR="00EB7216" w:rsidRPr="002A5047" w14:paraId="693790CE" w14:textId="77777777" w:rsidTr="00EF1C46">
        <w:tc>
          <w:tcPr>
            <w:tcW w:w="4925" w:type="dxa"/>
            <w:vAlign w:val="center"/>
          </w:tcPr>
          <w:p w14:paraId="71C1FB0B" w14:textId="0631BF22" w:rsidR="00EB7216" w:rsidRPr="002A5047" w:rsidRDefault="00EA522C" w:rsidP="004C082B">
            <w:pPr>
              <w:widowControl/>
              <w:jc w:val="center"/>
              <w:rPr>
                <w:rFonts w:ascii="Times New Roman" w:eastAsia="標楷體" w:hAnsi="Times New Roman"/>
                <w:kern w:val="0"/>
                <w:sz w:val="28"/>
              </w:rPr>
            </w:pPr>
            <w:r w:rsidRPr="002A5047">
              <w:rPr>
                <w:rStyle w:val="af0"/>
                <w:rFonts w:ascii="Times New Roman" w:eastAsia="標楷體" w:hAnsi="Times New Roman"/>
                <w:b w:val="0"/>
                <w:bCs w:val="0"/>
                <w:sz w:val="28"/>
              </w:rPr>
              <w:t>機會</w:t>
            </w:r>
            <w:r w:rsidRPr="002A5047">
              <w:rPr>
                <w:rStyle w:val="af0"/>
                <w:rFonts w:ascii="Times New Roman" w:eastAsia="標楷體" w:hAnsi="Times New Roman"/>
                <w:b w:val="0"/>
                <w:bCs w:val="0"/>
                <w:sz w:val="28"/>
              </w:rPr>
              <w:t>(Opportunity)</w:t>
            </w:r>
          </w:p>
        </w:tc>
        <w:tc>
          <w:tcPr>
            <w:tcW w:w="4903" w:type="dxa"/>
            <w:vAlign w:val="center"/>
          </w:tcPr>
          <w:p w14:paraId="39C8D8F2" w14:textId="110C9C08" w:rsidR="00EB7216" w:rsidRPr="002A5047" w:rsidRDefault="005F3711" w:rsidP="004C082B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威脅</w:t>
            </w: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(Th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reat</w:t>
            </w: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EF1C46" w:rsidRPr="002A5047" w14:paraId="71A842FC" w14:textId="77777777" w:rsidTr="00EF1C46">
        <w:tc>
          <w:tcPr>
            <w:tcW w:w="4925" w:type="dxa"/>
            <w:vAlign w:val="center"/>
          </w:tcPr>
          <w:p w14:paraId="57EBBB7F" w14:textId="5AC22559" w:rsidR="00EF1C46" w:rsidRPr="002A5047" w:rsidRDefault="00EF1C46" w:rsidP="00EF1C46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1.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居家照護市場持續增長，需求強烈。</w:t>
            </w:r>
          </w:p>
          <w:p w14:paraId="0984E788" w14:textId="7E0D9AFF" w:rsidR="00EF1C46" w:rsidRPr="002A5047" w:rsidRDefault="00EF1C46" w:rsidP="00EF1C46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2.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高齡化社會增加獨居長者需求。</w:t>
            </w:r>
          </w:p>
          <w:p w14:paraId="4AB31191" w14:textId="34DC41AB" w:rsidR="00EF1C46" w:rsidRPr="002A5047" w:rsidRDefault="00EF1C46" w:rsidP="00EF1C46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3.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41648E" w:rsidRPr="002A5047">
              <w:rPr>
                <w:rFonts w:ascii="Times New Roman" w:eastAsia="標楷體" w:hAnsi="Times New Roman"/>
                <w:sz w:val="28"/>
                <w:szCs w:val="28"/>
              </w:rPr>
              <w:t>政府政策支持居家照護系統的推廣。</w:t>
            </w:r>
          </w:p>
          <w:p w14:paraId="13BB2753" w14:textId="3DE3CABB" w:rsidR="00EF1C46" w:rsidRPr="002A5047" w:rsidRDefault="00EF1C46" w:rsidP="00EF1C46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4.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41648E" w:rsidRPr="002A5047">
              <w:rPr>
                <w:rFonts w:ascii="Times New Roman" w:eastAsia="標楷體" w:hAnsi="Times New Roman"/>
                <w:sz w:val="28"/>
                <w:szCs w:val="28"/>
              </w:rPr>
              <w:t>與長期照護機構、醫療機構的合作機會。</w:t>
            </w:r>
          </w:p>
        </w:tc>
        <w:tc>
          <w:tcPr>
            <w:tcW w:w="4903" w:type="dxa"/>
            <w:vAlign w:val="center"/>
          </w:tcPr>
          <w:p w14:paraId="6E03380A" w14:textId="794C7755" w:rsidR="0041648E" w:rsidRPr="002A5047" w:rsidRDefault="0041648E" w:rsidP="0041648E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1.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市場競爭激烈，競爭者跟進速度快。</w:t>
            </w:r>
          </w:p>
          <w:p w14:paraId="0C89DCB5" w14:textId="7080F581" w:rsidR="0041648E" w:rsidRPr="002A5047" w:rsidRDefault="0041648E" w:rsidP="0041648E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2.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F27266" w:rsidRPr="002A5047">
              <w:rPr>
                <w:rFonts w:ascii="Times New Roman" w:eastAsia="標楷體" w:hAnsi="Times New Roman"/>
                <w:sz w:val="28"/>
                <w:szCs w:val="28"/>
              </w:rPr>
              <w:t>技術變革快速，市場需求隨時變化。</w:t>
            </w:r>
          </w:p>
          <w:p w14:paraId="49D8C319" w14:textId="77777777" w:rsidR="00F27266" w:rsidRPr="002A5047" w:rsidRDefault="0041648E" w:rsidP="0041648E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3.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F27266" w:rsidRPr="002A5047">
              <w:rPr>
                <w:rFonts w:ascii="Times New Roman" w:eastAsia="標楷體" w:hAnsi="Times New Roman"/>
                <w:sz w:val="28"/>
                <w:szCs w:val="28"/>
              </w:rPr>
              <w:t>系統依賴數據處理，若出現偏差會影響效果。</w:t>
            </w:r>
          </w:p>
          <w:p w14:paraId="0DE051A1" w14:textId="7FDA14C1" w:rsidR="00EF1C46" w:rsidRPr="002A5047" w:rsidRDefault="0041648E" w:rsidP="0041648E">
            <w:pPr>
              <w:widowControl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4.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F27266" w:rsidRPr="002A5047">
              <w:rPr>
                <w:rFonts w:ascii="Times New Roman" w:eastAsia="標楷體" w:hAnsi="Times New Roman"/>
                <w:sz w:val="28"/>
                <w:szCs w:val="28"/>
              </w:rPr>
              <w:t>外部環境（網路或硬體問題）可能影響系統運行。</w:t>
            </w:r>
          </w:p>
        </w:tc>
      </w:tr>
    </w:tbl>
    <w:p w14:paraId="3A98A783" w14:textId="77777777" w:rsidR="00116827" w:rsidRPr="002A5047" w:rsidRDefault="00116827" w:rsidP="00116827">
      <w:pPr>
        <w:widowControl/>
        <w:ind w:left="360"/>
        <w:jc w:val="both"/>
        <w:rPr>
          <w:rFonts w:eastAsia="標楷體"/>
          <w:sz w:val="28"/>
          <w:szCs w:val="28"/>
        </w:rPr>
      </w:pPr>
    </w:p>
    <w:p w14:paraId="68FEB927" w14:textId="77777777" w:rsidR="0041440E" w:rsidRPr="002A5047" w:rsidRDefault="0041440E" w:rsidP="00116827">
      <w:pPr>
        <w:widowControl/>
        <w:ind w:left="360"/>
        <w:jc w:val="both"/>
        <w:rPr>
          <w:rFonts w:eastAsia="標楷體"/>
          <w:sz w:val="28"/>
          <w:szCs w:val="28"/>
        </w:rPr>
      </w:pPr>
    </w:p>
    <w:p w14:paraId="4DDC3206" w14:textId="77777777" w:rsidR="00E202B1" w:rsidRPr="002A5047" w:rsidRDefault="00E202B1" w:rsidP="000226E4">
      <w:pPr>
        <w:widowControl/>
        <w:jc w:val="center"/>
        <w:rPr>
          <w:rFonts w:eastAsia="標楷體"/>
          <w:sz w:val="28"/>
          <w:szCs w:val="28"/>
        </w:rPr>
        <w:sectPr w:rsidR="00E202B1" w:rsidRPr="002A5047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6922B39B" w14:textId="7CC933FB" w:rsidR="00E202B1" w:rsidRPr="002A5047" w:rsidRDefault="00E202B1" w:rsidP="000226E4">
      <w:pPr>
        <w:widowControl/>
        <w:jc w:val="center"/>
        <w:rPr>
          <w:rFonts w:eastAsia="標楷體"/>
          <w:sz w:val="28"/>
          <w:szCs w:val="28"/>
        </w:rPr>
      </w:pPr>
    </w:p>
    <w:p w14:paraId="73511E97" w14:textId="7F00C82A" w:rsidR="00E202B1" w:rsidRPr="002A5047" w:rsidRDefault="00D430FA" w:rsidP="001F3EBB">
      <w:pPr>
        <w:pStyle w:val="10"/>
        <w:rPr>
          <w:rFonts w:ascii="Times New Roman" w:hAnsi="Times New Roman"/>
        </w:rPr>
      </w:pPr>
      <w:bookmarkStart w:id="12" w:name="_Toc197789067"/>
      <w:r w:rsidRPr="002A5047">
        <w:rPr>
          <w:rFonts w:ascii="Times New Roman" w:hAnsi="Times New Roman" w:hint="eastAsia"/>
        </w:rPr>
        <w:t>系統規格</w:t>
      </w:r>
      <w:bookmarkEnd w:id="12"/>
    </w:p>
    <w:p w14:paraId="0A0F8C88" w14:textId="41AA86D6" w:rsidR="00E202B1" w:rsidRPr="002A5047" w:rsidRDefault="00525AC6" w:rsidP="00D6305A">
      <w:pPr>
        <w:pStyle w:val="20"/>
      </w:pPr>
      <w:bookmarkStart w:id="13" w:name="_Toc197789068"/>
      <w:bookmarkStart w:id="14" w:name="_Ref197791300"/>
      <w:r w:rsidRPr="002A5047">
        <w:rPr>
          <w:noProof/>
        </w:rPr>
        <w:drawing>
          <wp:anchor distT="0" distB="0" distL="114300" distR="114300" simplePos="0" relativeHeight="251664384" behindDoc="0" locked="0" layoutInCell="1" allowOverlap="1" wp14:anchorId="75A81040" wp14:editId="4603953C">
            <wp:simplePos x="0" y="0"/>
            <wp:positionH relativeFrom="column">
              <wp:posOffset>77470</wp:posOffset>
            </wp:positionH>
            <wp:positionV relativeFrom="paragraph">
              <wp:posOffset>403860</wp:posOffset>
            </wp:positionV>
            <wp:extent cx="6096000" cy="3841115"/>
            <wp:effectExtent l="0" t="0" r="0" b="6985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0FA" w:rsidRPr="002A5047">
        <w:rPr>
          <w:rFonts w:hint="eastAsia"/>
        </w:rPr>
        <w:t>系統架構</w:t>
      </w:r>
      <w:bookmarkEnd w:id="13"/>
      <w:bookmarkEnd w:id="14"/>
    </w:p>
    <w:p w14:paraId="4007B854" w14:textId="7D9D74BE" w:rsidR="00E202B1" w:rsidRPr="002A5047" w:rsidRDefault="00E202B1" w:rsidP="00C37D1D">
      <w:pPr>
        <w:pStyle w:val="af"/>
        <w:jc w:val="both"/>
        <w:rPr>
          <w:rFonts w:hint="eastAsia"/>
          <w:lang w:eastAsia="zh-TW"/>
        </w:rPr>
      </w:pPr>
    </w:p>
    <w:p w14:paraId="143FCDE5" w14:textId="77777777" w:rsidR="00E202B1" w:rsidRPr="002A5047" w:rsidRDefault="00E202B1" w:rsidP="002A52E3">
      <w:pPr>
        <w:jc w:val="both"/>
        <w:rPr>
          <w:rFonts w:eastAsia="標楷體"/>
          <w:sz w:val="32"/>
          <w:szCs w:val="32"/>
        </w:rPr>
      </w:pPr>
    </w:p>
    <w:p w14:paraId="2A5A5BA4" w14:textId="766861FD" w:rsidR="007334B6" w:rsidRPr="002A5047" w:rsidRDefault="00BC0895" w:rsidP="00D6305A">
      <w:pPr>
        <w:pStyle w:val="20"/>
      </w:pPr>
      <w:bookmarkStart w:id="15" w:name="_Toc197789069"/>
      <w:r w:rsidRPr="002A5047">
        <w:rPr>
          <w:rFonts w:hint="eastAsia"/>
        </w:rPr>
        <w:t>系統</w:t>
      </w:r>
      <w:r w:rsidRPr="002A5047">
        <w:t>軟、硬體需求與技術平台</w:t>
      </w:r>
      <w:bookmarkEnd w:id="1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3"/>
        <w:gridCol w:w="6935"/>
      </w:tblGrid>
      <w:tr w:rsidR="00AA4E38" w:rsidRPr="002A5047" w14:paraId="666042EE" w14:textId="77777777" w:rsidTr="00362E8D">
        <w:tc>
          <w:tcPr>
            <w:tcW w:w="10188" w:type="dxa"/>
            <w:gridSpan w:val="2"/>
          </w:tcPr>
          <w:p w14:paraId="256D1F8E" w14:textId="5CB14A43" w:rsidR="00AA4E38" w:rsidRPr="002A5047" w:rsidRDefault="00395568" w:rsidP="008503CB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系統軟、硬體需求</w:t>
            </w:r>
          </w:p>
        </w:tc>
      </w:tr>
      <w:tr w:rsidR="00AA4E38" w:rsidRPr="002A5047" w14:paraId="441B4F18" w14:textId="77777777" w:rsidTr="00417E6C">
        <w:trPr>
          <w:trHeight w:val="518"/>
        </w:trPr>
        <w:tc>
          <w:tcPr>
            <w:tcW w:w="3253" w:type="dxa"/>
            <w:vAlign w:val="center"/>
          </w:tcPr>
          <w:p w14:paraId="15F49515" w14:textId="73F57221" w:rsidR="00AA4E38" w:rsidRPr="002A5047" w:rsidRDefault="00395568" w:rsidP="00417E6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作業系統</w:t>
            </w:r>
          </w:p>
        </w:tc>
        <w:tc>
          <w:tcPr>
            <w:tcW w:w="6935" w:type="dxa"/>
          </w:tcPr>
          <w:p w14:paraId="6307FA54" w14:textId="408D0A2C" w:rsidR="00AA4E38" w:rsidRPr="002A5047" w:rsidRDefault="00417E6C" w:rsidP="007334B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前端：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Android 10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及以上版本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br/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後端：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Windows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伺服器作業系統</w:t>
            </w:r>
          </w:p>
        </w:tc>
      </w:tr>
      <w:tr w:rsidR="00146602" w:rsidRPr="002A5047" w14:paraId="1C3AE1DA" w14:textId="77777777" w:rsidTr="00417E6C">
        <w:tc>
          <w:tcPr>
            <w:tcW w:w="3253" w:type="dxa"/>
            <w:vAlign w:val="center"/>
          </w:tcPr>
          <w:p w14:paraId="66B618BE" w14:textId="72AC6636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開發環境</w:t>
            </w:r>
          </w:p>
        </w:tc>
        <w:tc>
          <w:tcPr>
            <w:tcW w:w="6935" w:type="dxa"/>
          </w:tcPr>
          <w:p w14:paraId="72E026BC" w14:textId="028623CB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前端：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Android Studio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br/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後端：</w:t>
            </w:r>
            <w:r w:rsidR="00847388" w:rsidRPr="002A5047">
              <w:rPr>
                <w:rFonts w:ascii="Times New Roman" w:eastAsia="標楷體" w:hAnsi="Times New Roman"/>
                <w:sz w:val="28"/>
                <w:szCs w:val="28"/>
              </w:rPr>
              <w:t>WSL2</w:t>
            </w:r>
            <w:r w:rsidR="00847388" w:rsidRPr="002A5047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+ </w:t>
            </w:r>
            <w:r w:rsidR="00847388" w:rsidRPr="002A5047">
              <w:rPr>
                <w:rFonts w:ascii="Times New Roman" w:eastAsia="標楷體" w:hAnsi="Times New Roman"/>
                <w:sz w:val="28"/>
                <w:szCs w:val="28"/>
              </w:rPr>
              <w:t>Ubuntu + Python</w:t>
            </w:r>
          </w:p>
        </w:tc>
      </w:tr>
      <w:tr w:rsidR="00146602" w:rsidRPr="002A5047" w14:paraId="0E01E12D" w14:textId="77777777" w:rsidTr="00417E6C">
        <w:tc>
          <w:tcPr>
            <w:tcW w:w="3253" w:type="dxa"/>
            <w:vAlign w:val="center"/>
          </w:tcPr>
          <w:p w14:paraId="19F71CDF" w14:textId="658A5605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整合式開發環境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(IDE)</w:t>
            </w:r>
          </w:p>
        </w:tc>
        <w:tc>
          <w:tcPr>
            <w:tcW w:w="6935" w:type="dxa"/>
          </w:tcPr>
          <w:p w14:paraId="381B6516" w14:textId="77777777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46602" w:rsidRPr="002A5047" w14:paraId="60BF11D1" w14:textId="77777777" w:rsidTr="00417E6C">
        <w:tc>
          <w:tcPr>
            <w:tcW w:w="3253" w:type="dxa"/>
            <w:vAlign w:val="center"/>
          </w:tcPr>
          <w:p w14:paraId="79282933" w14:textId="0E348C7E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程式語言</w:t>
            </w:r>
          </w:p>
        </w:tc>
        <w:tc>
          <w:tcPr>
            <w:tcW w:w="6935" w:type="dxa"/>
          </w:tcPr>
          <w:p w14:paraId="14C19007" w14:textId="77777777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46602" w:rsidRPr="002A5047" w14:paraId="3DB2F891" w14:textId="77777777" w:rsidTr="00417E6C">
        <w:tc>
          <w:tcPr>
            <w:tcW w:w="3253" w:type="dxa"/>
            <w:vAlign w:val="center"/>
          </w:tcPr>
          <w:p w14:paraId="1D1B5E63" w14:textId="51FC5DE4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框架</w:t>
            </w:r>
          </w:p>
        </w:tc>
        <w:tc>
          <w:tcPr>
            <w:tcW w:w="6935" w:type="dxa"/>
          </w:tcPr>
          <w:p w14:paraId="45819D1F" w14:textId="77777777" w:rsidR="00146602" w:rsidRPr="002A5047" w:rsidRDefault="00CC43AB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Flask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：後端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API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開發框架。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br/>
              <w:t>TensorFlow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：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模型開發。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br/>
              <w:t>OpenCV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：影像處理。</w:t>
            </w:r>
            <w:r w:rsidRPr="002A5047">
              <w:rPr>
                <w:rFonts w:ascii="Times New Roman" w:eastAsia="標楷體" w:hAnsi="Times New Roman"/>
                <w:sz w:val="28"/>
                <w:szCs w:val="28"/>
              </w:rPr>
              <w:br/>
            </w:r>
            <w:proofErr w:type="spellStart"/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MediaPipe</w:t>
            </w:r>
            <w:proofErr w:type="spellEnd"/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：姿勢估計。</w:t>
            </w:r>
          </w:p>
          <w:p w14:paraId="3E00BF2D" w14:textId="2C97333A" w:rsidR="00011B00" w:rsidRPr="002A5047" w:rsidRDefault="00011B00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語音提醒</w:t>
            </w:r>
          </w:p>
        </w:tc>
      </w:tr>
      <w:tr w:rsidR="00146602" w:rsidRPr="002A5047" w14:paraId="340AAC71" w14:textId="77777777" w:rsidTr="00417E6C">
        <w:tc>
          <w:tcPr>
            <w:tcW w:w="3253" w:type="dxa"/>
            <w:vAlign w:val="center"/>
          </w:tcPr>
          <w:p w14:paraId="15F696A3" w14:textId="3AEB70D8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伺服器</w:t>
            </w:r>
          </w:p>
        </w:tc>
        <w:tc>
          <w:tcPr>
            <w:tcW w:w="6935" w:type="dxa"/>
          </w:tcPr>
          <w:p w14:paraId="2FFDBB64" w14:textId="77777777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46602" w:rsidRPr="002A5047" w14:paraId="0A7E4A88" w14:textId="77777777" w:rsidTr="00417E6C">
        <w:tc>
          <w:tcPr>
            <w:tcW w:w="3253" w:type="dxa"/>
            <w:vAlign w:val="center"/>
          </w:tcPr>
          <w:p w14:paraId="18863EF9" w14:textId="7F1184AC" w:rsidR="00146602" w:rsidRPr="002A5047" w:rsidRDefault="00146602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資料庫</w:t>
            </w:r>
          </w:p>
        </w:tc>
        <w:tc>
          <w:tcPr>
            <w:tcW w:w="6935" w:type="dxa"/>
          </w:tcPr>
          <w:p w14:paraId="712A9AB7" w14:textId="66135FFA" w:rsidR="00146602" w:rsidRPr="002A5047" w:rsidRDefault="00CC43AB" w:rsidP="00146602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My</w:t>
            </w:r>
            <w:r w:rsidR="008A59E8" w:rsidRPr="002A5047">
              <w:rPr>
                <w:rFonts w:ascii="Times New Roman" w:eastAsia="標楷體" w:hAnsi="Times New Roman"/>
                <w:sz w:val="28"/>
                <w:szCs w:val="28"/>
              </w:rPr>
              <w:t>SQL</w:t>
            </w:r>
          </w:p>
        </w:tc>
      </w:tr>
    </w:tbl>
    <w:p w14:paraId="1E7F3BF4" w14:textId="77777777" w:rsidR="006B2337" w:rsidRPr="002A5047" w:rsidRDefault="006B2337" w:rsidP="007334B6">
      <w:pPr>
        <w:ind w:firstLineChars="50" w:firstLine="160"/>
        <w:jc w:val="both"/>
        <w:rPr>
          <w:rFonts w:eastAsia="標楷體"/>
          <w:sz w:val="32"/>
          <w:szCs w:val="32"/>
        </w:rPr>
      </w:pPr>
    </w:p>
    <w:p w14:paraId="33E06C50" w14:textId="77777777" w:rsidR="0034212C" w:rsidRPr="002A5047" w:rsidRDefault="0034212C" w:rsidP="007334B6">
      <w:pPr>
        <w:ind w:firstLineChars="50" w:firstLine="160"/>
        <w:jc w:val="both"/>
        <w:rPr>
          <w:rFonts w:eastAsia="標楷體"/>
          <w:sz w:val="32"/>
          <w:szCs w:val="32"/>
        </w:rPr>
      </w:pPr>
    </w:p>
    <w:p w14:paraId="420166DC" w14:textId="6D2A80A6" w:rsidR="00552E37" w:rsidRPr="002A5047" w:rsidRDefault="00552E37" w:rsidP="00D6305A">
      <w:pPr>
        <w:pStyle w:val="20"/>
      </w:pPr>
      <w:bookmarkStart w:id="16" w:name="_Toc197789070"/>
      <w:r w:rsidRPr="002A5047">
        <w:t>使用標準與工具</w:t>
      </w:r>
      <w:bookmarkEnd w:id="1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3"/>
        <w:gridCol w:w="6935"/>
      </w:tblGrid>
      <w:tr w:rsidR="00A46F57" w:rsidRPr="002A5047" w14:paraId="4DBED7A6" w14:textId="77777777" w:rsidTr="00F172FC">
        <w:tc>
          <w:tcPr>
            <w:tcW w:w="10188" w:type="dxa"/>
            <w:gridSpan w:val="2"/>
          </w:tcPr>
          <w:p w14:paraId="24117B95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開發輔助工具</w:t>
            </w:r>
          </w:p>
        </w:tc>
      </w:tr>
      <w:tr w:rsidR="00A46F57" w:rsidRPr="002A5047" w14:paraId="4DC70E0C" w14:textId="77777777" w:rsidTr="00F172FC">
        <w:tc>
          <w:tcPr>
            <w:tcW w:w="3253" w:type="dxa"/>
          </w:tcPr>
          <w:p w14:paraId="2D63D0F3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編輯器</w:t>
            </w:r>
          </w:p>
        </w:tc>
        <w:tc>
          <w:tcPr>
            <w:tcW w:w="6935" w:type="dxa"/>
          </w:tcPr>
          <w:p w14:paraId="6953C55A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A46F57" w:rsidRPr="002A5047" w14:paraId="2116D180" w14:textId="77777777" w:rsidTr="00F172FC">
        <w:tc>
          <w:tcPr>
            <w:tcW w:w="3253" w:type="dxa"/>
          </w:tcPr>
          <w:p w14:paraId="6872C1F7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資料庫管理工具</w:t>
            </w:r>
          </w:p>
        </w:tc>
        <w:tc>
          <w:tcPr>
            <w:tcW w:w="6935" w:type="dxa"/>
          </w:tcPr>
          <w:p w14:paraId="1588183E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A46F57" w:rsidRPr="002A5047" w14:paraId="7635C403" w14:textId="77777777" w:rsidTr="00F172FC">
        <w:tc>
          <w:tcPr>
            <w:tcW w:w="3253" w:type="dxa"/>
          </w:tcPr>
          <w:p w14:paraId="036FE037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版本控制工具</w:t>
            </w:r>
          </w:p>
        </w:tc>
        <w:tc>
          <w:tcPr>
            <w:tcW w:w="6935" w:type="dxa"/>
          </w:tcPr>
          <w:p w14:paraId="75F940BF" w14:textId="3F53E877" w:rsidR="00A46F57" w:rsidRPr="002A5047" w:rsidRDefault="00033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GitHub</w:t>
            </w:r>
          </w:p>
        </w:tc>
      </w:tr>
      <w:tr w:rsidR="00A46F57" w:rsidRPr="002A5047" w14:paraId="49F390B1" w14:textId="77777777" w:rsidTr="00F172FC">
        <w:tc>
          <w:tcPr>
            <w:tcW w:w="3253" w:type="dxa"/>
          </w:tcPr>
          <w:p w14:paraId="07ADA533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文件製作</w:t>
            </w:r>
          </w:p>
        </w:tc>
        <w:tc>
          <w:tcPr>
            <w:tcW w:w="6935" w:type="dxa"/>
          </w:tcPr>
          <w:p w14:paraId="2BA73D9E" w14:textId="22F9744C" w:rsidR="00A46F57" w:rsidRPr="002A5047" w:rsidRDefault="0031702C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/>
                <w:sz w:val="28"/>
                <w:szCs w:val="28"/>
              </w:rPr>
              <w:t>Microsoft 365</w:t>
            </w:r>
            <w:r w:rsidR="00791D1D" w:rsidRPr="002A5047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</w:p>
        </w:tc>
      </w:tr>
      <w:tr w:rsidR="00A46F57" w:rsidRPr="002A5047" w14:paraId="5B666F6D" w14:textId="77777777" w:rsidTr="00F172FC">
        <w:tc>
          <w:tcPr>
            <w:tcW w:w="3253" w:type="dxa"/>
          </w:tcPr>
          <w:p w14:paraId="2002BC48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6935" w:type="dxa"/>
          </w:tcPr>
          <w:p w14:paraId="23FDD1CD" w14:textId="6C5D44CE" w:rsidR="00A46F57" w:rsidRPr="002A5047" w:rsidRDefault="007C632D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 w:rsidR="00791D1D" w:rsidRPr="002A5047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A46F57" w:rsidRPr="002A5047" w14:paraId="2661CD2E" w14:textId="77777777" w:rsidTr="00F172FC">
        <w:tc>
          <w:tcPr>
            <w:tcW w:w="3253" w:type="dxa"/>
          </w:tcPr>
          <w:p w14:paraId="03CD8D28" w14:textId="330D58CC" w:rsidR="00A46F57" w:rsidRPr="002A5047" w:rsidRDefault="003D169B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溝通工具</w:t>
            </w:r>
          </w:p>
        </w:tc>
        <w:tc>
          <w:tcPr>
            <w:tcW w:w="6935" w:type="dxa"/>
          </w:tcPr>
          <w:p w14:paraId="7FACE1DD" w14:textId="3D219779" w:rsidR="00A46F57" w:rsidRPr="002A5047" w:rsidRDefault="003D169B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A5047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</w:p>
        </w:tc>
      </w:tr>
      <w:tr w:rsidR="00A46F57" w:rsidRPr="002A5047" w14:paraId="57A75650" w14:textId="77777777" w:rsidTr="00F172FC">
        <w:tc>
          <w:tcPr>
            <w:tcW w:w="3253" w:type="dxa"/>
          </w:tcPr>
          <w:p w14:paraId="110914C9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935" w:type="dxa"/>
          </w:tcPr>
          <w:p w14:paraId="246F29E7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A46F57" w:rsidRPr="002A5047" w14:paraId="3D2CA9F4" w14:textId="77777777" w:rsidTr="00F172FC">
        <w:tc>
          <w:tcPr>
            <w:tcW w:w="3253" w:type="dxa"/>
          </w:tcPr>
          <w:p w14:paraId="49A71B45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935" w:type="dxa"/>
          </w:tcPr>
          <w:p w14:paraId="2ACE0899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A46F57" w:rsidRPr="002A5047" w14:paraId="265A29E9" w14:textId="77777777" w:rsidTr="00F172FC">
        <w:tc>
          <w:tcPr>
            <w:tcW w:w="3253" w:type="dxa"/>
          </w:tcPr>
          <w:p w14:paraId="7580BD58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935" w:type="dxa"/>
          </w:tcPr>
          <w:p w14:paraId="66ECD2A6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A46F57" w:rsidRPr="002A5047" w14:paraId="0DE91E98" w14:textId="77777777" w:rsidTr="00F172FC">
        <w:tc>
          <w:tcPr>
            <w:tcW w:w="3253" w:type="dxa"/>
          </w:tcPr>
          <w:p w14:paraId="6C068FEE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935" w:type="dxa"/>
          </w:tcPr>
          <w:p w14:paraId="52CC97D1" w14:textId="77777777" w:rsidR="00A46F57" w:rsidRPr="002A5047" w:rsidRDefault="00A46F57" w:rsidP="00F172FC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6B2F64AD" w14:textId="77777777" w:rsidR="00E202B1" w:rsidRPr="002A5047" w:rsidRDefault="00E202B1" w:rsidP="00E202B1">
      <w:pPr>
        <w:ind w:firstLineChars="50" w:firstLine="160"/>
        <w:jc w:val="both"/>
        <w:rPr>
          <w:rFonts w:eastAsia="標楷體"/>
          <w:sz w:val="32"/>
          <w:szCs w:val="32"/>
        </w:rPr>
      </w:pPr>
    </w:p>
    <w:p w14:paraId="7E3CBA8E" w14:textId="46374B68" w:rsidR="00E202B1" w:rsidRPr="002A5047" w:rsidRDefault="00E202B1" w:rsidP="00E202B1">
      <w:pPr>
        <w:ind w:firstLineChars="50" w:firstLine="160"/>
        <w:jc w:val="both"/>
        <w:rPr>
          <w:rFonts w:eastAsia="標楷體"/>
          <w:sz w:val="32"/>
          <w:szCs w:val="32"/>
        </w:rPr>
      </w:pPr>
      <w:r w:rsidRPr="002A5047">
        <w:rPr>
          <w:rFonts w:eastAsia="標楷體"/>
          <w:sz w:val="32"/>
          <w:szCs w:val="32"/>
        </w:rPr>
        <w:br w:type="page"/>
      </w:r>
    </w:p>
    <w:p w14:paraId="5254C001" w14:textId="36D6FB7E" w:rsidR="00E202B1" w:rsidRPr="002A5047" w:rsidRDefault="00AA11CC" w:rsidP="003F4A30">
      <w:pPr>
        <w:pStyle w:val="10"/>
        <w:rPr>
          <w:rFonts w:ascii="Times New Roman" w:hAnsi="Times New Roman" w:hint="eastAsia"/>
        </w:rPr>
      </w:pPr>
      <w:bookmarkStart w:id="17" w:name="_Toc197789071"/>
      <w:r w:rsidRPr="002A5047">
        <w:rPr>
          <w:rFonts w:ascii="Times New Roman" w:hAnsi="Times New Roman" w:hint="eastAsia"/>
        </w:rPr>
        <w:t>專案時程與</w:t>
      </w:r>
      <w:r w:rsidR="003F4A30" w:rsidRPr="002A5047">
        <w:rPr>
          <w:rFonts w:ascii="Times New Roman" w:hAnsi="Times New Roman" w:hint="eastAsia"/>
        </w:rPr>
        <w:t>組織分工</w:t>
      </w:r>
      <w:bookmarkEnd w:id="17"/>
    </w:p>
    <w:p w14:paraId="2FC26077" w14:textId="1377E42D" w:rsidR="000226E4" w:rsidRPr="002A5047" w:rsidRDefault="000226E4" w:rsidP="000226E4">
      <w:pPr>
        <w:widowControl/>
        <w:jc w:val="center"/>
        <w:rPr>
          <w:rFonts w:eastAsia="標楷體"/>
          <w:b/>
          <w:color w:val="FF0000"/>
          <w:sz w:val="32"/>
          <w:szCs w:val="32"/>
        </w:rPr>
      </w:pPr>
      <w:r w:rsidRPr="002A5047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2A5047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2A5047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2A5047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2A5047">
        <w:rPr>
          <w:rFonts w:eastAsia="標楷體" w:hint="eastAsia"/>
          <w:b/>
          <w:color w:val="FF0000"/>
          <w:sz w:val="32"/>
          <w:szCs w:val="32"/>
        </w:rPr>
        <w:t>（範</w:t>
      </w:r>
      <w:r w:rsidRPr="002A5047">
        <w:rPr>
          <w:rFonts w:eastAsia="標楷體"/>
          <w:b/>
          <w:color w:val="FF0000"/>
          <w:sz w:val="32"/>
          <w:szCs w:val="32"/>
        </w:rPr>
        <w:t>本）</w:t>
      </w:r>
    </w:p>
    <w:p w14:paraId="4EFB8541" w14:textId="77777777" w:rsidR="0079333A" w:rsidRPr="002A5047" w:rsidRDefault="0079333A" w:rsidP="0079333A">
      <w:pPr>
        <w:jc w:val="right"/>
        <w:rPr>
          <w:rFonts w:eastAsia="標楷體"/>
        </w:rPr>
      </w:pPr>
      <w:r w:rsidRPr="002A5047">
        <w:rPr>
          <w:rFonts w:eastAsia="標楷體" w:hint="eastAsia"/>
        </w:rPr>
        <w:t>●</w:t>
      </w:r>
      <w:r w:rsidRPr="002A5047">
        <w:rPr>
          <w:rFonts w:eastAsia="標楷體"/>
        </w:rPr>
        <w:t>主要負責人</w:t>
      </w:r>
      <w:r w:rsidRPr="002A5047">
        <w:rPr>
          <w:rFonts w:eastAsia="標楷體" w:hint="eastAsia"/>
        </w:rPr>
        <w:t xml:space="preserve">  </w:t>
      </w:r>
      <w:r w:rsidRPr="002A5047">
        <w:rPr>
          <w:rFonts w:ascii="新細明體" w:hAnsi="新細明體" w:cs="新細明體" w:hint="eastAsia"/>
        </w:rPr>
        <w:t>〇</w:t>
      </w:r>
      <w:r w:rsidRPr="002A5047">
        <w:rPr>
          <w:rFonts w:eastAsia="標楷體"/>
        </w:rPr>
        <w:t>次要負責人</w:t>
      </w:r>
      <w:r w:rsidRPr="002A5047">
        <w:rPr>
          <w:rFonts w:eastAsia="標楷體" w:hint="eastAsia"/>
        </w:rPr>
        <w:t xml:space="preserve"> (</w:t>
      </w:r>
      <w:r w:rsidRPr="002A5047">
        <w:rPr>
          <w:rFonts w:eastAsia="標楷體" w:hint="eastAsia"/>
        </w:rPr>
        <w:t>每一項只能有</w:t>
      </w:r>
      <w:r w:rsidRPr="002A5047">
        <w:rPr>
          <w:rFonts w:eastAsia="標楷體" w:hint="eastAsia"/>
        </w:rPr>
        <w:t>1</w:t>
      </w:r>
      <w:r w:rsidRPr="002A5047">
        <w:rPr>
          <w:rFonts w:eastAsia="標楷體" w:hint="eastAsia"/>
        </w:rPr>
        <w:t>位主要負責人，次</w:t>
      </w:r>
      <w:r w:rsidRPr="002A5047">
        <w:rPr>
          <w:rFonts w:eastAsia="標楷體"/>
        </w:rPr>
        <w:t>要負責人最多</w:t>
      </w:r>
      <w:r w:rsidRPr="002A5047">
        <w:rPr>
          <w:rFonts w:eastAsia="標楷體" w:hint="eastAsia"/>
        </w:rPr>
        <w:t>2</w:t>
      </w:r>
      <w:r w:rsidRPr="002A5047">
        <w:rPr>
          <w:rFonts w:eastAsia="標楷體" w:hint="eastAsia"/>
        </w:rPr>
        <w:t>位</w:t>
      </w:r>
      <w:r w:rsidRPr="002A5047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99"/>
        <w:gridCol w:w="3091"/>
        <w:gridCol w:w="1575"/>
        <w:gridCol w:w="1577"/>
        <w:gridCol w:w="1577"/>
        <w:gridCol w:w="1569"/>
      </w:tblGrid>
      <w:tr w:rsidR="000226E4" w:rsidRPr="002A5047" w14:paraId="775E4CC4" w14:textId="77777777" w:rsidTr="003125B3">
        <w:tc>
          <w:tcPr>
            <w:tcW w:w="1909" w:type="pct"/>
            <w:gridSpan w:val="2"/>
            <w:shd w:val="clear" w:color="auto" w:fill="auto"/>
            <w:vAlign w:val="center"/>
          </w:tcPr>
          <w:p w14:paraId="2233E828" w14:textId="77777777" w:rsidR="000226E4" w:rsidRPr="002A5047" w:rsidRDefault="000226E4" w:rsidP="008E65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>項目</w:t>
            </w:r>
            <w:r w:rsidRPr="002A5047">
              <w:rPr>
                <w:rFonts w:eastAsia="標楷體"/>
                <w:szCs w:val="22"/>
              </w:rPr>
              <w:t>/</w:t>
            </w:r>
            <w:r w:rsidRPr="002A5047">
              <w:rPr>
                <w:rFonts w:eastAsia="標楷體"/>
                <w:szCs w:val="22"/>
              </w:rPr>
              <w:t>組員</w:t>
            </w:r>
          </w:p>
        </w:tc>
        <w:tc>
          <w:tcPr>
            <w:tcW w:w="773" w:type="pct"/>
            <w:shd w:val="clear" w:color="auto" w:fill="auto"/>
          </w:tcPr>
          <w:p w14:paraId="3C5DFC55" w14:textId="77777777" w:rsidR="008E65E3" w:rsidRPr="002A5047" w:rsidRDefault="000226E4" w:rsidP="008E65E3">
            <w:pPr>
              <w:jc w:val="center"/>
              <w:rPr>
                <w:rFonts w:eastAsia="標楷體"/>
                <w:sz w:val="22"/>
                <w:szCs w:val="22"/>
              </w:rPr>
            </w:pPr>
            <w:r w:rsidRPr="002A5047">
              <w:rPr>
                <w:rFonts w:eastAsia="標楷體"/>
                <w:szCs w:val="22"/>
              </w:rPr>
              <w:t>學號</w:t>
            </w:r>
            <w:r w:rsidRPr="002A5047">
              <w:rPr>
                <w:rFonts w:eastAsia="標楷體"/>
                <w:szCs w:val="22"/>
              </w:rPr>
              <w:t>/</w:t>
            </w:r>
            <w:r w:rsidRPr="002A5047">
              <w:rPr>
                <w:rFonts w:eastAsia="標楷體"/>
                <w:szCs w:val="22"/>
              </w:rPr>
              <w:t>姓名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7CA60C63" w14:textId="77777777" w:rsidR="008E65E3" w:rsidRPr="002A5047" w:rsidRDefault="000226E4" w:rsidP="008E65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>學號</w:t>
            </w:r>
            <w:r w:rsidRPr="002A5047">
              <w:rPr>
                <w:rFonts w:eastAsia="標楷體"/>
                <w:szCs w:val="22"/>
              </w:rPr>
              <w:t>/</w:t>
            </w:r>
            <w:r w:rsidRPr="002A5047">
              <w:rPr>
                <w:rFonts w:eastAsia="標楷體"/>
                <w:szCs w:val="22"/>
              </w:rPr>
              <w:t>姓名</w:t>
            </w:r>
          </w:p>
        </w:tc>
        <w:tc>
          <w:tcPr>
            <w:tcW w:w="774" w:type="pct"/>
            <w:shd w:val="clear" w:color="auto" w:fill="auto"/>
            <w:vAlign w:val="center"/>
          </w:tcPr>
          <w:p w14:paraId="0936250F" w14:textId="77777777" w:rsidR="008E65E3" w:rsidRPr="002A5047" w:rsidRDefault="000226E4" w:rsidP="008E65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>學號</w:t>
            </w:r>
            <w:r w:rsidRPr="002A5047">
              <w:rPr>
                <w:rFonts w:eastAsia="標楷體"/>
                <w:szCs w:val="22"/>
              </w:rPr>
              <w:t>/</w:t>
            </w:r>
            <w:r w:rsidRPr="002A5047">
              <w:rPr>
                <w:rFonts w:eastAsia="標楷體"/>
                <w:szCs w:val="22"/>
              </w:rPr>
              <w:t>姓名</w:t>
            </w:r>
          </w:p>
        </w:tc>
        <w:tc>
          <w:tcPr>
            <w:tcW w:w="771" w:type="pct"/>
            <w:shd w:val="clear" w:color="auto" w:fill="auto"/>
            <w:vAlign w:val="center"/>
          </w:tcPr>
          <w:p w14:paraId="7D3863EC" w14:textId="77777777" w:rsidR="008E65E3" w:rsidRPr="002A5047" w:rsidRDefault="000226E4" w:rsidP="008E65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>學號</w:t>
            </w:r>
            <w:r w:rsidRPr="002A5047">
              <w:rPr>
                <w:rFonts w:eastAsia="標楷體"/>
                <w:szCs w:val="22"/>
              </w:rPr>
              <w:t>/</w:t>
            </w:r>
            <w:r w:rsidRPr="002A5047">
              <w:rPr>
                <w:rFonts w:eastAsia="標楷體"/>
                <w:szCs w:val="22"/>
              </w:rPr>
              <w:t>姓名</w:t>
            </w:r>
          </w:p>
        </w:tc>
      </w:tr>
      <w:tr w:rsidR="008366AC" w:rsidRPr="002A5047" w14:paraId="78672F0E" w14:textId="77777777" w:rsidTr="003125B3">
        <w:tc>
          <w:tcPr>
            <w:tcW w:w="392" w:type="pct"/>
            <w:vMerge w:val="restart"/>
            <w:shd w:val="clear" w:color="auto" w:fill="auto"/>
            <w:vAlign w:val="center"/>
          </w:tcPr>
          <w:p w14:paraId="77B3FB1A" w14:textId="77777777" w:rsidR="008366AC" w:rsidRPr="002A5047" w:rsidRDefault="008366AC" w:rsidP="003125B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517" w:type="pct"/>
            <w:shd w:val="clear" w:color="auto" w:fill="auto"/>
          </w:tcPr>
          <w:p w14:paraId="4EB5170B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773" w:type="pct"/>
            <w:shd w:val="clear" w:color="auto" w:fill="auto"/>
          </w:tcPr>
          <w:p w14:paraId="1441F1EB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0EA6D95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C7AC338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0CA0303C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</w:tr>
      <w:tr w:rsidR="008366AC" w:rsidRPr="002A5047" w14:paraId="7153F237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2985344F" w14:textId="77777777" w:rsidR="008366AC" w:rsidRPr="002A5047" w:rsidRDefault="008366AC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763476DD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773" w:type="pct"/>
            <w:shd w:val="clear" w:color="auto" w:fill="auto"/>
          </w:tcPr>
          <w:p w14:paraId="55C0F704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6D142AC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04F7A1BF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2B04C706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</w:tr>
      <w:tr w:rsidR="008366AC" w:rsidRPr="002A5047" w14:paraId="1FDD4D2D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3C801B4C" w14:textId="77777777" w:rsidR="008366AC" w:rsidRPr="002A5047" w:rsidRDefault="008366AC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9A3FB11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功能</w:t>
            </w:r>
            <w:r w:rsidRPr="002A5047">
              <w:rPr>
                <w:rFonts w:eastAsia="標楷體" w:hint="eastAsia"/>
                <w:szCs w:val="22"/>
              </w:rPr>
              <w:t>A</w:t>
            </w:r>
            <w:r w:rsidRPr="002A5047">
              <w:rPr>
                <w:rFonts w:eastAsia="標楷體"/>
                <w:szCs w:val="22"/>
              </w:rPr>
              <w:t xml:space="preserve"> </w:t>
            </w:r>
          </w:p>
        </w:tc>
        <w:tc>
          <w:tcPr>
            <w:tcW w:w="773" w:type="pct"/>
            <w:shd w:val="clear" w:color="auto" w:fill="auto"/>
          </w:tcPr>
          <w:p w14:paraId="42E38774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DD04389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9BBA2CE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1E618FFB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</w:tr>
      <w:tr w:rsidR="008366AC" w:rsidRPr="002A5047" w14:paraId="613EAA80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07E68BA5" w14:textId="77777777" w:rsidR="008366AC" w:rsidRPr="002A5047" w:rsidRDefault="008366AC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3287F9AE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功能</w:t>
            </w:r>
            <w:r w:rsidRPr="002A5047">
              <w:rPr>
                <w:rFonts w:eastAsia="標楷體" w:hint="eastAsia"/>
                <w:szCs w:val="22"/>
              </w:rPr>
              <w:t>B</w:t>
            </w:r>
          </w:p>
        </w:tc>
        <w:tc>
          <w:tcPr>
            <w:tcW w:w="773" w:type="pct"/>
            <w:shd w:val="clear" w:color="auto" w:fill="auto"/>
          </w:tcPr>
          <w:p w14:paraId="25825FA7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59C6289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B7CE595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7180475D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</w:tr>
      <w:tr w:rsidR="008366AC" w:rsidRPr="002A5047" w14:paraId="2CE5BC3C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3C1FEA1C" w14:textId="77777777" w:rsidR="008366AC" w:rsidRPr="002A5047" w:rsidRDefault="008366AC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2F650672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功能</w:t>
            </w:r>
            <w:r w:rsidRPr="002A5047">
              <w:rPr>
                <w:rFonts w:eastAsia="標楷體" w:hint="eastAsia"/>
                <w:szCs w:val="22"/>
              </w:rPr>
              <w:t>C</w:t>
            </w:r>
          </w:p>
        </w:tc>
        <w:tc>
          <w:tcPr>
            <w:tcW w:w="773" w:type="pct"/>
            <w:shd w:val="clear" w:color="auto" w:fill="auto"/>
          </w:tcPr>
          <w:p w14:paraId="51B507D3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8F9FD46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976352F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66E2FBE0" w14:textId="77777777" w:rsidR="008366AC" w:rsidRPr="002A5047" w:rsidRDefault="008366AC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6BA97801" w14:textId="77777777" w:rsidTr="003125B3">
        <w:tc>
          <w:tcPr>
            <w:tcW w:w="392" w:type="pct"/>
            <w:vMerge w:val="restart"/>
            <w:shd w:val="clear" w:color="auto" w:fill="auto"/>
            <w:vAlign w:val="center"/>
          </w:tcPr>
          <w:p w14:paraId="047306F1" w14:textId="77777777" w:rsidR="000226E4" w:rsidRPr="002A5047" w:rsidRDefault="000226E4" w:rsidP="003125B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517" w:type="pct"/>
            <w:shd w:val="clear" w:color="auto" w:fill="auto"/>
          </w:tcPr>
          <w:p w14:paraId="4BDE076B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>Template A</w:t>
            </w:r>
          </w:p>
        </w:tc>
        <w:tc>
          <w:tcPr>
            <w:tcW w:w="773" w:type="pct"/>
            <w:shd w:val="clear" w:color="auto" w:fill="auto"/>
          </w:tcPr>
          <w:p w14:paraId="1FCF72B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471481F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8E8C57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4EB8DB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69B3DB8F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5F6DB13A" w14:textId="77777777" w:rsidR="000226E4" w:rsidRPr="002A5047" w:rsidRDefault="000226E4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0E34E972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 xml:space="preserve">Template </w:t>
            </w:r>
            <w:r w:rsidRPr="002A5047">
              <w:rPr>
                <w:rFonts w:eastAsia="標楷體" w:hint="eastAsia"/>
                <w:szCs w:val="22"/>
              </w:rPr>
              <w:t>B</w:t>
            </w:r>
          </w:p>
        </w:tc>
        <w:tc>
          <w:tcPr>
            <w:tcW w:w="773" w:type="pct"/>
            <w:shd w:val="clear" w:color="auto" w:fill="auto"/>
          </w:tcPr>
          <w:p w14:paraId="1EEC790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0ECE23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AAFCA99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4FC2F6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3B2AA10B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33FAE5ED" w14:textId="77777777" w:rsidR="000226E4" w:rsidRPr="002A5047" w:rsidRDefault="000226E4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3B537AE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 xml:space="preserve">Template </w:t>
            </w:r>
            <w:r w:rsidRPr="002A5047">
              <w:rPr>
                <w:rFonts w:eastAsia="標楷體" w:hint="eastAsia"/>
                <w:szCs w:val="22"/>
              </w:rPr>
              <w:t>C</w:t>
            </w:r>
          </w:p>
        </w:tc>
        <w:tc>
          <w:tcPr>
            <w:tcW w:w="773" w:type="pct"/>
            <w:shd w:val="clear" w:color="auto" w:fill="auto"/>
          </w:tcPr>
          <w:p w14:paraId="0C9FE165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C96868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5B2E02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1A4DF13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375B2AD8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6D70FE55" w14:textId="77777777" w:rsidR="000226E4" w:rsidRPr="002A5047" w:rsidRDefault="000226E4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22D9ECD4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/>
                <w:szCs w:val="22"/>
              </w:rPr>
              <w:t xml:space="preserve">Template </w:t>
            </w:r>
            <w:r w:rsidRPr="002A5047">
              <w:rPr>
                <w:rFonts w:eastAsia="標楷體" w:hint="eastAsia"/>
                <w:szCs w:val="22"/>
              </w:rPr>
              <w:t>D</w:t>
            </w:r>
          </w:p>
        </w:tc>
        <w:tc>
          <w:tcPr>
            <w:tcW w:w="773" w:type="pct"/>
            <w:shd w:val="clear" w:color="auto" w:fill="auto"/>
          </w:tcPr>
          <w:p w14:paraId="1D5F54D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D475F9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62A7A9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06AD09B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5DB9026B" w14:textId="77777777" w:rsidTr="003125B3">
        <w:tc>
          <w:tcPr>
            <w:tcW w:w="392" w:type="pct"/>
            <w:vMerge w:val="restart"/>
            <w:shd w:val="clear" w:color="auto" w:fill="auto"/>
            <w:vAlign w:val="center"/>
          </w:tcPr>
          <w:p w14:paraId="3F876720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517" w:type="pct"/>
            <w:shd w:val="clear" w:color="auto" w:fill="auto"/>
          </w:tcPr>
          <w:p w14:paraId="488C1B7A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UI/</w:t>
            </w:r>
            <w:r w:rsidRPr="002A5047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773" w:type="pct"/>
            <w:shd w:val="clear" w:color="auto" w:fill="auto"/>
          </w:tcPr>
          <w:p w14:paraId="420703E4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22D233D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8AD93BB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76094C17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5297E2C4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1D9EAAA6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6B056BBB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W</w:t>
            </w:r>
            <w:r w:rsidRPr="002A5047">
              <w:rPr>
                <w:rFonts w:eastAsia="標楷體"/>
                <w:szCs w:val="22"/>
              </w:rPr>
              <w:t>eb/APP</w:t>
            </w:r>
            <w:r w:rsidRPr="002A5047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773" w:type="pct"/>
            <w:shd w:val="clear" w:color="auto" w:fill="auto"/>
          </w:tcPr>
          <w:p w14:paraId="4A02E56F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C28C0F1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27ED3C9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068FB824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155E7148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27E3610E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590F267C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773" w:type="pct"/>
            <w:shd w:val="clear" w:color="auto" w:fill="auto"/>
          </w:tcPr>
          <w:p w14:paraId="35443911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54E08BC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DB1D9AE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AF8C9B1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11D002E8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632C92CC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40088C6D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L</w:t>
            </w:r>
            <w:r w:rsidRPr="002A5047">
              <w:rPr>
                <w:rFonts w:eastAsia="標楷體"/>
                <w:szCs w:val="22"/>
              </w:rPr>
              <w:t>ogo</w:t>
            </w:r>
            <w:r w:rsidRPr="002A5047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773" w:type="pct"/>
            <w:shd w:val="clear" w:color="auto" w:fill="auto"/>
          </w:tcPr>
          <w:p w14:paraId="23001627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555EA6DD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B345E2E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130DC1C9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0242F6E9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740C2B4F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1E67C46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773" w:type="pct"/>
            <w:shd w:val="clear" w:color="auto" w:fill="auto"/>
          </w:tcPr>
          <w:p w14:paraId="523A4599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08CD2F4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5585A259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02B203A8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CB42D9" w:rsidRPr="002A5047" w14:paraId="5B2FE166" w14:textId="77777777" w:rsidTr="003125B3">
        <w:tc>
          <w:tcPr>
            <w:tcW w:w="392" w:type="pct"/>
            <w:vMerge/>
            <w:shd w:val="clear" w:color="auto" w:fill="auto"/>
            <w:vAlign w:val="center"/>
          </w:tcPr>
          <w:p w14:paraId="5E0708EF" w14:textId="77777777" w:rsidR="00CB42D9" w:rsidRPr="002A5047" w:rsidRDefault="00CB42D9" w:rsidP="003125B3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4EEEA3D1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TEST A</w:t>
            </w:r>
          </w:p>
        </w:tc>
        <w:tc>
          <w:tcPr>
            <w:tcW w:w="773" w:type="pct"/>
            <w:shd w:val="clear" w:color="auto" w:fill="auto"/>
          </w:tcPr>
          <w:p w14:paraId="340F69CF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E5AFEB8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3EAAE7D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2D34BC7D" w14:textId="77777777" w:rsidR="00CB42D9" w:rsidRPr="002A5047" w:rsidRDefault="00CB42D9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181861E9" w14:textId="77777777" w:rsidTr="003125B3">
        <w:tc>
          <w:tcPr>
            <w:tcW w:w="392" w:type="pct"/>
            <w:vMerge w:val="restart"/>
            <w:shd w:val="clear" w:color="auto" w:fill="auto"/>
            <w:vAlign w:val="center"/>
          </w:tcPr>
          <w:p w14:paraId="56E6E5AA" w14:textId="77777777" w:rsidR="000226E4" w:rsidRPr="002A5047" w:rsidRDefault="000226E4" w:rsidP="003125B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517" w:type="pct"/>
            <w:shd w:val="clear" w:color="auto" w:fill="auto"/>
          </w:tcPr>
          <w:p w14:paraId="73057BE7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773" w:type="pct"/>
            <w:shd w:val="clear" w:color="auto" w:fill="auto"/>
          </w:tcPr>
          <w:p w14:paraId="346F4242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B4DA2D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5C6CC2CF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37A5B9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79BC3B5B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A70E801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58816FB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1</w:t>
            </w:r>
            <w:r w:rsidRPr="002A5047">
              <w:rPr>
                <w:rFonts w:eastAsia="標楷體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773" w:type="pct"/>
            <w:shd w:val="clear" w:color="auto" w:fill="auto"/>
          </w:tcPr>
          <w:p w14:paraId="78A6A08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B6A5DD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A9E3368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1226E8C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2265560C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53E0CF1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78834F3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2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營運</w:t>
            </w:r>
            <w:r w:rsidRPr="002A5047">
              <w:rPr>
                <w:rFonts w:eastAsia="標楷體"/>
                <w:szCs w:val="22"/>
              </w:rPr>
              <w:t>計畫</w:t>
            </w:r>
          </w:p>
        </w:tc>
        <w:tc>
          <w:tcPr>
            <w:tcW w:w="773" w:type="pct"/>
            <w:shd w:val="clear" w:color="auto" w:fill="auto"/>
          </w:tcPr>
          <w:p w14:paraId="6081FC3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5B6B0A9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CA430F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41F6569B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58C8C486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24A2C6C1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3AF9D07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3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773" w:type="pct"/>
            <w:shd w:val="clear" w:color="auto" w:fill="auto"/>
          </w:tcPr>
          <w:p w14:paraId="5327D0E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98568E9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E168152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06BF5F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55F08A63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29282BD0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052589F5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4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773" w:type="pct"/>
            <w:shd w:val="clear" w:color="auto" w:fill="auto"/>
          </w:tcPr>
          <w:p w14:paraId="0C2A22BF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783A957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2104520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3DCBFE88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08CC0B16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7F9CFC9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5A50101" w14:textId="4636B4DC" w:rsidR="000226E4" w:rsidRPr="002A5047" w:rsidRDefault="009641C3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0E715202" wp14:editId="36F092A6">
                      <wp:simplePos x="0" y="0"/>
                      <wp:positionH relativeFrom="column">
                        <wp:posOffset>1730375</wp:posOffset>
                      </wp:positionH>
                      <wp:positionV relativeFrom="paragraph">
                        <wp:posOffset>145415</wp:posOffset>
                      </wp:positionV>
                      <wp:extent cx="4163695" cy="600075"/>
                      <wp:effectExtent l="8255" t="9525" r="9525" b="9525"/>
                      <wp:wrapNone/>
                      <wp:docPr id="1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3695" cy="600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002E6B" w14:textId="77777777" w:rsidR="00F92CA2" w:rsidRDefault="007A363D" w:rsidP="007A363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提醒，</w:t>
                                  </w:r>
                                </w:p>
                                <w:p w14:paraId="4C019989" w14:textId="77777777" w:rsidR="007A363D" w:rsidRPr="00234D25" w:rsidRDefault="007A363D" w:rsidP="007A363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第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6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、第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章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各部制模型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不同，記得刪除不需要的模型名稱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71520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margin-left:136.25pt;margin-top:11.45pt;width:327.85pt;height:4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tnoRQIAAFUEAAAOAAAAZHJzL2Uyb0RvYy54bWysVF2O0zAQfkfiDpbfadLSn23UdLV0KUJa&#10;fqSFA7iO01g4HmO7TcoFkDjA8swBOAAH2j0HYydbuiDxgOiD5cmMv5n5vpkuzttakb2wToLO6XCQ&#10;UiI0h0LqbU7fv1s/OaPEeaYLpkCLnB6Eo+fLx48WjcnECCpQhbAEQbTLGpPTynuTJYnjlaiZG4AR&#10;Gp0l2Jp5NO02KSxrEL1WyShNp0kDtjAWuHAOv152TrqM+GUpuH9Tlk54onKKtfl42nhuwpksFyzb&#10;WmYqyfsy2D9UUTOpMekR6pJ5RnZW/gFVS27BQekHHOoEylJyEXvAbobpb91cV8yI2AuS48yRJvf/&#10;YPnr/VtLZIHazSjRrEaN7m4+337/enfz4/bbFzIKFDXGZRh5bTDWt8+gxfDYrjNXwD84omFVMb0V&#10;F9ZCUwlWYInD8DI5edrhuACyaV5BganYzkMEaktbB/6QEYLoKNXhKI9oPeH4cTycPp3OJ5Rw9E3T&#10;NJ1NYgqW3b821vkXAmoSLjm1KH9EZ/sr50M1LLsPCckcKFmspVLRsNvNSlmyZzgq6/jr0R+EKU2a&#10;nM4no0lHwF8gsMI4YJj1AUQtPc68knVOz0JMP4WBtue6iBPpmVTdHR8r3fMYqOtI9O2m7XXZQHFA&#10;Ri10s427iJcK7CdKGpzrnLqPO2YFJeqlRlXmw/E4LEI0xpPZCA176tmcepjmCJVTT0l3XflueXbG&#10;ym2Fmbo50HCBSpYykhwk76rq68bZjdz3exaW49SOUb/+DZY/AQAA//8DAFBLAwQUAAYACAAAACEA&#10;HBhG5uEAAAAKAQAADwAAAGRycy9kb3ducmV2LnhtbEyPwUrDQBCG74LvsIzgpdhNF23amE0RQdHS&#10;i6kI3rbZMQnNzobsNo1v73jS2wzz8c/355vJdWLEIbSeNCzmCQikytuWag3v+6ebFYgQDVnTeUIN&#10;3xhgU1xe5Caz/kxvOJaxFhxCITMamhj7TMpQNehMmPseiW9ffnAm8jrU0g7mzOGukypJltKZlvhD&#10;Y3p8bLA6lien4fN1PO5S/7Hfbpfl7EU+l7tp1mp9fTU93IOIOMU/GH71WR0Kdjr4E9kgOg0qVXeM&#10;8qDWIBhYq5UCcWBykd6CLHL5v0LxAwAA//8DAFBLAQItABQABgAIAAAAIQC2gziS/gAAAOEBAAAT&#10;AAAAAAAAAAAAAAAAAAAAAABbQ29udGVudF9UeXBlc10ueG1sUEsBAi0AFAAGAAgAAAAhADj9If/W&#10;AAAAlAEAAAsAAAAAAAAAAAAAAAAALwEAAF9yZWxzLy5yZWxzUEsBAi0AFAAGAAgAAAAhABY62ehF&#10;AgAAVQQAAA4AAAAAAAAAAAAAAAAALgIAAGRycy9lMm9Eb2MueG1sUEsBAi0AFAAGAAgAAAAhABwY&#10;RubhAAAACgEAAA8AAAAAAAAAAAAAAAAAnwQAAGRycy9kb3ducmV2LnhtbFBLBQYAAAAABAAEAPMA&#10;AACtBQAAAAA=&#10;" strokecolor="red">
                      <v:textbox>
                        <w:txbxContent>
                          <w:p w14:paraId="32002E6B" w14:textId="77777777" w:rsidR="00F92CA2" w:rsidRDefault="007A363D" w:rsidP="007A363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提醒，</w:t>
                            </w:r>
                          </w:p>
                          <w:p w14:paraId="4C019989" w14:textId="77777777" w:rsidR="007A363D" w:rsidRPr="00234D25" w:rsidRDefault="007A363D" w:rsidP="007A363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章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各部制模型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不同，記得刪除不需要的模型名稱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26E4" w:rsidRPr="002A5047">
              <w:rPr>
                <w:rFonts w:eastAsia="標楷體" w:hint="eastAsia"/>
                <w:szCs w:val="22"/>
              </w:rPr>
              <w:t>第</w:t>
            </w:r>
            <w:r w:rsidR="000226E4" w:rsidRPr="002A5047">
              <w:rPr>
                <w:rFonts w:eastAsia="標楷體" w:hint="eastAsia"/>
                <w:szCs w:val="22"/>
              </w:rPr>
              <w:t>5</w:t>
            </w:r>
            <w:r w:rsidR="000226E4" w:rsidRPr="002A5047">
              <w:rPr>
                <w:rFonts w:eastAsia="標楷體" w:hint="eastAsia"/>
                <w:szCs w:val="22"/>
              </w:rPr>
              <w:t>章</w:t>
            </w:r>
            <w:r w:rsidR="000226E4" w:rsidRPr="002A5047">
              <w:rPr>
                <w:rFonts w:eastAsia="標楷體" w:hint="eastAsia"/>
                <w:szCs w:val="22"/>
              </w:rPr>
              <w:t xml:space="preserve"> </w:t>
            </w:r>
            <w:r w:rsidR="000226E4" w:rsidRPr="002A5047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773" w:type="pct"/>
            <w:shd w:val="clear" w:color="auto" w:fill="auto"/>
          </w:tcPr>
          <w:p w14:paraId="7624329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5B4CF2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47BC2F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7AF44A1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3C7756D7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6D208A9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2A301A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6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="009C205E" w:rsidRPr="002A5047">
              <w:rPr>
                <w:rFonts w:eastAsia="標楷體" w:hint="eastAsia"/>
                <w:szCs w:val="22"/>
                <w:u w:val="single"/>
              </w:rPr>
              <w:t>程序</w:t>
            </w:r>
            <w:r w:rsidR="009C205E" w:rsidRPr="002A5047">
              <w:rPr>
                <w:rFonts w:eastAsia="標楷體" w:hint="eastAsia"/>
                <w:szCs w:val="22"/>
              </w:rPr>
              <w:t>或</w:t>
            </w:r>
            <w:r w:rsidRPr="002A5047">
              <w:rPr>
                <w:rFonts w:eastAsia="標楷體" w:hint="eastAsia"/>
                <w:szCs w:val="22"/>
                <w:u w:val="single"/>
              </w:rPr>
              <w:t>設計</w:t>
            </w:r>
            <w:r w:rsidRPr="002A5047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773" w:type="pct"/>
            <w:shd w:val="clear" w:color="auto" w:fill="auto"/>
          </w:tcPr>
          <w:p w14:paraId="1284323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4878F84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0F99C0D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18883574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24F06157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94B5CAF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6B2F7299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7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="009C205E" w:rsidRPr="002A5047">
              <w:rPr>
                <w:rFonts w:eastAsia="標楷體" w:hint="eastAsia"/>
                <w:szCs w:val="22"/>
                <w:u w:val="single"/>
              </w:rPr>
              <w:t>資料</w:t>
            </w:r>
            <w:r w:rsidR="009C205E" w:rsidRPr="002A5047">
              <w:rPr>
                <w:rFonts w:eastAsia="標楷體" w:hint="eastAsia"/>
                <w:szCs w:val="22"/>
              </w:rPr>
              <w:t>或</w:t>
            </w:r>
            <w:r w:rsidRPr="002A5047">
              <w:rPr>
                <w:rFonts w:eastAsia="標楷體" w:hint="eastAsia"/>
                <w:szCs w:val="22"/>
                <w:u w:val="single"/>
              </w:rPr>
              <w:t>實作</w:t>
            </w:r>
            <w:r w:rsidRPr="002A5047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773" w:type="pct"/>
            <w:shd w:val="clear" w:color="auto" w:fill="auto"/>
          </w:tcPr>
          <w:p w14:paraId="164C4D4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083E1DE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520CD5D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1758807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1B54BEFE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4D3168E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21151829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8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773" w:type="pct"/>
            <w:shd w:val="clear" w:color="auto" w:fill="auto"/>
          </w:tcPr>
          <w:p w14:paraId="414C96D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242931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F109D1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7B6636E4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3ED13F64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D2FDAFC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4FF0BEA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9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773" w:type="pct"/>
            <w:shd w:val="clear" w:color="auto" w:fill="auto"/>
          </w:tcPr>
          <w:p w14:paraId="61CFD77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7D8A3AF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B05C35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6722D84F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6689CB02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C79C05B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65D56BE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10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773" w:type="pct"/>
            <w:shd w:val="clear" w:color="auto" w:fill="auto"/>
          </w:tcPr>
          <w:p w14:paraId="4798644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3C4C44A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54F25F02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7133AD3C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5DE07D03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F3E0170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8CA0D3E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11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773" w:type="pct"/>
            <w:shd w:val="clear" w:color="auto" w:fill="auto"/>
          </w:tcPr>
          <w:p w14:paraId="1A6AB80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0B238AD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6D930657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3C67317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794992A3" w14:textId="77777777" w:rsidTr="003125B3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828C871" w14:textId="77777777" w:rsidR="000226E4" w:rsidRPr="002A5047" w:rsidRDefault="000226E4" w:rsidP="00981E3F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17" w:type="pct"/>
            <w:shd w:val="clear" w:color="auto" w:fill="auto"/>
          </w:tcPr>
          <w:p w14:paraId="1F9E3D31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第</w:t>
            </w:r>
            <w:r w:rsidRPr="002A5047">
              <w:rPr>
                <w:rFonts w:eastAsia="標楷體" w:hint="eastAsia"/>
                <w:szCs w:val="22"/>
              </w:rPr>
              <w:t>12</w:t>
            </w:r>
            <w:r w:rsidRPr="002A5047">
              <w:rPr>
                <w:rFonts w:eastAsia="標楷體" w:hint="eastAsia"/>
                <w:szCs w:val="22"/>
              </w:rPr>
              <w:t>章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773" w:type="pct"/>
            <w:shd w:val="clear" w:color="auto" w:fill="auto"/>
          </w:tcPr>
          <w:p w14:paraId="149E45BD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6E61B5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4B36426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4115B83B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  <w:tr w:rsidR="000226E4" w:rsidRPr="002A5047" w14:paraId="4CFB5CD9" w14:textId="77777777" w:rsidTr="003125B3">
        <w:trPr>
          <w:trHeight w:val="356"/>
        </w:trPr>
        <w:tc>
          <w:tcPr>
            <w:tcW w:w="392" w:type="pct"/>
            <w:shd w:val="clear" w:color="auto" w:fill="auto"/>
            <w:vAlign w:val="center"/>
          </w:tcPr>
          <w:p w14:paraId="168B63F0" w14:textId="77777777" w:rsidR="000226E4" w:rsidRPr="002A5047" w:rsidRDefault="000226E4" w:rsidP="001C594B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517" w:type="pct"/>
            <w:shd w:val="clear" w:color="auto" w:fill="auto"/>
            <w:vAlign w:val="center"/>
          </w:tcPr>
          <w:p w14:paraId="7C85B73D" w14:textId="77777777" w:rsidR="000226E4" w:rsidRPr="002A5047" w:rsidRDefault="000226E4" w:rsidP="001C594B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773" w:type="pct"/>
            <w:shd w:val="clear" w:color="auto" w:fill="auto"/>
          </w:tcPr>
          <w:p w14:paraId="30D3A32F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42281E03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4" w:type="pct"/>
            <w:shd w:val="clear" w:color="auto" w:fill="auto"/>
          </w:tcPr>
          <w:p w14:paraId="18142E10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  <w:tc>
          <w:tcPr>
            <w:tcW w:w="771" w:type="pct"/>
            <w:shd w:val="clear" w:color="auto" w:fill="auto"/>
          </w:tcPr>
          <w:p w14:paraId="5937CE8A" w14:textId="77777777" w:rsidR="000226E4" w:rsidRPr="002A5047" w:rsidRDefault="000226E4" w:rsidP="00A25765">
            <w:pPr>
              <w:rPr>
                <w:rFonts w:eastAsia="標楷體"/>
                <w:szCs w:val="22"/>
              </w:rPr>
            </w:pPr>
          </w:p>
        </w:tc>
      </w:tr>
    </w:tbl>
    <w:p w14:paraId="6225CD11" w14:textId="77777777" w:rsidR="00DF044C" w:rsidRPr="002A5047" w:rsidRDefault="003267ED" w:rsidP="003267ED">
      <w:pPr>
        <w:jc w:val="right"/>
        <w:rPr>
          <w:rFonts w:eastAsia="標楷體"/>
        </w:rPr>
      </w:pPr>
      <w:proofErr w:type="gramStart"/>
      <w:r w:rsidRPr="002A5047">
        <w:rPr>
          <w:rFonts w:eastAsia="標楷體" w:hint="eastAsia"/>
        </w:rPr>
        <w:t>註</w:t>
      </w:r>
      <w:proofErr w:type="gramEnd"/>
      <w:r w:rsidRPr="002A5047">
        <w:rPr>
          <w:rFonts w:eastAsia="標楷體"/>
        </w:rPr>
        <w:t>：</w:t>
      </w:r>
      <w:r w:rsidRPr="002A5047">
        <w:rPr>
          <w:rFonts w:eastAsia="標楷體" w:hint="eastAsia"/>
          <w:bdr w:val="single" w:sz="4" w:space="0" w:color="auto"/>
        </w:rPr>
        <w:t>後</w:t>
      </w:r>
      <w:r w:rsidRPr="002A5047">
        <w:rPr>
          <w:rFonts w:eastAsia="標楷體"/>
          <w:bdr w:val="single" w:sz="4" w:space="0" w:color="auto"/>
        </w:rPr>
        <w:t>端</w:t>
      </w:r>
      <w:r w:rsidRPr="002A5047">
        <w:rPr>
          <w:rFonts w:eastAsia="標楷體" w:hint="eastAsia"/>
          <w:bdr w:val="single" w:sz="4" w:space="0" w:color="auto"/>
        </w:rPr>
        <w:t>開</w:t>
      </w:r>
      <w:r w:rsidRPr="002A5047">
        <w:rPr>
          <w:rFonts w:eastAsia="標楷體"/>
          <w:bdr w:val="single" w:sz="4" w:space="0" w:color="auto"/>
        </w:rPr>
        <w:t>發</w:t>
      </w:r>
      <w:r w:rsidR="00B9296B" w:rsidRPr="002A5047">
        <w:rPr>
          <w:rFonts w:eastAsia="標楷體" w:hint="eastAsia"/>
        </w:rPr>
        <w:t>、</w:t>
      </w:r>
      <w:r w:rsidRPr="002A5047">
        <w:rPr>
          <w:rFonts w:eastAsia="標楷體"/>
          <w:bdr w:val="single" w:sz="4" w:space="0" w:color="auto"/>
        </w:rPr>
        <w:t>前端開發</w:t>
      </w:r>
      <w:r w:rsidR="00B9296B" w:rsidRPr="002A5047">
        <w:rPr>
          <w:rFonts w:eastAsia="標楷體" w:hint="eastAsia"/>
        </w:rPr>
        <w:t>及</w:t>
      </w:r>
      <w:r w:rsidR="00B9296B" w:rsidRPr="002A5047">
        <w:rPr>
          <w:rFonts w:eastAsia="標楷體"/>
          <w:bdr w:val="single" w:sz="4" w:space="0" w:color="auto"/>
        </w:rPr>
        <w:t>美術設</w:t>
      </w:r>
      <w:r w:rsidR="00B9296B" w:rsidRPr="002A5047">
        <w:rPr>
          <w:rFonts w:eastAsia="標楷體" w:hint="eastAsia"/>
          <w:bdr w:val="single" w:sz="4" w:space="0" w:color="auto"/>
        </w:rPr>
        <w:t>計</w:t>
      </w:r>
      <w:r w:rsidRPr="002A5047">
        <w:rPr>
          <w:rFonts w:eastAsia="標楷體"/>
        </w:rPr>
        <w:t>視各組專題</w:t>
      </w:r>
      <w:r w:rsidR="004A13E3" w:rsidRPr="002A5047">
        <w:rPr>
          <w:rFonts w:eastAsia="標楷體" w:hint="eastAsia"/>
        </w:rPr>
        <w:t>功</w:t>
      </w:r>
      <w:r w:rsidR="004A13E3" w:rsidRPr="002A5047">
        <w:rPr>
          <w:rFonts w:eastAsia="標楷體"/>
        </w:rPr>
        <w:t>能</w:t>
      </w:r>
      <w:r w:rsidR="008B4A3E" w:rsidRPr="002A5047">
        <w:rPr>
          <w:rFonts w:eastAsia="標楷體" w:hint="eastAsia"/>
        </w:rPr>
        <w:t>新</w:t>
      </w:r>
      <w:r w:rsidRPr="002A5047">
        <w:rPr>
          <w:rFonts w:eastAsia="標楷體" w:hint="eastAsia"/>
        </w:rPr>
        <w:t>增</w:t>
      </w:r>
      <w:r w:rsidR="0001544C" w:rsidRPr="002A5047">
        <w:rPr>
          <w:rFonts w:eastAsia="標楷體" w:hint="eastAsia"/>
        </w:rPr>
        <w:t>項</w:t>
      </w:r>
      <w:r w:rsidR="0001544C" w:rsidRPr="002A5047">
        <w:rPr>
          <w:rFonts w:eastAsia="標楷體"/>
        </w:rPr>
        <w:t>目</w:t>
      </w:r>
      <w:r w:rsidRPr="002A5047">
        <w:rPr>
          <w:rFonts w:eastAsia="標楷體"/>
        </w:rPr>
        <w:t>，</w:t>
      </w:r>
      <w:r w:rsidRPr="002A5047">
        <w:rPr>
          <w:rFonts w:eastAsia="標楷體"/>
          <w:u w:val="single"/>
        </w:rPr>
        <w:t>文件撰</w:t>
      </w:r>
      <w:r w:rsidRPr="002A5047">
        <w:rPr>
          <w:rFonts w:eastAsia="標楷體" w:hint="eastAsia"/>
          <w:u w:val="single"/>
        </w:rPr>
        <w:t>寫</w:t>
      </w:r>
      <w:r w:rsidRPr="002A5047">
        <w:rPr>
          <w:rFonts w:eastAsia="標楷體"/>
        </w:rPr>
        <w:t>及</w:t>
      </w:r>
      <w:r w:rsidRPr="002A5047">
        <w:rPr>
          <w:rFonts w:eastAsia="標楷體"/>
          <w:u w:val="single"/>
        </w:rPr>
        <w:t>報告</w:t>
      </w:r>
      <w:r w:rsidRPr="002A5047">
        <w:rPr>
          <w:rFonts w:eastAsia="標楷體" w:hint="eastAsia"/>
        </w:rPr>
        <w:t>則</w:t>
      </w:r>
      <w:r w:rsidRPr="002A5047">
        <w:rPr>
          <w:rFonts w:eastAsia="標楷體"/>
        </w:rPr>
        <w:t>應固定</w:t>
      </w:r>
      <w:r w:rsidRPr="002A5047">
        <w:rPr>
          <w:rFonts w:eastAsia="標楷體" w:hint="eastAsia"/>
        </w:rPr>
        <w:t>欄位</w:t>
      </w:r>
    </w:p>
    <w:p w14:paraId="5F38F604" w14:textId="77777777" w:rsidR="00DF044C" w:rsidRPr="002A5047" w:rsidRDefault="00DF044C" w:rsidP="00DF044C">
      <w:pPr>
        <w:jc w:val="center"/>
        <w:rPr>
          <w:rFonts w:eastAsia="標楷體"/>
          <w:b/>
          <w:color w:val="FF0000"/>
          <w:sz w:val="32"/>
        </w:rPr>
      </w:pPr>
      <w:r w:rsidRPr="002A5047">
        <w:rPr>
          <w:rFonts w:eastAsia="標楷體"/>
        </w:rPr>
        <w:br w:type="page"/>
      </w:r>
      <w:r w:rsidRPr="002A5047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2742E66C" w14:textId="77777777" w:rsidR="00DF044C" w:rsidRPr="002A5047" w:rsidRDefault="00DF044C" w:rsidP="00DF044C">
      <w:pPr>
        <w:rPr>
          <w:rFonts w:eastAsia="標楷體"/>
          <w:b/>
          <w:color w:val="FF0000"/>
        </w:rPr>
      </w:pPr>
      <w:proofErr w:type="gramStart"/>
      <w:r w:rsidRPr="002A5047">
        <w:rPr>
          <w:rFonts w:eastAsia="標楷體" w:hint="eastAsia"/>
          <w:b/>
          <w:color w:val="FF0000"/>
        </w:rPr>
        <w:t>本組成員</w:t>
      </w:r>
      <w:proofErr w:type="gramEnd"/>
      <w:r w:rsidRPr="002A5047">
        <w:rPr>
          <w:rFonts w:eastAsia="標楷體" w:hint="eastAsia"/>
          <w:b/>
          <w:color w:val="FF0000"/>
        </w:rPr>
        <w:t>之工作內容與貢獻度</w:t>
      </w:r>
      <w:r w:rsidRPr="002A5047">
        <w:rPr>
          <w:rFonts w:eastAsia="標楷體" w:hint="eastAsia"/>
          <w:b/>
          <w:color w:val="FF0000"/>
        </w:rPr>
        <w:t>(</w:t>
      </w:r>
      <w:r w:rsidRPr="002A5047">
        <w:rPr>
          <w:rFonts w:eastAsia="標楷體" w:hint="eastAsia"/>
          <w:b/>
          <w:color w:val="FF0000"/>
        </w:rPr>
        <w:t>加總為</w:t>
      </w:r>
      <w:r w:rsidRPr="002A5047">
        <w:rPr>
          <w:rFonts w:eastAsia="標楷體" w:hint="eastAsia"/>
          <w:b/>
          <w:color w:val="FF0000"/>
        </w:rPr>
        <w:t>100%)</w:t>
      </w:r>
      <w:r w:rsidRPr="002A5047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2A5047" w14:paraId="548A7F21" w14:textId="77777777" w:rsidTr="00BC41E3">
        <w:tc>
          <w:tcPr>
            <w:tcW w:w="392" w:type="pct"/>
            <w:shd w:val="pct15" w:color="auto" w:fill="auto"/>
            <w:vAlign w:val="center"/>
          </w:tcPr>
          <w:p w14:paraId="4C8E9773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1554E4EE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74DF433E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工作內容</w:t>
            </w:r>
            <w:r w:rsidRPr="002A5047">
              <w:rPr>
                <w:rFonts w:eastAsia="標楷體" w:hint="eastAsia"/>
                <w:szCs w:val="22"/>
              </w:rPr>
              <w:t>&lt;</w:t>
            </w:r>
            <w:r w:rsidRPr="002A5047">
              <w:rPr>
                <w:rFonts w:eastAsia="標楷體" w:hint="eastAsia"/>
                <w:szCs w:val="22"/>
              </w:rPr>
              <w:t>各限</w:t>
            </w:r>
            <w:r w:rsidRPr="002A5047">
              <w:rPr>
                <w:rFonts w:eastAsia="標楷體" w:hint="eastAsia"/>
                <w:szCs w:val="22"/>
              </w:rPr>
              <w:t>100</w:t>
            </w:r>
            <w:r w:rsidRPr="002A5047">
              <w:rPr>
                <w:rFonts w:eastAsia="標楷體" w:hint="eastAsia"/>
                <w:szCs w:val="22"/>
              </w:rPr>
              <w:t>字以內</w:t>
            </w:r>
            <w:r w:rsidRPr="002A5047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42397FC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2A5047" w14:paraId="00709B9A" w14:textId="77777777" w:rsidTr="00BC41E3">
        <w:tc>
          <w:tcPr>
            <w:tcW w:w="392" w:type="pct"/>
            <w:shd w:val="clear" w:color="auto" w:fill="auto"/>
            <w:vAlign w:val="center"/>
          </w:tcPr>
          <w:p w14:paraId="603BF3FF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70C63C3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組長</w:t>
            </w:r>
          </w:p>
          <w:p w14:paraId="315C1FC9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63C23E2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C3961FB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2A5047" w14:paraId="5AFF59FB" w14:textId="77777777" w:rsidTr="00BC41E3">
        <w:tc>
          <w:tcPr>
            <w:tcW w:w="392" w:type="pct"/>
            <w:shd w:val="clear" w:color="auto" w:fill="auto"/>
            <w:vAlign w:val="center"/>
          </w:tcPr>
          <w:p w14:paraId="7B0E0602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4097B3A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組員</w:t>
            </w:r>
          </w:p>
          <w:p w14:paraId="5AC9593A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970FB41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2A5047">
              <w:rPr>
                <w:rFonts w:eastAsia="標楷體"/>
                <w:szCs w:val="22"/>
              </w:rPr>
              <w:t xml:space="preserve">   </w:t>
            </w:r>
            <w:r w:rsidRPr="002A5047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E63F01C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/>
                <w:szCs w:val="22"/>
              </w:rPr>
              <w:t>%</w:t>
            </w:r>
          </w:p>
        </w:tc>
      </w:tr>
      <w:tr w:rsidR="00DF044C" w:rsidRPr="002A5047" w14:paraId="19E3D53B" w14:textId="77777777" w:rsidTr="00BC41E3">
        <w:tc>
          <w:tcPr>
            <w:tcW w:w="392" w:type="pct"/>
            <w:shd w:val="clear" w:color="auto" w:fill="auto"/>
            <w:vAlign w:val="center"/>
          </w:tcPr>
          <w:p w14:paraId="112BDD1C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ACE365D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組員</w:t>
            </w:r>
          </w:p>
          <w:p w14:paraId="34087AA8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5655F3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 </w:t>
            </w:r>
            <w:r w:rsidRPr="002A5047">
              <w:rPr>
                <w:rFonts w:eastAsia="標楷體"/>
                <w:szCs w:val="22"/>
              </w:rPr>
              <w:t xml:space="preserve"> </w:t>
            </w:r>
            <w:r w:rsidRPr="002A5047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F2C19BA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/>
                <w:szCs w:val="22"/>
              </w:rPr>
              <w:t>%</w:t>
            </w:r>
          </w:p>
        </w:tc>
      </w:tr>
      <w:tr w:rsidR="00DF044C" w:rsidRPr="002A5047" w14:paraId="73B4CE8D" w14:textId="77777777" w:rsidTr="00BC41E3">
        <w:tc>
          <w:tcPr>
            <w:tcW w:w="392" w:type="pct"/>
            <w:shd w:val="clear" w:color="auto" w:fill="auto"/>
            <w:vAlign w:val="center"/>
          </w:tcPr>
          <w:p w14:paraId="5477F80C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973C65E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組員</w:t>
            </w:r>
          </w:p>
          <w:p w14:paraId="098DCE1B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028A000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18EF0B2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/>
                <w:szCs w:val="22"/>
              </w:rPr>
              <w:t>%</w:t>
            </w:r>
          </w:p>
        </w:tc>
      </w:tr>
      <w:tr w:rsidR="00DF044C" w:rsidRPr="002A5047" w14:paraId="48B8C3FF" w14:textId="77777777" w:rsidTr="00BC41E3">
        <w:tc>
          <w:tcPr>
            <w:tcW w:w="392" w:type="pct"/>
            <w:shd w:val="clear" w:color="auto" w:fill="auto"/>
            <w:vAlign w:val="center"/>
          </w:tcPr>
          <w:p w14:paraId="7A64FB05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EFEDC24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組員</w:t>
            </w:r>
          </w:p>
          <w:p w14:paraId="62500527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2E28C39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82A457E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/>
                <w:szCs w:val="22"/>
              </w:rPr>
              <w:t>%</w:t>
            </w:r>
          </w:p>
        </w:tc>
      </w:tr>
      <w:tr w:rsidR="00DF044C" w:rsidRPr="002A5047" w14:paraId="11F5E24C" w14:textId="77777777" w:rsidTr="00BC41E3">
        <w:tc>
          <w:tcPr>
            <w:tcW w:w="392" w:type="pct"/>
            <w:shd w:val="clear" w:color="auto" w:fill="auto"/>
            <w:vAlign w:val="center"/>
          </w:tcPr>
          <w:p w14:paraId="7343E394" w14:textId="77777777" w:rsidR="00DF044C" w:rsidRPr="002A5047" w:rsidRDefault="00DF044C" w:rsidP="00BC41E3">
            <w:pPr>
              <w:jc w:val="center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6</w:t>
            </w:r>
          </w:p>
        </w:tc>
        <w:tc>
          <w:tcPr>
            <w:tcW w:w="622" w:type="pct"/>
            <w:shd w:val="clear" w:color="auto" w:fill="auto"/>
          </w:tcPr>
          <w:p w14:paraId="0E7E8BB8" w14:textId="77777777" w:rsidR="00DF044C" w:rsidRPr="002A5047" w:rsidRDefault="00DF044C" w:rsidP="00BC41E3">
            <w:pPr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>組員</w:t>
            </w:r>
          </w:p>
          <w:p w14:paraId="27C2DB80" w14:textId="77777777" w:rsidR="00DF044C" w:rsidRPr="002A5047" w:rsidRDefault="00DF044C" w:rsidP="00BC41E3">
            <w:pPr>
              <w:rPr>
                <w:rFonts w:eastAsia="標楷體"/>
                <w:szCs w:val="22"/>
                <w:u w:val="single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96B862D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</w:rPr>
              <w:t xml:space="preserve">                                     </w:t>
            </w:r>
            <w:r w:rsidRPr="002A5047">
              <w:rPr>
                <w:rFonts w:eastAsia="標楷體"/>
                <w:szCs w:val="22"/>
              </w:rPr>
              <w:t xml:space="preserve">  </w:t>
            </w:r>
            <w:r w:rsidRPr="002A5047">
              <w:rPr>
                <w:rFonts w:eastAsia="標楷體" w:hint="eastAsia"/>
                <w:szCs w:val="22"/>
              </w:rPr>
              <w:t xml:space="preserve">  </w:t>
            </w:r>
            <w:r w:rsidRPr="002A5047">
              <w:rPr>
                <w:rFonts w:eastAsia="標楷體"/>
                <w:szCs w:val="22"/>
              </w:rPr>
              <w:t xml:space="preserve">   </w:t>
            </w:r>
            <w:r w:rsidRPr="002A5047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D0773E5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  <w:r w:rsidRPr="002A5047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2A5047">
              <w:rPr>
                <w:rFonts w:eastAsia="標楷體"/>
                <w:szCs w:val="22"/>
              </w:rPr>
              <w:t>%</w:t>
            </w:r>
          </w:p>
        </w:tc>
      </w:tr>
      <w:tr w:rsidR="00DF044C" w:rsidRPr="002A5047" w14:paraId="7D0F6B2C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20F749BD" w14:textId="77777777" w:rsidR="00DF044C" w:rsidRPr="002A5047" w:rsidRDefault="00DF044C" w:rsidP="00BC41E3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49D4A01E" w14:textId="77777777" w:rsidR="00DF044C" w:rsidRPr="002A5047" w:rsidRDefault="00DF044C" w:rsidP="00BC41E3">
            <w:pPr>
              <w:rPr>
                <w:rFonts w:eastAsia="標楷體"/>
                <w:spacing w:val="-10"/>
                <w:szCs w:val="22"/>
              </w:rPr>
            </w:pPr>
            <w:r w:rsidRPr="002A5047">
              <w:rPr>
                <w:rFonts w:eastAsia="標楷體" w:hint="eastAsia"/>
                <w:spacing w:val="-10"/>
                <w:szCs w:val="22"/>
              </w:rPr>
              <w:t>總計</w:t>
            </w:r>
            <w:r w:rsidRPr="002A5047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38F73BD" w14:textId="64422A47" w:rsidR="00882553" w:rsidRPr="002A5047" w:rsidRDefault="009641C3" w:rsidP="003267ED">
      <w:pPr>
        <w:jc w:val="right"/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63D2C8" wp14:editId="5BBF5B81">
                <wp:simplePos x="0" y="0"/>
                <wp:positionH relativeFrom="column">
                  <wp:posOffset>4058920</wp:posOffset>
                </wp:positionH>
                <wp:positionV relativeFrom="paragraph">
                  <wp:posOffset>507365</wp:posOffset>
                </wp:positionV>
                <wp:extent cx="2155190" cy="802005"/>
                <wp:effectExtent l="8255" t="7620" r="8255" b="9525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190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45E91" w14:textId="77777777" w:rsidR="00C06B8A" w:rsidRPr="00234D25" w:rsidRDefault="00C06B8A">
                            <w:pPr>
                              <w:rPr>
                                <w:color w:val="FF0000"/>
                              </w:rPr>
                            </w:pPr>
                            <w:r w:rsidRPr="000C196F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錯誤！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請標示每位同學的【中文姓名</w:t>
                            </w:r>
                            <w:r w:rsidR="00CE0118">
                              <w:rPr>
                                <w:rFonts w:hint="eastAsia"/>
                                <w:color w:val="FF0000"/>
                              </w:rPr>
                              <w:t>及學號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】，以便委員能清楚了解上傳情況。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D2C8" id="_x0000_s1027" type="#_x0000_t202" style="position:absolute;left:0;text-align:left;margin-left:319.6pt;margin-top:39.95pt;width:169.7pt;height:63.15pt;z-index:-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rKgQQIAAFwEAAAOAAAAZHJzL2Uyb0RvYy54bWysVF2O0zAQfkfiDpbfadKoWbZR09XSpQhp&#10;+ZEWDuA6TmPheIztNlkugLQHWJ45AAfgQLvnYOy03fIjHhB5sGzP+JuZ75vJ7KxvFdkK6yToko5H&#10;KSVCc6ikXpf0/bvlk1NKnGe6Ygq0KOm1cPRs/vjRrDOFyKABVQlLEES7ojMlbbw3RZI43oiWuREY&#10;odFYg22Zx6NdJ5VlHaK3KsnS9CTpwFbGAhfO4e3FYKTziF/Xgvs3de2EJ6qkmJuPq43rKqzJfMaK&#10;tWWmkXyXBvuHLFomNQY9QF0wz8jGyt+gWsktOKj9iEObQF1LLmINWM04/aWaq4YZEWtBcpw50OT+&#10;Hyx/vX1riaxQuxNKNGtRo/vbz3ffvtzffr/7ekOyQFFnXIGeVwZ9ff8MenSP5TpzCfyDIxoWDdNr&#10;cW4tdI1gFaY4Di+To6cDjgsgq+4VVBiKbTxEoL62beAPGSGIjlJdH+QRvSccL7Nxno+naOJoO01R&#10;/jyGYMX+tbHOvxDQkrApqUX5IzrbXjofsmHF3iUEc6BktZRKxYNdrxbKki3DVlnGb4f+k5vSpCvp&#10;NM/ygYC/QKT4/QmilR57Xsk2VLF3YkWg7bmuYkd6JtWwx5SV3vEYqBtI9P2qH1QLAQLHK6iukVgL&#10;Q4vjSOKmAfuJkg7bu6Tu44ZZQYl6qVGc6XgyCfMQD5P8aYYHe2xZHVuY5ghVUk/JsF34YYY2xsp1&#10;g5GGdtBwjoLWMnL9kNUufWzhKMFu3MKMHJ+j18NPYf4DAAD//wMAUEsDBBQABgAIAAAAIQAadZi6&#10;4gAAAAoBAAAPAAAAZHJzL2Rvd25yZXYueG1sTI9BS8NAEIXvgv9hGcFLsRsjJE3MpIigaOnFtBS8&#10;bbNjEpqdDdltGv+960mPw/t475tiPZteTDS6zjLC/TICQVxb3XGDsN+93K1AOK9Yq94yIXyTg3V5&#10;fVWoXNsLf9BU+UaEEna5Qmi9H3IpXd2SUW5pB+KQfdnRKB/OsZF6VJdQbnoZR1Eijeo4LLRqoOeW&#10;6lN1Ngif79Npm9rDbrNJqsWbfK2286JDvL2Znx5BeJr9Hwy/+kEdyuB0tGfWTvQIyUMWBxQhzTIQ&#10;AcjSVQLiiBBHSQyyLOT/F8ofAAAA//8DAFBLAQItABQABgAIAAAAIQC2gziS/gAAAOEBAAATAAAA&#10;AAAAAAAAAAAAAAAAAABbQ29udGVudF9UeXBlc10ueG1sUEsBAi0AFAAGAAgAAAAhADj9If/WAAAA&#10;lAEAAAsAAAAAAAAAAAAAAAAALwEAAF9yZWxzLy5yZWxzUEsBAi0AFAAGAAgAAAAhABHisqBBAgAA&#10;XAQAAA4AAAAAAAAAAAAAAAAALgIAAGRycy9lMm9Eb2MueG1sUEsBAi0AFAAGAAgAAAAhABp1mLri&#10;AAAACgEAAA8AAAAAAAAAAAAAAAAAmwQAAGRycy9kb3ducmV2LnhtbFBLBQYAAAAABAAEAPMAAACq&#10;BQAAAAA=&#10;" strokecolor="red">
                <v:textbox>
                  <w:txbxContent>
                    <w:p w14:paraId="6BA45E91" w14:textId="77777777" w:rsidR="00C06B8A" w:rsidRPr="00234D25" w:rsidRDefault="00C06B8A">
                      <w:pPr>
                        <w:rPr>
                          <w:color w:val="FF0000"/>
                        </w:rPr>
                      </w:pPr>
                      <w:r w:rsidRPr="000C196F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錯誤！</w:t>
                      </w:r>
                      <w:r w:rsidR="00234D25" w:rsidRPr="00234D25">
                        <w:rPr>
                          <w:color w:val="FF0000"/>
                        </w:rPr>
                        <w:t>請標示每位同學的【中文姓名</w:t>
                      </w:r>
                      <w:r w:rsidR="00CE0118">
                        <w:rPr>
                          <w:rFonts w:hint="eastAsia"/>
                          <w:color w:val="FF0000"/>
                        </w:rPr>
                        <w:t>及學號</w:t>
                      </w:r>
                      <w:r w:rsidR="00234D25" w:rsidRPr="00234D25">
                        <w:rPr>
                          <w:color w:val="FF0000"/>
                        </w:rPr>
                        <w:t>】，以便委員能清楚了解上傳情況。</w:t>
                      </w:r>
                    </w:p>
                  </w:txbxContent>
                </v:textbox>
              </v:shape>
            </w:pict>
          </mc:Fallback>
        </mc:AlternateContent>
      </w:r>
    </w:p>
    <w:p w14:paraId="41580422" w14:textId="1F9FFFB0" w:rsidR="000226E4" w:rsidRPr="002A5047" w:rsidRDefault="000C196F" w:rsidP="000C196F">
      <w:pPr>
        <w:rPr>
          <w:rFonts w:eastAsia="標楷體"/>
        </w:rPr>
      </w:pPr>
      <w:r w:rsidRPr="002A5047">
        <w:rPr>
          <w:rFonts w:eastAsia="標楷體" w:hint="eastAsia"/>
        </w:rPr>
        <w:t xml:space="preserve">                       </w:t>
      </w:r>
      <w:r w:rsidR="00882553" w:rsidRPr="002A5047">
        <w:rPr>
          <w:rFonts w:eastAsia="標楷體" w:hint="eastAsia"/>
        </w:rPr>
        <w:t>圖</w:t>
      </w:r>
      <w:r w:rsidR="00882553" w:rsidRPr="002A5047">
        <w:rPr>
          <w:rFonts w:eastAsia="標楷體" w:hint="eastAsia"/>
        </w:rPr>
        <w:t>4</w:t>
      </w:r>
      <w:r w:rsidR="00882553" w:rsidRPr="002A5047">
        <w:rPr>
          <w:rFonts w:eastAsia="標楷體"/>
        </w:rPr>
        <w:t xml:space="preserve">-3 </w:t>
      </w:r>
      <w:r w:rsidR="00882553" w:rsidRPr="002A5047">
        <w:rPr>
          <w:rFonts w:eastAsia="標楷體" w:hint="eastAsia"/>
        </w:rPr>
        <w:t>上傳</w:t>
      </w:r>
      <w:r w:rsidR="00882553" w:rsidRPr="002A5047">
        <w:rPr>
          <w:rFonts w:eastAsia="標楷體"/>
        </w:rPr>
        <w:t>GitHub</w:t>
      </w:r>
      <w:r w:rsidR="00882553" w:rsidRPr="002A5047">
        <w:rPr>
          <w:rFonts w:eastAsia="標楷體" w:hint="eastAsia"/>
        </w:rPr>
        <w:t>紀錄</w:t>
      </w:r>
    </w:p>
    <w:p w14:paraId="68A36A76" w14:textId="5820C926" w:rsidR="00C06B8A" w:rsidRPr="002A5047" w:rsidRDefault="003E0B8F" w:rsidP="00882553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w:drawing>
          <wp:anchor distT="0" distB="0" distL="114300" distR="114300" simplePos="0" relativeHeight="251652096" behindDoc="1" locked="0" layoutInCell="1" allowOverlap="1" wp14:anchorId="0C9A08C1" wp14:editId="4594478C">
            <wp:simplePos x="0" y="0"/>
            <wp:positionH relativeFrom="column">
              <wp:posOffset>418465</wp:posOffset>
            </wp:positionH>
            <wp:positionV relativeFrom="paragraph">
              <wp:posOffset>456565</wp:posOffset>
            </wp:positionV>
            <wp:extent cx="3365500" cy="3975100"/>
            <wp:effectExtent l="0" t="0" r="0" b="0"/>
            <wp:wrapTopAndBottom/>
            <wp:docPr id="1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81019" w14:textId="59D2B6B3" w:rsidR="00C06B8A" w:rsidRPr="002A5047" w:rsidRDefault="009641C3" w:rsidP="00882553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C4E97E4" wp14:editId="1EDE864B">
                <wp:simplePos x="0" y="0"/>
                <wp:positionH relativeFrom="column">
                  <wp:posOffset>5288915</wp:posOffset>
                </wp:positionH>
                <wp:positionV relativeFrom="paragraph">
                  <wp:posOffset>224155</wp:posOffset>
                </wp:positionV>
                <wp:extent cx="1115060" cy="318770"/>
                <wp:effectExtent l="9525" t="12065" r="8890" b="12065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C766C" w14:textId="77777777" w:rsidR="00234D25" w:rsidRPr="00234D25" w:rsidRDefault="00234D25" w:rsidP="00234D2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 w:rsidR="000C196F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97E4" id="_x0000_s1028" type="#_x0000_t202" style="position:absolute;left:0;text-align:left;margin-left:416.45pt;margin-top:17.65pt;width:87.8pt;height:25.1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8GsQwIAAFwEAAAOAAAAZHJzL2Uyb0RvYy54bWysVF2O0zAQfkfiDpbfaZLS7najpqulSxHS&#10;8iMtHMBxnMbC8RjbbVIugMQBlmcOwAE40O45GDvdUi2IB0QeLE9n/M3M9810ft63imyFdRJ0QbNR&#10;SonQHCqp1wV9/271ZEaJ80xXTIEWBd0JR88Xjx/NO5OLMTSgKmEJgmiXd6agjfcmTxLHG9EyNwIj&#10;NDprsC3zaNp1UlnWIXqrknGaniQd2MpY4MI5/PVycNJFxK9rwf2bunbCE1VQrM3H08azDGeymLN8&#10;bZlpJN+Xwf6hipZJjUkPUJfMM7Kx8jeoVnILDmo/4tAmUNeSi9gDdpOlD7q5bpgRsRckx5kDTe7/&#10;wfLX27eWyAq1m1CiWYsa3d18vv3+9e7mx+23L2QcKOqMyzHy2mCs759Bj+GxXWeugH9wRMOyYXot&#10;LqyFrhGswhKz8DI5ejrguABSdq+gwlRs4yEC9bVtA3/ICEF0lGp3kEf0nvCQMsum6Qm6OPqeZrPT&#10;06hfwvL718Y6/0JAS8KloBblj+hse+V8qIbl9yEhmQMlq5VUKhp2XS6VJVuGo7KKX2zgQZjSpCvo&#10;2XQ8HQj4C0SK358gWulx5pVsCzoLMfspDLQ911WcSM+kGu5YstJ7HgN1A4m+L/uo2kGeEqodEmth&#10;GHFcSbw0YD9R0uF4F9R93DArKFEvNYpzlk0mYR+iMZmejtGwx57y2MM0R6iCekqG69IPO7QxVq4b&#10;zDSMg4YLFLSWkeug/FDVvnwc4SjBft3CjhzbMerXn8LiJwAAAP//AwBQSwMEFAAGAAgAAAAhAEgH&#10;mJPiAAAACgEAAA8AAABkcnMvZG93bnJldi54bWxMj0FrwkAQhe+F/odlhF5Ed2uIpmk2UgotrXgx&#10;SqG3NTsmwexsyK4x/fddT+1xeB/vfZOtR9OyAXvXWJLwOBfAkEqrG6okHPZvswSY84q0ai2hhB90&#10;sM7v7zKVanulHQ6Fr1goIZcqCbX3Xcq5K2s0ys1thxSyk+2N8uHsK657dQ3lpuULIZbcqIbCQq06&#10;fK2xPBcXI+H7czhvV/Zrv9ksi+kHfy+247SR8mEyvjwD8zj6Pxhu+kEd8uB0tBfSjrUSkmjxFFAJ&#10;URwBuwFCJDGwY4jiGHie8f8v5L8AAAD//wMAUEsBAi0AFAAGAAgAAAAhALaDOJL+AAAA4QEAABMA&#10;AAAAAAAAAAAAAAAAAAAAAFtDb250ZW50X1R5cGVzXS54bWxQSwECLQAUAAYACAAAACEAOP0h/9YA&#10;AACUAQAACwAAAAAAAAAAAAAAAAAvAQAAX3JlbHMvLnJlbHNQSwECLQAUAAYACAAAACEAiNfBrEMC&#10;AABcBAAADgAAAAAAAAAAAAAAAAAuAgAAZHJzL2Uyb0RvYy54bWxQSwECLQAUAAYACAAAACEASAeY&#10;k+IAAAAKAQAADwAAAAAAAAAAAAAAAACdBAAAZHJzL2Rvd25yZXYueG1sUEsFBgAAAAAEAAQA8wAA&#10;AKwFAAAAAA==&#10;" strokecolor="red">
                <v:textbox>
                  <w:txbxContent>
                    <w:p w14:paraId="1CBC766C" w14:textId="77777777" w:rsidR="00234D25" w:rsidRPr="00234D25" w:rsidRDefault="00234D25" w:rsidP="00234D2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 w:rsidR="000C196F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047">
        <w:rPr>
          <w:rFonts w:eastAsia="標楷體"/>
          <w:noProof/>
        </w:rPr>
        <w:drawing>
          <wp:anchor distT="0" distB="0" distL="114300" distR="114300" simplePos="0" relativeHeight="251653120" behindDoc="0" locked="0" layoutInCell="1" allowOverlap="1" wp14:anchorId="3E25B166" wp14:editId="6EAE99D3">
            <wp:simplePos x="0" y="0"/>
            <wp:positionH relativeFrom="column">
              <wp:posOffset>494665</wp:posOffset>
            </wp:positionH>
            <wp:positionV relativeFrom="paragraph">
              <wp:posOffset>285750</wp:posOffset>
            </wp:positionV>
            <wp:extent cx="5374005" cy="1811655"/>
            <wp:effectExtent l="0" t="0" r="0" b="0"/>
            <wp:wrapTopAndBottom/>
            <wp:docPr id="1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E8A1D" w14:textId="77777777" w:rsidR="00882553" w:rsidRPr="002A5047" w:rsidRDefault="00234D25" w:rsidP="00234D25">
      <w:pPr>
        <w:jc w:val="center"/>
        <w:rPr>
          <w:rFonts w:eastAsia="標楷體"/>
        </w:rPr>
      </w:pPr>
      <w:r w:rsidRPr="002A5047">
        <w:rPr>
          <w:rFonts w:eastAsia="標楷體" w:hint="eastAsia"/>
        </w:rPr>
        <w:t>圖</w:t>
      </w:r>
      <w:r w:rsidRPr="002A5047">
        <w:rPr>
          <w:rFonts w:eastAsia="標楷體" w:hint="eastAsia"/>
        </w:rPr>
        <w:t>4</w:t>
      </w:r>
      <w:r w:rsidRPr="002A5047">
        <w:rPr>
          <w:rFonts w:eastAsia="標楷體"/>
        </w:rPr>
        <w:t>-3</w:t>
      </w:r>
      <w:r w:rsidRPr="002A5047">
        <w:rPr>
          <w:rFonts w:eastAsia="標楷體" w:hint="eastAsia"/>
        </w:rPr>
        <w:t xml:space="preserve">-1 11056061 </w:t>
      </w:r>
      <w:r w:rsidRPr="002A5047">
        <w:rPr>
          <w:rFonts w:eastAsia="標楷體" w:hint="eastAsia"/>
        </w:rPr>
        <w:t>王大明</w:t>
      </w:r>
      <w:r w:rsidRPr="002A5047">
        <w:rPr>
          <w:rFonts w:eastAsia="標楷體"/>
        </w:rPr>
        <w:t xml:space="preserve"> </w:t>
      </w:r>
      <w:r w:rsidRPr="002A5047">
        <w:rPr>
          <w:rFonts w:eastAsia="標楷體" w:hint="eastAsia"/>
        </w:rPr>
        <w:t>上傳</w:t>
      </w:r>
      <w:r w:rsidRPr="002A5047">
        <w:rPr>
          <w:rFonts w:eastAsia="標楷體"/>
        </w:rPr>
        <w:t>GitHub</w:t>
      </w:r>
      <w:r w:rsidRPr="002A5047">
        <w:rPr>
          <w:rFonts w:eastAsia="標楷體" w:hint="eastAsia"/>
        </w:rPr>
        <w:t>紀錄</w:t>
      </w:r>
    </w:p>
    <w:p w14:paraId="4B955E1D" w14:textId="77777777" w:rsidR="00234D25" w:rsidRPr="002A5047" w:rsidRDefault="00234D25" w:rsidP="00234D25">
      <w:pPr>
        <w:jc w:val="center"/>
        <w:rPr>
          <w:rFonts w:eastAsia="標楷體"/>
        </w:rPr>
      </w:pPr>
    </w:p>
    <w:p w14:paraId="3C4867BC" w14:textId="7DFF6CFE" w:rsidR="00234D25" w:rsidRPr="002A5047" w:rsidRDefault="009641C3" w:rsidP="00234D25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w:drawing>
          <wp:inline distT="0" distB="0" distL="0" distR="0" wp14:anchorId="21B0BBD7" wp14:editId="5B26E3D6">
            <wp:extent cx="5372100" cy="1428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7209" w14:textId="77777777" w:rsidR="00234D25" w:rsidRPr="002A5047" w:rsidRDefault="00234D25" w:rsidP="00234D25">
      <w:pPr>
        <w:jc w:val="center"/>
        <w:rPr>
          <w:rFonts w:eastAsia="標楷體"/>
        </w:rPr>
      </w:pPr>
      <w:r w:rsidRPr="002A5047">
        <w:rPr>
          <w:rFonts w:eastAsia="標楷體" w:hint="eastAsia"/>
        </w:rPr>
        <w:t>圖</w:t>
      </w:r>
      <w:r w:rsidRPr="002A5047">
        <w:rPr>
          <w:rFonts w:eastAsia="標楷體" w:hint="eastAsia"/>
        </w:rPr>
        <w:t>4</w:t>
      </w:r>
      <w:r w:rsidRPr="002A5047">
        <w:rPr>
          <w:rFonts w:eastAsia="標楷體"/>
        </w:rPr>
        <w:t>-3</w:t>
      </w:r>
      <w:r w:rsidRPr="002A5047">
        <w:rPr>
          <w:rFonts w:eastAsia="標楷體" w:hint="eastAsia"/>
        </w:rPr>
        <w:t>-</w:t>
      </w:r>
      <w:r w:rsidR="00BB6639" w:rsidRPr="002A5047">
        <w:rPr>
          <w:rFonts w:eastAsia="標楷體"/>
        </w:rPr>
        <w:t>2</w:t>
      </w:r>
      <w:r w:rsidRPr="002A5047">
        <w:rPr>
          <w:rFonts w:eastAsia="標楷體" w:hint="eastAsia"/>
        </w:rPr>
        <w:t xml:space="preserve"> 11056062 </w:t>
      </w:r>
      <w:r w:rsidR="000C196F" w:rsidRPr="002A5047">
        <w:rPr>
          <w:rFonts w:eastAsia="標楷體" w:hint="eastAsia"/>
        </w:rPr>
        <w:t>莊</w:t>
      </w:r>
      <w:r w:rsidRPr="002A5047">
        <w:rPr>
          <w:rFonts w:eastAsia="標楷體" w:hint="eastAsia"/>
        </w:rPr>
        <w:t>小</w:t>
      </w:r>
      <w:r w:rsidR="000C196F" w:rsidRPr="002A5047">
        <w:rPr>
          <w:rFonts w:eastAsia="標楷體" w:hint="eastAsia"/>
        </w:rPr>
        <w:t>志</w:t>
      </w:r>
      <w:r w:rsidRPr="002A5047">
        <w:rPr>
          <w:rFonts w:eastAsia="標楷體"/>
        </w:rPr>
        <w:t xml:space="preserve"> </w:t>
      </w:r>
      <w:r w:rsidRPr="002A5047">
        <w:rPr>
          <w:rFonts w:eastAsia="標楷體" w:hint="eastAsia"/>
        </w:rPr>
        <w:t>上傳</w:t>
      </w:r>
      <w:r w:rsidRPr="002A5047">
        <w:rPr>
          <w:rFonts w:eastAsia="標楷體"/>
        </w:rPr>
        <w:t>GitHub</w:t>
      </w:r>
      <w:r w:rsidRPr="002A5047">
        <w:rPr>
          <w:rFonts w:eastAsia="標楷體" w:hint="eastAsia"/>
        </w:rPr>
        <w:t>紀錄</w:t>
      </w:r>
    </w:p>
    <w:p w14:paraId="31E39BD6" w14:textId="6DDB78BF" w:rsidR="00234D25" w:rsidRPr="002A5047" w:rsidRDefault="000C196F" w:rsidP="00234D25">
      <w:pPr>
        <w:jc w:val="center"/>
        <w:rPr>
          <w:rFonts w:eastAsia="標楷體"/>
        </w:rPr>
      </w:pPr>
      <w:r w:rsidRPr="002A5047">
        <w:rPr>
          <w:rFonts w:eastAsia="標楷體" w:hint="eastAsia"/>
        </w:rPr>
        <w:t>====================================================================</w:t>
      </w:r>
      <w:r w:rsidR="009641C3"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71374A7" wp14:editId="08F659B0">
                <wp:simplePos x="0" y="0"/>
                <wp:positionH relativeFrom="column">
                  <wp:posOffset>5354955</wp:posOffset>
                </wp:positionH>
                <wp:positionV relativeFrom="paragraph">
                  <wp:posOffset>208915</wp:posOffset>
                </wp:positionV>
                <wp:extent cx="1115060" cy="318770"/>
                <wp:effectExtent l="8890" t="8255" r="9525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77D9B" w14:textId="77777777" w:rsidR="000C196F" w:rsidRPr="00234D25" w:rsidRDefault="000C196F" w:rsidP="000C19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74A7" id="_x0000_s1029" type="#_x0000_t202" style="position:absolute;left:0;text-align:left;margin-left:421.65pt;margin-top:16.45pt;width:87.8pt;height:25.1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BXMRAIAAFwEAAAOAAAAZHJzL2Uyb0RvYy54bWysVF1uEzEQfkfiDpbfyWbTpE1X2VQlJQip&#10;/EiFA3i93qyF12NsJ7vhApU4QHnmAByAA7XnYOxNQlQQD4h9sDyZ8Tcz3zeT2UXXKLIR1knQOU0H&#10;Q0qE5lBKvcrph/fLZ1NKnGe6ZAq0yOlWOHoxf/pk1ppMjKAGVQpLEES7rDU5rb03WZI4XouGuQEY&#10;odFZgW2YR9OuktKyFtEblYyGw9OkBVsaC1w4h79e9U46j/hVJbh/W1VOeKJyirX5eNp4FuFM5jOW&#10;rSwzteS7Mtg/VNEwqTHpAeqKeUbWVv4G1UhuwUHlBxyaBKpKchF7wG7S4aNubmpmROwFyXHmQJP7&#10;f7D8zeadJbJE7UaUaNagRg93t/ffvz7c/bj/9oWMAkWtcRlG3hiM9d1z6DA8tuvMNfCPjmhY1Eyv&#10;xKW10NaClVhiGl4mR097HBdAivY1lJiKrT1EoK6yTeAPGSGIjlJtD/KIzhMeUqbpZHiKLo6+k3R6&#10;dhb1S1i2f22s8y8FNCRccmpR/ojONtfOh2pYtg8JyRwoWS6lUtGwq2KhLNkwHJVl/GIDj8KUJm1O&#10;zyejSU/AXyCG+P0JopEeZ17JJqfTELObwkDbC13GifRMqv6OJSu94zFQ15Pou6KLqp3s5Smg3CKx&#10;FvoRx5XESw32MyUtjndO3ac1s4IS9UqjOOfpeBz2IRrjydkIDXvsKY49THOEyqmnpL8ufL9Da2Pl&#10;qsZM/ThouERBKxm5Dsr3Ve3KxxGOEuzWLezIsR2jfv0pzH8CAAD//wMAUEsDBBQABgAIAAAAIQAu&#10;IRQU4QAAAAoBAAAPAAAAZHJzL2Rvd25yZXYueG1sTI/BSsNAEIbvgu+wjOCltJs0UmPMpoigaOnF&#10;tAjettkxCc3Ohuw2jW/v9KS3Gf6Pf77J15PtxIiDbx0piBcRCKTKmZZqBfvdyzwF4YMmoztHqOAH&#10;PayL66tcZ8ad6QPHMtSCS8hnWkETQp9J6asGrfYL1yNx9u0GqwOvQy3NoM9cbju5jKKVtLolvtDo&#10;Hp8brI7lySr4eh+P23v3udtsVuXsTb6W22nWKnV7Mz09ggg4hT8YLvqsDgU7HdyJjBedgvQuSRhV&#10;kCwfQFyAKE55OnCUxCCLXP5/ofgFAAD//wMAUEsBAi0AFAAGAAgAAAAhALaDOJL+AAAA4QEAABMA&#10;AAAAAAAAAAAAAAAAAAAAAFtDb250ZW50X1R5cGVzXS54bWxQSwECLQAUAAYACAAAACEAOP0h/9YA&#10;AACUAQAACwAAAAAAAAAAAAAAAAAvAQAAX3JlbHMvLnJlbHNQSwECLQAUAAYACAAAACEA9xwVzEQC&#10;AABcBAAADgAAAAAAAAAAAAAAAAAuAgAAZHJzL2Uyb0RvYy54bWxQSwECLQAUAAYACAAAACEALiEU&#10;FOEAAAAKAQAADwAAAAAAAAAAAAAAAACeBAAAZHJzL2Rvd25yZXYueG1sUEsFBgAAAAAEAAQA8wAA&#10;AKwFAAAAAA==&#10;" strokecolor="red">
                <v:textbox>
                  <w:txbxContent>
                    <w:p w14:paraId="7AC77D9B" w14:textId="77777777" w:rsidR="000C196F" w:rsidRPr="00234D25" w:rsidRDefault="000C196F" w:rsidP="000C196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DE2F0C" w14:textId="37BDF2A4" w:rsidR="00AD07F0" w:rsidRPr="002A5047" w:rsidRDefault="009641C3" w:rsidP="00234D25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w:drawing>
          <wp:anchor distT="0" distB="0" distL="114300" distR="114300" simplePos="0" relativeHeight="251659264" behindDoc="1" locked="0" layoutInCell="1" allowOverlap="1" wp14:anchorId="506EFDB0" wp14:editId="69CEA5DD">
            <wp:simplePos x="0" y="0"/>
            <wp:positionH relativeFrom="column">
              <wp:posOffset>468630</wp:posOffset>
            </wp:positionH>
            <wp:positionV relativeFrom="paragraph">
              <wp:posOffset>122555</wp:posOffset>
            </wp:positionV>
            <wp:extent cx="4215765" cy="4511040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F8BB7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385FD9B3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502F895C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4AB56663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2C25C73F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40598937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45F1C7D7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678C5A2C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0E6C2660" w14:textId="321AFE84" w:rsidR="00AD07F0" w:rsidRPr="002A5047" w:rsidRDefault="009641C3" w:rsidP="00234D25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D072CAB" wp14:editId="3573AF5B">
                <wp:simplePos x="0" y="0"/>
                <wp:positionH relativeFrom="column">
                  <wp:posOffset>4065270</wp:posOffset>
                </wp:positionH>
                <wp:positionV relativeFrom="paragraph">
                  <wp:posOffset>173990</wp:posOffset>
                </wp:positionV>
                <wp:extent cx="1223645" cy="318770"/>
                <wp:effectExtent l="5080" t="11430" r="9525" b="1270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A1608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莊小志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72CAB" id="_x0000_s1030" type="#_x0000_t202" style="position:absolute;left:0;text-align:left;margin-left:320.1pt;margin-top:13.7pt;width:96.35pt;height:25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wBQAIAAFwEAAAOAAAAZHJzL2Uyb0RvYy54bWysVF1u2zAMfh+wOwh6Xxy7SZMacYouXYYB&#10;3Q/Q7QCKLMfCZFGTlNjZBQbsAN3zDrAD7EDtOUbJSRZ0b8X8IIgh9ZH8PjKzy65RZCusk6ALmg6G&#10;lAjNoZR6XdBPH5cvppQ4z3TJFGhR0J1w9HL+/NmsNbnIoAZVCksQRLu8NQWtvTd5kjhei4a5ARih&#10;0VmBbZhH066T0rIW0RuVZMPhedKCLY0FLpzDX697J51H/KoS3L+vKic8UQXF2nw8bTxX4UzmM5av&#10;LTO15Psy2BOqaJjUmPQIdc08Ixsr/4FqJLfgoPIDDk0CVSW5iD1gN+nwUTe3NTMi9oLkOHOkyf0/&#10;WP5u+8ESWaJ2KSWaNajRw923+18/Hu5+3//8TrJAUWtcjpG3BmN99xI6DI/tOnMD/LMjGhY102tx&#10;ZS20tWAllpiGl8nJ0x7HBZBV+xZKTMU2HiJQV9km8IeMEERHqXZHeUTnCQ8ps+zsfDSmhKPvLJ1O&#10;JlG/hOWH18Y6/1pAQ8KloBblj+hse+N8qIblh5CQzIGS5VIqFQ27Xi2UJVuGo7KMX2zgUZjSpC3o&#10;xTgb9wQ8AaKRHmdeyaag02H4+ikMtL3SZZxIz6Tq71iy0nseA3U9ib5bdVG10UGeFZQ7JNZCP+K4&#10;knipwX6lpMXxLqj7smFWUKLeaBTnIh2Nwj5EYzSeZGjYU8/q1MM0R6iCekr668L3O7QxVq5rzNSP&#10;g4YrFLSSkeugfF/Vvnwc4SjBft3CjpzaMervn8L8DwAAAP//AwBQSwMEFAAGAAgAAAAhAPhHqYTe&#10;AAAACQEAAA8AAABkcnMvZG93bnJldi54bWxMj8FOwzAQRO9I/IO1SFwQtTFVUkI2VVWBOLdw4eYm&#10;2yQiXiex26R8PeYEx9U8zbzN17PtxJlG3zpGeFgoEMSlq1quET7eX+9XIHwwXJnOMSFcyMO6uL7K&#10;TVa5iXd03odaxBL2mUFoQugzKX3ZkDV+4XrimB3daE2I51jLajRTLLed1Eol0pqW40Jjeto2VH7t&#10;TxbBTS8X62hQ+u7z275tN8PuqAfE25t58wwi0Bz+YPjVj+pQRKeDO3HlRYeQLJWOKIJOlyAisHrU&#10;TyAOCGmagCxy+f+D4gcAAP//AwBQSwECLQAUAAYACAAAACEAtoM4kv4AAADhAQAAEwAAAAAAAAAA&#10;AAAAAAAAAAAAW0NvbnRlbnRfVHlwZXNdLnhtbFBLAQItABQABgAIAAAAIQA4/SH/1gAAAJQBAAAL&#10;AAAAAAAAAAAAAAAAAC8BAABfcmVscy8ucmVsc1BLAQItABQABgAIAAAAIQAj5MwBQAIAAFwEAAAO&#10;AAAAAAAAAAAAAAAAAC4CAABkcnMvZTJvRG9jLnhtbFBLAQItABQABgAIAAAAIQD4R6mE3gAAAAkB&#10;AAAPAAAAAAAAAAAAAAAAAJoEAABkcnMvZG93bnJldi54bWxQSwUGAAAAAAQABADzAAAApQUAAAAA&#10;" strokecolor="white">
                <v:textbox>
                  <w:txbxContent>
                    <w:p w14:paraId="47CA1608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莊小志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08E2ED" w14:textId="6A76588B" w:rsidR="00AD07F0" w:rsidRPr="002A5047" w:rsidRDefault="009641C3" w:rsidP="00234D25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496CE5" wp14:editId="5C9F686F">
                <wp:simplePos x="0" y="0"/>
                <wp:positionH relativeFrom="column">
                  <wp:posOffset>-107950</wp:posOffset>
                </wp:positionH>
                <wp:positionV relativeFrom="paragraph">
                  <wp:posOffset>92075</wp:posOffset>
                </wp:positionV>
                <wp:extent cx="1223645" cy="318770"/>
                <wp:effectExtent l="13335" t="5715" r="10795" b="889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942B4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陳資管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96CE5" id="_x0000_s1031" type="#_x0000_t202" style="position:absolute;left:0;text-align:left;margin-left:-8.5pt;margin-top:7.25pt;width:96.35pt;height:2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aGLPwIAAFwEAAAOAAAAZHJzL2Uyb0RvYy54bWysVF1u2zAMfh+wOwh6X5y4SZMacYouXYYB&#10;3Q/Q7QCKLNvCZFGTlNjZBQbsAN3zDrAD7EDtOUbJSRZ0b8X8IIgh9ZH8PjLzy65RZCusk6BzOhoM&#10;KRGaQyF1ldNPH1cvZpQ4z3TBFGiR051w9HLx/Nm8NZlIoQZVCEsQRLusNTmtvTdZkjhei4a5ARih&#10;0VmCbZhH01ZJYVmL6I1K0uHwPGnBFsYCF87hr9e9ky4iflkK7t+XpROeqJxibT6eNp7rcCaLOcsq&#10;y0wt+b4M9oQqGiY1Jj1CXTPPyMbKf6AayS04KP2AQ5NAWUouYg/YzWj4qJvbmhkRe0FynDnS5P4f&#10;LH+3/WCJLFA7pEezBjV6uPt2/+vHw93v+5/fSRooao3LMPLWYKzvXkKH4bFdZ26Af3ZEw7JmuhJX&#10;1kJbC1ZgiaPwMjl52uO4ALJu30KBqdjGQwTqStsE/pARguhYy+4oj+g84SFlmp6djyeUcPSdjWbT&#10;adQvYdnhtbHOvxbQkHDJqUX5Izrb3jgfqmHZISQkc6BksZJKRcNW66WyZMtwVFbxiw08ClOatDm9&#10;mKSTnoAnQDTS48wr2eR0NgxfP4WBtle6iBPpmVT9HUtWes9joK4n0XfrLqo2OcizhmKHxFroRxxX&#10;Ei812K+UtDjeOXVfNswKStQbjeJcjMbjsA/RGE+mKRr21LM+9TDNESqnnpL+uvT9Dm2MlVWNmfpx&#10;0HCFgpYych2U76val48jHCXYr1vYkVM7Rv39U1j8AQAA//8DAFBLAwQUAAYACAAAACEAjLAhfN4A&#10;AAAJAQAADwAAAGRycy9kb3ducmV2LnhtbEyPwW7CMBBE70j8g7VIvVTgEAGp0jgIoVY9Q3vpbYmX&#10;JGq8TmJDQr++5lSOoxnNvMm2o2nElXpXW1awXEQgiAuray4VfH2+z19AOI+ssbFMCm7kYJtPJxmm&#10;2g58oOvRlyKUsEtRQeV9m0rpiooMuoVtiYN3tr1BH2RfSt3jEMpNI+Mo2kiDNYeFClvaV1T8HC9G&#10;gR3ebsZSF8XP37/mY7/rDue4U+ppNu5eQXga/X8Y7vgBHfLAdLIX1k40CubLJHzxwVitQdwDyToB&#10;cVKwWSUg80w+Psj/AAAA//8DAFBLAQItABQABgAIAAAAIQC2gziS/gAAAOEBAAATAAAAAAAAAAAA&#10;AAAAAAAAAABbQ29udGVudF9UeXBlc10ueG1sUEsBAi0AFAAGAAgAAAAhADj9If/WAAAAlAEAAAsA&#10;AAAAAAAAAAAAAAAALwEAAF9yZWxzLy5yZWxzUEsBAi0AFAAGAAgAAAAhAMaVoYs/AgAAXAQAAA4A&#10;AAAAAAAAAAAAAAAALgIAAGRycy9lMm9Eb2MueG1sUEsBAi0AFAAGAAgAAAAhAIywIXzeAAAACQEA&#10;AA8AAAAAAAAAAAAAAAAAmQQAAGRycy9kb3ducmV2LnhtbFBLBQYAAAAABAAEAPMAAACkBQAAAAA=&#10;" strokecolor="white">
                <v:textbox>
                  <w:txbxContent>
                    <w:p w14:paraId="7D9942B4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陳資管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F684D2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75526D9D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76440DA7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2BCCB5FB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676E30D4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09541C45" w14:textId="2F1EDBA3" w:rsidR="00AD07F0" w:rsidRPr="002A5047" w:rsidRDefault="009641C3" w:rsidP="00234D25">
      <w:pPr>
        <w:jc w:val="center"/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6E35FB0" wp14:editId="7EAF88C5">
                <wp:simplePos x="0" y="0"/>
                <wp:positionH relativeFrom="column">
                  <wp:posOffset>-29845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5715" t="8255" r="889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9C0CB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林商業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5FB0" id="_x0000_s1032" type="#_x0000_t202" style="position:absolute;left:0;text-align:left;margin-left:-2.35pt;margin-top:5.2pt;width:96.35pt;height:25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W5PwIAAFsEAAAOAAAAZHJzL2Uyb0RvYy54bWysVF1u2zAMfh+wOwh6X5y4SZoacYouXYYB&#10;3Q/Q7QCKLNvCZFGTlNjZBQbsAN3zDrAD7EDtOUbJSRZ0b8X8IIgh9ZH8PjLzy65RZCusk6BzOhoM&#10;KRGaQyF1ldNPH1cvZpQ4z3TBFGiR051w9HLx/Nm8NZlIoQZVCEsQRLusNTmtvTdZkjhei4a5ARih&#10;0VmCbZhH01ZJYVmL6I1K0uFwmrRgC2OBC+fw1+veSRcRvywF9+/L0glPVE6xNh9PG891OJPFnGWV&#10;ZaaWfF8Ge0IVDZMakx6hrplnZGPlP1CN5BYclH7AoUmgLCUXsQfsZjR81M1tzYyIvSA5zhxpcv8P&#10;lr/bfrBEFjm9oESzBiV6uPt2/+vHw93v+5/fSRoYao3LMPDWYKjvXkKHSsdunbkB/tkRDcua6Upc&#10;WQttLViBFY7Cy+TkaY/jAsi6fQsFpmIbDxGoK20T6ENCCKKjUrujOqLzhIeUaXo2HU8o4eg7G83O&#10;z6N8CcsOr411/rWAhoRLTi2qH9HZ9sb5UA3LDiEhmQMli5VUKhq2Wi+VJVuGk7KKX2zgUZjSpEWu&#10;JumkJ+AJEI30OPJKNjmdDcPXD2Gg7ZUu4kB6JlV/x5KV3vMYqOtJ9N26i6JND/KsodghsRb6CceN&#10;xEsN9islLU53Tt2XDbOCEvVGozgXo/E4rEM0xpPzFA176lmfepjmCJVTT0l/Xfp+hTbGyqrGTP04&#10;aLhCQUsZuQ7K91Xty8cJjhLsty2syKkdo/7+Jyz+AAAA//8DAFBLAwQUAAYACAAAACEAz56gg90A&#10;AAAIAQAADwAAAGRycy9kb3ducmV2LnhtbEyPwU7DMBBE70j8g7VIXFBrE1UhCnGqqgJxbumFmxtv&#10;k4h4ncRuk/L1bE9w3JnR7JtiPbtOXHAMrScNz0sFAqnytqVaw+HzfZGBCNGQNZ0n1HDFAOvy/q4w&#10;ufUT7fCyj7XgEgq50dDE2OdShqpBZ8LS90jsnfzoTORzrKUdzcTlrpOJUql0piX+0Jgetw1W3/uz&#10;0+Cnt6vzOKjk6evHfWw3w+6UDFo/PsybVxAR5/gXhhs+o0PJTEd/JhtEp2GxeuEk62oF4uZnGW87&#10;akhVCrIs5P8B5S8AAAD//wMAUEsBAi0AFAAGAAgAAAAhALaDOJL+AAAA4QEAABMAAAAAAAAAAAAA&#10;AAAAAAAAAFtDb250ZW50X1R5cGVzXS54bWxQSwECLQAUAAYACAAAACEAOP0h/9YAAACUAQAACwAA&#10;AAAAAAAAAAAAAAAvAQAAX3JlbHMvLnJlbHNQSwECLQAUAAYACAAAACEAXpK1uT8CAABbBAAADgAA&#10;AAAAAAAAAAAAAAAuAgAAZHJzL2Uyb0RvYy54bWxQSwECLQAUAAYACAAAACEAz56gg90AAAAIAQAA&#10;DwAAAAAAAAAAAAAAAACZBAAAZHJzL2Rvd25yZXYueG1sUEsFBgAAAAAEAAQA8wAAAKMFAAAAAA==&#10;" strokecolor="white">
                <v:textbox>
                  <w:txbxContent>
                    <w:p w14:paraId="6899C0CB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林商業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BDABC41" wp14:editId="332CAADD">
                <wp:simplePos x="0" y="0"/>
                <wp:positionH relativeFrom="column">
                  <wp:posOffset>3936365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9525" t="8255" r="508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6C05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1056061 </w:t>
                            </w: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王大明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ABC41" id="_x0000_s1033" type="#_x0000_t202" style="position:absolute;left:0;text-align:left;margin-left:309.95pt;margin-top:5.2pt;width:96.35pt;height:25.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9gzPgIAAFsEAAAOAAAAZHJzL2Uyb0RvYy54bWysVF1u2zAMfh+wOwh6X5y4SdMacYouXYYB&#10;3Q/Q7QCyLNvCZFGTlNjdBQbsAN3zDrAD7EDtOUbJSRZ0b8X8IIgh9ZH8PjKLi75VZCusk6BzOhmN&#10;KRGaQyl1ndNPH9cvzihxnumSKdAip7fC0Yvl82eLzmQihQZUKSxBEO2yzuS08d5kSeJ4I1rmRmCE&#10;RmcFtmUeTVsnpWUdorcqScfj06QDWxoLXDiHv14NTrqM+FUluH9fVU54onKKtfl42ngW4UyWC5bV&#10;lplG8l0Z7AlVtExqTHqAumKekY2V/0C1kltwUPkRhzaBqpJcxB6wm8n4UTc3DTMi9oLkOHOgyf0/&#10;WP5u+8ESWeYUhdKsRYke7r7d//rxcPf7/ud3kgaGOuMyDLwxGOr7l9Cj0rFbZ66Bf3ZEw6phuhaX&#10;1kLXCFZihZPwMjl6OuC4AFJ0b6HEVGzjIQL1lW0DfUgIQXRU6vagjug94SFlmp6cTmeUcPSdTM7m&#10;8yhfwrL9a2Odfy2gJeGSU4vqR3S2vXY+VMOyfUhI5kDJci2Vioati5WyZMtwUtbxiw08ClOadDk9&#10;n6WzgYAnQLTS48gr2SLn4/ANQxhoe6XLOJCeSTXcsWSldzwG6gYSfV/0UbT5Xp4Cylsk1sIw4biR&#10;eGnAfqWkw+nOqfuyYVZQot5oFOd8Mp2GdYjGdDZP0bDHnuLYwzRHqJx6Sobryg8rtDFW1g1mGsZB&#10;wyUKWsnIdVB+qGpXPk5wlGC3bWFFju0Y9fc/YfkHAAD//wMAUEsDBBQABgAIAAAAIQCLLhNF3QAA&#10;AAkBAAAPAAAAZHJzL2Rvd25yZXYueG1sTI/BTsMwEETvSPyDtZW4IGonQlEb4lRVBeLcwoWbG2+T&#10;qPE6id0m5etZTnBcvdHM22Izu05ccQytJw3JUoFAqrxtqdbw+fH2tAIRoiFrOk+o4YYBNuX9XWFy&#10;6yfa4/UQa8ElFHKjoYmxz6UMVYPOhKXvkZid/OhM5HOspR3NxOWuk6lSmXSmJV5oTI+7Bqvz4eI0&#10;+On15jwOKn38+nbvu+2wP6WD1g+LefsCIuIc/8Lwq8/qULLT0V/IBtFpyJL1mqMM1DMIDqySNANx&#10;ZKIykGUh/39Q/gAAAP//AwBQSwECLQAUAAYACAAAACEAtoM4kv4AAADhAQAAEwAAAAAAAAAAAAAA&#10;AAAAAAAAW0NvbnRlbnRfVHlwZXNdLnhtbFBLAQItABQABgAIAAAAIQA4/SH/1gAAAJQBAAALAAAA&#10;AAAAAAAAAAAAAC8BAABfcmVscy8ucmVsc1BLAQItABQABgAIAAAAIQC749gzPgIAAFsEAAAOAAAA&#10;AAAAAAAAAAAAAC4CAABkcnMvZTJvRG9jLnhtbFBLAQItABQABgAIAAAAIQCLLhNF3QAAAAkBAAAP&#10;AAAAAAAAAAAAAAAAAJgEAABkcnMvZG93bnJldi54bWxQSwUGAAAAAAQABADzAAAAogUAAAAA&#10;" strokecolor="white">
                <v:textbox>
                  <w:txbxContent>
                    <w:p w14:paraId="4DD56C05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1056061 </w:t>
                      </w: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王大明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ACD4214" w14:textId="77777777" w:rsidR="00AD07F0" w:rsidRPr="002A5047" w:rsidRDefault="00AD07F0" w:rsidP="00234D25">
      <w:pPr>
        <w:jc w:val="center"/>
        <w:rPr>
          <w:rFonts w:eastAsia="標楷體"/>
        </w:rPr>
      </w:pPr>
    </w:p>
    <w:p w14:paraId="2F6CF041" w14:textId="0A77E5A6" w:rsidR="00AD07F0" w:rsidRPr="002A5047" w:rsidRDefault="00AD07F0" w:rsidP="00234D25">
      <w:pPr>
        <w:jc w:val="center"/>
        <w:rPr>
          <w:rFonts w:eastAsia="標楷體"/>
        </w:rPr>
      </w:pPr>
    </w:p>
    <w:p w14:paraId="0149B22D" w14:textId="5ACF1C0D" w:rsidR="00AD07F0" w:rsidRPr="002A5047" w:rsidRDefault="00AD07F0" w:rsidP="00234D25">
      <w:pPr>
        <w:jc w:val="center"/>
        <w:rPr>
          <w:rFonts w:eastAsia="標楷體"/>
        </w:rPr>
      </w:pPr>
    </w:p>
    <w:p w14:paraId="0345238C" w14:textId="742369AB" w:rsidR="000C196F" w:rsidRPr="002A5047" w:rsidRDefault="00AD07F0" w:rsidP="00AD07F0">
      <w:pPr>
        <w:jc w:val="center"/>
        <w:rPr>
          <w:rFonts w:eastAsia="標楷體"/>
        </w:rPr>
      </w:pPr>
      <w:r w:rsidRPr="002A5047">
        <w:rPr>
          <w:rFonts w:eastAsia="標楷體" w:hint="eastAsia"/>
        </w:rPr>
        <w:t>圖</w:t>
      </w:r>
      <w:r w:rsidRPr="002A5047">
        <w:rPr>
          <w:rFonts w:eastAsia="標楷體" w:hint="eastAsia"/>
        </w:rPr>
        <w:t>4</w:t>
      </w:r>
      <w:r w:rsidRPr="002A5047">
        <w:rPr>
          <w:rFonts w:eastAsia="標楷體"/>
        </w:rPr>
        <w:t>-3</w:t>
      </w:r>
      <w:r w:rsidRPr="002A5047">
        <w:rPr>
          <w:rFonts w:eastAsia="標楷體" w:hint="eastAsia"/>
        </w:rPr>
        <w:t xml:space="preserve"> </w:t>
      </w:r>
      <w:r w:rsidRPr="002A5047">
        <w:rPr>
          <w:rFonts w:eastAsia="標楷體" w:hint="eastAsia"/>
        </w:rPr>
        <w:t>上傳</w:t>
      </w:r>
      <w:r w:rsidRPr="002A5047">
        <w:rPr>
          <w:rFonts w:eastAsia="標楷體"/>
        </w:rPr>
        <w:t>GitHub</w:t>
      </w:r>
      <w:r w:rsidRPr="002A5047">
        <w:rPr>
          <w:rFonts w:eastAsia="標楷體" w:hint="eastAsia"/>
        </w:rPr>
        <w:t>紀錄</w:t>
      </w:r>
    </w:p>
    <w:p w14:paraId="3523E877" w14:textId="50527103" w:rsidR="001A4CAD" w:rsidRPr="002A5047" w:rsidRDefault="001A4CAD" w:rsidP="001A4CAD">
      <w:pPr>
        <w:rPr>
          <w:rFonts w:eastAsia="標楷體"/>
        </w:rPr>
      </w:pPr>
    </w:p>
    <w:p w14:paraId="579114BC" w14:textId="1ECC1A9C" w:rsidR="001A4CAD" w:rsidRPr="002A5047" w:rsidRDefault="001A4CAD" w:rsidP="001A4CAD">
      <w:pPr>
        <w:rPr>
          <w:rFonts w:eastAsia="標楷體"/>
        </w:rPr>
      </w:pPr>
    </w:p>
    <w:p w14:paraId="5A307F60" w14:textId="05C6653F" w:rsidR="001A4CAD" w:rsidRPr="002A5047" w:rsidRDefault="002F5610" w:rsidP="001A4CAD">
      <w:pPr>
        <w:rPr>
          <w:rFonts w:eastAsia="標楷體"/>
        </w:rPr>
      </w:pPr>
      <w:r w:rsidRPr="002A5047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3174D0DF" wp14:editId="79E67E17">
                <wp:simplePos x="0" y="0"/>
                <wp:positionH relativeFrom="column">
                  <wp:posOffset>3465195</wp:posOffset>
                </wp:positionH>
                <wp:positionV relativeFrom="paragraph">
                  <wp:posOffset>1068705</wp:posOffset>
                </wp:positionV>
                <wp:extent cx="2567305" cy="1015365"/>
                <wp:effectExtent l="12065" t="13970" r="11430" b="889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305" cy="1015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75453" w14:textId="77777777" w:rsidR="00210F22" w:rsidRDefault="00210F22">
                            <w:r>
                              <w:rPr>
                                <w:lang w:val="zh-TW"/>
                              </w:rPr>
                              <w:t>[</w:t>
                            </w:r>
                            <w:r>
                              <w:rPr>
                                <w:lang w:val="zh-TW"/>
                              </w:rPr>
                              <w:t>從文件中擷取絕佳的引文或利用此空間來強調重點，藉此吸引讀者的注意力。若要將此文字方塊放置在頁面的任一位置，請進行拖曳。</w:t>
                            </w:r>
                            <w:r>
                              <w:rPr>
                                <w:lang w:val="zh-TW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74D0DF" id="_x0000_s1034" type="#_x0000_t202" style="position:absolute;margin-left:272.85pt;margin-top:84.15pt;width:202.15pt;height:79.95pt;z-index:-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gyRAIAAFwEAAAOAAAAZHJzL2Uyb0RvYy54bWysVF2O0zAQfkfiDpbfaX62abtR09XSpQhp&#10;+ZEWDuA4TmPh2MZ2m5QLIHGA5ZkDcAAOtHsOxk7bLX8viDxYM57xNzPfzGR+0bcCbZmxXMkCJ6MY&#10;IyapqrhcF/jd29WTGUbWEVkRoSQr8I5ZfLF4/Gje6ZylqlGiYgYBiLR5pwvcOKfzKLK0YS2xI6WZ&#10;BGOtTEscqGYdVYZ0gN6KKI3jSdQpU2mjKLMWbq8GI14E/Lpm1L2ua8scEgWG3Fw4TThLf0aLOcnX&#10;huiG030a5B+yaAmXEPQIdUUcQRvDf4NqOTXKqtqNqGojVdecslADVJPEv1Rz0xDNQi1AjtVHmuz/&#10;g6Wvtm8M4lWBpxhJ0kKL7m8/3X37cn/7/e7rZ5R6hjptc3C80eDq+qeqh06Haq2+VvS9RVItGyLX&#10;7NIY1TWMVJBh4l9GJ08HHOtByu6lqiAU2TgVgPratJ4+IAQBOnRqd+wO6x2icJlmk+lZnGFEwZbE&#10;SXY2yUIMkh+ea2Pdc6Za5IUCG2h/gCfba+t8OiQ/uPhoVglerbgQQTHrcikM2hIYlVX49ug/uQmJ&#10;ugKfZ2k2MPBXiDh8f4JouYOZF7wt8OzoRHLP2zNZhYl0hItBhpSF3BPpuRtYdH3Zh67NfABPcqmq&#10;HTBr1DDisJIgNMp8xKiD8S6w/bAhhmEkXkjoznkyHvt9CMo4m6agmFNLeWohkgJUgR1Gg7h0ww5t&#10;tOHrBiId5uESOrrigeuHrPbpwwiHFuzXze/IqR68Hn4Kix8AAAD//wMAUEsDBBQABgAIAAAAIQBz&#10;eOhL3gAAAAsBAAAPAAAAZHJzL2Rvd25yZXYueG1sTI9BT4NAEIXvJv6HzZh4s4u0ICJL0xC9Nmlr&#10;4nXKjoCyu8guFP+940mPk/flzfeK7WJ6MdPoO2cV3K8iEGRrpzvbKHg9vdxlIHxAq7F3lhR8k4dt&#10;eX1VYK7dxR5oPoZGcIn1OSpoQxhyKX3dkkG/cgNZzt7daDDwOTZSj3jhctPLOIpSabCz/KHFgaqW&#10;6s/jZBRMp2o3H6r4423e680+fUaD/ZdStzfL7glEoCX8wfCrz+pQstPZTVZ70StINskDoxyk2RoE&#10;E49JxOvOCtZxFoMsC/l/Q/kDAAD//wMAUEsBAi0AFAAGAAgAAAAhALaDOJL+AAAA4QEAABMAAAAA&#10;AAAAAAAAAAAAAAAAAFtDb250ZW50X1R5cGVzXS54bWxQSwECLQAUAAYACAAAACEAOP0h/9YAAACU&#10;AQAACwAAAAAAAAAAAAAAAAAvAQAAX3JlbHMvLnJlbHNQSwECLQAUAAYACAAAACEAE5EYMkQCAABc&#10;BAAADgAAAAAAAAAAAAAAAAAuAgAAZHJzL2Uyb0RvYy54bWxQSwECLQAUAAYACAAAACEAc3joS94A&#10;AAALAQAADwAAAAAAAAAAAAAAAACeBAAAZHJzL2Rvd25yZXYueG1sUEsFBgAAAAAEAAQA8wAAAKkF&#10;AAAAAA==&#10;">
                <v:textbox style="mso-fit-shape-to-text:t">
                  <w:txbxContent>
                    <w:p w14:paraId="36175453" w14:textId="77777777" w:rsidR="00210F22" w:rsidRDefault="00210F22">
                      <w:r>
                        <w:rPr>
                          <w:lang w:val="zh-TW"/>
                        </w:rPr>
                        <w:t>[</w:t>
                      </w:r>
                      <w:r>
                        <w:rPr>
                          <w:lang w:val="zh-TW"/>
                        </w:rPr>
                        <w:t>從文件中擷取絕佳的引文或利用此空間來強調重點，藉此吸引讀者的注意力。若要將此文字方塊放置在頁面的任一位置，請進行拖曳。</w:t>
                      </w:r>
                      <w:r>
                        <w:rPr>
                          <w:lang w:val="zh-T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6F5B10AF" w14:textId="77777777" w:rsidR="001A4CAD" w:rsidRPr="002A5047" w:rsidRDefault="001A4CAD" w:rsidP="001A4CAD">
      <w:pPr>
        <w:rPr>
          <w:rFonts w:eastAsia="標楷體"/>
        </w:rPr>
        <w:sectPr w:rsidR="001A4CAD" w:rsidRPr="002A5047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39BE9EF" w14:textId="484AD4CD" w:rsidR="001A4CAD" w:rsidRPr="002A5047" w:rsidRDefault="001A4CAD" w:rsidP="003F4A30">
      <w:pPr>
        <w:pStyle w:val="10"/>
        <w:rPr>
          <w:rFonts w:ascii="Times New Roman" w:hAnsi="Times New Roman"/>
        </w:rPr>
      </w:pPr>
      <w:bookmarkStart w:id="18" w:name="_Toc197789072"/>
      <w:r w:rsidRPr="002A5047">
        <w:rPr>
          <w:rFonts w:ascii="Times New Roman" w:hAnsi="Times New Roman" w:hint="eastAsia"/>
        </w:rPr>
        <w:t>需求模型</w:t>
      </w:r>
      <w:bookmarkEnd w:id="18"/>
    </w:p>
    <w:p w14:paraId="5F6A4014" w14:textId="7ACD7A7C" w:rsidR="001A4CAD" w:rsidRPr="002A5047" w:rsidRDefault="00682766" w:rsidP="00D6305A">
      <w:pPr>
        <w:pStyle w:val="20"/>
      </w:pPr>
      <w:bookmarkStart w:id="19" w:name="_Toc197789073"/>
      <w:r w:rsidRPr="002A5047">
        <w:rPr>
          <w:rFonts w:hint="eastAsia"/>
        </w:rPr>
        <w:t>使用者需求</w:t>
      </w:r>
      <w:bookmarkEnd w:id="19"/>
    </w:p>
    <w:p w14:paraId="75F1C94A" w14:textId="77777777" w:rsidR="00552E7F" w:rsidRPr="002A5047" w:rsidRDefault="00552E7F" w:rsidP="00552E7F">
      <w:pPr>
        <w:rPr>
          <w:rFonts w:eastAsia="標楷體"/>
        </w:rPr>
      </w:pPr>
      <w:r w:rsidRPr="002A5047">
        <w:rPr>
          <w:rFonts w:eastAsia="標楷體" w:hint="eastAsia"/>
        </w:rPr>
        <w:t>功能性需求清單：</w:t>
      </w:r>
    </w:p>
    <w:p w14:paraId="57C41138" w14:textId="59082D55" w:rsidR="00552E7F" w:rsidRPr="002A5047" w:rsidRDefault="007C4A41" w:rsidP="007C4A41">
      <w:pPr>
        <w:pStyle w:val="ae"/>
        <w:ind w:leftChars="0"/>
        <w:rPr>
          <w:rFonts w:eastAsia="標楷體"/>
        </w:rPr>
      </w:pPr>
      <w:r w:rsidRPr="002A5047">
        <w:rPr>
          <w:rFonts w:eastAsia="標楷體" w:hint="eastAsia"/>
        </w:rPr>
        <w:t>1.</w:t>
      </w:r>
      <w:r w:rsidR="00552E7F" w:rsidRPr="002A5047">
        <w:rPr>
          <w:rFonts w:eastAsia="標楷體" w:hint="eastAsia"/>
        </w:rPr>
        <w:t>用戶管理</w:t>
      </w:r>
    </w:p>
    <w:p w14:paraId="17D57C92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1.1 </w:t>
      </w:r>
      <w:r w:rsidRPr="002A5047">
        <w:rPr>
          <w:rFonts w:eastAsia="標楷體" w:hint="eastAsia"/>
        </w:rPr>
        <w:t>登入：用戶可登入本系統，即可進行個性化設置並開始使用長者行為監控與健康管理。</w:t>
      </w:r>
    </w:p>
    <w:p w14:paraId="74189DBD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1.2 </w:t>
      </w:r>
      <w:r w:rsidRPr="002A5047">
        <w:rPr>
          <w:rFonts w:eastAsia="標楷體" w:hint="eastAsia"/>
        </w:rPr>
        <w:t>登出：用戶可隨時登出系統。</w:t>
      </w:r>
    </w:p>
    <w:p w14:paraId="6F685E68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1.3 </w:t>
      </w:r>
      <w:r w:rsidRPr="002A5047">
        <w:rPr>
          <w:rFonts w:eastAsia="標楷體" w:hint="eastAsia"/>
        </w:rPr>
        <w:t>驗證：系統需驗證用戶的身份，確保用戶為合法使用者。</w:t>
      </w:r>
    </w:p>
    <w:p w14:paraId="11FABAA3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1.4 </w:t>
      </w:r>
      <w:r w:rsidRPr="002A5047">
        <w:rPr>
          <w:rFonts w:eastAsia="標楷體" w:hint="eastAsia"/>
        </w:rPr>
        <w:t>授權：根據用戶的權限，允許使用不同層級的健康數據和行為預測服務。</w:t>
      </w:r>
    </w:p>
    <w:p w14:paraId="7C8E9F92" w14:textId="131D3A6E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1.5 </w:t>
      </w:r>
      <w:r w:rsidRPr="002A5047">
        <w:rPr>
          <w:rFonts w:eastAsia="標楷體" w:hint="eastAsia"/>
        </w:rPr>
        <w:t>註冊：新用戶可註冊成為會員，並完成個人資料填寫以啟動服務。</w:t>
      </w:r>
    </w:p>
    <w:p w14:paraId="068C8DC4" w14:textId="4336D932" w:rsidR="00552E7F" w:rsidRPr="002A5047" w:rsidRDefault="007C4A41" w:rsidP="00552E7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2.</w:t>
      </w:r>
      <w:r w:rsidR="00552E7F" w:rsidRPr="002A5047">
        <w:rPr>
          <w:rFonts w:eastAsia="標楷體" w:hint="eastAsia"/>
        </w:rPr>
        <w:t>行為監控與健康管理</w:t>
      </w:r>
    </w:p>
    <w:p w14:paraId="59275711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2.1 </w:t>
      </w:r>
      <w:r w:rsidRPr="002A5047">
        <w:rPr>
          <w:rFonts w:eastAsia="標楷體" w:hint="eastAsia"/>
        </w:rPr>
        <w:t>跌倒預測：系統透過影像辨識技術（如</w:t>
      </w:r>
      <w:proofErr w:type="spellStart"/>
      <w:r w:rsidRPr="002A5047">
        <w:rPr>
          <w:rFonts w:eastAsia="標楷體" w:hint="eastAsia"/>
        </w:rPr>
        <w:t>OpenPose</w:t>
      </w:r>
      <w:proofErr w:type="spellEnd"/>
      <w:r w:rsidRPr="002A5047">
        <w:rPr>
          <w:rFonts w:eastAsia="標楷體" w:hint="eastAsia"/>
        </w:rPr>
        <w:t>、</w:t>
      </w:r>
      <w:proofErr w:type="spellStart"/>
      <w:r w:rsidRPr="002A5047">
        <w:rPr>
          <w:rFonts w:eastAsia="標楷體" w:hint="eastAsia"/>
        </w:rPr>
        <w:t>MediaPipe</w:t>
      </w:r>
      <w:proofErr w:type="spellEnd"/>
      <w:r w:rsidRPr="002A5047">
        <w:rPr>
          <w:rFonts w:eastAsia="標楷體" w:hint="eastAsia"/>
        </w:rPr>
        <w:t>）進行長者行為分析，預測跌倒風險，並提供即時警報。</w:t>
      </w:r>
    </w:p>
    <w:p w14:paraId="55441039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2.2 </w:t>
      </w:r>
      <w:r w:rsidRPr="002A5047">
        <w:rPr>
          <w:rFonts w:eastAsia="標楷體" w:hint="eastAsia"/>
        </w:rPr>
        <w:t>日常作息提醒：根據長者的作息時間表，系統可提供語音提醒，如起床、吃藥、</w:t>
      </w:r>
      <w:proofErr w:type="gramStart"/>
      <w:r w:rsidRPr="002A5047">
        <w:rPr>
          <w:rFonts w:eastAsia="標楷體" w:hint="eastAsia"/>
        </w:rPr>
        <w:t>離床等</w:t>
      </w:r>
      <w:proofErr w:type="gramEnd"/>
      <w:r w:rsidRPr="002A5047">
        <w:rPr>
          <w:rFonts w:eastAsia="標楷體" w:hint="eastAsia"/>
        </w:rPr>
        <w:t>日常活動的提醒。</w:t>
      </w:r>
    </w:p>
    <w:p w14:paraId="2F2F4DE0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2.3 </w:t>
      </w:r>
      <w:r w:rsidRPr="002A5047">
        <w:rPr>
          <w:rFonts w:eastAsia="標楷體" w:hint="eastAsia"/>
        </w:rPr>
        <w:t>情感陪伴：結合生成式</w:t>
      </w:r>
      <w:r w:rsidRPr="002A5047">
        <w:rPr>
          <w:rFonts w:eastAsia="標楷體" w:hint="eastAsia"/>
        </w:rPr>
        <w:t>AI</w:t>
      </w:r>
      <w:r w:rsidRPr="002A5047">
        <w:rPr>
          <w:rFonts w:eastAsia="標楷體" w:hint="eastAsia"/>
        </w:rPr>
        <w:t>技術提供自然語音，根據長者的健康狀況和社交動態生成個性化的陪伴語音，減少長者的孤獨感。</w:t>
      </w:r>
    </w:p>
    <w:p w14:paraId="5D4C86DE" w14:textId="58FC37DD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>2.</w:t>
      </w:r>
      <w:r w:rsidR="00DC3CC9" w:rsidRPr="002A5047">
        <w:rPr>
          <w:rFonts w:eastAsia="標楷體" w:hint="eastAsia"/>
        </w:rPr>
        <w:t>4</w:t>
      </w:r>
      <w:r w:rsidRPr="002A5047">
        <w:rPr>
          <w:rFonts w:eastAsia="標楷體" w:hint="eastAsia"/>
        </w:rPr>
        <w:t xml:space="preserve"> </w:t>
      </w:r>
      <w:r w:rsidRPr="002A5047">
        <w:rPr>
          <w:rFonts w:eastAsia="標楷體" w:hint="eastAsia"/>
        </w:rPr>
        <w:t>風險評估與預警：根據系統的預測，對異常行為（如久坐、步態不穩等）發出警告，並通知家屬或照護人員。</w:t>
      </w:r>
    </w:p>
    <w:p w14:paraId="5BDEE3B7" w14:textId="23FC978F" w:rsidR="00552E7F" w:rsidRPr="002A5047" w:rsidRDefault="007C4A41" w:rsidP="00552E7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3.</w:t>
      </w:r>
      <w:r w:rsidR="00552E7F" w:rsidRPr="002A5047">
        <w:rPr>
          <w:rFonts w:eastAsia="標楷體" w:hint="eastAsia"/>
        </w:rPr>
        <w:t>數據存儲與隱私保護</w:t>
      </w:r>
    </w:p>
    <w:p w14:paraId="10D2C0FF" w14:textId="15465D30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3.1 </w:t>
      </w:r>
      <w:r w:rsidRPr="002A5047">
        <w:rPr>
          <w:rFonts w:eastAsia="標楷體" w:hint="eastAsia"/>
        </w:rPr>
        <w:t>數據存儲：系統需安全儲存長者的</w:t>
      </w:r>
      <w:r w:rsidR="00CC7F45" w:rsidRPr="002A5047">
        <w:rPr>
          <w:rFonts w:eastAsia="標楷體" w:hint="eastAsia"/>
        </w:rPr>
        <w:t>步態</w:t>
      </w:r>
      <w:r w:rsidRPr="002A5047">
        <w:rPr>
          <w:rFonts w:eastAsia="標楷體" w:hint="eastAsia"/>
        </w:rPr>
        <w:t>數據、行為記錄等，並保證數據的持久性和穩定性。</w:t>
      </w:r>
    </w:p>
    <w:p w14:paraId="00429E21" w14:textId="7777777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3.2 </w:t>
      </w:r>
      <w:r w:rsidRPr="002A5047">
        <w:rPr>
          <w:rFonts w:eastAsia="標楷體" w:hint="eastAsia"/>
        </w:rPr>
        <w:t>隱私保護：系統將遵守相關法律法規，對用戶數據進行加密處理，保證用戶的隱私安全。</w:t>
      </w:r>
    </w:p>
    <w:p w14:paraId="52645823" w14:textId="1C5F88F7" w:rsidR="00552E7F" w:rsidRPr="002A5047" w:rsidRDefault="00552E7F" w:rsidP="00061B33">
      <w:pPr>
        <w:ind w:leftChars="400" w:left="960"/>
        <w:rPr>
          <w:rFonts w:eastAsia="標楷體"/>
        </w:rPr>
      </w:pPr>
      <w:r w:rsidRPr="002A5047">
        <w:rPr>
          <w:rFonts w:eastAsia="標楷體" w:hint="eastAsia"/>
        </w:rPr>
        <w:t xml:space="preserve">3.3 </w:t>
      </w:r>
      <w:r w:rsidRPr="002A5047">
        <w:rPr>
          <w:rFonts w:eastAsia="標楷體" w:hint="eastAsia"/>
        </w:rPr>
        <w:t>數據</w:t>
      </w:r>
      <w:proofErr w:type="gramStart"/>
      <w:r w:rsidRPr="002A5047">
        <w:rPr>
          <w:rFonts w:eastAsia="標楷體" w:hint="eastAsia"/>
        </w:rPr>
        <w:t>可視化</w:t>
      </w:r>
      <w:proofErr w:type="gramEnd"/>
      <w:r w:rsidRPr="002A5047">
        <w:rPr>
          <w:rFonts w:eastAsia="標楷體" w:hint="eastAsia"/>
        </w:rPr>
        <w:t>：提供用戶或照護人員數據</w:t>
      </w:r>
      <w:proofErr w:type="gramStart"/>
      <w:r w:rsidRPr="002A5047">
        <w:rPr>
          <w:rFonts w:eastAsia="標楷體" w:hint="eastAsia"/>
        </w:rPr>
        <w:t>可視化界</w:t>
      </w:r>
      <w:proofErr w:type="gramEnd"/>
      <w:r w:rsidRPr="002A5047">
        <w:rPr>
          <w:rFonts w:eastAsia="標楷體" w:hint="eastAsia"/>
        </w:rPr>
        <w:t>面，讓健康數據和行為預測結果直觀易懂。</w:t>
      </w:r>
    </w:p>
    <w:p w14:paraId="6E962417" w14:textId="77777777" w:rsidR="00552E7F" w:rsidRPr="002A5047" w:rsidRDefault="00552E7F" w:rsidP="00552E7F">
      <w:pPr>
        <w:rPr>
          <w:rFonts w:eastAsia="標楷體"/>
        </w:rPr>
      </w:pPr>
      <w:r w:rsidRPr="002A5047">
        <w:rPr>
          <w:rFonts w:eastAsia="標楷體" w:hint="eastAsia"/>
        </w:rPr>
        <w:t>非功能性需求清單：</w:t>
      </w:r>
    </w:p>
    <w:p w14:paraId="660B7552" w14:textId="41979A5E" w:rsidR="00552E7F" w:rsidRPr="002A5047" w:rsidRDefault="008602D1" w:rsidP="00915FB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1.</w:t>
      </w:r>
      <w:r w:rsidR="00552E7F" w:rsidRPr="002A5047">
        <w:rPr>
          <w:rFonts w:eastAsia="標楷體" w:hint="eastAsia"/>
        </w:rPr>
        <w:t>系統可靠性：系統需具備高可靠性，確保長時間運行時無崩潰，並能</w:t>
      </w:r>
      <w:proofErr w:type="gramStart"/>
      <w:r w:rsidR="00552E7F" w:rsidRPr="002A5047">
        <w:rPr>
          <w:rFonts w:eastAsia="標楷體" w:hint="eastAsia"/>
        </w:rPr>
        <w:t>高效地處理</w:t>
      </w:r>
      <w:proofErr w:type="gramEnd"/>
      <w:r w:rsidR="00552E7F" w:rsidRPr="002A5047">
        <w:rPr>
          <w:rFonts w:eastAsia="標楷體" w:hint="eastAsia"/>
        </w:rPr>
        <w:t>大量數據。</w:t>
      </w:r>
    </w:p>
    <w:p w14:paraId="13676626" w14:textId="45E1DC13" w:rsidR="00552E7F" w:rsidRPr="002A5047" w:rsidRDefault="008602D1" w:rsidP="00915FB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2.</w:t>
      </w:r>
      <w:r w:rsidR="00552E7F" w:rsidRPr="002A5047">
        <w:rPr>
          <w:rFonts w:eastAsia="標楷體" w:hint="eastAsia"/>
        </w:rPr>
        <w:t>易用性：系統界面簡單直觀，適合長者使用，減少操作的難度，並提供清晰的操作指引。</w:t>
      </w:r>
    </w:p>
    <w:p w14:paraId="016B97BE" w14:textId="0569B7F1" w:rsidR="007C4A41" w:rsidRPr="002A5047" w:rsidRDefault="008602D1" w:rsidP="00915FB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3.</w:t>
      </w:r>
      <w:r w:rsidR="007C4A41" w:rsidRPr="002A5047">
        <w:rPr>
          <w:rFonts w:eastAsia="標楷體" w:hint="eastAsia"/>
        </w:rPr>
        <w:t>Android</w:t>
      </w:r>
      <w:r w:rsidR="007C4A41" w:rsidRPr="002A5047">
        <w:rPr>
          <w:rFonts w:eastAsia="標楷體" w:hint="eastAsia"/>
        </w:rPr>
        <w:t>專屬支持：系統僅支持</w:t>
      </w:r>
      <w:r w:rsidR="007C4A41" w:rsidRPr="002A5047">
        <w:rPr>
          <w:rFonts w:eastAsia="標楷體" w:hint="eastAsia"/>
        </w:rPr>
        <w:t>Android</w:t>
      </w:r>
      <w:r w:rsidR="007C4A41" w:rsidRPr="002A5047">
        <w:rPr>
          <w:rFonts w:eastAsia="標楷體" w:hint="eastAsia"/>
        </w:rPr>
        <w:t>環境，並基於手機鏡頭進行影像處理與行為預測</w:t>
      </w:r>
    </w:p>
    <w:p w14:paraId="0F240436" w14:textId="0FF139F6" w:rsidR="00552E7F" w:rsidRPr="002A5047" w:rsidRDefault="008602D1" w:rsidP="00915FBF">
      <w:pPr>
        <w:ind w:leftChars="200" w:left="480"/>
        <w:rPr>
          <w:rFonts w:eastAsia="標楷體"/>
        </w:rPr>
      </w:pPr>
      <w:r w:rsidRPr="002A5047">
        <w:rPr>
          <w:rFonts w:eastAsia="標楷體" w:hint="eastAsia"/>
        </w:rPr>
        <w:t>4.</w:t>
      </w:r>
      <w:r w:rsidR="00552E7F" w:rsidRPr="002A5047">
        <w:rPr>
          <w:rFonts w:eastAsia="標楷體" w:hint="eastAsia"/>
        </w:rPr>
        <w:t>維護性：系統需具備良好的維護性，便於後期的擴展與升級，能快速修復系統中的任何錯誤或漏洞。</w:t>
      </w:r>
    </w:p>
    <w:p w14:paraId="7369A7D4" w14:textId="77777777" w:rsidR="001B1A51" w:rsidRPr="002A5047" w:rsidRDefault="008602D1" w:rsidP="00915FBF">
      <w:pPr>
        <w:ind w:leftChars="200" w:left="480"/>
        <w:rPr>
          <w:rFonts w:eastAsia="標楷體"/>
        </w:rPr>
        <w:sectPr w:rsidR="001B1A51" w:rsidRPr="002A5047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  <w:r w:rsidRPr="002A5047">
        <w:rPr>
          <w:rFonts w:eastAsia="標楷體" w:hint="eastAsia"/>
        </w:rPr>
        <w:t>5.</w:t>
      </w:r>
      <w:r w:rsidR="00552E7F" w:rsidRPr="002A5047">
        <w:rPr>
          <w:rFonts w:eastAsia="標楷體" w:hint="eastAsia"/>
        </w:rPr>
        <w:t>數據傳輸速率：系統需支持穩定快速的數據傳輸，確保即時的跌倒預測與健康數據分析。</w:t>
      </w:r>
    </w:p>
    <w:p w14:paraId="32E5016C" w14:textId="1808BF48" w:rsidR="00860804" w:rsidRPr="002A5047" w:rsidRDefault="001B1A51" w:rsidP="00D6305A">
      <w:pPr>
        <w:pStyle w:val="20"/>
      </w:pPr>
      <w:bookmarkStart w:id="20" w:name="_Toc197789074"/>
      <w:r w:rsidRPr="002A5047">
        <w:rPr>
          <w:rFonts w:hint="eastAsia"/>
        </w:rPr>
        <w:t>使用個案圖</w:t>
      </w:r>
      <w:bookmarkEnd w:id="20"/>
    </w:p>
    <w:p w14:paraId="42FE3B19" w14:textId="77777777" w:rsidR="00860804" w:rsidRPr="002A5047" w:rsidRDefault="00860804" w:rsidP="00860804">
      <w:pPr>
        <w:ind w:firstLineChars="50" w:firstLine="160"/>
        <w:jc w:val="both"/>
        <w:rPr>
          <w:rFonts w:eastAsia="標楷體"/>
          <w:sz w:val="32"/>
          <w:szCs w:val="32"/>
        </w:rPr>
      </w:pPr>
    </w:p>
    <w:p w14:paraId="0005C530" w14:textId="559C976A" w:rsidR="001A4CAD" w:rsidRPr="002A5047" w:rsidRDefault="001A4CAD" w:rsidP="001B1A51">
      <w:pPr>
        <w:ind w:leftChars="200" w:left="480"/>
        <w:rPr>
          <w:rFonts w:eastAsia="標楷體"/>
        </w:rPr>
      </w:pPr>
    </w:p>
    <w:sectPr w:rsidR="001A4CAD" w:rsidRPr="002A5047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9E079" w14:textId="77777777" w:rsidR="00F223CB" w:rsidRDefault="00F223CB">
      <w:r>
        <w:separator/>
      </w:r>
    </w:p>
  </w:endnote>
  <w:endnote w:type="continuationSeparator" w:id="0">
    <w:p w14:paraId="60F4E3DA" w14:textId="77777777" w:rsidR="00F223CB" w:rsidRDefault="00F22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C2E6A" w14:textId="77777777" w:rsidR="005979B8" w:rsidRDefault="005979B8">
    <w:pPr>
      <w:pStyle w:val="a6"/>
    </w:pPr>
  </w:p>
  <w:p w14:paraId="189D77E5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CD708" w14:textId="77777777" w:rsidR="00F223CB" w:rsidRDefault="00F223CB">
      <w:r>
        <w:separator/>
      </w:r>
    </w:p>
  </w:footnote>
  <w:footnote w:type="continuationSeparator" w:id="0">
    <w:p w14:paraId="14AB1988" w14:textId="77777777" w:rsidR="00F223CB" w:rsidRDefault="00F22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C68B176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8F27EA"/>
    <w:multiLevelType w:val="hybridMultilevel"/>
    <w:tmpl w:val="E1506E9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419446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A8920E6"/>
    <w:multiLevelType w:val="multilevel"/>
    <w:tmpl w:val="82849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5339E6"/>
    <w:multiLevelType w:val="multilevel"/>
    <w:tmpl w:val="E696A7C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45091"/>
    <w:multiLevelType w:val="hybridMultilevel"/>
    <w:tmpl w:val="B9904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45B040AE"/>
    <w:multiLevelType w:val="hybridMultilevel"/>
    <w:tmpl w:val="D72C610C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5175427D"/>
    <w:multiLevelType w:val="multilevel"/>
    <w:tmpl w:val="4C6E7EC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9"/>
  </w:num>
  <w:num w:numId="12">
    <w:abstractNumId w:val="2"/>
  </w:num>
  <w:num w:numId="13">
    <w:abstractNumId w:val="6"/>
  </w:num>
  <w:num w:numId="14">
    <w:abstractNumId w:val="11"/>
  </w:num>
  <w:num w:numId="1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11B00"/>
    <w:rsid w:val="000151F3"/>
    <w:rsid w:val="0001544C"/>
    <w:rsid w:val="00020402"/>
    <w:rsid w:val="000226E4"/>
    <w:rsid w:val="00033F57"/>
    <w:rsid w:val="00036FE1"/>
    <w:rsid w:val="000445B6"/>
    <w:rsid w:val="000456A7"/>
    <w:rsid w:val="00053830"/>
    <w:rsid w:val="00061B33"/>
    <w:rsid w:val="00062927"/>
    <w:rsid w:val="00066298"/>
    <w:rsid w:val="0006763B"/>
    <w:rsid w:val="0007015B"/>
    <w:rsid w:val="00072A67"/>
    <w:rsid w:val="000817ED"/>
    <w:rsid w:val="00084246"/>
    <w:rsid w:val="000866A2"/>
    <w:rsid w:val="00093560"/>
    <w:rsid w:val="00095786"/>
    <w:rsid w:val="000976C3"/>
    <w:rsid w:val="000A46E7"/>
    <w:rsid w:val="000A5EE9"/>
    <w:rsid w:val="000B6E08"/>
    <w:rsid w:val="000C196F"/>
    <w:rsid w:val="000C1DF3"/>
    <w:rsid w:val="000D3974"/>
    <w:rsid w:val="000E1CCA"/>
    <w:rsid w:val="000E333E"/>
    <w:rsid w:val="000E6F8B"/>
    <w:rsid w:val="000F0DFC"/>
    <w:rsid w:val="000F5A04"/>
    <w:rsid w:val="000F6614"/>
    <w:rsid w:val="0010585A"/>
    <w:rsid w:val="0010653E"/>
    <w:rsid w:val="00116827"/>
    <w:rsid w:val="001175B3"/>
    <w:rsid w:val="00117787"/>
    <w:rsid w:val="0013717C"/>
    <w:rsid w:val="00141AFA"/>
    <w:rsid w:val="0014364F"/>
    <w:rsid w:val="00146602"/>
    <w:rsid w:val="001668CD"/>
    <w:rsid w:val="00180264"/>
    <w:rsid w:val="00186414"/>
    <w:rsid w:val="001A4CAD"/>
    <w:rsid w:val="001A527D"/>
    <w:rsid w:val="001A6C0A"/>
    <w:rsid w:val="001B0146"/>
    <w:rsid w:val="001B1A51"/>
    <w:rsid w:val="001B1CC6"/>
    <w:rsid w:val="001B6BAD"/>
    <w:rsid w:val="001C06D4"/>
    <w:rsid w:val="001C594B"/>
    <w:rsid w:val="001D212D"/>
    <w:rsid w:val="001D410B"/>
    <w:rsid w:val="001D4719"/>
    <w:rsid w:val="001D4745"/>
    <w:rsid w:val="001D7D76"/>
    <w:rsid w:val="001E0732"/>
    <w:rsid w:val="001E5FA4"/>
    <w:rsid w:val="001E7382"/>
    <w:rsid w:val="001E7E7D"/>
    <w:rsid w:val="001F3EBB"/>
    <w:rsid w:val="00200498"/>
    <w:rsid w:val="00200767"/>
    <w:rsid w:val="002052D6"/>
    <w:rsid w:val="00210F22"/>
    <w:rsid w:val="00213370"/>
    <w:rsid w:val="00216E14"/>
    <w:rsid w:val="00224CE0"/>
    <w:rsid w:val="00233B71"/>
    <w:rsid w:val="00233DD9"/>
    <w:rsid w:val="00234D25"/>
    <w:rsid w:val="00240E17"/>
    <w:rsid w:val="0024135F"/>
    <w:rsid w:val="00241DF7"/>
    <w:rsid w:val="00243554"/>
    <w:rsid w:val="00245624"/>
    <w:rsid w:val="002479E5"/>
    <w:rsid w:val="00253D50"/>
    <w:rsid w:val="0026413E"/>
    <w:rsid w:val="00267735"/>
    <w:rsid w:val="00285A96"/>
    <w:rsid w:val="00295CA9"/>
    <w:rsid w:val="002968FB"/>
    <w:rsid w:val="002A3AE1"/>
    <w:rsid w:val="002A5047"/>
    <w:rsid w:val="002A52E3"/>
    <w:rsid w:val="002B13A9"/>
    <w:rsid w:val="002B3E87"/>
    <w:rsid w:val="002D38B4"/>
    <w:rsid w:val="002D4DDF"/>
    <w:rsid w:val="002D5D59"/>
    <w:rsid w:val="002E2D67"/>
    <w:rsid w:val="002F227D"/>
    <w:rsid w:val="002F5610"/>
    <w:rsid w:val="002F7BCE"/>
    <w:rsid w:val="003025E5"/>
    <w:rsid w:val="00303315"/>
    <w:rsid w:val="00307E6A"/>
    <w:rsid w:val="003125B3"/>
    <w:rsid w:val="00312730"/>
    <w:rsid w:val="00312B0E"/>
    <w:rsid w:val="0031702C"/>
    <w:rsid w:val="003216F7"/>
    <w:rsid w:val="003236D2"/>
    <w:rsid w:val="00325B6B"/>
    <w:rsid w:val="003267ED"/>
    <w:rsid w:val="00327579"/>
    <w:rsid w:val="0033017A"/>
    <w:rsid w:val="00331D4C"/>
    <w:rsid w:val="00332175"/>
    <w:rsid w:val="0033294F"/>
    <w:rsid w:val="00335941"/>
    <w:rsid w:val="0034212C"/>
    <w:rsid w:val="00347916"/>
    <w:rsid w:val="0035231A"/>
    <w:rsid w:val="00356435"/>
    <w:rsid w:val="0035757A"/>
    <w:rsid w:val="003651FB"/>
    <w:rsid w:val="0037643B"/>
    <w:rsid w:val="00377F50"/>
    <w:rsid w:val="00382637"/>
    <w:rsid w:val="0038447E"/>
    <w:rsid w:val="0039320E"/>
    <w:rsid w:val="00393C28"/>
    <w:rsid w:val="00395568"/>
    <w:rsid w:val="003A2E13"/>
    <w:rsid w:val="003A566C"/>
    <w:rsid w:val="003B3963"/>
    <w:rsid w:val="003B552B"/>
    <w:rsid w:val="003C6BF4"/>
    <w:rsid w:val="003D169B"/>
    <w:rsid w:val="003D350B"/>
    <w:rsid w:val="003D5A18"/>
    <w:rsid w:val="003D7EE3"/>
    <w:rsid w:val="003E0A9F"/>
    <w:rsid w:val="003E0B8F"/>
    <w:rsid w:val="003E4937"/>
    <w:rsid w:val="003E68E4"/>
    <w:rsid w:val="003F24BD"/>
    <w:rsid w:val="003F4A30"/>
    <w:rsid w:val="00405939"/>
    <w:rsid w:val="004128DF"/>
    <w:rsid w:val="0041440E"/>
    <w:rsid w:val="0041648E"/>
    <w:rsid w:val="00417E6C"/>
    <w:rsid w:val="0042557D"/>
    <w:rsid w:val="00425FBA"/>
    <w:rsid w:val="004309CB"/>
    <w:rsid w:val="0043286F"/>
    <w:rsid w:val="004342B6"/>
    <w:rsid w:val="00444236"/>
    <w:rsid w:val="00450454"/>
    <w:rsid w:val="004547DE"/>
    <w:rsid w:val="00464280"/>
    <w:rsid w:val="0046448A"/>
    <w:rsid w:val="0046460A"/>
    <w:rsid w:val="004701A0"/>
    <w:rsid w:val="00472A5C"/>
    <w:rsid w:val="00473DE9"/>
    <w:rsid w:val="004742ED"/>
    <w:rsid w:val="00476E38"/>
    <w:rsid w:val="00480170"/>
    <w:rsid w:val="00487FBB"/>
    <w:rsid w:val="00490C86"/>
    <w:rsid w:val="00497166"/>
    <w:rsid w:val="0049768F"/>
    <w:rsid w:val="004A13E3"/>
    <w:rsid w:val="004A2E99"/>
    <w:rsid w:val="004C082B"/>
    <w:rsid w:val="004C3CB7"/>
    <w:rsid w:val="004C67EE"/>
    <w:rsid w:val="004D343C"/>
    <w:rsid w:val="004E159F"/>
    <w:rsid w:val="004E1FCE"/>
    <w:rsid w:val="004F035F"/>
    <w:rsid w:val="004F380D"/>
    <w:rsid w:val="00500BD4"/>
    <w:rsid w:val="00500E19"/>
    <w:rsid w:val="00504DEE"/>
    <w:rsid w:val="00511EA7"/>
    <w:rsid w:val="00525AC6"/>
    <w:rsid w:val="00546FD7"/>
    <w:rsid w:val="005501BD"/>
    <w:rsid w:val="00552E37"/>
    <w:rsid w:val="00552E7F"/>
    <w:rsid w:val="00553305"/>
    <w:rsid w:val="00560B20"/>
    <w:rsid w:val="00562255"/>
    <w:rsid w:val="00564BA5"/>
    <w:rsid w:val="00567F79"/>
    <w:rsid w:val="00575196"/>
    <w:rsid w:val="005852FD"/>
    <w:rsid w:val="00590750"/>
    <w:rsid w:val="00590D5E"/>
    <w:rsid w:val="005979B8"/>
    <w:rsid w:val="005B0F9A"/>
    <w:rsid w:val="005B2BF5"/>
    <w:rsid w:val="005B2D6A"/>
    <w:rsid w:val="005B3AA4"/>
    <w:rsid w:val="005C1653"/>
    <w:rsid w:val="005C1763"/>
    <w:rsid w:val="005C539D"/>
    <w:rsid w:val="005D152C"/>
    <w:rsid w:val="005D390F"/>
    <w:rsid w:val="005D4505"/>
    <w:rsid w:val="005D5C38"/>
    <w:rsid w:val="005E028E"/>
    <w:rsid w:val="005E0867"/>
    <w:rsid w:val="005E1698"/>
    <w:rsid w:val="005E2C28"/>
    <w:rsid w:val="005E440E"/>
    <w:rsid w:val="005E4C07"/>
    <w:rsid w:val="005F0B5E"/>
    <w:rsid w:val="005F3711"/>
    <w:rsid w:val="00602178"/>
    <w:rsid w:val="00603D59"/>
    <w:rsid w:val="00615F41"/>
    <w:rsid w:val="0061798E"/>
    <w:rsid w:val="00626DD5"/>
    <w:rsid w:val="00637B55"/>
    <w:rsid w:val="00641A8D"/>
    <w:rsid w:val="00650302"/>
    <w:rsid w:val="0065294E"/>
    <w:rsid w:val="006600E8"/>
    <w:rsid w:val="00665FEF"/>
    <w:rsid w:val="00666170"/>
    <w:rsid w:val="00672EA8"/>
    <w:rsid w:val="00677D41"/>
    <w:rsid w:val="00682766"/>
    <w:rsid w:val="00683324"/>
    <w:rsid w:val="0069675D"/>
    <w:rsid w:val="00697792"/>
    <w:rsid w:val="006A27E7"/>
    <w:rsid w:val="006A4E39"/>
    <w:rsid w:val="006B2337"/>
    <w:rsid w:val="006B4B24"/>
    <w:rsid w:val="006B676F"/>
    <w:rsid w:val="006B6E7F"/>
    <w:rsid w:val="006D1CB4"/>
    <w:rsid w:val="006D2F87"/>
    <w:rsid w:val="006D366F"/>
    <w:rsid w:val="006D58BB"/>
    <w:rsid w:val="006E0BD8"/>
    <w:rsid w:val="006E3101"/>
    <w:rsid w:val="006E5B0E"/>
    <w:rsid w:val="006E6DB5"/>
    <w:rsid w:val="006F250A"/>
    <w:rsid w:val="006F39BB"/>
    <w:rsid w:val="00702FCD"/>
    <w:rsid w:val="007071E4"/>
    <w:rsid w:val="007101E4"/>
    <w:rsid w:val="00717778"/>
    <w:rsid w:val="00723B09"/>
    <w:rsid w:val="00725592"/>
    <w:rsid w:val="007334B6"/>
    <w:rsid w:val="00750209"/>
    <w:rsid w:val="007542E3"/>
    <w:rsid w:val="0076039E"/>
    <w:rsid w:val="00762C1B"/>
    <w:rsid w:val="00763D20"/>
    <w:rsid w:val="00763DCB"/>
    <w:rsid w:val="00763FA6"/>
    <w:rsid w:val="00764551"/>
    <w:rsid w:val="0077230E"/>
    <w:rsid w:val="00774459"/>
    <w:rsid w:val="00776A75"/>
    <w:rsid w:val="00790537"/>
    <w:rsid w:val="00791D1D"/>
    <w:rsid w:val="0079333A"/>
    <w:rsid w:val="0079429E"/>
    <w:rsid w:val="007943DC"/>
    <w:rsid w:val="007A363D"/>
    <w:rsid w:val="007A5FB4"/>
    <w:rsid w:val="007B4F8F"/>
    <w:rsid w:val="007B74E4"/>
    <w:rsid w:val="007C4A41"/>
    <w:rsid w:val="007C632D"/>
    <w:rsid w:val="007D7E8B"/>
    <w:rsid w:val="007F609A"/>
    <w:rsid w:val="00801A02"/>
    <w:rsid w:val="00803B11"/>
    <w:rsid w:val="00804D89"/>
    <w:rsid w:val="00804FF9"/>
    <w:rsid w:val="0081420D"/>
    <w:rsid w:val="008366AC"/>
    <w:rsid w:val="00844727"/>
    <w:rsid w:val="00846692"/>
    <w:rsid w:val="00847388"/>
    <w:rsid w:val="008503CB"/>
    <w:rsid w:val="008602D1"/>
    <w:rsid w:val="00860804"/>
    <w:rsid w:val="00872F9E"/>
    <w:rsid w:val="00873AE1"/>
    <w:rsid w:val="00876B84"/>
    <w:rsid w:val="0088145F"/>
    <w:rsid w:val="00882553"/>
    <w:rsid w:val="00884DAB"/>
    <w:rsid w:val="00887664"/>
    <w:rsid w:val="00890138"/>
    <w:rsid w:val="00890BB2"/>
    <w:rsid w:val="00892DEC"/>
    <w:rsid w:val="008A59E8"/>
    <w:rsid w:val="008A6F50"/>
    <w:rsid w:val="008B4A3E"/>
    <w:rsid w:val="008D23D3"/>
    <w:rsid w:val="008D3F7C"/>
    <w:rsid w:val="008D4E3F"/>
    <w:rsid w:val="008D50A2"/>
    <w:rsid w:val="008D5492"/>
    <w:rsid w:val="008D6924"/>
    <w:rsid w:val="008D6DB0"/>
    <w:rsid w:val="008E5E79"/>
    <w:rsid w:val="008E5FE8"/>
    <w:rsid w:val="008E65E3"/>
    <w:rsid w:val="008F3051"/>
    <w:rsid w:val="00902E91"/>
    <w:rsid w:val="00903134"/>
    <w:rsid w:val="009038E1"/>
    <w:rsid w:val="00903927"/>
    <w:rsid w:val="00906998"/>
    <w:rsid w:val="009077EB"/>
    <w:rsid w:val="009138EA"/>
    <w:rsid w:val="00915FBF"/>
    <w:rsid w:val="009216BE"/>
    <w:rsid w:val="0092215B"/>
    <w:rsid w:val="00926967"/>
    <w:rsid w:val="00926FBA"/>
    <w:rsid w:val="00931D8B"/>
    <w:rsid w:val="00940676"/>
    <w:rsid w:val="00941200"/>
    <w:rsid w:val="0094523B"/>
    <w:rsid w:val="00951A35"/>
    <w:rsid w:val="00953FA7"/>
    <w:rsid w:val="00955E10"/>
    <w:rsid w:val="009641C3"/>
    <w:rsid w:val="00964697"/>
    <w:rsid w:val="00964FEB"/>
    <w:rsid w:val="009733BB"/>
    <w:rsid w:val="00973A00"/>
    <w:rsid w:val="00981E3F"/>
    <w:rsid w:val="00982A5F"/>
    <w:rsid w:val="009835D6"/>
    <w:rsid w:val="00984509"/>
    <w:rsid w:val="00992119"/>
    <w:rsid w:val="0099448A"/>
    <w:rsid w:val="0099682C"/>
    <w:rsid w:val="0099689C"/>
    <w:rsid w:val="009A09EA"/>
    <w:rsid w:val="009A19AB"/>
    <w:rsid w:val="009A1BC5"/>
    <w:rsid w:val="009B274B"/>
    <w:rsid w:val="009B5A5E"/>
    <w:rsid w:val="009B7627"/>
    <w:rsid w:val="009C1776"/>
    <w:rsid w:val="009C205E"/>
    <w:rsid w:val="009C20A6"/>
    <w:rsid w:val="009C7264"/>
    <w:rsid w:val="009D183D"/>
    <w:rsid w:val="009F4209"/>
    <w:rsid w:val="009F603A"/>
    <w:rsid w:val="00A04E15"/>
    <w:rsid w:val="00A12806"/>
    <w:rsid w:val="00A220FA"/>
    <w:rsid w:val="00A25765"/>
    <w:rsid w:val="00A265DA"/>
    <w:rsid w:val="00A27825"/>
    <w:rsid w:val="00A4116C"/>
    <w:rsid w:val="00A452E0"/>
    <w:rsid w:val="00A45634"/>
    <w:rsid w:val="00A461C6"/>
    <w:rsid w:val="00A46F57"/>
    <w:rsid w:val="00A50114"/>
    <w:rsid w:val="00A73F79"/>
    <w:rsid w:val="00A8123E"/>
    <w:rsid w:val="00A842DB"/>
    <w:rsid w:val="00A9453D"/>
    <w:rsid w:val="00A97435"/>
    <w:rsid w:val="00A97E49"/>
    <w:rsid w:val="00AA11CC"/>
    <w:rsid w:val="00AA4E38"/>
    <w:rsid w:val="00AA58E4"/>
    <w:rsid w:val="00AA6880"/>
    <w:rsid w:val="00AB037A"/>
    <w:rsid w:val="00AB0402"/>
    <w:rsid w:val="00AB6A3E"/>
    <w:rsid w:val="00AD07F0"/>
    <w:rsid w:val="00AD1CFE"/>
    <w:rsid w:val="00AD295B"/>
    <w:rsid w:val="00AD363C"/>
    <w:rsid w:val="00AE1B66"/>
    <w:rsid w:val="00AE31B7"/>
    <w:rsid w:val="00AF1196"/>
    <w:rsid w:val="00AF4899"/>
    <w:rsid w:val="00B00C0C"/>
    <w:rsid w:val="00B14B01"/>
    <w:rsid w:val="00B23B81"/>
    <w:rsid w:val="00B254D2"/>
    <w:rsid w:val="00B31FEC"/>
    <w:rsid w:val="00B43D8F"/>
    <w:rsid w:val="00B459F0"/>
    <w:rsid w:val="00B46EBF"/>
    <w:rsid w:val="00B50E22"/>
    <w:rsid w:val="00B55A53"/>
    <w:rsid w:val="00B65755"/>
    <w:rsid w:val="00B7052C"/>
    <w:rsid w:val="00B7679C"/>
    <w:rsid w:val="00B810D2"/>
    <w:rsid w:val="00B83AEB"/>
    <w:rsid w:val="00B85A25"/>
    <w:rsid w:val="00B85D9D"/>
    <w:rsid w:val="00B86E22"/>
    <w:rsid w:val="00B9296B"/>
    <w:rsid w:val="00BA6562"/>
    <w:rsid w:val="00BB14E8"/>
    <w:rsid w:val="00BB51AE"/>
    <w:rsid w:val="00BB6639"/>
    <w:rsid w:val="00BC0895"/>
    <w:rsid w:val="00BC281F"/>
    <w:rsid w:val="00BC41E3"/>
    <w:rsid w:val="00BC75EB"/>
    <w:rsid w:val="00BD0035"/>
    <w:rsid w:val="00BD29CE"/>
    <w:rsid w:val="00BE32B7"/>
    <w:rsid w:val="00BE3C7D"/>
    <w:rsid w:val="00BE4965"/>
    <w:rsid w:val="00BF261C"/>
    <w:rsid w:val="00BF280C"/>
    <w:rsid w:val="00BF7719"/>
    <w:rsid w:val="00C003F9"/>
    <w:rsid w:val="00C06B8A"/>
    <w:rsid w:val="00C07197"/>
    <w:rsid w:val="00C07CC8"/>
    <w:rsid w:val="00C10022"/>
    <w:rsid w:val="00C1250C"/>
    <w:rsid w:val="00C15715"/>
    <w:rsid w:val="00C24A51"/>
    <w:rsid w:val="00C37D1D"/>
    <w:rsid w:val="00C5068C"/>
    <w:rsid w:val="00C529A7"/>
    <w:rsid w:val="00C54557"/>
    <w:rsid w:val="00C56C65"/>
    <w:rsid w:val="00C643E1"/>
    <w:rsid w:val="00C643F4"/>
    <w:rsid w:val="00C721A0"/>
    <w:rsid w:val="00C74E41"/>
    <w:rsid w:val="00C9408D"/>
    <w:rsid w:val="00CA59FE"/>
    <w:rsid w:val="00CA6044"/>
    <w:rsid w:val="00CB42D9"/>
    <w:rsid w:val="00CB7831"/>
    <w:rsid w:val="00CC0D86"/>
    <w:rsid w:val="00CC43AB"/>
    <w:rsid w:val="00CC7F45"/>
    <w:rsid w:val="00CD070C"/>
    <w:rsid w:val="00CD5569"/>
    <w:rsid w:val="00CD5906"/>
    <w:rsid w:val="00CD5E17"/>
    <w:rsid w:val="00CD6ACF"/>
    <w:rsid w:val="00CE0118"/>
    <w:rsid w:val="00CF0339"/>
    <w:rsid w:val="00CF4C31"/>
    <w:rsid w:val="00D02A69"/>
    <w:rsid w:val="00D072F3"/>
    <w:rsid w:val="00D15FCA"/>
    <w:rsid w:val="00D24BBC"/>
    <w:rsid w:val="00D3021E"/>
    <w:rsid w:val="00D309B6"/>
    <w:rsid w:val="00D377B1"/>
    <w:rsid w:val="00D430FA"/>
    <w:rsid w:val="00D5045E"/>
    <w:rsid w:val="00D51FD3"/>
    <w:rsid w:val="00D54657"/>
    <w:rsid w:val="00D56654"/>
    <w:rsid w:val="00D616FB"/>
    <w:rsid w:val="00D6305A"/>
    <w:rsid w:val="00D72DBA"/>
    <w:rsid w:val="00DA6B23"/>
    <w:rsid w:val="00DB3D78"/>
    <w:rsid w:val="00DB4E49"/>
    <w:rsid w:val="00DC1B53"/>
    <w:rsid w:val="00DC2E08"/>
    <w:rsid w:val="00DC3CC9"/>
    <w:rsid w:val="00DC47C3"/>
    <w:rsid w:val="00DC4D68"/>
    <w:rsid w:val="00DE2720"/>
    <w:rsid w:val="00DE4A03"/>
    <w:rsid w:val="00DF044C"/>
    <w:rsid w:val="00DF3B03"/>
    <w:rsid w:val="00E04A78"/>
    <w:rsid w:val="00E167E8"/>
    <w:rsid w:val="00E202B1"/>
    <w:rsid w:val="00E21A03"/>
    <w:rsid w:val="00E3128E"/>
    <w:rsid w:val="00E4079F"/>
    <w:rsid w:val="00E42811"/>
    <w:rsid w:val="00E435B4"/>
    <w:rsid w:val="00E509A5"/>
    <w:rsid w:val="00E53024"/>
    <w:rsid w:val="00E539D7"/>
    <w:rsid w:val="00E542D1"/>
    <w:rsid w:val="00E57119"/>
    <w:rsid w:val="00E73E4C"/>
    <w:rsid w:val="00E75106"/>
    <w:rsid w:val="00E85E90"/>
    <w:rsid w:val="00E87C1A"/>
    <w:rsid w:val="00EA519D"/>
    <w:rsid w:val="00EA522C"/>
    <w:rsid w:val="00EA5A25"/>
    <w:rsid w:val="00EA6662"/>
    <w:rsid w:val="00EA755B"/>
    <w:rsid w:val="00EB027B"/>
    <w:rsid w:val="00EB1367"/>
    <w:rsid w:val="00EB69BE"/>
    <w:rsid w:val="00EB6EF7"/>
    <w:rsid w:val="00EB7216"/>
    <w:rsid w:val="00EC79BD"/>
    <w:rsid w:val="00ED222A"/>
    <w:rsid w:val="00ED290E"/>
    <w:rsid w:val="00EE13AD"/>
    <w:rsid w:val="00EE2DC4"/>
    <w:rsid w:val="00EE583F"/>
    <w:rsid w:val="00EE7916"/>
    <w:rsid w:val="00EF1C46"/>
    <w:rsid w:val="00EF33D0"/>
    <w:rsid w:val="00EF6841"/>
    <w:rsid w:val="00F01980"/>
    <w:rsid w:val="00F0524B"/>
    <w:rsid w:val="00F16E23"/>
    <w:rsid w:val="00F17C84"/>
    <w:rsid w:val="00F223CB"/>
    <w:rsid w:val="00F22FA2"/>
    <w:rsid w:val="00F27266"/>
    <w:rsid w:val="00F42212"/>
    <w:rsid w:val="00F53140"/>
    <w:rsid w:val="00F54CB1"/>
    <w:rsid w:val="00F559B4"/>
    <w:rsid w:val="00F72948"/>
    <w:rsid w:val="00F7513B"/>
    <w:rsid w:val="00F92CA2"/>
    <w:rsid w:val="00F936FC"/>
    <w:rsid w:val="00F94DC1"/>
    <w:rsid w:val="00FA0741"/>
    <w:rsid w:val="00FA6D05"/>
    <w:rsid w:val="00FB0354"/>
    <w:rsid w:val="00FB6336"/>
    <w:rsid w:val="00FC528C"/>
    <w:rsid w:val="00FC6222"/>
    <w:rsid w:val="00FD1C76"/>
    <w:rsid w:val="00FD519E"/>
    <w:rsid w:val="00FE12AD"/>
    <w:rsid w:val="00FE5378"/>
    <w:rsid w:val="00FF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EB9214D"/>
  <w15:chartTrackingRefBased/>
  <w15:docId w15:val="{98A3A912-E9CD-4483-95DA-50435D81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styleId="af0">
    <w:name w:val="Strong"/>
    <w:basedOn w:val="a1"/>
    <w:uiPriority w:val="22"/>
    <w:qFormat/>
    <w:rsid w:val="003D5A18"/>
    <w:rPr>
      <w:b/>
      <w:bCs/>
    </w:rPr>
  </w:style>
  <w:style w:type="paragraph" w:customStyle="1" w:styleId="10">
    <w:name w:val="標題1"/>
    <w:basedOn w:val="1"/>
    <w:link w:val="11"/>
    <w:qFormat/>
    <w:rsid w:val="005E1698"/>
    <w:pPr>
      <w:jc w:val="center"/>
    </w:pPr>
    <w:rPr>
      <w:sz w:val="36"/>
      <w:szCs w:val="36"/>
    </w:rPr>
  </w:style>
  <w:style w:type="paragraph" w:styleId="af1">
    <w:name w:val="TOC Heading"/>
    <w:basedOn w:val="1"/>
    <w:next w:val="a0"/>
    <w:uiPriority w:val="39"/>
    <w:unhideWhenUsed/>
    <w:qFormat/>
    <w:rsid w:val="00253D5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f2">
    <w:name w:val="Title"/>
    <w:basedOn w:val="a0"/>
    <w:next w:val="a0"/>
    <w:link w:val="af3"/>
    <w:qFormat/>
    <w:rsid w:val="00EE58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標題 字元"/>
    <w:basedOn w:val="a1"/>
    <w:link w:val="af2"/>
    <w:rsid w:val="00EE583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1">
    <w:name w:val="標題1 字元"/>
    <w:basedOn w:val="af3"/>
    <w:link w:val="10"/>
    <w:rsid w:val="005E1698"/>
    <w:rPr>
      <w:rFonts w:ascii="Arial" w:eastAsia="標楷體" w:hAnsi="Arial" w:cstheme="majorBidi"/>
      <w:b w:val="0"/>
      <w:bCs w:val="0"/>
      <w:kern w:val="52"/>
      <w:sz w:val="36"/>
      <w:szCs w:val="36"/>
    </w:rPr>
  </w:style>
  <w:style w:type="paragraph" w:styleId="12">
    <w:name w:val="toc 1"/>
    <w:basedOn w:val="a0"/>
    <w:next w:val="a0"/>
    <w:autoRedefine/>
    <w:uiPriority w:val="39"/>
    <w:rsid w:val="00253D50"/>
  </w:style>
  <w:style w:type="character" w:styleId="af4">
    <w:name w:val="Hyperlink"/>
    <w:basedOn w:val="a1"/>
    <w:uiPriority w:val="99"/>
    <w:unhideWhenUsed/>
    <w:rsid w:val="00253D50"/>
    <w:rPr>
      <w:color w:val="0563C1" w:themeColor="hyperlink"/>
      <w:u w:val="single"/>
    </w:rPr>
  </w:style>
  <w:style w:type="paragraph" w:customStyle="1" w:styleId="20">
    <w:name w:val="標題2"/>
    <w:basedOn w:val="2"/>
    <w:link w:val="21"/>
    <w:autoRedefine/>
    <w:qFormat/>
    <w:rsid w:val="00D6305A"/>
    <w:pPr>
      <w:ind w:left="0" w:firstLine="0"/>
      <w:jc w:val="both"/>
    </w:pPr>
    <w:rPr>
      <w:szCs w:val="32"/>
    </w:rPr>
  </w:style>
  <w:style w:type="paragraph" w:styleId="22">
    <w:name w:val="toc 2"/>
    <w:basedOn w:val="a0"/>
    <w:next w:val="a0"/>
    <w:autoRedefine/>
    <w:uiPriority w:val="39"/>
    <w:rsid w:val="001D410B"/>
    <w:pPr>
      <w:ind w:leftChars="200" w:left="480"/>
    </w:pPr>
  </w:style>
  <w:style w:type="character" w:customStyle="1" w:styleId="21">
    <w:name w:val="標題2 字元"/>
    <w:basedOn w:val="a1"/>
    <w:link w:val="20"/>
    <w:rsid w:val="00D6305A"/>
    <w:rPr>
      <w:rFonts w:ascii="Arial" w:eastAsia="標楷體" w:hAnsi="Arial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22</Pages>
  <Words>5459</Words>
  <Characters>2860</Characters>
  <Application>Microsoft Office Word</Application>
  <DocSecurity>0</DocSecurity>
  <Lines>23</Lines>
  <Paragraphs>16</Paragraphs>
  <ScaleCrop>false</ScaleCrop>
  <Company>NTCBIM</Company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11146005_沈宛宣</cp:lastModifiedBy>
  <cp:revision>175</cp:revision>
  <cp:lastPrinted>2024-03-12T01:26:00Z</cp:lastPrinted>
  <dcterms:created xsi:type="dcterms:W3CDTF">2025-04-27T10:19:00Z</dcterms:created>
  <dcterms:modified xsi:type="dcterms:W3CDTF">2025-05-10T10:04:00Z</dcterms:modified>
</cp:coreProperties>
</file>