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6FE827" w14:textId="77777777" w:rsidR="00181427" w:rsidRDefault="00181427" w:rsidP="00181427">
      <w:pPr>
        <w:rPr>
          <w:b/>
          <w:bCs/>
          <w:sz w:val="44"/>
          <w:szCs w:val="44"/>
          <w14:textOutline w14:w="12700" w14:cap="flat" w14:cmpd="sng" w14:algn="ctr">
            <w14:solidFill>
              <w14:schemeClr w14:val="accent4"/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/>
                </w14:gs>
                <w14:gs w14:pos="4000">
                  <w14:schemeClr w14:val="accent4">
                    <w14:lumMod w14:val="60000"/>
                    <w14:lumOff w14:val="40000"/>
                  </w14:schemeClr>
                </w14:gs>
                <w14:gs w14:pos="87000">
                  <w14:schemeClr w14:val="accent4">
                    <w14:lumMod w14:val="20000"/>
                    <w14:lumOff w14:val="80000"/>
                  </w14:schemeClr>
                </w14:gs>
              </w14:gsLst>
              <w14:lin w14:ang="5400000" w14:scaled="0"/>
            </w14:gradFill>
          </w14:textFill>
        </w:rPr>
      </w:pPr>
      <w:r w:rsidRPr="00447ACE">
        <w:rPr>
          <w:b/>
          <w:bCs/>
          <w:sz w:val="44"/>
          <w:szCs w:val="44"/>
          <w:highlight w:val="yellow"/>
        </w:rPr>
        <w:t xml:space="preserve">An Epic Document with no flags </w:t>
      </w:r>
      <w:r>
        <w:rPr>
          <w:b/>
          <w:bCs/>
          <w:sz w:val="44"/>
          <w:szCs w:val="44"/>
          <w:highlight w:val="yellow"/>
        </w:rPr>
        <w:t xml:space="preserve">once </w:t>
      </w:r>
      <w:proofErr w:type="gramStart"/>
      <w:r>
        <w:rPr>
          <w:b/>
          <w:bCs/>
          <w:sz w:val="44"/>
          <w:szCs w:val="44"/>
          <w:highlight w:val="yellow"/>
        </w:rPr>
        <w:t>again</w:t>
      </w:r>
      <w:r w:rsidRPr="00447ACE">
        <w:rPr>
          <w:b/>
          <w:bCs/>
          <w:sz w:val="44"/>
          <w:szCs w:val="44"/>
          <w:highlight w:val="yellow"/>
        </w:rPr>
        <w:t xml:space="preserve"> </w:t>
      </w:r>
      <w:r w:rsidRPr="00447ACE">
        <w:rPr>
          <w:b/>
          <w:bCs/>
          <w:sz w:val="44"/>
          <w:szCs w:val="44"/>
          <w:highlight w:val="yellow"/>
          <w14:textOutline w14:w="12700" w14:cap="flat" w14:cmpd="sng" w14:algn="ctr">
            <w14:solidFill>
              <w14:schemeClr w14:val="accent4"/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/>
                </w14:gs>
                <w14:gs w14:pos="4000">
                  <w14:schemeClr w14:val="accent4">
                    <w14:lumMod w14:val="60000"/>
                    <w14:lumOff w14:val="40000"/>
                  </w14:schemeClr>
                </w14:gs>
                <w14:gs w14:pos="87000">
                  <w14:schemeClr w14:val="accent4">
                    <w14:lumMod w14:val="20000"/>
                    <w14:lumOff w14:val="80000"/>
                  </w14:schemeClr>
                </w14:gs>
              </w14:gsLst>
              <w14:lin w14:ang="5400000" w14:scaled="0"/>
            </w14:gradFill>
          </w14:textFill>
        </w:rPr>
        <w:t>!!!</w:t>
      </w:r>
      <w:proofErr w:type="gramEnd"/>
    </w:p>
    <w:p w14:paraId="7B29FDAD" w14:textId="77777777" w:rsidR="00181427" w:rsidRPr="002345C6" w:rsidRDefault="00181427" w:rsidP="00181427">
      <w:r w:rsidRPr="002345C6">
        <w:rPr>
          <w:b/>
          <w:bCs/>
        </w:rPr>
        <w:t xml:space="preserve">Monthly Status Report — </w:t>
      </w:r>
      <w:r>
        <w:rPr>
          <w:b/>
          <w:bCs/>
        </w:rPr>
        <w:t>No Flags,</w:t>
      </w:r>
      <w:r w:rsidRPr="002345C6">
        <w:rPr>
          <w:b/>
          <w:bCs/>
        </w:rPr>
        <w:t xml:space="preserve"> Inc.</w:t>
      </w:r>
      <w:r w:rsidRPr="002345C6">
        <w:br/>
        <w:t xml:space="preserve">We are happy to report that this month, as always, the company remains </w:t>
      </w:r>
      <w:r w:rsidRPr="002345C6">
        <w:rPr>
          <w:b/>
          <w:bCs/>
        </w:rPr>
        <w:t>completely flag</w:t>
      </w:r>
      <w:r w:rsidRPr="002345C6">
        <w:rPr>
          <w:b/>
          <w:bCs/>
        </w:rPr>
        <w:noBreakHyphen/>
        <w:t>free</w:t>
      </w:r>
      <w:r w:rsidRPr="002345C6">
        <w:t xml:space="preserve">. All macros and images have been reviewed and are standard, though we have noticed a few oddities—some macros may have been </w:t>
      </w:r>
      <w:proofErr w:type="gramStart"/>
      <w:r w:rsidRPr="002345C6">
        <w:t>modified</w:t>
      </w:r>
      <w:proofErr w:type="gramEnd"/>
      <w:r w:rsidRPr="002345C6">
        <w:t xml:space="preserve"> and one or more images could be hidden in unusual places. Rest assured, no flags have been officially observed,</w:t>
      </w:r>
      <w:r>
        <w:t xml:space="preserve"> though,</w:t>
      </w:r>
      <w:r w:rsidRPr="002345C6">
        <w:t xml:space="preserve"> and the organization continues to maintain peak flag</w:t>
      </w:r>
      <w:r w:rsidRPr="002345C6">
        <w:noBreakHyphen/>
        <w:t>free status.</w:t>
      </w:r>
    </w:p>
    <w:p w14:paraId="14F5CA10" w14:textId="77777777" w:rsidR="00181427" w:rsidRPr="002345C6" w:rsidRDefault="00181427" w:rsidP="00181427">
      <w:r w:rsidRPr="002345C6">
        <w:t>Signed,</w:t>
      </w:r>
      <w:r w:rsidRPr="002345C6">
        <w:br/>
      </w:r>
      <w:r w:rsidRPr="002345C6">
        <w:rPr>
          <w:b/>
          <w:bCs/>
        </w:rPr>
        <w:t>T</w:t>
      </w:r>
      <w:r>
        <w:rPr>
          <w:b/>
          <w:bCs/>
        </w:rPr>
        <w:t xml:space="preserve">. </w:t>
      </w:r>
      <w:proofErr w:type="spellStart"/>
      <w:r w:rsidRPr="002345C6">
        <w:rPr>
          <w:b/>
          <w:bCs/>
        </w:rPr>
        <w:t>Boldsworth</w:t>
      </w:r>
      <w:proofErr w:type="spellEnd"/>
      <w:r w:rsidRPr="002345C6">
        <w:br/>
        <w:t xml:space="preserve">Chief Executive of </w:t>
      </w:r>
      <w:r>
        <w:t>No Flags, Inc.</w:t>
      </w:r>
    </w:p>
    <w:p w14:paraId="3455972A" w14:textId="77777777" w:rsidR="00181427" w:rsidRPr="002345C6" w:rsidRDefault="00181427" w:rsidP="00181427"/>
    <w:p w14:paraId="5294E772" w14:textId="77777777" w:rsidR="00181427" w:rsidRDefault="00181427" w:rsidP="00181427">
      <w:pPr>
        <w:pBdr>
          <w:top w:val="single" w:sz="12" w:space="1" w:color="auto"/>
          <w:bottom w:val="single" w:sz="12" w:space="1" w:color="auto"/>
        </w:pBdr>
        <w:jc w:val="center"/>
        <w:rPr>
          <w:sz w:val="44"/>
          <w:szCs w:val="44"/>
        </w:rPr>
      </w:pPr>
      <w:r w:rsidRPr="005D2DB1">
        <w:rPr>
          <w:sz w:val="44"/>
          <w:szCs w:val="44"/>
          <w:highlight w:val="yellow"/>
        </w:rPr>
        <w:t>FLAG FREE ZONE</w:t>
      </w:r>
    </w:p>
    <w:p w14:paraId="357FDB4E" w14:textId="77777777" w:rsidR="00181427" w:rsidRPr="00BF79AB" w:rsidRDefault="00181427" w:rsidP="00181427">
      <w:pPr>
        <w:rPr>
          <w:b/>
          <w:bCs/>
          <w:sz w:val="16"/>
          <w:szCs w:val="16"/>
        </w:rPr>
      </w:pPr>
      <w:r>
        <w:rPr>
          <w:noProof/>
        </w:rPr>
        <mc:AlternateContent>
          <mc:Choice Requires="wpi">
            <w:drawing>
              <wp:anchor distT="0" distB="0" distL="114300" distR="114300" simplePos="0" relativeHeight="251660288" behindDoc="0" locked="0" layoutInCell="1" allowOverlap="1" wp14:anchorId="562298A9" wp14:editId="0847707A">
                <wp:simplePos x="0" y="0"/>
                <wp:positionH relativeFrom="column">
                  <wp:posOffset>3783330</wp:posOffset>
                </wp:positionH>
                <wp:positionV relativeFrom="paragraph">
                  <wp:posOffset>783590</wp:posOffset>
                </wp:positionV>
                <wp:extent cx="1448435" cy="1638300"/>
                <wp:effectExtent l="38100" t="38100" r="37465" b="38100"/>
                <wp:wrapNone/>
                <wp:docPr id="1517125397" name="Ink 2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5">
                      <w14:nvContentPartPr>
                        <w14:cNvContentPartPr/>
                      </w14:nvContentPartPr>
                      <w14:xfrm>
                        <a:off x="0" y="0"/>
                        <a:ext cx="1448435" cy="1638300"/>
                      </w14:xfrm>
                    </w14:contentPart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A205EC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nk 22" o:spid="_x0000_s1026" type="#_x0000_t75" style="position:absolute;margin-left:297.55pt;margin-top:61.35pt;width:114.75pt;height:129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">
                <v:imagedata r:id="rId6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59264" behindDoc="0" locked="0" layoutInCell="1" allowOverlap="1" wp14:anchorId="37B2AD12" wp14:editId="5CA66095">
                <wp:simplePos x="0" y="0"/>
                <wp:positionH relativeFrom="column">
                  <wp:posOffset>1358900</wp:posOffset>
                </wp:positionH>
                <wp:positionV relativeFrom="paragraph">
                  <wp:posOffset>-161290</wp:posOffset>
                </wp:positionV>
                <wp:extent cx="2262505" cy="1447165"/>
                <wp:effectExtent l="133350" t="133350" r="137795" b="133985"/>
                <wp:wrapNone/>
                <wp:docPr id="899174871" name="Ink 2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7">
                      <w14:nvContentPartPr>
                        <w14:cNvContentPartPr/>
                      </w14:nvContentPartPr>
                      <w14:xfrm>
                        <a:off x="0" y="0"/>
                        <a:ext cx="2262505" cy="144716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683C7217" id="Ink 20" o:spid="_x0000_s1026" type="#_x0000_t75" style="position:absolute;margin-left:102.05pt;margin-top:-17.65pt;width:188.05pt;height:123.8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">
                <v:imagedata r:id="rId8" o:title=""/>
              </v:shape>
            </w:pict>
          </mc:Fallback>
        </mc:AlternateContent>
      </w:r>
      <w:r>
        <w:rPr>
          <w:noProof/>
        </w:rPr>
        <w:drawing>
          <wp:inline distT="0" distB="0" distL="0" distR="0" wp14:anchorId="75D4142F" wp14:editId="64174A08">
            <wp:extent cx="3416300" cy="2563212"/>
            <wp:effectExtent l="0" t="0" r="0" b="8890"/>
            <wp:docPr id="233354220" name="Picture 2" descr="fixed the old flags new flags meme : r/HistoryMem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xed the old flags new flags meme : r/HistoryMemes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8441" cy="25648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  <w:bCs/>
        </w:rPr>
        <w:t xml:space="preserve"> </w:t>
      </w:r>
      <w:r w:rsidRPr="009A0433">
        <w:rPr>
          <w:b/>
          <w:bCs/>
          <w:sz w:val="16"/>
          <w:szCs w:val="16"/>
        </w:rPr>
        <w:t xml:space="preserve">These are cool flags but there </w:t>
      </w:r>
      <w:r w:rsidRPr="009A0433">
        <w:rPr>
          <w:b/>
          <w:bCs/>
          <w:i/>
          <w:iCs/>
          <w:sz w:val="16"/>
          <w:szCs w:val="16"/>
        </w:rPr>
        <w:t>are no</w:t>
      </w:r>
      <w:r w:rsidRPr="009A0433">
        <w:rPr>
          <w:b/>
          <w:bCs/>
          <w:sz w:val="16"/>
          <w:szCs w:val="16"/>
        </w:rPr>
        <w:t xml:space="preserve"> flags </w:t>
      </w:r>
      <w:proofErr w:type="gramStart"/>
      <w:r w:rsidRPr="009A0433">
        <w:rPr>
          <w:b/>
          <w:bCs/>
          <w:sz w:val="16"/>
          <w:szCs w:val="16"/>
        </w:rPr>
        <w:t>here !!!</w:t>
      </w:r>
      <w:proofErr w:type="gramEnd"/>
    </w:p>
    <w:p w14:paraId="050CFF7A" w14:textId="77777777" w:rsidR="00181427" w:rsidRDefault="00181427" w:rsidP="00181427">
      <w:pPr>
        <w:rPr>
          <w:b/>
          <w:bCs/>
        </w:rPr>
      </w:pPr>
    </w:p>
    <w:p w14:paraId="5EB1B160" w14:textId="77777777" w:rsidR="00181427" w:rsidRPr="005E00FD" w:rsidRDefault="00181427" w:rsidP="00181427">
      <w:pPr>
        <w:rPr>
          <w:b/>
          <w:bCs/>
        </w:rPr>
      </w:pPr>
      <w:r w:rsidRPr="005E00FD">
        <w:rPr>
          <w:b/>
          <w:bCs/>
        </w:rPr>
        <w:t xml:space="preserve">[2025-12-02 09:12:44] Routine check: No flags located.  </w:t>
      </w:r>
    </w:p>
    <w:p w14:paraId="61EEA9B5" w14:textId="77777777" w:rsidR="00181427" w:rsidRPr="005E00FD" w:rsidRDefault="00181427" w:rsidP="00181427">
      <w:pPr>
        <w:rPr>
          <w:b/>
          <w:bCs/>
        </w:rPr>
      </w:pPr>
      <w:r w:rsidRPr="005E00FD">
        <w:rPr>
          <w:b/>
          <w:bCs/>
        </w:rPr>
        <w:t xml:space="preserve">[2025-12-02 11:48:10] Macro subsystem stable.  </w:t>
      </w:r>
    </w:p>
    <w:p w14:paraId="1BF16BEF" w14:textId="77777777" w:rsidR="00181427" w:rsidRDefault="00181427" w:rsidP="00181427">
      <w:pPr>
        <w:rPr>
          <w:b/>
          <w:bCs/>
        </w:rPr>
      </w:pPr>
      <w:r w:rsidRPr="005E00FD">
        <w:rPr>
          <w:b/>
          <w:bCs/>
        </w:rPr>
        <w:t xml:space="preserve">[2025-12-02 14:22:59] Hidden-object scan: </w:t>
      </w:r>
      <w:r>
        <w:rPr>
          <w:b/>
          <w:bCs/>
        </w:rPr>
        <w:t>[redacted] image identified in [redacted]</w:t>
      </w:r>
      <w:r w:rsidRPr="005E00FD">
        <w:rPr>
          <w:b/>
          <w:bCs/>
        </w:rPr>
        <w:t xml:space="preserve">. </w:t>
      </w:r>
    </w:p>
    <w:p w14:paraId="17C667E0" w14:textId="77777777" w:rsidR="00181427" w:rsidRDefault="00181427" w:rsidP="00181427">
      <w:pPr>
        <w:rPr>
          <w:b/>
          <w:bCs/>
        </w:rPr>
      </w:pPr>
      <w:r>
        <w:rPr>
          <w:b/>
          <w:bCs/>
        </w:rPr>
        <w:t>[2025-12-02 14:23:05] Anomaly detected – please investigate document further.</w:t>
      </w:r>
    </w:p>
    <w:p w14:paraId="78820CF2" w14:textId="389C0EC5" w:rsidR="007763C6" w:rsidRPr="00AA4EEE" w:rsidRDefault="00181427">
      <w:pPr>
        <w:rPr>
          <w:b/>
          <w:bCs/>
        </w:rPr>
      </w:pPr>
      <w:r>
        <w:rPr>
          <w:b/>
          <w:bCs/>
        </w:rPr>
        <w:t>[2025-12-02 15:13:46] Alert overridden by admin. Document ready for distribution.</w:t>
      </w:r>
    </w:p>
    <w:sectPr w:rsidR="007763C6" w:rsidRPr="00AA4E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4EEE"/>
    <w:rsid w:val="00181427"/>
    <w:rsid w:val="00182A16"/>
    <w:rsid w:val="001A68A7"/>
    <w:rsid w:val="001F7DED"/>
    <w:rsid w:val="00536A29"/>
    <w:rsid w:val="005F27E7"/>
    <w:rsid w:val="007763C6"/>
    <w:rsid w:val="00814236"/>
    <w:rsid w:val="008B6E23"/>
    <w:rsid w:val="00AA4EEE"/>
    <w:rsid w:val="00C94E1F"/>
    <w:rsid w:val="00E64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683292"/>
  <w15:chartTrackingRefBased/>
  <w15:docId w15:val="{44A59109-7742-47AF-B573-256FEC2F38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1427"/>
  </w:style>
  <w:style w:type="paragraph" w:styleId="Heading1">
    <w:name w:val="heading 1"/>
    <w:basedOn w:val="Normal"/>
    <w:next w:val="Normal"/>
    <w:link w:val="Heading1Char"/>
    <w:uiPriority w:val="9"/>
    <w:qFormat/>
    <w:rsid w:val="00AA4EE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4EE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4EE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4EE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4EE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4EE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4EE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4EE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4EE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4EE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4EE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4EE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4EE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4EE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4EE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4EE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4EE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4EE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4EE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4E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4EE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4EE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4EE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4EE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4EE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4EE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4EE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4EE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4EE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DECRYPTION_INFO_HOLDER" wne:name="Project.Module1.decryption_info_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customXml" Target="ink/ink2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customXml" Target="ink/ink1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5-12-02T07:21:01.616"/>
    </inkml:context>
    <inkml:brush xml:id="br0">
      <inkml:brushProperty name="width" value="0.025" units="cm"/>
      <inkml:brushProperty name="height" value="0.025" units="cm"/>
    </inkml:brush>
  </inkml:definitions>
  <inkml:trace contextRef="#ctx0" brushRef="#br0">4024 4551 24507,'-4024'-4550'0,"4074"4746"0,-100-392 0,243 275 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5-12-02T07:19:58.172"/>
    </inkml:context>
    <inkml:brush xml:id="br0">
      <inkml:brushProperty name="width" value="0.35" units="cm"/>
      <inkml:brushProperty name="height" value="0.35" units="cm"/>
      <inkml:brushProperty name="color" value="#E71224"/>
    </inkml:brush>
  </inkml:definitions>
  <inkml:trace contextRef="#ctx0" brushRef="#br0">5715 458 24575,'0'0'0,"0"-1"0,0 1 0,0-1 0,-1 0 0,1 1 0,0-1 0,0 1 0,-1-1 0,1 1 0,0-1 0,-1 1 0,1-1 0,0 1 0,-1 0 0,1-1 0,-1 1 0,1-1 0,-1 1 0,1 0 0,-1-1 0,1 1 0,-1 0 0,1 0 0,-1-1 0,1 1 0,-2 0 0,-18-5 0,15 5 0,-247-27 0,161 21 0,-275 0 0,209 8 0,-2085-2 0,1886-25 0,178 8 0,-324-34 0,357 40 0,-161 8 0,170 4 0,119-1 0,0 1 0,-1 0 0,1 1 0,0 1 0,-1 0 0,2 2 0,-1 0 0,0 1 0,1 0 0,0 1 0,1 1 0,-1 1 0,2 0 0,-18 14 0,7-3 0,15-12 0,0 0 0,1 0 0,0 0 0,0 1 0,-12 18 0,1 1 0,-39 41 0,17-21 0,0 6 0,-17 19 0,38-47 0,2 1 0,1 0 0,1 1 0,2 1 0,-18 44 0,19-40 0,8-20 0,2 0 0,0 0 0,1 0 0,0 0 0,1 1 0,-1 16 0,4 87 0,0-60 0,0-46 0,-2 51 0,4 0 0,16 98 0,-8-93 0,3 94 0,-11-103 0,2 190 0,-6-161 0,3-63 0,0-1 0,2 0 0,9 32 0,2 13 0,9 44 0,39 109 0,-21-80 0,40 102 0,-64-188 0,-15-43 0,0 0 0,1 0 0,0 0 0,1-1 0,0 0 0,1 0 0,0 0 0,0-1 0,11 13 0,17 10 0,2-1 0,1-2 0,2-2 0,0-1 0,52 26 0,-37-23 0,57 29 0,-44-23 0,-50-25 0,1-1 0,0-1 0,1 0 0,0-2 0,30 8 0,-20-7 0,0 1 0,29 13 0,11 4 0,8-5 0,109 16 0,-152-32 0,40 6 0,34 6 0,38 11 0,294 16 0,153-40 0,-335-6 0,41 11 0,-3 0 0,860-10 0,-1098-1 0,0-2 0,0-3 0,-1-3 0,0-2 0,0-2 0,104-43 0,-148 52 0,-1 0 0,0-1 0,0 0 0,-1-1 0,1-1 0,-2 1 0,1-2 0,-1 0 0,0 0 0,-1 0 0,0-1 0,0-1 0,-1 1 0,-1-2 0,0 1 0,0-1 0,-1 0 0,8-23 0,56-235 0,-34 113 0,-12 60 0,-4-1 0,8-110 0,-17 71 0,15-323 0,-26 397 0,-1-45 0,22-186 0,-13 238 0,-2 0 0,-3 0 0,-2 0 0,-12-109 0,-38-56 0,31 151 0,5 24 0,-36-78 0,11 29 0,25 59 171,-26-47 0,32 71-385,0-1 1,-1 2 0,0-1-1,-1 1 1,0 1 0,-1 0-1,-12-11 1</inkml:trace>
  <inkml:trace contextRef="#ctx0" brushRef="#br0" timeOffset="2247.1">0 0 24575,'13'11'0,"0"0"0,1-1 0,0-1 0,18 9 0,14 10 0,340 251 0,-204-131 0,-36-31 0,328 268 0,-443-360 0,192 146 0,-44-49 0,279 179 0,-298-201 0,584 345 0,-538-321 0,73 37 0,-131-95 0,32 17 0,-98-36 0,36 17 0,350 187 0,-92-16 0,-138-105 0,-73-41 0,-91-52 0,-49-26 0,-1 2 0,0 0 0,28 21 0,120 82 0,-51-37 0,-10-8 0,-63-42 0,-2 2 0,59 51 0,-99-77 0,-1-1 0,1 0 0,0-1 0,8 5 0,-9-6 0,1 1 0,-1 0 0,0 1 0,0-1 0,6 7 0,22 15-1365</inkml:trace>
  <inkml:trace contextRef="#ctx0" brushRef="#br0" timeOffset="29265.25">6278 229 24575,'-19'0'0,"0"1"0,-1 0 0,1 1 0,0 1 0,0 1 0,1 1 0,-1 0 0,1 1 0,0 1 0,-19 11 0,-107 65 0,-65 33 0,-129 78 0,97-50 0,2-30 0,25-13 0,-215 150 0,224-138 0,126-73 0,-490 300 0,385-219 0,-444 264 0,467-300 0,-188 132 0,102-55 0,206-137 0,-38 29 0,-23 14 0,-141 89 0,-36 20 0,126-106 0,112-55 0,1 1 0,1 3 0,1 1 0,-39 28 0,-84 71 0,47-45 0,104-69 0,-1-1 0,-17 8 0,18-9 0,0 0 0,0 1 0,-16 10 0,7-1 161,1 1-924,-26 13 0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145</Words>
  <Characters>832</Characters>
  <Application>Microsoft Office Word</Application>
  <DocSecurity>0</DocSecurity>
  <Lines>20</Lines>
  <Paragraphs>11</Paragraphs>
  <ScaleCrop>false</ScaleCrop>
  <Company/>
  <LinksUpToDate>false</LinksUpToDate>
  <CharactersWithSpaces>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Radford, Jacob - DSU Student</dc:creator>
  <cp:keywords/>
  <dc:description/>
  <cp:lastModifiedBy>Radford, Jacob - DSU Student</cp:lastModifiedBy>
  <cp:revision>5</cp:revision>
  <dcterms:created xsi:type="dcterms:W3CDTF">2025-12-27T23:13:00Z</dcterms:created>
  <dcterms:modified xsi:type="dcterms:W3CDTF">2025-12-27T23:33:00Z</dcterms:modified>
</cp:coreProperties>
</file>