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50ECA" w14:textId="0638801B" w:rsidR="003072F2" w:rsidRDefault="003072F2" w:rsidP="003072F2">
      <w:pPr>
        <w:tabs>
          <w:tab w:val="left" w:pos="0"/>
        </w:tabs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แสดงตาราง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CLO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ทุกรายวิชา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หลักสูตร วท.บ. เทคโนโลยีมัลติมีเดีย 2565</w:t>
      </w:r>
    </w:p>
    <w:p w14:paraId="1DB562B5" w14:textId="77777777" w:rsidR="003072F2" w:rsidRDefault="003072F2" w:rsidP="003072F2">
      <w:pPr>
        <w:tabs>
          <w:tab w:val="left" w:pos="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text" w:tblpX="-5" w:tblpY="1"/>
        <w:tblOverlap w:val="never"/>
        <w:tblW w:w="5396" w:type="pct"/>
        <w:tblLook w:val="04A0" w:firstRow="1" w:lastRow="0" w:firstColumn="1" w:lastColumn="0" w:noHBand="0" w:noVBand="1"/>
      </w:tblPr>
      <w:tblGrid>
        <w:gridCol w:w="862"/>
        <w:gridCol w:w="1245"/>
        <w:gridCol w:w="787"/>
        <w:gridCol w:w="1942"/>
        <w:gridCol w:w="611"/>
        <w:gridCol w:w="611"/>
        <w:gridCol w:w="654"/>
        <w:gridCol w:w="698"/>
        <w:gridCol w:w="636"/>
        <w:gridCol w:w="652"/>
        <w:gridCol w:w="743"/>
        <w:gridCol w:w="650"/>
      </w:tblGrid>
      <w:tr w:rsidR="003072F2" w:rsidRPr="006866D0" w14:paraId="28DACADC" w14:textId="77777777" w:rsidTr="00D372D2">
        <w:trPr>
          <w:tblHeader/>
        </w:trPr>
        <w:tc>
          <w:tcPr>
            <w:tcW w:w="429" w:type="pct"/>
            <w:vAlign w:val="center"/>
          </w:tcPr>
          <w:p w14:paraId="52986EE1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รหัสวิชา</w:t>
            </w:r>
          </w:p>
        </w:tc>
        <w:tc>
          <w:tcPr>
            <w:tcW w:w="619" w:type="pct"/>
            <w:vAlign w:val="center"/>
          </w:tcPr>
          <w:p w14:paraId="3CE27F43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ชื่อวิชา</w:t>
            </w:r>
          </w:p>
        </w:tc>
        <w:tc>
          <w:tcPr>
            <w:tcW w:w="1356" w:type="pct"/>
            <w:gridSpan w:val="2"/>
            <w:vAlign w:val="center"/>
          </w:tcPr>
          <w:p w14:paraId="5838F8CB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CLO</w:t>
            </w:r>
          </w:p>
        </w:tc>
        <w:tc>
          <w:tcPr>
            <w:tcW w:w="288" w:type="pct"/>
            <w:vAlign w:val="center"/>
          </w:tcPr>
          <w:p w14:paraId="1CAD5A37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PLO1</w:t>
            </w:r>
          </w:p>
        </w:tc>
        <w:tc>
          <w:tcPr>
            <w:tcW w:w="298" w:type="pct"/>
            <w:vAlign w:val="center"/>
          </w:tcPr>
          <w:p w14:paraId="416ABAFC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PLO2</w:t>
            </w:r>
          </w:p>
        </w:tc>
        <w:tc>
          <w:tcPr>
            <w:tcW w:w="326" w:type="pct"/>
            <w:vAlign w:val="center"/>
          </w:tcPr>
          <w:p w14:paraId="36942891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PLO3</w:t>
            </w:r>
          </w:p>
        </w:tc>
        <w:tc>
          <w:tcPr>
            <w:tcW w:w="348" w:type="pct"/>
            <w:vAlign w:val="center"/>
          </w:tcPr>
          <w:p w14:paraId="6CE52667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PLO4</w:t>
            </w:r>
          </w:p>
        </w:tc>
        <w:tc>
          <w:tcPr>
            <w:tcW w:w="317" w:type="pct"/>
            <w:vAlign w:val="center"/>
          </w:tcPr>
          <w:p w14:paraId="2DFF348E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PLO5</w:t>
            </w:r>
          </w:p>
        </w:tc>
        <w:tc>
          <w:tcPr>
            <w:tcW w:w="325" w:type="pct"/>
            <w:vAlign w:val="center"/>
          </w:tcPr>
          <w:p w14:paraId="328FFE15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PLO6</w:t>
            </w:r>
          </w:p>
        </w:tc>
        <w:tc>
          <w:tcPr>
            <w:tcW w:w="370" w:type="pct"/>
            <w:vAlign w:val="center"/>
          </w:tcPr>
          <w:p w14:paraId="591344F1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PLO7</w:t>
            </w:r>
          </w:p>
        </w:tc>
        <w:tc>
          <w:tcPr>
            <w:tcW w:w="324" w:type="pct"/>
            <w:vAlign w:val="center"/>
          </w:tcPr>
          <w:p w14:paraId="5348BF2C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PLO8</w:t>
            </w:r>
          </w:p>
        </w:tc>
      </w:tr>
      <w:tr w:rsidR="003072F2" w:rsidRPr="006866D0" w14:paraId="169D6A16" w14:textId="77777777" w:rsidTr="00D372D2">
        <w:tc>
          <w:tcPr>
            <w:tcW w:w="5000" w:type="pct"/>
            <w:gridSpan w:val="12"/>
          </w:tcPr>
          <w:p w14:paraId="6CA5258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กลุ่มวิชาแกน</w:t>
            </w:r>
          </w:p>
        </w:tc>
      </w:tr>
      <w:tr w:rsidR="003072F2" w:rsidRPr="006866D0" w14:paraId="3A00FA4F" w14:textId="77777777" w:rsidTr="00D372D2">
        <w:tc>
          <w:tcPr>
            <w:tcW w:w="429" w:type="pct"/>
            <w:vMerge w:val="restart"/>
          </w:tcPr>
          <w:p w14:paraId="2FFB90C1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วท 6004106</w:t>
            </w:r>
          </w:p>
        </w:tc>
        <w:tc>
          <w:tcPr>
            <w:tcW w:w="619" w:type="pct"/>
            <w:vMerge w:val="restart"/>
            <w:tcBorders>
              <w:right w:val="single" w:sz="4" w:space="0" w:color="auto"/>
            </w:tcBorders>
          </w:tcPr>
          <w:p w14:paraId="60ED0FE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เทคโนโลยีด้านมัลติมีเดีย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72DC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1: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39F46C4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มีความรับผิดชอบ มีจรรยาบรรณต่อการทำงาน และทำงานเป็นทีม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70EBE8F1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E933AC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25544D7A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E933AC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2E2D18C3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131BC9B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2C15E89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5F87C4E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769A0E5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0F25D8F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1E06318D" w14:textId="77777777" w:rsidTr="00D372D2">
        <w:tc>
          <w:tcPr>
            <w:tcW w:w="429" w:type="pct"/>
            <w:vMerge/>
          </w:tcPr>
          <w:p w14:paraId="528F713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63F7B7A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E607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2: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26D8397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สามารถอธิบายและเข้าใจหลักการของเทคโนโลยีมัลติมีเดียได้อย่างชัดเจน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5021112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1F9AC76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0FDF840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0CD96F7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1C419A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0C96F1E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15CB803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3B03830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10C62F0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119D325A" w14:textId="77777777" w:rsidTr="00D372D2">
        <w:tc>
          <w:tcPr>
            <w:tcW w:w="429" w:type="pct"/>
            <w:vMerge/>
          </w:tcPr>
          <w:p w14:paraId="6EA7AF2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31F88A6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1DB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3: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71F8A09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สามารถใช้เทคโนโลยีมัลติมีเดียในการสร้างผลงานที่มีคุณภาพและมีประสิทธิภาพ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6A35C54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2BDD26F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5E2C3E6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6262AE2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7EBF61C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1C419A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0F182E0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2DAA5E5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7BF2185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72E7F2C4" w14:textId="77777777" w:rsidTr="00D372D2">
        <w:tc>
          <w:tcPr>
            <w:tcW w:w="429" w:type="pct"/>
            <w:vMerge/>
          </w:tcPr>
          <w:p w14:paraId="56A171B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0A93B30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8B71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4: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03A4BE2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สามารถประยุกต์ใช้เทคโนโลยีมัลติมีเดียในการแก้ปัญหาได้อย่างเหมาะสม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621ECA7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524AD05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1B28470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733A40D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1CD7769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10EE498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208716A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1C419A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797E073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73760C8A" w14:textId="77777777" w:rsidTr="00D372D2">
        <w:tc>
          <w:tcPr>
            <w:tcW w:w="429" w:type="pct"/>
            <w:vMerge/>
          </w:tcPr>
          <w:p w14:paraId="475939F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4511C72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2A1E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5: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23DACAC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สามารถวิเคราะห์และประเมิน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ผลกระทบการใช้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เทคโนโลยีมัลติมีเดีย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ต่อ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สังคม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1BA116C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0DF44AE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6FEB567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3261E4E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7098717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2346283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1C419A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5580B59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45C3613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2774A678" w14:textId="77777777" w:rsidTr="00D372D2">
        <w:tc>
          <w:tcPr>
            <w:tcW w:w="429" w:type="pct"/>
            <w:vMerge w:val="restart"/>
          </w:tcPr>
          <w:p w14:paraId="12CC10DB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วท 6004113</w:t>
            </w:r>
          </w:p>
        </w:tc>
        <w:tc>
          <w:tcPr>
            <w:tcW w:w="619" w:type="pct"/>
            <w:vMerge w:val="restart"/>
            <w:tcBorders>
              <w:right w:val="single" w:sz="4" w:space="0" w:color="auto"/>
            </w:tcBorders>
          </w:tcPr>
          <w:p w14:paraId="39AF6BA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การออกแบบกราฟิก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224E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1: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480DE0E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มีความรับผิดชอบ มีจรรยาบรรณต่อการทำงาน และทำงานเป็นทีม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577A8A0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E933AC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130D6B7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E933AC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04E1381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4F3154C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328DECE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09C6EE0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2FA669A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1E2FB66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3E608CDE" w14:textId="77777777" w:rsidTr="00D372D2">
        <w:tc>
          <w:tcPr>
            <w:tcW w:w="429" w:type="pct"/>
            <w:vMerge/>
          </w:tcPr>
          <w:p w14:paraId="41230D6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78C6110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7B62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2: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2E64893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สามารถเข้าใจหลักการออกแบบกราฟิกได้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61F16EB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0630DA2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1B2E50E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5AE1967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1C419A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1B570F9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75FD764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17AEA57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220F41E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370E4C95" w14:textId="77777777" w:rsidTr="00D372D2">
        <w:tc>
          <w:tcPr>
            <w:tcW w:w="429" w:type="pct"/>
            <w:vMerge/>
          </w:tcPr>
          <w:p w14:paraId="1908F8D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083F21E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5686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3: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5F83E39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สามารถใช้เครื่องมือและซอฟต์แวร์ในการสร้างสื่อกราฟิกได้อย่างมีประสิทธิภาพ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61BE97A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67CBE6C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14618B0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7D20705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6083057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1C419A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1D76495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5DE7E8D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24DC6B5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04957174" w14:textId="77777777" w:rsidTr="00D372D2">
        <w:tc>
          <w:tcPr>
            <w:tcW w:w="429" w:type="pct"/>
            <w:vMerge/>
          </w:tcPr>
          <w:p w14:paraId="3A9CCC8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2C5EBC5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D48E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4: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0091945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สามารถสร้างสื่อกราฟิกที่มีคุณภาพและน่าสนใจได้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6BF494B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20F9F26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2FD5D24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38EFEA3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1C419A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66F941A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03599A2A" w14:textId="77777777" w:rsidR="003072F2" w:rsidRPr="001C419A" w:rsidRDefault="003072F2" w:rsidP="00D372D2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1F7BEA9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6FE3789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6B23D716" w14:textId="77777777" w:rsidTr="00D372D2">
        <w:tc>
          <w:tcPr>
            <w:tcW w:w="429" w:type="pct"/>
            <w:vMerge/>
          </w:tcPr>
          <w:p w14:paraId="742E1EB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285D5FC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0DE9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5: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6AD90E2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สามารถปรับแต่งและประเมินผลลัพธ์ของงาน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lastRenderedPageBreak/>
              <w:t>กราฟิกได้อย่างมี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ป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ระสิทธิภาพ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2400648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3E1C723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6456A18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6A7F104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279F7C8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2C785A7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1C419A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2033A63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787CE9D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4CF62CBE" w14:textId="77777777" w:rsidTr="00D372D2">
        <w:tc>
          <w:tcPr>
            <w:tcW w:w="429" w:type="pct"/>
            <w:vMerge/>
          </w:tcPr>
          <w:p w14:paraId="58FF5C1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577D4E0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8252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 xml:space="preserve">CLO </w:t>
            </w:r>
            <w:r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08275B76" w14:textId="77777777" w:rsidR="003072F2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สามารถสื่อสารและนำเสนอผลงานกราฟิกอย่างมืออาชีพ</w:t>
            </w:r>
          </w:p>
          <w:p w14:paraId="68EC7A2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53183F6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6444521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2C0D2A3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101A851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64705A6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454A2C1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4989568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34CA38E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1C419A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</w:tr>
      <w:tr w:rsidR="003072F2" w:rsidRPr="006866D0" w14:paraId="5D8EBB3B" w14:textId="77777777" w:rsidTr="00D372D2">
        <w:tc>
          <w:tcPr>
            <w:tcW w:w="429" w:type="pct"/>
            <w:vMerge w:val="restart"/>
          </w:tcPr>
          <w:p w14:paraId="1B1F56A8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proofErr w:type="spellStart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ศป</w:t>
            </w:r>
            <w:proofErr w:type="spellEnd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2106106</w:t>
            </w:r>
          </w:p>
        </w:tc>
        <w:tc>
          <w:tcPr>
            <w:tcW w:w="619" w:type="pct"/>
            <w:vMerge w:val="restart"/>
            <w:tcBorders>
              <w:right w:val="single" w:sz="4" w:space="0" w:color="auto"/>
            </w:tcBorders>
          </w:tcPr>
          <w:p w14:paraId="1C4C388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พื้นฐานทางศิลปะและการออกแบบ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0A60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1: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068E030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สามารถอธิบายและเข้าใจหลักการพื้นฐานทางศิลปะและการออกแบบ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11161A8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180371E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57345BE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1C419A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0EB6188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7AD8306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52C5200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6F6A931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669AD94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0B39B730" w14:textId="77777777" w:rsidTr="00D372D2">
        <w:tc>
          <w:tcPr>
            <w:tcW w:w="429" w:type="pct"/>
            <w:vMerge/>
          </w:tcPr>
          <w:p w14:paraId="47B1ADF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066C777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EC3D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2: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3F1B621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สามารถใช้เทคนิคพื้นฐานในการสร้างสรรค์งานมัลติมีเดีย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188E466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252E91B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0697EB5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1C419A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0D2C8A1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00B9E57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76A451D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18E519A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2816BC1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4B37D5D3" w14:textId="77777777" w:rsidTr="00D372D2">
        <w:tc>
          <w:tcPr>
            <w:tcW w:w="429" w:type="pct"/>
            <w:vMerge/>
          </w:tcPr>
          <w:p w14:paraId="40356C3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5C84D07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E73A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3: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6CE84C6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สามารถสร้างสรรค์และประยุกต์ใช้หลักการศิลปะและการออกแบบในงานมัลติมีเดีย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26C8BB4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7DC4755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74D77F4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0A3B72E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25B30DB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6121CF2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6914719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1C419A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5057968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55E56D3E" w14:textId="77777777" w:rsidTr="00D372D2">
        <w:tc>
          <w:tcPr>
            <w:tcW w:w="429" w:type="pct"/>
            <w:vMerge/>
          </w:tcPr>
          <w:p w14:paraId="3812CC6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44377F1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F3F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4: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1225179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สามารถวิเคราะห์และประเมินงานมัลติมีเดียโดยใช้มุมมองทางศิลปะและการออกแบบ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340656F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72441A0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39A74A8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61E2B13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50B4C60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421E900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1C419A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2987417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44E6660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39876D8C" w14:textId="77777777" w:rsidTr="00D372D2">
        <w:tc>
          <w:tcPr>
            <w:tcW w:w="429" w:type="pct"/>
            <w:vMerge/>
          </w:tcPr>
          <w:p w14:paraId="5D9CB4A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5FCBF97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DE89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5: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0F403EE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สามารถสื่อสารและแสดงความคิดเห็นเกี่ยวกับงานมัลติมีเดียอย่างชัดเจน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2EB9BBD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26673EF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61E7046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76A10DF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1BA1335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123C5C0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30A2C82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6FE4D9E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1C419A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</w:tr>
      <w:tr w:rsidR="003072F2" w:rsidRPr="006866D0" w14:paraId="23F013BB" w14:textId="77777777" w:rsidTr="00D372D2">
        <w:tc>
          <w:tcPr>
            <w:tcW w:w="429" w:type="pct"/>
            <w:vMerge w:val="restart"/>
          </w:tcPr>
          <w:p w14:paraId="1B82616A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วท 6004112</w:t>
            </w:r>
          </w:p>
        </w:tc>
        <w:tc>
          <w:tcPr>
            <w:tcW w:w="619" w:type="pct"/>
            <w:vMerge w:val="restart"/>
            <w:tcBorders>
              <w:right w:val="single" w:sz="4" w:space="0" w:color="auto"/>
            </w:tcBorders>
          </w:tcPr>
          <w:p w14:paraId="73DFD2E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ความคิดสร้างสรรค์เพื่อการผลิตงานมัลติมีเดีย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AFF5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1: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7712D6EA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95D37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สามารถสร้างแนวคิดสร้างสรรค์ที่เหมาะสมสำหรับงานมัลติมีเดียได้</w:t>
            </w:r>
          </w:p>
        </w:tc>
        <w:tc>
          <w:tcPr>
            <w:tcW w:w="288" w:type="pct"/>
            <w:tcBorders>
              <w:left w:val="single" w:sz="4" w:space="0" w:color="auto"/>
            </w:tcBorders>
            <w:vAlign w:val="center"/>
          </w:tcPr>
          <w:p w14:paraId="28CBCA44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95D3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298" w:type="pct"/>
            <w:tcBorders>
              <w:left w:val="single" w:sz="4" w:space="0" w:color="auto"/>
            </w:tcBorders>
            <w:vAlign w:val="center"/>
          </w:tcPr>
          <w:p w14:paraId="2D1B64E7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95D3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26" w:type="pct"/>
            <w:tcBorders>
              <w:left w:val="single" w:sz="4" w:space="0" w:color="auto"/>
            </w:tcBorders>
            <w:vAlign w:val="center"/>
          </w:tcPr>
          <w:p w14:paraId="0EFAAF5D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  <w:vAlign w:val="center"/>
          </w:tcPr>
          <w:p w14:paraId="4226342A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95D3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17" w:type="pct"/>
            <w:tcBorders>
              <w:left w:val="single" w:sz="4" w:space="0" w:color="auto"/>
            </w:tcBorders>
            <w:vAlign w:val="center"/>
          </w:tcPr>
          <w:p w14:paraId="4EABFDA2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  <w:vAlign w:val="center"/>
          </w:tcPr>
          <w:p w14:paraId="372E098B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  <w:vAlign w:val="center"/>
          </w:tcPr>
          <w:p w14:paraId="7C30DD3A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  <w:vAlign w:val="center"/>
          </w:tcPr>
          <w:p w14:paraId="79A40210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33B38565" w14:textId="77777777" w:rsidTr="00D372D2">
        <w:tc>
          <w:tcPr>
            <w:tcW w:w="429" w:type="pct"/>
            <w:vMerge/>
          </w:tcPr>
          <w:p w14:paraId="4C31A06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26E3ADD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045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2: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3B0265A7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95D37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ใช้เทคโนโลยีและเครื่องมือในการนำแนวคิดสร้างสรรค์มาสร้างเป็นสื่อมัลติมีเดียได้อย่างมีประสิทธิภาพ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6602836B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95D3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298" w:type="pct"/>
            <w:tcBorders>
              <w:left w:val="single" w:sz="4" w:space="0" w:color="auto"/>
            </w:tcBorders>
            <w:vAlign w:val="center"/>
          </w:tcPr>
          <w:p w14:paraId="09789237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  <w:vAlign w:val="center"/>
          </w:tcPr>
          <w:p w14:paraId="718E027F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95D3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48" w:type="pct"/>
            <w:tcBorders>
              <w:left w:val="single" w:sz="4" w:space="0" w:color="auto"/>
            </w:tcBorders>
            <w:vAlign w:val="center"/>
          </w:tcPr>
          <w:p w14:paraId="7002BD04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  <w:vAlign w:val="center"/>
          </w:tcPr>
          <w:p w14:paraId="341A3E76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95D3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25" w:type="pct"/>
            <w:tcBorders>
              <w:left w:val="single" w:sz="4" w:space="0" w:color="auto"/>
            </w:tcBorders>
            <w:vAlign w:val="center"/>
          </w:tcPr>
          <w:p w14:paraId="6DDB0005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95D3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70" w:type="pct"/>
            <w:tcBorders>
              <w:left w:val="single" w:sz="4" w:space="0" w:color="auto"/>
            </w:tcBorders>
            <w:vAlign w:val="center"/>
          </w:tcPr>
          <w:p w14:paraId="059CA0C7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  <w:vAlign w:val="center"/>
          </w:tcPr>
          <w:p w14:paraId="64D0A76A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5C683653" w14:textId="77777777" w:rsidTr="00D372D2">
        <w:tc>
          <w:tcPr>
            <w:tcW w:w="429" w:type="pct"/>
            <w:vMerge/>
          </w:tcPr>
          <w:p w14:paraId="09113F2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75B044E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069A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3: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55F1D866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95D37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สามารถนำแนวคิดสร้างสรรค์มาใช้ในการผลิต</w:t>
            </w:r>
            <w:r w:rsidRPr="00595D37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งานมัลติมีเดียได้อย่างสร้างสรรค์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3A07ABC1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95D3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lastRenderedPageBreak/>
              <w:sym w:font="Wingdings 2" w:char="F050"/>
            </w:r>
          </w:p>
        </w:tc>
        <w:tc>
          <w:tcPr>
            <w:tcW w:w="298" w:type="pct"/>
            <w:tcBorders>
              <w:left w:val="single" w:sz="4" w:space="0" w:color="auto"/>
            </w:tcBorders>
            <w:vAlign w:val="center"/>
          </w:tcPr>
          <w:p w14:paraId="5354D7C4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  <w:vAlign w:val="center"/>
          </w:tcPr>
          <w:p w14:paraId="78E64D12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  <w:vAlign w:val="center"/>
          </w:tcPr>
          <w:p w14:paraId="3627A7B2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  <w:vAlign w:val="center"/>
          </w:tcPr>
          <w:p w14:paraId="2A5930C1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95D3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25" w:type="pct"/>
            <w:tcBorders>
              <w:left w:val="single" w:sz="4" w:space="0" w:color="auto"/>
            </w:tcBorders>
            <w:vAlign w:val="center"/>
          </w:tcPr>
          <w:p w14:paraId="3AB034D4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95D3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70" w:type="pct"/>
            <w:tcBorders>
              <w:left w:val="single" w:sz="4" w:space="0" w:color="auto"/>
            </w:tcBorders>
            <w:vAlign w:val="center"/>
          </w:tcPr>
          <w:p w14:paraId="14E78541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  <w:vAlign w:val="center"/>
          </w:tcPr>
          <w:p w14:paraId="10EFD918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74C3546C" w14:textId="77777777" w:rsidTr="00D372D2">
        <w:tc>
          <w:tcPr>
            <w:tcW w:w="429" w:type="pct"/>
            <w:vMerge/>
          </w:tcPr>
          <w:p w14:paraId="24F8E85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7BF72C4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B4AC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4: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331FC493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95D37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สามารถปรับปรุงและพัฒนางานมัลติมีเดียตามความต้องการและคำแนะนำ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64C51BE8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95D3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298" w:type="pct"/>
            <w:tcBorders>
              <w:left w:val="single" w:sz="4" w:space="0" w:color="auto"/>
            </w:tcBorders>
            <w:vAlign w:val="center"/>
          </w:tcPr>
          <w:p w14:paraId="78CC91AF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  <w:vAlign w:val="center"/>
          </w:tcPr>
          <w:p w14:paraId="5AFDD0D2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  <w:vAlign w:val="center"/>
          </w:tcPr>
          <w:p w14:paraId="5640F7DB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  <w:vAlign w:val="center"/>
          </w:tcPr>
          <w:p w14:paraId="15717829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  <w:vAlign w:val="center"/>
          </w:tcPr>
          <w:p w14:paraId="3D1B6A14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95D3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70" w:type="pct"/>
            <w:tcBorders>
              <w:left w:val="single" w:sz="4" w:space="0" w:color="auto"/>
            </w:tcBorders>
            <w:vAlign w:val="center"/>
          </w:tcPr>
          <w:p w14:paraId="5FC1490C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  <w:vAlign w:val="center"/>
          </w:tcPr>
          <w:p w14:paraId="151C2BA7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59C205A9" w14:textId="77777777" w:rsidTr="00D372D2">
        <w:tc>
          <w:tcPr>
            <w:tcW w:w="429" w:type="pct"/>
            <w:vMerge/>
          </w:tcPr>
          <w:p w14:paraId="048A9A4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544CCCE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D046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5: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087F628D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95D37">
              <w:rPr>
                <w:rFonts w:ascii="TH Sarabun New" w:hAnsi="TH Sarabun New" w:cs="TH Sarabun New"/>
                <w:sz w:val="24"/>
                <w:szCs w:val="24"/>
                <w:cs/>
              </w:rPr>
              <w:t>สามารถทำงานร่วมกับทีมในการสร้างผลงานมัลติมีเดียอย่างเป็นองค์รวม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19F4815C" w14:textId="77777777" w:rsidR="003072F2" w:rsidRPr="00595D37" w:rsidRDefault="003072F2" w:rsidP="00D372D2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  <w:vAlign w:val="center"/>
          </w:tcPr>
          <w:p w14:paraId="54135A7F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95D3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26" w:type="pct"/>
            <w:tcBorders>
              <w:left w:val="single" w:sz="4" w:space="0" w:color="auto"/>
            </w:tcBorders>
            <w:vAlign w:val="center"/>
          </w:tcPr>
          <w:p w14:paraId="05839D32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  <w:vAlign w:val="center"/>
          </w:tcPr>
          <w:p w14:paraId="25323F96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  <w:vAlign w:val="center"/>
          </w:tcPr>
          <w:p w14:paraId="13BE2EB8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95D3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25" w:type="pct"/>
            <w:tcBorders>
              <w:left w:val="single" w:sz="4" w:space="0" w:color="auto"/>
            </w:tcBorders>
            <w:vAlign w:val="center"/>
          </w:tcPr>
          <w:p w14:paraId="0212F86D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95D3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  <w:tc>
          <w:tcPr>
            <w:tcW w:w="370" w:type="pct"/>
            <w:tcBorders>
              <w:left w:val="single" w:sz="4" w:space="0" w:color="auto"/>
            </w:tcBorders>
            <w:vAlign w:val="center"/>
          </w:tcPr>
          <w:p w14:paraId="2CD12E30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  <w:vAlign w:val="center"/>
          </w:tcPr>
          <w:p w14:paraId="6FE5B0F1" w14:textId="77777777" w:rsidR="003072F2" w:rsidRPr="00595D37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95D3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sym w:font="Wingdings 2" w:char="F050"/>
            </w:r>
          </w:p>
        </w:tc>
      </w:tr>
      <w:tr w:rsidR="003072F2" w:rsidRPr="006866D0" w14:paraId="7FB6B3E1" w14:textId="77777777" w:rsidTr="00D372D2">
        <w:tc>
          <w:tcPr>
            <w:tcW w:w="429" w:type="pct"/>
            <w:vMerge w:val="restart"/>
          </w:tcPr>
          <w:p w14:paraId="036004D5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วท 6000105</w:t>
            </w:r>
          </w:p>
        </w:tc>
        <w:tc>
          <w:tcPr>
            <w:tcW w:w="619" w:type="pct"/>
            <w:vMerge w:val="restart"/>
            <w:tcBorders>
              <w:right w:val="single" w:sz="4" w:space="0" w:color="auto"/>
            </w:tcBorders>
          </w:tcPr>
          <w:p w14:paraId="15A60A17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SimSun" w:hAnsi="TH SarabunPSK" w:cs="TH SarabunPSK"/>
                <w:sz w:val="24"/>
                <w:szCs w:val="24"/>
                <w:cs/>
              </w:rPr>
              <w:t>กฎหมายและจริยธรรมด้านเทคโนโลยีดิจิทัล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DC5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1: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635BA49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สามารถอธิบายและเข้าใจกฎหมายที่เกี่ยวข้องกับเทคโนโลยีดิจิทัลได้อย่างชัดเจน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4DC70A2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CB551A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67DD625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CB551A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3311A9B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47A7FD9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12B7465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1C1361D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2E9C1DF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363739F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2D9EFACC" w14:textId="77777777" w:rsidTr="00D372D2">
        <w:tc>
          <w:tcPr>
            <w:tcW w:w="429" w:type="pct"/>
            <w:vMerge/>
          </w:tcPr>
          <w:p w14:paraId="1F1FBD12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1FA51875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80DD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2: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1927693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สามารถใช้กฎหมายเพื่อแก้ไขปัญหาที่เกิดขึ้นในสถานการณ์ที่เกี่ยวข้องกับเทคโนโลยีดิจิทัล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17FD203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64CA2D7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3B3EB9E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706F531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79D3C10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4BA1B07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14FBAD9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163FEE2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46380089" w14:textId="77777777" w:rsidTr="00D372D2">
        <w:tc>
          <w:tcPr>
            <w:tcW w:w="429" w:type="pct"/>
            <w:vMerge/>
          </w:tcPr>
          <w:p w14:paraId="47082E4A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1FE49FFB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A248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3: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6BB7CEF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สามารถประยุกต์ใช้หลักจริยธรรมในการพัฒนาและใช้เทคโนโลยีดิจิทัลอย่างชอบธรรม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058BD2F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6029238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2544A4B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556F126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2122268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362BECF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4E2EB23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7077FD2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3B527690" w14:textId="77777777" w:rsidTr="00D372D2">
        <w:tc>
          <w:tcPr>
            <w:tcW w:w="429" w:type="pct"/>
            <w:vMerge/>
          </w:tcPr>
          <w:p w14:paraId="6D795E29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641E354A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F556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4: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79AB9A5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สามารถวิเคราะห์และประเมินผลกระทบทางกฎหมายและจริยธรรมของเทคโนโลยีดิจิทัล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474C101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4C11DCC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6450A93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0579AAA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2793CD0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6C2DB75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30DFAC7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0FE7667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6855FF7A" w14:textId="77777777" w:rsidTr="00D372D2">
        <w:tc>
          <w:tcPr>
            <w:tcW w:w="429" w:type="pct"/>
            <w:vMerge/>
          </w:tcPr>
          <w:p w14:paraId="659B46E8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10FC0EE5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42E2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5: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56FB422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สื่อสารแก้ปัญหาโดยใช้กฎหมายอย่างเหมาะสม 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002647B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5799CDA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42739D3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68643B5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6846A24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78CC2D7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4BF85C5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11FB14B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</w:tr>
      <w:tr w:rsidR="003072F2" w:rsidRPr="006866D0" w14:paraId="3F6739DC" w14:textId="77777777" w:rsidTr="00D372D2"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6CD1A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กลุ่มวิชาบังคับ</w:t>
            </w:r>
          </w:p>
        </w:tc>
      </w:tr>
      <w:tr w:rsidR="003072F2" w:rsidRPr="006866D0" w14:paraId="5C55ADCF" w14:textId="77777777" w:rsidTr="00D372D2">
        <w:tc>
          <w:tcPr>
            <w:tcW w:w="429" w:type="pct"/>
            <w:vMerge w:val="restart"/>
          </w:tcPr>
          <w:p w14:paraId="76237779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วท 6004108</w:t>
            </w:r>
          </w:p>
        </w:tc>
        <w:tc>
          <w:tcPr>
            <w:tcW w:w="619" w:type="pct"/>
            <w:vMerge w:val="restart"/>
            <w:tcBorders>
              <w:right w:val="single" w:sz="4" w:space="0" w:color="auto"/>
            </w:tcBorders>
          </w:tcPr>
          <w:p w14:paraId="49AB52E5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การวาดเส้นพื้นฐานสำหรับงานมัลติมีเดีย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7F14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1: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7C104C0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สามารถใช้เครื่องมือและเทคนิคในการวาดเส้นพื้นฐานอย่างเหมาะสม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184229A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3D439AB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659261A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3BB905F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44273E8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3095D04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7E63FF7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5D4C89F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01591371" w14:textId="77777777" w:rsidTr="00D372D2">
        <w:tc>
          <w:tcPr>
            <w:tcW w:w="429" w:type="pct"/>
            <w:vMerge/>
          </w:tcPr>
          <w:p w14:paraId="5DF9B94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5047071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876D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2: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2424F73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สามารถสร้างภาพเส้นพื้นฐานที่มีความสมจริงและความสวยงาม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392DE22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30491FA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0050E3D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3A41D7E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0B05354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61D9C40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7A42153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54349C3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1C3BA358" w14:textId="77777777" w:rsidTr="00D372D2">
        <w:tc>
          <w:tcPr>
            <w:tcW w:w="429" w:type="pct"/>
            <w:vMerge/>
          </w:tcPr>
          <w:p w14:paraId="514B916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5B15A42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6ACD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3: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7A6214B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สามารถปรับแต่งและประยุกต์ใช้เทคนิคการวาดในงานมัลติมีเดีย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1FC285E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0498CB4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74BA8DF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33E571F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0452930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6EDE91F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6B935DB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0F7F285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224E2BD3" w14:textId="77777777" w:rsidTr="00D372D2">
        <w:tc>
          <w:tcPr>
            <w:tcW w:w="429" w:type="pct"/>
            <w:vMerge/>
          </w:tcPr>
          <w:p w14:paraId="36F6259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1C0DA5D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F1C1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4: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3D057E0A" w14:textId="77777777" w:rsidR="003072F2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สามารถใช้เส้นพื้นฐานในการสร้างรูปภาพและองค์ประกอบมัลติมีเดียต่างๆ</w:t>
            </w:r>
          </w:p>
          <w:p w14:paraId="16C11DC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099F199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37A6146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79692C4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52D555F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5D50F12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0541278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2F95901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17C6022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0C476D67" w14:textId="77777777" w:rsidTr="00D372D2">
        <w:tc>
          <w:tcPr>
            <w:tcW w:w="429" w:type="pct"/>
            <w:vMerge/>
          </w:tcPr>
          <w:p w14:paraId="2BF40F5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4CFCBC8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9EEB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5: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41A7FAF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สามารถเข้าใจและประยุกต์ใช้หลักการออกแบบและการสร้างภาพเส้นพื้นฐานในงานมัลติมีเดีย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64537B5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71AFBFD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7E5FE2B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3F895C2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13A002C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7C976D3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58470BB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389A234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2B09C2A8" w14:textId="77777777" w:rsidTr="00D372D2">
        <w:tc>
          <w:tcPr>
            <w:tcW w:w="429" w:type="pct"/>
            <w:vMerge w:val="restart"/>
          </w:tcPr>
          <w:p w14:paraId="2B3CB467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วท 6004111</w:t>
            </w:r>
          </w:p>
        </w:tc>
        <w:tc>
          <w:tcPr>
            <w:tcW w:w="619" w:type="pct"/>
            <w:vMerge w:val="restart"/>
            <w:tcBorders>
              <w:right w:val="single" w:sz="4" w:space="0" w:color="auto"/>
            </w:tcBorders>
          </w:tcPr>
          <w:p w14:paraId="52E19EC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องค์ประกอบศิลป์เพื่องานมัลติมีเดีย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C79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1: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71177AC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มีความรับผิดชอบต่อการทำงาน 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2CCEB6C2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255A79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1145F171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434C4209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5F8E1FC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6A65B3D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5AB2035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7A36390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0D37A6E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11457834" w14:textId="77777777" w:rsidTr="00D372D2">
        <w:tc>
          <w:tcPr>
            <w:tcW w:w="429" w:type="pct"/>
            <w:vMerge/>
          </w:tcPr>
          <w:p w14:paraId="307D745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57E5B24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54B3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2: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5A53A61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สามารถระบุและอธิบายองค์ประกอบศิลป์ที่ใช้ในงานมัลติมีเดียได้อย่างชัดเจน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5617BF2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680C621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3E1B743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3E46C28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3BA2106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535D462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3C59C34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5AA5449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678B259F" w14:textId="77777777" w:rsidTr="00D372D2">
        <w:tc>
          <w:tcPr>
            <w:tcW w:w="429" w:type="pct"/>
            <w:vMerge/>
          </w:tcPr>
          <w:p w14:paraId="3121157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5D41675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78BF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3: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5532590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สามารถใช้องค์ประกอบศิลป์ในการสร้างผลงานมัลติมีเดียได้อย่างมีประสิทธิภาพ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078D4B0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52838F2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1C17959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4FD1EA0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430C5FF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4CCA7AD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0ED8855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237F592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67B8AF2C" w14:textId="77777777" w:rsidTr="00D372D2">
        <w:tc>
          <w:tcPr>
            <w:tcW w:w="429" w:type="pct"/>
            <w:vMerge/>
          </w:tcPr>
          <w:p w14:paraId="602F2E6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0D14505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A8CB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4: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2FD53F6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สามารถปรับปรุงและประยุกต์ใช้องค์ประกอบศิลป์เพื่อเสริมสร้างความสวยงามและความสมบูรณ์ของผลงาน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22EDC34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166986D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696685D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1D2ABCD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0B9A5A9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3B933E2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1AC5624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2158D38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3DA8B26D" w14:textId="77777777" w:rsidTr="00D372D2">
        <w:tc>
          <w:tcPr>
            <w:tcW w:w="429" w:type="pct"/>
            <w:vMerge/>
          </w:tcPr>
          <w:p w14:paraId="33251AD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3183FE4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FB96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5: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6938475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สามารถประเมินและวิเคราะห์การใช้องค์ประกอบศิลป์ในผลงานมัลติมีเดีย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2F157A7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660736D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3DCF9E4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60F7471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096FBDB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1ECCCB7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31A6C63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660DE21F" w14:textId="77777777" w:rsidR="003072F2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072F2" w:rsidRPr="006866D0" w14:paraId="67FEC370" w14:textId="77777777" w:rsidTr="00D372D2">
        <w:tc>
          <w:tcPr>
            <w:tcW w:w="429" w:type="pct"/>
            <w:vMerge/>
          </w:tcPr>
          <w:p w14:paraId="0BD1E06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0D9AC35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46DA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 xml:space="preserve">CLO </w:t>
            </w:r>
            <w:r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2D2F1DA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สามารถใช้องค์ประกอบศิลป์ในการสื่อสารและเล่าเรื่องได้อย่างมีประสิทธิภาพ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0391207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7196CFF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41B6128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00F2657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6E2A7F0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6F59489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4F422AC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3871275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</w:tr>
      <w:tr w:rsidR="003072F2" w:rsidRPr="006866D0" w14:paraId="5D963D56" w14:textId="77777777" w:rsidTr="00D372D2">
        <w:tc>
          <w:tcPr>
            <w:tcW w:w="429" w:type="pct"/>
            <w:vMerge w:val="restart"/>
          </w:tcPr>
          <w:p w14:paraId="339C9E8B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lastRenderedPageBreak/>
              <w:t>วท 6004109</w:t>
            </w:r>
          </w:p>
        </w:tc>
        <w:tc>
          <w:tcPr>
            <w:tcW w:w="619" w:type="pct"/>
            <w:vMerge w:val="restart"/>
            <w:tcBorders>
              <w:right w:val="single" w:sz="4" w:space="0" w:color="auto"/>
            </w:tcBorders>
          </w:tcPr>
          <w:p w14:paraId="1A7B01D5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SimSun" w:hAnsi="TH SarabunPSK" w:cs="TH SarabunPSK"/>
                <w:sz w:val="24"/>
                <w:szCs w:val="24"/>
                <w:cs/>
              </w:rPr>
              <w:t>การเขียนโปรแกรมสำหรับงานมัลติมีเดีย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1F8D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1: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72B4D76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สามารถเข้าใจหลักการและเทคนิคพื้นฐานในการเขียนโปรแกรมสำหรับมัลติมีเดีย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1EB86F3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248EB6D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1209429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084CE86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097BDAA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6F803DD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25D04C2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430623B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12DE34C4" w14:textId="77777777" w:rsidTr="00D372D2">
        <w:tc>
          <w:tcPr>
            <w:tcW w:w="429" w:type="pct"/>
            <w:vMerge/>
          </w:tcPr>
          <w:p w14:paraId="67BBFC1C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31C39F48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2503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2: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118C3DA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สามารถใช้ภาษาโปรแกรมต่าง ๆ เพื่อพัฒนาแอป</w:t>
            </w:r>
            <w:proofErr w:type="spellStart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พลิเค</w:t>
            </w:r>
            <w:proofErr w:type="spellEnd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ชันและเนื้อหามัลติมีเดียได้อย่างมีประสิทธิภาพ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4C24EF5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3FFE38F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16DB3DB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73DB1F8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3855183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338DF8C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688DB02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1EAAA08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7B83CCA7" w14:textId="77777777" w:rsidTr="00D372D2">
        <w:tc>
          <w:tcPr>
            <w:tcW w:w="429" w:type="pct"/>
            <w:vMerge/>
          </w:tcPr>
          <w:p w14:paraId="719AFA1F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617A7CEF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7B87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3: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300C665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สามารถออกแบบและพัฒนาโปรแกรมเพื่อการประยุกต์ใช้ในสื่อมัลติมีเดียต่าง ๆ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66BE67B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319E21C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1A83065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2F972E2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55D2028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74B8D58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71E3A07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4490A12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2C5BAC88" w14:textId="77777777" w:rsidTr="00D372D2">
        <w:tc>
          <w:tcPr>
            <w:tcW w:w="429" w:type="pct"/>
            <w:vMerge/>
          </w:tcPr>
          <w:p w14:paraId="0A4F214D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18BD3967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FE14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4: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49818DB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สามารถแก้ปัญหาและปรับปรุงโปรแกรมให้มีประสิทธิภาพ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0A25D50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6869846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3309DCC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1C67AB5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502400E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1043FD9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1B63F82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65348EE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5A20BB51" w14:textId="77777777" w:rsidTr="00D372D2">
        <w:tc>
          <w:tcPr>
            <w:tcW w:w="429" w:type="pct"/>
            <w:vMerge/>
          </w:tcPr>
          <w:p w14:paraId="53F6AB1B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390F1283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5EE0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5: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1FCA46F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สามารถทำงานร่วมกับทีมในการพัฒนาโปรแกรมสำหรับมัลติมีเดีย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2E11F85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0271877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5867846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164E390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51EED6C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52B349B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431FEA1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3A65454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6364ABCA" w14:textId="77777777" w:rsidTr="00D372D2">
        <w:tc>
          <w:tcPr>
            <w:tcW w:w="429" w:type="pct"/>
            <w:vMerge w:val="restart"/>
          </w:tcPr>
          <w:p w14:paraId="34BF078A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นศ 3009108</w:t>
            </w:r>
          </w:p>
        </w:tc>
        <w:tc>
          <w:tcPr>
            <w:tcW w:w="619" w:type="pct"/>
            <w:vMerge w:val="restart"/>
            <w:tcBorders>
              <w:right w:val="single" w:sz="4" w:space="0" w:color="auto"/>
            </w:tcBorders>
          </w:tcPr>
          <w:p w14:paraId="1F910F4D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SimSun" w:hAnsi="TH SarabunPSK" w:cs="TH SarabunPSK"/>
                <w:sz w:val="24"/>
                <w:szCs w:val="24"/>
                <w:cs/>
              </w:rPr>
              <w:t>การถ่ายภาพดิจิทัล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4D27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1: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230B02B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มีความรับผิดชอบ มีจรรยาบรรณต่อการทำงาน และทำงานเป็นทีม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7874C88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8356D3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333DC1E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8356D3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6344931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58CC6AF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3531799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4612CEE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5A994CF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462A64A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069EAB61" w14:textId="77777777" w:rsidTr="00D372D2">
        <w:tc>
          <w:tcPr>
            <w:tcW w:w="429" w:type="pct"/>
            <w:vMerge/>
          </w:tcPr>
          <w:p w14:paraId="281F6303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572642E1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094F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2: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4FBECE4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สามารถใช้กล้องดิจิทัลและอุปกรณ์เสริมในการถ่ายภาพได้อย่างถูกต้องและมีความชำนาญ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65FC1C7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13DD9EB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381E618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0090D88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4FCF9460" w14:textId="77777777" w:rsidR="003072F2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697BFED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54EC6CD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0D18AC8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6D570BE9" w14:textId="77777777" w:rsidTr="00D372D2">
        <w:tc>
          <w:tcPr>
            <w:tcW w:w="429" w:type="pct"/>
            <w:vMerge/>
          </w:tcPr>
          <w:p w14:paraId="10216BE7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6D353137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E02F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3: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2AB3AA0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สามารถปรับแต่งและแก้ไขภาพดิจิทัลด้วยซอฟต์แวร์ระดับเริ่มต้นได้อย่างมีประสิทธิภาพ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498F67A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1D891F1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307B1EA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7E54EB2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1ACF01C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12830BE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486B642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5AEDBC2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7CC2FC94" w14:textId="77777777" w:rsidTr="00D372D2">
        <w:tc>
          <w:tcPr>
            <w:tcW w:w="429" w:type="pct"/>
            <w:vMerge/>
          </w:tcPr>
          <w:p w14:paraId="3F70E640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693E01C9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7626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4: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03E5B50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สามารถสร้างภาพที่มีความสวยงามและเป็นเรื่องราวได้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1E5D765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02921AC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3A1969E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7C01A70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66729B8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55C562F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1073285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2CDEDCA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24CE533A" w14:textId="77777777" w:rsidTr="00D372D2">
        <w:tc>
          <w:tcPr>
            <w:tcW w:w="429" w:type="pct"/>
            <w:vMerge/>
          </w:tcPr>
          <w:p w14:paraId="5F60AFC7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1B44426E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5475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5: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597E6BC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สามารถนำเสนอผลงานถ่ายภาพดิจิทัลอย่าง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lastRenderedPageBreak/>
              <w:t>เชี่ยวชาญและมีความคิดสร้างสรรค์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61F8D02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21578BB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3696DF5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5503D95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0FB691D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6A04A7E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4FAA7D3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5A91C20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</w:tr>
      <w:tr w:rsidR="003072F2" w:rsidRPr="006866D0" w14:paraId="12B722F9" w14:textId="77777777" w:rsidTr="00D372D2">
        <w:tc>
          <w:tcPr>
            <w:tcW w:w="429" w:type="pct"/>
            <w:vMerge/>
          </w:tcPr>
          <w:p w14:paraId="1A5B9E22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47CE2B75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60EA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 xml:space="preserve">CLO </w:t>
            </w:r>
            <w:r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254E079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สามารถปรับปรุงและพัฒนาทักษะในการถ่ายภาพดิจิทัลอย่างต่อเนื่อง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3D87338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06CFC66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6BFB8F3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2CB258D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5106455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789EADE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7A83A4C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2755695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4A21C982" w14:textId="77777777" w:rsidTr="00D372D2">
        <w:tc>
          <w:tcPr>
            <w:tcW w:w="429" w:type="pct"/>
            <w:vMerge w:val="restart"/>
          </w:tcPr>
          <w:p w14:paraId="16C5614F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 xml:space="preserve">วท </w:t>
            </w:r>
            <w:r w:rsidRPr="006866D0">
              <w:rPr>
                <w:rFonts w:ascii="TH SarabunPSK" w:eastAsia="Times New Roman" w:hAnsi="TH SarabunPSK" w:cs="TH SarabunPSK"/>
                <w:sz w:val="24"/>
                <w:szCs w:val="24"/>
              </w:rPr>
              <w:t>6004114</w:t>
            </w:r>
          </w:p>
        </w:tc>
        <w:tc>
          <w:tcPr>
            <w:tcW w:w="619" w:type="pct"/>
            <w:vMerge w:val="restart"/>
            <w:tcBorders>
              <w:right w:val="single" w:sz="4" w:space="0" w:color="auto"/>
            </w:tcBorders>
          </w:tcPr>
          <w:p w14:paraId="2D32C5AE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SimSun" w:hAnsi="TH SarabunPSK" w:cs="TH SarabunPSK"/>
                <w:sz w:val="24"/>
                <w:szCs w:val="24"/>
                <w:cs/>
              </w:rPr>
              <w:t>การผลิตดิจิทัลคอน</w:t>
            </w:r>
            <w:proofErr w:type="spellStart"/>
            <w:r w:rsidRPr="006866D0">
              <w:rPr>
                <w:rFonts w:ascii="TH SarabunPSK" w:eastAsia="SimSun" w:hAnsi="TH SarabunPSK" w:cs="TH SarabunPSK"/>
                <w:sz w:val="24"/>
                <w:szCs w:val="24"/>
                <w:cs/>
              </w:rPr>
              <w:t>เทนต์</w:t>
            </w:r>
            <w:proofErr w:type="spellEnd"/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5D9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1: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2DD1E26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มีความรับผิดชอบ มีจรรยาบรรณต่อการทำงาน และทำงานเป็นทีม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67E7036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94AF0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247B320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94AF0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253C2B8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105F088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28D7E4A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7D6B0BC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0EAF542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773BBF2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072F2" w:rsidRPr="006866D0" w14:paraId="0E35A2E2" w14:textId="77777777" w:rsidTr="00D372D2">
        <w:tc>
          <w:tcPr>
            <w:tcW w:w="429" w:type="pct"/>
            <w:vMerge/>
          </w:tcPr>
          <w:p w14:paraId="0D3C67DB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6168F80D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0ED1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2: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2594EB3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สามารถวางแผนและสร้างเนื้อหาดิจิทัลได้อย่างเหมาะสม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5D11797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026DE98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4DA4C05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447319A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0EAC02EC" w14:textId="77777777" w:rsidR="003072F2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77F8D6B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2053546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37D8AB6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072F2" w:rsidRPr="006866D0" w14:paraId="39519C1D" w14:textId="77777777" w:rsidTr="00D372D2">
        <w:tc>
          <w:tcPr>
            <w:tcW w:w="429" w:type="pct"/>
            <w:vMerge/>
          </w:tcPr>
          <w:p w14:paraId="3AB67E9C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0623FD98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4584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3: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607C88F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สามารถใช้เครื่องมือและซอฟต์แวร์ในการผลิตดิจิทัลคอน</w:t>
            </w:r>
            <w:proofErr w:type="spellStart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เทนต์</w:t>
            </w:r>
            <w:proofErr w:type="spellEnd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ได้อย่างมีประสิทธิภาพ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24A05E4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374C9F4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118670E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6DA73F0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44294D2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7F819CC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2A6815F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761FB43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072F2" w:rsidRPr="006866D0" w14:paraId="314DBC10" w14:textId="77777777" w:rsidTr="00D372D2">
        <w:tc>
          <w:tcPr>
            <w:tcW w:w="429" w:type="pct"/>
            <w:vMerge/>
          </w:tcPr>
          <w:p w14:paraId="0ADEE13A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237315A2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1BE1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4: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70B67B2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สามารถปรับแต่งและแก้ไขสื่อดิจิทัลเพื่อให้เหมาะสมกับเป้าหมายและบรรยากาศ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23A0731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5D6C426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1D3C255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2772204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604C0B5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605B1AF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2227195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5104697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072F2" w:rsidRPr="006866D0" w14:paraId="74AD75A4" w14:textId="77777777" w:rsidTr="00D372D2">
        <w:tc>
          <w:tcPr>
            <w:tcW w:w="429" w:type="pct"/>
            <w:vMerge/>
          </w:tcPr>
          <w:p w14:paraId="0E348B81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10D8979A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CAA3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5: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125ACD7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สามารถจัดการและเผยแพร่ดิจิทัลคอน</w:t>
            </w:r>
            <w:proofErr w:type="spellStart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เทนต์</w:t>
            </w:r>
            <w:proofErr w:type="spellEnd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ในแพลตฟอร์มที่เหมาะสมได้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4088D44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5C455CC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6C05DB3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37B8D14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4840B4D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7567144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0E81655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1518D4E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</w:tr>
      <w:tr w:rsidR="003072F2" w:rsidRPr="006866D0" w14:paraId="4B9EAE7E" w14:textId="77777777" w:rsidTr="00D372D2">
        <w:tc>
          <w:tcPr>
            <w:tcW w:w="429" w:type="pct"/>
            <w:vMerge/>
          </w:tcPr>
          <w:p w14:paraId="3D8703D9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7FAB6BA1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CEA7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 xml:space="preserve">CLO </w:t>
            </w:r>
            <w:r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17CC7F9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สามารถปรับปรุงและพัฒนาดิจิทัลคอน</w:t>
            </w:r>
            <w:proofErr w:type="spellStart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เทนต์</w:t>
            </w:r>
            <w:proofErr w:type="spellEnd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ตามข้อเสนอแนะและความต้องการ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1B46ECD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0AF9B88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292999A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3BF9018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5ABD3C3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28BADF9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2420A21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12F7E87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072F2" w:rsidRPr="006866D0" w14:paraId="7DFB1F26" w14:textId="77777777" w:rsidTr="00D372D2">
        <w:tc>
          <w:tcPr>
            <w:tcW w:w="429" w:type="pct"/>
            <w:vMerge w:val="restart"/>
          </w:tcPr>
          <w:p w14:paraId="219902A0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วท 6004116</w:t>
            </w:r>
          </w:p>
        </w:tc>
        <w:tc>
          <w:tcPr>
            <w:tcW w:w="619" w:type="pct"/>
            <w:vMerge w:val="restart"/>
            <w:tcBorders>
              <w:right w:val="single" w:sz="4" w:space="0" w:color="auto"/>
            </w:tcBorders>
          </w:tcPr>
          <w:p w14:paraId="0606685B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SimSun" w:hAnsi="TH SarabunPSK" w:cs="TH SarabunPSK"/>
                <w:sz w:val="24"/>
                <w:szCs w:val="24"/>
                <w:cs/>
              </w:rPr>
              <w:t>การผลิตแอนิเมชัน 2 มิติ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E0F5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1: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67FEB9B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สามารถสร้างแอนิเมชันพื้นฐานได้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3226B3A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11C6431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7E0993A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5071C7D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380BF45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3DA9B62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32BCC18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0E58C14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072F2" w:rsidRPr="006866D0" w14:paraId="48AF6B1A" w14:textId="77777777" w:rsidTr="00D372D2">
        <w:tc>
          <w:tcPr>
            <w:tcW w:w="429" w:type="pct"/>
            <w:vMerge/>
          </w:tcPr>
          <w:p w14:paraId="25E6DFA8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251EE442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7829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2: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5FCA4AD9" w14:textId="77777777" w:rsidR="003072F2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สามารถใช้ซอฟต์แวร์และเครื่องมือสร้างแอนิเมชันได้</w:t>
            </w:r>
          </w:p>
          <w:p w14:paraId="6EA65F2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7F9DC38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6262A97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7E0D416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5D94001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11D33D4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6FE1BF7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427B957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1A22EB7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072F2" w:rsidRPr="006866D0" w14:paraId="10565179" w14:textId="77777777" w:rsidTr="00D372D2">
        <w:tc>
          <w:tcPr>
            <w:tcW w:w="429" w:type="pct"/>
            <w:vMerge/>
          </w:tcPr>
          <w:p w14:paraId="0CAC9380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53A33AD0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28F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3: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78733DD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สามารถนำเสนอแอนิเมชันที่มีคุณภาพและเป็น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lastRenderedPageBreak/>
              <w:t>เรื่องราวได้อย่างมีประสิทธิภาพ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7817C22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4280782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558D971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33E9B53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27DA5F8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7F90196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562C8B2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05E3D45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</w:tr>
      <w:tr w:rsidR="003072F2" w:rsidRPr="006866D0" w14:paraId="02E19B3F" w14:textId="77777777" w:rsidTr="00D372D2">
        <w:tc>
          <w:tcPr>
            <w:tcW w:w="429" w:type="pct"/>
            <w:vMerge/>
          </w:tcPr>
          <w:p w14:paraId="5A803B17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0467BAAD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1FB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4: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00DB8BE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สามารถสร้างเรื่องราวและตัวละครในแอนิเมชันได้อย่างสร้างสรรค์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0192C22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762F5CE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120D317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1F2ED43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6290B1E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6405B5E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4A20F1C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6CE75CD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072F2" w:rsidRPr="006866D0" w14:paraId="0BED3074" w14:textId="77777777" w:rsidTr="00D372D2">
        <w:tc>
          <w:tcPr>
            <w:tcW w:w="429" w:type="pct"/>
            <w:vMerge/>
          </w:tcPr>
          <w:p w14:paraId="240D6C06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31F5D522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579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5: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3E73E8D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สามารถทำงานร่วมกับทีมในการพัฒนาและผลิตแอนิเมชันได้อย่างมีประสิทธิภาพ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7FB872E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621C9F8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7F20938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1FC940B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06C4AB0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41E24A1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21413BA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5E9B6E8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072F2" w:rsidRPr="006866D0" w14:paraId="25245395" w14:textId="77777777" w:rsidTr="00D372D2">
        <w:tc>
          <w:tcPr>
            <w:tcW w:w="429" w:type="pct"/>
            <w:vMerge w:val="restart"/>
          </w:tcPr>
          <w:p w14:paraId="25689714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วท 6004211</w:t>
            </w:r>
          </w:p>
        </w:tc>
        <w:tc>
          <w:tcPr>
            <w:tcW w:w="619" w:type="pct"/>
            <w:vMerge w:val="restart"/>
            <w:tcBorders>
              <w:right w:val="single" w:sz="4" w:space="0" w:color="auto"/>
            </w:tcBorders>
          </w:tcPr>
          <w:p w14:paraId="387891F0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SimSun" w:hAnsi="TH SarabunPSK" w:cs="TH SarabunPSK"/>
                <w:sz w:val="24"/>
                <w:szCs w:val="24"/>
                <w:cs/>
              </w:rPr>
              <w:t>การผลิตภาพยนตร์และแอนิเมชัน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37C7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1: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434A46E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สามารถออกแบบและสร้างสคริปต์สำหรับภาพยนตร์และแอนิเมชันได้อย่างครบถ้วนและเป็นระบบ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138FFBA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15B6957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189158A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1B03487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67FF43A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46D47D9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60E3151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02AC401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5B08D75E" w14:textId="77777777" w:rsidTr="00D372D2">
        <w:tc>
          <w:tcPr>
            <w:tcW w:w="429" w:type="pct"/>
            <w:vMerge/>
          </w:tcPr>
          <w:p w14:paraId="7DA733B3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12775031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C2C8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2: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335466B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สามารถใช้เทคนิคและเครื่องมือการผลิตภาพยนตร์และแอนิเมชันได้อย่างมีความชำนาญ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47F5857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310E4AA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0C51A38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32FB763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73F305B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4D2EAF8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1311499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194083B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319C3A56" w14:textId="77777777" w:rsidTr="00D372D2">
        <w:tc>
          <w:tcPr>
            <w:tcW w:w="429" w:type="pct"/>
            <w:vMerge/>
          </w:tcPr>
          <w:p w14:paraId="7D3B2895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6190CA7F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596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3: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6A33BA8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สามารถประเมินและปรับปรุงผลงานภาพยนตร์และแอนิเมชันเพื่อเพิ่มคุณภาพ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5D86CAE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1722797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209AFF5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75423AB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08D277D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0D4C170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3B1B0EB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180FCF9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19A70A24" w14:textId="77777777" w:rsidTr="00D372D2">
        <w:tc>
          <w:tcPr>
            <w:tcW w:w="429" w:type="pct"/>
            <w:vMerge/>
          </w:tcPr>
          <w:p w14:paraId="5176C497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5460BC68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8BCA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4: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1BDAD2A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สามารถนำเสนอผลงานภาพยนตร์และแอนิเมชันอย่างมืออาชีพ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34CF0A2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05C6808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2B3E3BA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0D8413E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1EFC0CF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4689175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14527C9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3B8287F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</w:tr>
      <w:tr w:rsidR="003072F2" w:rsidRPr="006866D0" w14:paraId="538752FC" w14:textId="77777777" w:rsidTr="00D372D2">
        <w:tc>
          <w:tcPr>
            <w:tcW w:w="429" w:type="pct"/>
            <w:vMerge/>
          </w:tcPr>
          <w:p w14:paraId="383CC0C6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0DBC4087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4314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5: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5DE3D13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สามารถทำงานร่วมกับทีมและประสานงานในกระบวนการผลิตภาพยนตร์และแอนิเมชัน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07DD924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5A40A3B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7CD4ECE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0F925DA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7D20690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5F69E75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7CDCDE7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404FE16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2928A0D4" w14:textId="77777777" w:rsidTr="00D372D2">
        <w:tc>
          <w:tcPr>
            <w:tcW w:w="429" w:type="pct"/>
            <w:vMerge w:val="restart"/>
          </w:tcPr>
          <w:p w14:paraId="09875F39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วท 6004215</w:t>
            </w:r>
          </w:p>
        </w:tc>
        <w:tc>
          <w:tcPr>
            <w:tcW w:w="619" w:type="pct"/>
            <w:vMerge w:val="restart"/>
            <w:tcBorders>
              <w:right w:val="single" w:sz="4" w:space="0" w:color="auto"/>
            </w:tcBorders>
          </w:tcPr>
          <w:p w14:paraId="295CC0BC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SimSun" w:hAnsi="TH SarabunPSK" w:cs="TH SarabunPSK"/>
                <w:sz w:val="24"/>
                <w:szCs w:val="24"/>
                <w:cs/>
              </w:rPr>
              <w:t>การพัฒนาโมชันอินโฟกราฟิก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ABA8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1: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41B2726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สามารถเข้าใจและประยุกต์ใช้หลักการอินโฟกราฟิกในการสร้างโมชันได้อย่างถูกต้อง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75DCD84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3462E2D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50A5C02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01C974C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2891E39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7FD5D86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49DBB42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0C9AC94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1A6DD707" w14:textId="77777777" w:rsidTr="00D372D2">
        <w:tc>
          <w:tcPr>
            <w:tcW w:w="429" w:type="pct"/>
            <w:vMerge/>
          </w:tcPr>
          <w:p w14:paraId="16AEBE68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48CB6A02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E9A7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2: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4B692CA9" w14:textId="77777777" w:rsidR="003072F2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สามารถใช้เครื่องมือและซอฟต์แวร์ต่าง ๆ เพื่อสร้างโมชันอินโฟกราฟิก</w:t>
            </w:r>
          </w:p>
          <w:p w14:paraId="1CE33047" w14:textId="77777777" w:rsidR="003072F2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52BFE85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27401AB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614D5CD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6FEF315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4645C2C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7D4D5D9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1C0D921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4FAAB42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62CE2BA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0D77701E" w14:textId="77777777" w:rsidTr="00D372D2">
        <w:tc>
          <w:tcPr>
            <w:tcW w:w="429" w:type="pct"/>
            <w:vMerge/>
          </w:tcPr>
          <w:p w14:paraId="02DED8DA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3A31C43D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235F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3: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611D6BD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สามารถวิเคราะห์และปรับปรุงโมชันอินโฟกราฟิกเพื่อให้เหมาะสมกับเป้าหมายและกลุ่มเป้าหมาย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40BE336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5BC5CCC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4E4DE58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1D6A5F5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14D7EEB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3AED83C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44E4291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0009A7C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086CA872" w14:textId="77777777" w:rsidTr="00D372D2">
        <w:tc>
          <w:tcPr>
            <w:tcW w:w="429" w:type="pct"/>
            <w:vMerge/>
          </w:tcPr>
          <w:p w14:paraId="3A14E00E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4DE44036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0380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4: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79F31BC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สามารถสร้างโมชันอินโฟกราฟิกที่มีคุณภาพและสามารถนำเสนอได้อย่างมืออาชีพ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7E7E291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48FC2CC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0D4FAAA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4451F3D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1704B45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2A87EFC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3C07AF7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0DE43FB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</w:tr>
      <w:tr w:rsidR="003072F2" w:rsidRPr="006866D0" w14:paraId="0298E07E" w14:textId="77777777" w:rsidTr="00D372D2">
        <w:tc>
          <w:tcPr>
            <w:tcW w:w="429" w:type="pct"/>
            <w:vMerge/>
          </w:tcPr>
          <w:p w14:paraId="4B86DEE7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10221452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3D7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5: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67AC05F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สามารถทำงานร่วมกับทีมและประสานงานในกระบวนการสร้างโมชันอินโฟกราฟิก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4D6DE6D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0C3DA79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34530B6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70E8FCB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3534600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355410E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7519687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6ACAD6A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3ED9D6D2" w14:textId="77777777" w:rsidTr="00D372D2">
        <w:tc>
          <w:tcPr>
            <w:tcW w:w="429" w:type="pct"/>
            <w:vMerge w:val="restart"/>
          </w:tcPr>
          <w:p w14:paraId="3DE8FAF2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วท 6004315</w:t>
            </w:r>
          </w:p>
        </w:tc>
        <w:tc>
          <w:tcPr>
            <w:tcW w:w="619" w:type="pct"/>
            <w:vMerge w:val="restart"/>
            <w:tcBorders>
              <w:right w:val="single" w:sz="4" w:space="0" w:color="auto"/>
            </w:tcBorders>
          </w:tcPr>
          <w:p w14:paraId="2DEFE019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SimSun" w:hAnsi="TH SarabunPSK" w:cs="TH SarabunPSK"/>
                <w:sz w:val="24"/>
                <w:szCs w:val="24"/>
                <w:cs/>
              </w:rPr>
              <w:t>การออกแบบภาพ เสียงและแสง เพื่องานมัลติมีเดีย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E2D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1: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2D2E4D8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สามารถเข้าใจและประยุกต์ใช้หลักการออกแบบภาพ เสียง และแสงในงานมัลติมีเดีย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6462346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26820C6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66224D8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4D049E1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4531A9B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1D49287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1AA1A27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45E35FA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2E91FD2A" w14:textId="77777777" w:rsidTr="00D372D2">
        <w:tc>
          <w:tcPr>
            <w:tcW w:w="429" w:type="pct"/>
            <w:vMerge/>
          </w:tcPr>
          <w:p w14:paraId="46131CDE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66473DAC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5E53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2: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210696B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สามารถใช้เครื่องมือและเทคโนโลยีในการออกแบบและสร้างภาพ เสียง และแสง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14D0C55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28308DA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69B705B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2D63840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5DCD5AC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2A21959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6575566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61810B0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72666720" w14:textId="77777777" w:rsidTr="00D372D2">
        <w:tc>
          <w:tcPr>
            <w:tcW w:w="429" w:type="pct"/>
            <w:vMerge/>
          </w:tcPr>
          <w:p w14:paraId="31AA0F5F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641C848E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61BA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3: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2C2F5D8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สามารถสร้างผลงานภาพ เสียง และแสงที่มีคุณภาพและน่าสนใจ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30242D6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76EDCF8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1C407B5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70C7882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31BEFCB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06F1A2F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7F05B73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1951CE5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51B99AD5" w14:textId="77777777" w:rsidTr="00D372D2">
        <w:tc>
          <w:tcPr>
            <w:tcW w:w="429" w:type="pct"/>
            <w:vMerge/>
          </w:tcPr>
          <w:p w14:paraId="5D8F304F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593D1FF0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F20D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4: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0E9BAC1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สามารถประเมินและปรับปรุงผลงานเพื่อให้เหมาะสมกับเป้าหมายและความต้องการของลูกค้า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05262CA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248CAA6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4372558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1447547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0F81075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64037CD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74D8C44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3AEDD96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11C48383" w14:textId="77777777" w:rsidTr="00D372D2">
        <w:tc>
          <w:tcPr>
            <w:tcW w:w="429" w:type="pct"/>
            <w:vMerge/>
          </w:tcPr>
          <w:p w14:paraId="5875BE7C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38198479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BDF3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5: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6AAFF35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สามารถทำงานร่วมกับทีมและประสานงานในการผลิตสื่อมัลติมีเดีย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7B18063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63B30DC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67243BC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7415E26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069BBAE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1F5ED56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142E09A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4534B30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1DB9182C" w14:textId="77777777" w:rsidTr="00D372D2">
        <w:tc>
          <w:tcPr>
            <w:tcW w:w="429" w:type="pct"/>
            <w:vMerge w:val="restart"/>
          </w:tcPr>
          <w:p w14:paraId="3AF5F103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วท 6001414</w:t>
            </w:r>
          </w:p>
        </w:tc>
        <w:tc>
          <w:tcPr>
            <w:tcW w:w="619" w:type="pct"/>
            <w:vMerge w:val="restart"/>
            <w:tcBorders>
              <w:right w:val="single" w:sz="4" w:space="0" w:color="auto"/>
            </w:tcBorders>
          </w:tcPr>
          <w:p w14:paraId="082BD151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SimSun" w:hAnsi="TH SarabunPSK" w:cs="TH SarabunPSK"/>
                <w:sz w:val="24"/>
                <w:szCs w:val="24"/>
                <w:cs/>
              </w:rPr>
              <w:t>เทคโนโลยีผสมความจริงเสมือน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9C00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1: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5517CD5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สามารถอธิบายและเข้าใจหลักการของเทคโนโลยีผสมความจริงเสมือนได้อย่างชัดเจน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0D2C65E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7B4F3C9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29D3701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2F805EC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6AC1B1A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23C8D23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6A36836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485C731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48422EC8" w14:textId="77777777" w:rsidTr="00D372D2">
        <w:tc>
          <w:tcPr>
            <w:tcW w:w="429" w:type="pct"/>
            <w:vMerge/>
          </w:tcPr>
          <w:p w14:paraId="60E11464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35D83A50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1DDD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2: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50E74ABB" w14:textId="77777777" w:rsidR="003072F2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สามารถใช้เทคโนโลยีผสมความจริงเสมือนในการสร้างสถานการณ์และประสบการณ์ที่เสมือนจริง</w:t>
            </w:r>
          </w:p>
          <w:p w14:paraId="542ABD6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06B1E21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713BE1A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214D88B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36825FF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42A798B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329B4BA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0AB0FF1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4337A1A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69F604E4" w14:textId="77777777" w:rsidTr="00D372D2">
        <w:tc>
          <w:tcPr>
            <w:tcW w:w="429" w:type="pct"/>
            <w:vMerge/>
          </w:tcPr>
          <w:p w14:paraId="2E098CB1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3F673A91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EA57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3: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5C5EA96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สามารถประยุกต์ใช้เทคโนโลยีผสมความจริงเสมือนในงาน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3696F40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581D395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742D954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13C5648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16AE08F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2D9B1D5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32C04C4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163AD47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2896B8DB" w14:textId="77777777" w:rsidTr="00D372D2">
        <w:tc>
          <w:tcPr>
            <w:tcW w:w="429" w:type="pct"/>
            <w:vMerge/>
          </w:tcPr>
          <w:p w14:paraId="1E267DFD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45BC209C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BE85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4: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5E4E6D5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สามารถสร้างและปรับแต่งเทคโนโลยีผสมความจริงเสมือนตามความต้องการของโปร</w:t>
            </w:r>
            <w:proofErr w:type="spellStart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เจกต์</w:t>
            </w:r>
            <w:proofErr w:type="spellEnd"/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01C55A8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0B2DCDA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77380BE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3C2DE4F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47B5C7E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23C2992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7B7B05E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399F1FE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020658F2" w14:textId="77777777" w:rsidTr="00D372D2">
        <w:tc>
          <w:tcPr>
            <w:tcW w:w="429" w:type="pct"/>
            <w:vMerge/>
          </w:tcPr>
          <w:p w14:paraId="393E734A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2BD9AD88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3177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5: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1B08210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ระเมินและวิเคราะห์การใช้เทคโนโลยีผสมความจริงเสมือนในสังคมและอุตสาหกรรมได้อย่างมีประสิทธิภาพ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21E6BEA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2C2C518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3B415C0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5573344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3FAA790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09F2534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3071415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03E4F7E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606CB639" w14:textId="77777777" w:rsidTr="00D372D2">
        <w:tc>
          <w:tcPr>
            <w:tcW w:w="429" w:type="pct"/>
            <w:vMerge w:val="restart"/>
          </w:tcPr>
          <w:p w14:paraId="488EE619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วท 6004212</w:t>
            </w:r>
          </w:p>
        </w:tc>
        <w:tc>
          <w:tcPr>
            <w:tcW w:w="619" w:type="pct"/>
            <w:vMerge w:val="restart"/>
            <w:tcBorders>
              <w:right w:val="single" w:sz="4" w:space="0" w:color="auto"/>
            </w:tcBorders>
          </w:tcPr>
          <w:p w14:paraId="2D1E310A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SimSun" w:hAnsi="TH SarabunPSK" w:cs="TH SarabunPSK"/>
                <w:sz w:val="24"/>
                <w:szCs w:val="24"/>
                <w:cs/>
              </w:rPr>
              <w:t>การสร้างวิชวลเอฟ</w:t>
            </w:r>
            <w:proofErr w:type="spellStart"/>
            <w:r w:rsidRPr="006866D0">
              <w:rPr>
                <w:rFonts w:ascii="TH SarabunPSK" w:eastAsia="SimSun" w:hAnsi="TH SarabunPSK" w:cs="TH SarabunPSK"/>
                <w:sz w:val="24"/>
                <w:szCs w:val="24"/>
                <w:cs/>
              </w:rPr>
              <w:t>เฟกต์</w:t>
            </w:r>
            <w:proofErr w:type="spellEnd"/>
            <w:r w:rsidRPr="006866D0">
              <w:rPr>
                <w:rFonts w:ascii="TH SarabunPSK" w:eastAsia="SimSun" w:hAnsi="TH SarabunPSK" w:cs="TH SarabunPSK"/>
                <w:sz w:val="24"/>
                <w:szCs w:val="24"/>
                <w:cs/>
              </w:rPr>
              <w:t>สำหรับงานมัลติมีเดีย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C22F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1: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55E5A7B5" w14:textId="77777777" w:rsidR="003072F2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สามารถเข้าใจและประยุกต์ใช้หลักการพื้นฐานของวิชวลเอฟ</w:t>
            </w:r>
            <w:proofErr w:type="spellStart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เฟกต์</w:t>
            </w:r>
            <w:proofErr w:type="spellEnd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ได้อย่างถูกต้อง</w:t>
            </w:r>
          </w:p>
          <w:p w14:paraId="665FA617" w14:textId="77777777" w:rsidR="003072F2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7E73AA4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3659460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19E076B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53368A0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6E5A99B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24C8EE6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4B6DEFB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5391BEE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1954AC8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2F35238F" w14:textId="77777777" w:rsidTr="00D372D2">
        <w:tc>
          <w:tcPr>
            <w:tcW w:w="429" w:type="pct"/>
            <w:vMerge/>
          </w:tcPr>
          <w:p w14:paraId="4597A576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65B38A43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C29D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2: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3A6E26D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สามารถใช้เครื่องมือและโปรแกรมในการสร้างวิชวลเอฟ</w:t>
            </w:r>
            <w:proofErr w:type="spellStart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เฟกต์</w:t>
            </w:r>
            <w:proofErr w:type="spellEnd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อย่างมีประสิทธิภาพ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2ED440F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1FCC6B0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00324FE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252FDD0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38404C4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15BA76F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2D72A64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2262467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7148572C" w14:textId="77777777" w:rsidTr="00D372D2">
        <w:tc>
          <w:tcPr>
            <w:tcW w:w="429" w:type="pct"/>
            <w:vMerge/>
          </w:tcPr>
          <w:p w14:paraId="24A1FBDE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75484218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99B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3: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1442CDA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สามารถวิเคราะห์และปรับปรุงวิชวลเอฟ</w:t>
            </w:r>
            <w:proofErr w:type="spellStart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เฟกต์</w:t>
            </w:r>
            <w:proofErr w:type="spellEnd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เพื่อให้เหมาะสมกับวัตถุประสงค์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61D7C84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2E2BDC8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63B82DD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2BC3622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019A46B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1697C9A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5820BA9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7AA3999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40C60947" w14:textId="77777777" w:rsidTr="00D372D2">
        <w:tc>
          <w:tcPr>
            <w:tcW w:w="429" w:type="pct"/>
            <w:vMerge/>
          </w:tcPr>
          <w:p w14:paraId="7F453608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1D36C546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AC55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4: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3EB1ED0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สามารถสร้างวิชวลเอฟ</w:t>
            </w:r>
            <w:proofErr w:type="spellStart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เฟกต์</w:t>
            </w:r>
            <w:proofErr w:type="spellEnd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ที่มีคุณภาพสูงและสามารถนำเสนอได้อย่างมืออาชีพ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4ADE1B0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45BEAE7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3F37A81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5537DE7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5B5EFF0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6669BFE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01F3C20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7F6780D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</w:tr>
      <w:tr w:rsidR="003072F2" w:rsidRPr="006866D0" w14:paraId="40E79446" w14:textId="77777777" w:rsidTr="00D372D2">
        <w:tc>
          <w:tcPr>
            <w:tcW w:w="429" w:type="pct"/>
            <w:vMerge/>
          </w:tcPr>
          <w:p w14:paraId="085EC57C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36CACD9C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EAFE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5: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08EF807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สามารถทำงานร่วมกับทีมและประสานงานในกระบวนการสร้างวิชวลเอฟ</w:t>
            </w:r>
            <w:proofErr w:type="spellStart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เฟกต์</w:t>
            </w:r>
            <w:proofErr w:type="spellEnd"/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67205AF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5F4F0B6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76762FE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2F19CDC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0BF7F8A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4309E7D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6E101B8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7AFC6CD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63481198" w14:textId="77777777" w:rsidTr="00D372D2">
        <w:tc>
          <w:tcPr>
            <w:tcW w:w="429" w:type="pct"/>
            <w:vMerge w:val="restart"/>
          </w:tcPr>
          <w:p w14:paraId="0F300F22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วท 6004214</w:t>
            </w:r>
          </w:p>
        </w:tc>
        <w:tc>
          <w:tcPr>
            <w:tcW w:w="619" w:type="pct"/>
            <w:vMerge w:val="restart"/>
            <w:tcBorders>
              <w:right w:val="single" w:sz="4" w:space="0" w:color="auto"/>
            </w:tcBorders>
          </w:tcPr>
          <w:p w14:paraId="41C14CB0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SimSun" w:hAnsi="TH SarabunPSK" w:cs="TH SarabunPSK"/>
                <w:sz w:val="24"/>
                <w:szCs w:val="24"/>
                <w:cs/>
              </w:rPr>
              <w:t>การประยุกต์ปัญญาประดิษฐ์เพื่องานมัลติมีเดีย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7E4C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1: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56FFEB19" w14:textId="77777777" w:rsidR="003072F2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สามารถเข้าใจและประยุกต์ใช้หลักการและเทคโนโลยีปัญญาประดิษฐ์ในงานมัลติมีเดียได้</w:t>
            </w:r>
          </w:p>
          <w:p w14:paraId="32EB0B41" w14:textId="77777777" w:rsidR="003072F2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7E1B890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016528F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20E1479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7D84977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62B2ADBE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7BC0327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175C839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53308CC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089550C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6AE01FC3" w14:textId="77777777" w:rsidTr="00D372D2">
        <w:tc>
          <w:tcPr>
            <w:tcW w:w="429" w:type="pct"/>
            <w:vMerge/>
          </w:tcPr>
          <w:p w14:paraId="5ED7DC5E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1A2DEE6C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06AC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2: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49ACD09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สามารถใช้เครื่องมือและเทคโนโลยีปัญญาประดิษฐ์ในการสร้างและพัฒนางานมัลติมีเดีย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05CC418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07F987E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0ADF1F1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2CB90A2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51C74E9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661FABB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680B345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10E2E10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03C312D6" w14:textId="77777777" w:rsidTr="00D372D2">
        <w:tc>
          <w:tcPr>
            <w:tcW w:w="429" w:type="pct"/>
            <w:vMerge/>
          </w:tcPr>
          <w:p w14:paraId="332F6198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3BBFD152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0D1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3: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23D9A83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สามารถวิเคราะห์และปรับปรุงระบบปัญญาประดิษฐ์ในงานมัลติมีเดีย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7018076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64E19D3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3E591ED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7C022D5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7A919A9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3EE4CA8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6A39987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3E9C0D9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66C5E1B6" w14:textId="77777777" w:rsidTr="00D372D2">
        <w:tc>
          <w:tcPr>
            <w:tcW w:w="429" w:type="pct"/>
            <w:vMerge/>
          </w:tcPr>
          <w:p w14:paraId="6DB64433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04635C08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49F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4: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6EF959C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สามารถสร้างโปรแกรมและแอป</w:t>
            </w:r>
            <w:proofErr w:type="spellStart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พลิเค</w:t>
            </w:r>
            <w:proofErr w:type="spellEnd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ชันที่ใช้ปัญญาประดิษฐ์ในงานมัลติมีเดีย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6EF5421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51F450E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24CFA55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4D0635F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02515C9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065AADA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5FC3D4F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76CE635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2215D3AE" w14:textId="77777777" w:rsidTr="00D372D2">
        <w:tc>
          <w:tcPr>
            <w:tcW w:w="429" w:type="pct"/>
            <w:vMerge/>
          </w:tcPr>
          <w:p w14:paraId="5070EC8A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172F59C7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F38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5: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5CF11E8F" w14:textId="77777777" w:rsidR="003072F2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สามารถสื่อสารและทำงานร่วมกับทีมในการพัฒนาระบบปัญญาประดิษฐ์ในงานมัลติมีเดีย</w:t>
            </w:r>
          </w:p>
          <w:p w14:paraId="292E427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6EB8CC5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4284CC4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7B9E689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071F085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4C8F3D1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2E271BC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2D628B2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3880039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</w:tr>
      <w:tr w:rsidR="003072F2" w:rsidRPr="006866D0" w14:paraId="175466B5" w14:textId="77777777" w:rsidTr="00D372D2">
        <w:tc>
          <w:tcPr>
            <w:tcW w:w="429" w:type="pct"/>
            <w:vMerge w:val="restart"/>
          </w:tcPr>
          <w:p w14:paraId="3A66734F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วท 6004216</w:t>
            </w:r>
          </w:p>
        </w:tc>
        <w:tc>
          <w:tcPr>
            <w:tcW w:w="619" w:type="pct"/>
            <w:vMerge w:val="restart"/>
            <w:tcBorders>
              <w:right w:val="single" w:sz="4" w:space="0" w:color="auto"/>
            </w:tcBorders>
          </w:tcPr>
          <w:p w14:paraId="076260EA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SimSun" w:hAnsi="TH SarabunPSK" w:cs="TH SarabunPSK"/>
                <w:sz w:val="24"/>
                <w:szCs w:val="24"/>
                <w:cs/>
              </w:rPr>
              <w:t>การพัฒนานวัตกรรมดิจิทัลเพื่อชุมชนท้องถิ่น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CA1D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1: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1F4A5F3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สามารถเข้าใจและระบุความต้องการของชุมชนท้องถิ่นเพื่อการพัฒนานวัตกรรมดิจิทัล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0334C410" w14:textId="77777777" w:rsidR="003072F2" w:rsidRPr="006866D0" w:rsidRDefault="003072F2" w:rsidP="00D372D2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1A525AE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64770A0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45C83D1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2DDC0B3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6DA847B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6BD399B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2FBD96F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5C6132B0" w14:textId="77777777" w:rsidTr="00D372D2">
        <w:tc>
          <w:tcPr>
            <w:tcW w:w="429" w:type="pct"/>
            <w:vMerge/>
          </w:tcPr>
          <w:p w14:paraId="1BF4E85A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1D8279D2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83ED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2: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52DE7D0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สามารถออกแบบและพัฒนานวัตกรรมดิจิทัลที่เหมาะสมกับชุมชนท้องถิ่น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3C6ED8E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0384A0B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121745A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21D907F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1E12795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45C537A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39F4B49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7BC1FF0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6579BD1F" w14:textId="77777777" w:rsidTr="00D372D2">
        <w:tc>
          <w:tcPr>
            <w:tcW w:w="429" w:type="pct"/>
            <w:vMerge/>
          </w:tcPr>
          <w:p w14:paraId="17E27BE8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66B83152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8FFE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3: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628E87C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สามารถสร้างและทดสอบโปรโต</w:t>
            </w:r>
            <w:proofErr w:type="spellStart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ไทป์</w:t>
            </w:r>
            <w:proofErr w:type="spellEnd"/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ของนวัตกรรมดิจิทัล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10FBB9F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241AA01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2C7D286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588446F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65A3777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4B2B65E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5AF2106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136D5C4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30844C46" w14:textId="77777777" w:rsidTr="00D372D2">
        <w:tc>
          <w:tcPr>
            <w:tcW w:w="429" w:type="pct"/>
            <w:vMerge/>
          </w:tcPr>
          <w:p w14:paraId="0A594A59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1E85E405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435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4: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59E880C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สามารถนำเสนอและการสร้างความตกลงกับชุมชนท้องถิ่นเพื่อการใช้งานนวัตกรรมดิจิทัล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47A0F98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05929D5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64AA195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6C9C2F6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3ED3266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45745EA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1C5F4F4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0F72571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</w:tr>
      <w:tr w:rsidR="003072F2" w:rsidRPr="006866D0" w14:paraId="04DECB75" w14:textId="77777777" w:rsidTr="00D372D2">
        <w:tc>
          <w:tcPr>
            <w:tcW w:w="429" w:type="pct"/>
            <w:vMerge/>
          </w:tcPr>
          <w:p w14:paraId="5E6EEC60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606EFBA2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8711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5: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6AD8114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สามารถประเมินผลกระทบและปรับปรุงนวัตกรรมดิจิทัลเพื่อให้เหมาะสมกับความต้องการของชุมชน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7E1C471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1DDFCC9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2DB7ABB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7A4391E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0D411F8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1662C14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659D8EB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6878FF1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6EDC8811" w14:textId="77777777" w:rsidTr="00D372D2">
        <w:tc>
          <w:tcPr>
            <w:tcW w:w="429" w:type="pct"/>
            <w:vMerge w:val="restart"/>
          </w:tcPr>
          <w:p w14:paraId="72300086" w14:textId="77777777" w:rsidR="003072F2" w:rsidRPr="006866D0" w:rsidRDefault="003072F2" w:rsidP="00D372D2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วท 6004317</w:t>
            </w:r>
          </w:p>
        </w:tc>
        <w:tc>
          <w:tcPr>
            <w:tcW w:w="619" w:type="pct"/>
            <w:vMerge w:val="restart"/>
            <w:tcBorders>
              <w:right w:val="single" w:sz="4" w:space="0" w:color="auto"/>
            </w:tcBorders>
          </w:tcPr>
          <w:p w14:paraId="3690F749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eastAsia="SimSun" w:hAnsi="TH SarabunPSK" w:cs="TH SarabunPSK"/>
                <w:sz w:val="24"/>
                <w:szCs w:val="24"/>
                <w:cs/>
              </w:rPr>
              <w:t>สัมมนาวิชาชีพมัลติมีเดีย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B86D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6866D0">
              <w:rPr>
                <w:rFonts w:ascii="TH SarabunPSK" w:hAnsi="TH SarabunPSK" w:cs="TH SarabunPSK"/>
                <w:sz w:val="24"/>
                <w:szCs w:val="24"/>
              </w:rPr>
              <w:t>1: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22216982" w14:textId="77777777" w:rsidR="003072F2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สามารถทราบและเข้าใจหลักการและกระบวนการสำคัญในงานมัลติมีเดีย</w:t>
            </w:r>
          </w:p>
          <w:p w14:paraId="76D973E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0F40FA7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4AD5063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695B354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6B18D15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3223046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046D373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6CED0C1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5CF645B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48FC9DAE" w14:textId="77777777" w:rsidTr="00D372D2">
        <w:tc>
          <w:tcPr>
            <w:tcW w:w="429" w:type="pct"/>
            <w:vMerge/>
          </w:tcPr>
          <w:p w14:paraId="1D5CDC2E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0E7788B0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36F5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2: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5693980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สามารถใช้เทคโนโลยีและเครื่องมือสื่อสารในการสร้างและส่งเสริมงานมัลติมีเดีย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773B1CB3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31C9040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07AC43E8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76B5DA1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397BC69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5C7F92C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252E03E1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71579BB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26CA6F0A" w14:textId="77777777" w:rsidTr="00D372D2">
        <w:tc>
          <w:tcPr>
            <w:tcW w:w="429" w:type="pct"/>
            <w:vMerge/>
          </w:tcPr>
          <w:p w14:paraId="1E3A07E3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334D439E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C80F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3: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2F32C21D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สามารถวางแผนและจัดการงานมัลติมีเดียอย่างเป็นระบบ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494DA42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429E7EC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55724446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1BB2232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1BFC1E7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322A4A2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1B6C4CA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24C4A3B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31E27274" w14:textId="77777777" w:rsidTr="00D372D2">
        <w:tc>
          <w:tcPr>
            <w:tcW w:w="429" w:type="pct"/>
            <w:vMerge/>
          </w:tcPr>
          <w:p w14:paraId="3F12A342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right w:val="single" w:sz="4" w:space="0" w:color="auto"/>
            </w:tcBorders>
          </w:tcPr>
          <w:p w14:paraId="490DDF89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6C5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4:</w:t>
            </w:r>
          </w:p>
        </w:tc>
        <w:tc>
          <w:tcPr>
            <w:tcW w:w="964" w:type="pct"/>
            <w:tcBorders>
              <w:left w:val="single" w:sz="4" w:space="0" w:color="auto"/>
            </w:tcBorders>
          </w:tcPr>
          <w:p w14:paraId="6659990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สามารถประเมินและปรับปรุงผลงานมัลติมีเดียให้เหมาะสมกับเป้าหมายและผู้ใช้งาน</w:t>
            </w:r>
          </w:p>
        </w:tc>
        <w:tc>
          <w:tcPr>
            <w:tcW w:w="288" w:type="pct"/>
            <w:tcBorders>
              <w:left w:val="single" w:sz="4" w:space="0" w:color="auto"/>
            </w:tcBorders>
          </w:tcPr>
          <w:p w14:paraId="1650521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</w:tcBorders>
          </w:tcPr>
          <w:p w14:paraId="226A578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</w:tcBorders>
          </w:tcPr>
          <w:p w14:paraId="64ACDD1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</w:tcBorders>
          </w:tcPr>
          <w:p w14:paraId="56A994CA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</w:tcBorders>
          </w:tcPr>
          <w:p w14:paraId="42BDEB6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</w:tcBorders>
          </w:tcPr>
          <w:p w14:paraId="0AFC2549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370" w:type="pct"/>
            <w:tcBorders>
              <w:left w:val="single" w:sz="4" w:space="0" w:color="auto"/>
            </w:tcBorders>
          </w:tcPr>
          <w:p w14:paraId="062F1FB7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</w:tcBorders>
          </w:tcPr>
          <w:p w14:paraId="58E059D0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3072F2" w:rsidRPr="006866D0" w14:paraId="39A8B97C" w14:textId="77777777" w:rsidTr="00D372D2">
        <w:tc>
          <w:tcPr>
            <w:tcW w:w="429" w:type="pct"/>
            <w:vMerge/>
            <w:tcBorders>
              <w:bottom w:val="single" w:sz="4" w:space="0" w:color="auto"/>
            </w:tcBorders>
          </w:tcPr>
          <w:p w14:paraId="574DA993" w14:textId="77777777" w:rsidR="003072F2" w:rsidRPr="006866D0" w:rsidRDefault="003072F2" w:rsidP="00D372D2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619" w:type="pct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596F59A6" w14:textId="77777777" w:rsidR="003072F2" w:rsidRPr="006866D0" w:rsidRDefault="003072F2" w:rsidP="00D372D2">
            <w:pPr>
              <w:rPr>
                <w:rFonts w:ascii="TH SarabunPSK" w:eastAsia="SimSun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F08B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</w:rPr>
              <w:t>CLO 5:</w:t>
            </w:r>
          </w:p>
        </w:tc>
        <w:tc>
          <w:tcPr>
            <w:tcW w:w="964" w:type="pct"/>
            <w:tcBorders>
              <w:left w:val="single" w:sz="4" w:space="0" w:color="auto"/>
              <w:bottom w:val="single" w:sz="4" w:space="0" w:color="auto"/>
            </w:tcBorders>
          </w:tcPr>
          <w:p w14:paraId="648D9B3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866D0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สามารถสื่อสารและทำงานร่วมกับทีมในการพัฒนางานมัลติมีเดีย</w:t>
            </w:r>
          </w:p>
        </w:tc>
        <w:tc>
          <w:tcPr>
            <w:tcW w:w="288" w:type="pct"/>
            <w:tcBorders>
              <w:left w:val="single" w:sz="4" w:space="0" w:color="auto"/>
              <w:bottom w:val="single" w:sz="4" w:space="0" w:color="auto"/>
            </w:tcBorders>
          </w:tcPr>
          <w:p w14:paraId="27892F5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98" w:type="pct"/>
            <w:tcBorders>
              <w:left w:val="single" w:sz="4" w:space="0" w:color="auto"/>
              <w:bottom w:val="single" w:sz="4" w:space="0" w:color="auto"/>
            </w:tcBorders>
          </w:tcPr>
          <w:p w14:paraId="54E97DE2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6" w:type="pct"/>
            <w:tcBorders>
              <w:left w:val="single" w:sz="4" w:space="0" w:color="auto"/>
              <w:bottom w:val="single" w:sz="4" w:space="0" w:color="auto"/>
            </w:tcBorders>
          </w:tcPr>
          <w:p w14:paraId="1C8F352C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48" w:type="pct"/>
            <w:tcBorders>
              <w:left w:val="single" w:sz="4" w:space="0" w:color="auto"/>
              <w:bottom w:val="single" w:sz="4" w:space="0" w:color="auto"/>
            </w:tcBorders>
          </w:tcPr>
          <w:p w14:paraId="3CF7AC4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17" w:type="pct"/>
            <w:tcBorders>
              <w:left w:val="single" w:sz="4" w:space="0" w:color="auto"/>
              <w:bottom w:val="single" w:sz="4" w:space="0" w:color="auto"/>
            </w:tcBorders>
          </w:tcPr>
          <w:p w14:paraId="049A0594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5" w:type="pct"/>
            <w:tcBorders>
              <w:left w:val="single" w:sz="4" w:space="0" w:color="auto"/>
              <w:bottom w:val="single" w:sz="4" w:space="0" w:color="auto"/>
            </w:tcBorders>
          </w:tcPr>
          <w:p w14:paraId="23D4BF0E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70" w:type="pct"/>
            <w:tcBorders>
              <w:left w:val="single" w:sz="4" w:space="0" w:color="auto"/>
              <w:bottom w:val="single" w:sz="4" w:space="0" w:color="auto"/>
            </w:tcBorders>
          </w:tcPr>
          <w:p w14:paraId="33B25015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324" w:type="pct"/>
            <w:tcBorders>
              <w:left w:val="single" w:sz="4" w:space="0" w:color="auto"/>
              <w:bottom w:val="single" w:sz="4" w:space="0" w:color="auto"/>
            </w:tcBorders>
          </w:tcPr>
          <w:p w14:paraId="5AB700DB" w14:textId="77777777" w:rsidR="003072F2" w:rsidRPr="006866D0" w:rsidRDefault="003072F2" w:rsidP="00D372D2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</w:tr>
    </w:tbl>
    <w:p w14:paraId="40FB66F9" w14:textId="2DCF0504" w:rsidR="002107F4" w:rsidRDefault="002107F4"/>
    <w:sectPr w:rsidR="002107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512F"/>
    <w:multiLevelType w:val="multilevel"/>
    <w:tmpl w:val="814C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224D5"/>
    <w:multiLevelType w:val="multilevel"/>
    <w:tmpl w:val="8D6CE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B2449"/>
    <w:multiLevelType w:val="multilevel"/>
    <w:tmpl w:val="563A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1513E"/>
    <w:multiLevelType w:val="multilevel"/>
    <w:tmpl w:val="F6C0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A2ABC"/>
    <w:multiLevelType w:val="multilevel"/>
    <w:tmpl w:val="3EC8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D4BD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rFonts w:ascii="TH SarabunPSK" w:hAnsi="TH SarabunPSK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62E0E16"/>
    <w:multiLevelType w:val="hybridMultilevel"/>
    <w:tmpl w:val="B6648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C70BEE"/>
    <w:multiLevelType w:val="multilevel"/>
    <w:tmpl w:val="0AA22988"/>
    <w:styleLink w:val="resource"/>
    <w:lvl w:ilvl="0">
      <w:start w:val="1"/>
      <w:numFmt w:val="decimal"/>
      <w:lvlText w:val="บทที่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lvlRestart w:val="0"/>
      <w:lvlText w:val="%1.%2.%3"/>
      <w:lvlJc w:val="left"/>
      <w:pPr>
        <w:ind w:left="0" w:firstLine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F26445F"/>
    <w:multiLevelType w:val="multilevel"/>
    <w:tmpl w:val="466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3441">
    <w:abstractNumId w:val="5"/>
  </w:num>
  <w:num w:numId="2" w16cid:durableId="132069559">
    <w:abstractNumId w:val="7"/>
  </w:num>
  <w:num w:numId="3" w16cid:durableId="1371343515">
    <w:abstractNumId w:val="1"/>
  </w:num>
  <w:num w:numId="4" w16cid:durableId="141385584">
    <w:abstractNumId w:val="4"/>
  </w:num>
  <w:num w:numId="5" w16cid:durableId="1922449977">
    <w:abstractNumId w:val="0"/>
  </w:num>
  <w:num w:numId="6" w16cid:durableId="1816021320">
    <w:abstractNumId w:val="2"/>
  </w:num>
  <w:num w:numId="7" w16cid:durableId="1300378190">
    <w:abstractNumId w:val="8"/>
  </w:num>
  <w:num w:numId="8" w16cid:durableId="69936598">
    <w:abstractNumId w:val="6"/>
  </w:num>
  <w:num w:numId="9" w16cid:durableId="1195383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2F2"/>
    <w:rsid w:val="000273DA"/>
    <w:rsid w:val="0009046F"/>
    <w:rsid w:val="001206B6"/>
    <w:rsid w:val="00142041"/>
    <w:rsid w:val="001D28FA"/>
    <w:rsid w:val="001F363D"/>
    <w:rsid w:val="002107F4"/>
    <w:rsid w:val="00265FCF"/>
    <w:rsid w:val="003072F2"/>
    <w:rsid w:val="00445424"/>
    <w:rsid w:val="004D06BD"/>
    <w:rsid w:val="00834C11"/>
    <w:rsid w:val="00A0411D"/>
    <w:rsid w:val="00AA6653"/>
    <w:rsid w:val="00DE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0A18C1"/>
  <w15:chartTrackingRefBased/>
  <w15:docId w15:val="{ED505A5D-1B5A-BD47-BCB5-26ADC8DF2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2F2"/>
    <w:pPr>
      <w:spacing w:line="276" w:lineRule="auto"/>
    </w:pPr>
    <w:rPr>
      <w:rFonts w:eastAsiaTheme="minorEastAsia"/>
      <w:kern w:val="0"/>
      <w:sz w:val="21"/>
      <w:szCs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7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4">
    <w:name w:val="head 4"/>
    <w:basedOn w:val="Normal"/>
    <w:link w:val="head4Char"/>
    <w:autoRedefine/>
    <w:qFormat/>
    <w:rsid w:val="001D28FA"/>
    <w:pPr>
      <w:tabs>
        <w:tab w:val="left" w:pos="1512"/>
        <w:tab w:val="left" w:pos="1980"/>
      </w:tabs>
      <w:spacing w:line="240" w:lineRule="auto"/>
      <w:jc w:val="thaiDistribute"/>
    </w:pPr>
    <w:rPr>
      <w:rFonts w:ascii="TH Sarabun New" w:eastAsia="TH Sarabun New" w:hAnsi="TH Sarabun New" w:cs="TH Sarabun New"/>
      <w:b/>
      <w:bCs/>
      <w:sz w:val="32"/>
      <w:szCs w:val="32"/>
    </w:rPr>
  </w:style>
  <w:style w:type="character" w:customStyle="1" w:styleId="head4Char">
    <w:name w:val="head 4 Char"/>
    <w:basedOn w:val="DefaultParagraphFont"/>
    <w:link w:val="head4"/>
    <w:rsid w:val="001D28FA"/>
    <w:rPr>
      <w:rFonts w:ascii="TH Sarabun New" w:eastAsia="TH Sarabun New" w:hAnsi="TH Sarabun New" w:cs="TH Sarabun New"/>
      <w:b/>
      <w:bCs/>
      <w:sz w:val="32"/>
      <w:szCs w:val="32"/>
      <w:lang w:val="en-US"/>
    </w:rPr>
  </w:style>
  <w:style w:type="paragraph" w:customStyle="1" w:styleId="Body2">
    <w:name w:val="Body 2"/>
    <w:basedOn w:val="Normal"/>
    <w:autoRedefine/>
    <w:qFormat/>
    <w:rsid w:val="001D28FA"/>
    <w:pPr>
      <w:tabs>
        <w:tab w:val="left" w:pos="1008"/>
      </w:tabs>
      <w:spacing w:line="240" w:lineRule="auto"/>
      <w:jc w:val="thaiDistribute"/>
    </w:pPr>
    <w:rPr>
      <w:rFonts w:ascii="TH Sarabun New" w:eastAsia="TH Sarabun New" w:hAnsi="TH Sarabun New" w:cs="TH Sarabun New"/>
      <w:sz w:val="32"/>
      <w:szCs w:val="32"/>
    </w:rPr>
  </w:style>
  <w:style w:type="paragraph" w:customStyle="1" w:styleId="body">
    <w:name w:val="body"/>
    <w:basedOn w:val="Normal"/>
    <w:autoRedefine/>
    <w:qFormat/>
    <w:rsid w:val="0009046F"/>
    <w:pPr>
      <w:spacing w:after="0" w:line="240" w:lineRule="auto"/>
    </w:pPr>
    <w:rPr>
      <w:rFonts w:ascii="TH Sarabun New" w:eastAsia="TH Sarabun New" w:hAnsi="TH Sarabun New" w:cs="TH Sarabun New"/>
      <w:sz w:val="32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072F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2F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2F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307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72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72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7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2F2"/>
    <w:rPr>
      <w:rFonts w:cs="Angsana New"/>
      <w:i/>
      <w:iCs/>
      <w:color w:val="404040" w:themeColor="text1" w:themeTint="BF"/>
    </w:rPr>
  </w:style>
  <w:style w:type="paragraph" w:styleId="ListParagraph">
    <w:name w:val="List Paragraph"/>
    <w:aliases w:val="Table Heading,รายการย่อหน้า"/>
    <w:basedOn w:val="Normal"/>
    <w:link w:val="ListParagraphChar"/>
    <w:uiPriority w:val="34"/>
    <w:qFormat/>
    <w:rsid w:val="00307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2F2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2F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nhideWhenUsed/>
    <w:qFormat/>
    <w:rsid w:val="003072F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3072F2"/>
    <w:rPr>
      <w:b/>
      <w:bCs/>
    </w:rPr>
  </w:style>
  <w:style w:type="character" w:styleId="Emphasis">
    <w:name w:val="Emphasis"/>
    <w:basedOn w:val="DefaultParagraphFont"/>
    <w:uiPriority w:val="20"/>
    <w:qFormat/>
    <w:rsid w:val="003072F2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3072F2"/>
    <w:pPr>
      <w:spacing w:after="0" w:line="240" w:lineRule="auto"/>
    </w:pPr>
    <w:rPr>
      <w:rFonts w:eastAsiaTheme="minorEastAsia"/>
      <w:kern w:val="0"/>
      <w:sz w:val="21"/>
      <w:szCs w:val="21"/>
      <w:lang w:val="en-US"/>
    </w:rPr>
  </w:style>
  <w:style w:type="character" w:styleId="SubtleEmphasis">
    <w:name w:val="Subtle Emphasis"/>
    <w:basedOn w:val="DefaultParagraphFont"/>
    <w:uiPriority w:val="19"/>
    <w:qFormat/>
    <w:rsid w:val="003072F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072F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072F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072F2"/>
    <w:pPr>
      <w:pBdr>
        <w:bottom w:val="single" w:sz="4" w:space="2" w:color="E97132" w:themeColor="accent2"/>
      </w:pBdr>
      <w:spacing w:after="120" w:line="240" w:lineRule="auto"/>
      <w:outlineLvl w:val="9"/>
    </w:pPr>
    <w:rPr>
      <w:color w:val="262626" w:themeColor="text1" w:themeTint="D9"/>
      <w:szCs w:val="40"/>
    </w:rPr>
  </w:style>
  <w:style w:type="character" w:customStyle="1" w:styleId="NoSpacingChar">
    <w:name w:val="No Spacing Char"/>
    <w:basedOn w:val="DefaultParagraphFont"/>
    <w:link w:val="NoSpacing"/>
    <w:uiPriority w:val="1"/>
    <w:rsid w:val="003072F2"/>
    <w:rPr>
      <w:rFonts w:eastAsiaTheme="minorEastAsia"/>
      <w:kern w:val="0"/>
      <w:sz w:val="21"/>
      <w:szCs w:val="21"/>
      <w:lang w:val="en-US"/>
    </w:rPr>
  </w:style>
  <w:style w:type="table" w:styleId="TableGrid">
    <w:name w:val="Table Grid"/>
    <w:basedOn w:val="TableNormal"/>
    <w:uiPriority w:val="59"/>
    <w:qFormat/>
    <w:rsid w:val="003072F2"/>
    <w:pPr>
      <w:spacing w:after="0" w:line="240" w:lineRule="auto"/>
    </w:pPr>
    <w:rPr>
      <w:kern w:val="0"/>
      <w:sz w:val="22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3072F2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3072F2"/>
    <w:rPr>
      <w:rFonts w:eastAsiaTheme="minorEastAsia" w:cs="Angsana New"/>
      <w:kern w:val="0"/>
      <w:sz w:val="21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072F2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3072F2"/>
    <w:rPr>
      <w:rFonts w:eastAsiaTheme="minorEastAsia" w:cs="Angsana New"/>
      <w:kern w:val="0"/>
      <w:sz w:val="21"/>
      <w:szCs w:val="26"/>
      <w:lang w:val="en-US"/>
    </w:rPr>
  </w:style>
  <w:style w:type="paragraph" w:styleId="NormalWeb">
    <w:name w:val="Normal (Web)"/>
    <w:basedOn w:val="Normal"/>
    <w:uiPriority w:val="99"/>
    <w:unhideWhenUsed/>
    <w:rsid w:val="003072F2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sub4">
    <w:name w:val="sub 4"/>
    <w:basedOn w:val="Normal"/>
    <w:autoRedefine/>
    <w:qFormat/>
    <w:rsid w:val="003072F2"/>
    <w:pPr>
      <w:adjustRightInd w:val="0"/>
      <w:spacing w:after="0" w:line="240" w:lineRule="auto"/>
      <w:jc w:val="thaiDistribute"/>
      <w:outlineLvl w:val="3"/>
    </w:pPr>
    <w:rPr>
      <w:rFonts w:ascii="TH SarabunPSK" w:eastAsiaTheme="minorHAnsi" w:hAnsi="TH SarabunPSK" w:cs="TH SarabunPSK"/>
      <w:b/>
      <w:bCs/>
      <w:kern w:val="2"/>
      <w:sz w:val="32"/>
      <w:szCs w:val="32"/>
    </w:rPr>
  </w:style>
  <w:style w:type="numbering" w:customStyle="1" w:styleId="Style1">
    <w:name w:val="Style1"/>
    <w:uiPriority w:val="99"/>
    <w:rsid w:val="003072F2"/>
    <w:pPr>
      <w:numPr>
        <w:numId w:val="1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3072F2"/>
    <w:pPr>
      <w:spacing w:before="120" w:after="0" w:line="240" w:lineRule="auto"/>
    </w:pPr>
    <w:rPr>
      <w:rFonts w:ascii="TH Sarabun New" w:eastAsiaTheme="minorHAnsi" w:hAnsi="TH Sarabun New" w:cs="TH Sarabun New"/>
      <w:b/>
      <w:bCs/>
      <w:i/>
      <w:kern w:val="2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072F2"/>
    <w:pPr>
      <w:spacing w:after="0" w:line="240" w:lineRule="auto"/>
      <w:ind w:left="320"/>
    </w:pPr>
    <w:rPr>
      <w:rFonts w:ascii="TH Sarabun New" w:eastAsiaTheme="minorHAnsi" w:hAnsi="TH Sarabun New" w:cs="TH Sarabun New"/>
      <w:smallCaps/>
      <w:kern w:val="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072F2"/>
    <w:rPr>
      <w:color w:val="467886" w:themeColor="hyperlink"/>
      <w:u w:val="single"/>
    </w:rPr>
  </w:style>
  <w:style w:type="table" w:styleId="GridTable4-Accent5">
    <w:name w:val="Grid Table 4 Accent 5"/>
    <w:basedOn w:val="TableNormal"/>
    <w:uiPriority w:val="49"/>
    <w:rsid w:val="003072F2"/>
    <w:pPr>
      <w:spacing w:after="0" w:line="240" w:lineRule="auto"/>
    </w:pPr>
    <w:rPr>
      <w:sz w:val="22"/>
      <w:szCs w:val="28"/>
      <w:lang w:val="en-US"/>
    </w:rPr>
    <w:tblPr>
      <w:tblStyleRowBandSize w:val="1"/>
      <w:tblStyleColBandSize w:val="1"/>
      <w:tblInd w:w="0" w:type="nil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customStyle="1" w:styleId="ListParagraphChar">
    <w:name w:val="List Paragraph Char"/>
    <w:aliases w:val="Table Heading Char,รายการย่อหน้า Char"/>
    <w:link w:val="ListParagraph"/>
    <w:uiPriority w:val="34"/>
    <w:locked/>
    <w:rsid w:val="003072F2"/>
    <w:rPr>
      <w:rFonts w:cs="Angsana New"/>
    </w:rPr>
  </w:style>
  <w:style w:type="numbering" w:customStyle="1" w:styleId="resource">
    <w:name w:val="resource"/>
    <w:uiPriority w:val="99"/>
    <w:rsid w:val="003072F2"/>
    <w:pPr>
      <w:numPr>
        <w:numId w:val="2"/>
      </w:numPr>
    </w:pPr>
  </w:style>
  <w:style w:type="paragraph" w:customStyle="1" w:styleId="Reference">
    <w:name w:val="Reference"/>
    <w:basedOn w:val="Normal"/>
    <w:autoRedefine/>
    <w:qFormat/>
    <w:rsid w:val="003072F2"/>
    <w:pPr>
      <w:tabs>
        <w:tab w:val="left" w:pos="360"/>
      </w:tabs>
      <w:spacing w:after="0" w:line="240" w:lineRule="auto"/>
      <w:ind w:left="357" w:hanging="357"/>
      <w:jc w:val="both"/>
    </w:pPr>
    <w:rPr>
      <w:rFonts w:ascii="Times New Roman" w:eastAsia="MS Mincho" w:hAnsi="Times New Roman" w:cs="BrowalliaUPC"/>
      <w:sz w:val="20"/>
      <w:szCs w:val="30"/>
      <w:lang w:eastAsia="ja-JP"/>
    </w:rPr>
  </w:style>
  <w:style w:type="table" w:styleId="GridTable4">
    <w:name w:val="Grid Table 4"/>
    <w:basedOn w:val="TableNormal"/>
    <w:uiPriority w:val="49"/>
    <w:rsid w:val="003072F2"/>
    <w:pPr>
      <w:spacing w:after="0" w:line="240" w:lineRule="auto"/>
    </w:pPr>
    <w:rPr>
      <w:rFonts w:eastAsiaTheme="minorEastAsia"/>
      <w:kern w:val="0"/>
      <w:sz w:val="21"/>
      <w:szCs w:val="21"/>
      <w:lang w:val="en-US"/>
    </w:rPr>
    <w:tblPr>
      <w:tblStyleRowBandSize w:val="1"/>
      <w:tblStyleColBandSize w:val="1"/>
      <w:tblInd w:w="0" w:type="nil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2">
    <w:name w:val="Grid Table 4 Accent 2"/>
    <w:basedOn w:val="TableNormal"/>
    <w:uiPriority w:val="49"/>
    <w:rsid w:val="003072F2"/>
    <w:pPr>
      <w:spacing w:after="0" w:line="240" w:lineRule="auto"/>
    </w:pPr>
    <w:rPr>
      <w:rFonts w:eastAsiaTheme="minorEastAsia"/>
      <w:kern w:val="0"/>
      <w:sz w:val="21"/>
      <w:szCs w:val="21"/>
      <w:lang w:val="en-US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07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1664</Words>
  <Characters>7742</Characters>
  <Application>Microsoft Office Word</Application>
  <DocSecurity>0</DocSecurity>
  <Lines>1548</Lines>
  <Paragraphs>427</Paragraphs>
  <ScaleCrop>false</ScaleCrop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NATNICHA PHUKHUNTHOD</dc:creator>
  <cp:keywords/>
  <dc:description/>
  <cp:lastModifiedBy>NATNICHA PHUKHUNTHOD</cp:lastModifiedBy>
  <cp:revision>1</cp:revision>
  <dcterms:created xsi:type="dcterms:W3CDTF">2026-06-09T04:41:00Z</dcterms:created>
  <dcterms:modified xsi:type="dcterms:W3CDTF">2026-06-09T04:44:00Z</dcterms:modified>
</cp:coreProperties>
</file>