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1CDF" w14:textId="77777777" w:rsidR="005137CB" w:rsidRDefault="003500B9">
      <w:pPr>
        <w:rPr>
          <w:rFonts w:asciiTheme="majorHAnsi" w:hAnsiTheme="majorHAnsi" w:cstheme="majorHAnsi"/>
        </w:rPr>
      </w:pPr>
      <w:bookmarkStart w:id="0" w:name="_GoBack"/>
      <w:r>
        <w:rPr>
          <w:rFonts w:asciiTheme="majorHAnsi" w:hAnsiTheme="majorHAnsi" w:cstheme="majorHAnsi"/>
        </w:rPr>
        <w:t>Maschera non è un termine esclusivamente pirandelliano, anche in altri settori esistono cose o entità, che vogliono mascherarsi, fingere di essere altro o</w:t>
      </w:r>
      <w:r w:rsidR="009F0166">
        <w:rPr>
          <w:rFonts w:asciiTheme="majorHAnsi" w:hAnsiTheme="majorHAnsi" w:cstheme="majorHAnsi"/>
        </w:rPr>
        <w:t>ppure</w:t>
      </w:r>
      <w:r>
        <w:rPr>
          <w:rFonts w:asciiTheme="majorHAnsi" w:hAnsiTheme="majorHAnsi" w:cstheme="majorHAnsi"/>
        </w:rPr>
        <w:t xml:space="preserve"> più cose allo stesso tempo. È il caso dell</w:t>
      </w:r>
      <w:r w:rsidR="009737E9">
        <w:rPr>
          <w:rFonts w:asciiTheme="majorHAnsi" w:hAnsiTheme="majorHAnsi" w:cstheme="majorHAnsi"/>
        </w:rPr>
        <w:t xml:space="preserve">a </w:t>
      </w:r>
      <w:r>
        <w:rPr>
          <w:rFonts w:asciiTheme="majorHAnsi" w:hAnsiTheme="majorHAnsi" w:cstheme="majorHAnsi"/>
        </w:rPr>
        <w:t>Wildcard Mask. Cos</w:t>
      </w:r>
      <w:r w:rsidR="009F0166">
        <w:rPr>
          <w:rFonts w:asciiTheme="majorHAnsi" w:hAnsiTheme="majorHAnsi" w:cstheme="majorHAnsi"/>
        </w:rPr>
        <w:t>’è</w:t>
      </w:r>
      <w:r>
        <w:rPr>
          <w:rFonts w:asciiTheme="majorHAnsi" w:hAnsiTheme="majorHAnsi" w:cstheme="majorHAnsi"/>
        </w:rPr>
        <w:t xml:space="preserve">? </w:t>
      </w:r>
      <w:r w:rsidR="009F0166">
        <w:rPr>
          <w:rFonts w:asciiTheme="majorHAnsi" w:hAnsiTheme="majorHAnsi" w:cstheme="majorHAnsi"/>
        </w:rPr>
        <w:t>Una</w:t>
      </w:r>
      <w:r>
        <w:rPr>
          <w:rFonts w:asciiTheme="majorHAnsi" w:hAnsiTheme="majorHAnsi" w:cstheme="majorHAnsi"/>
        </w:rPr>
        <w:t xml:space="preserve"> mascher</w:t>
      </w:r>
      <w:r w:rsidR="009F0166">
        <w:rPr>
          <w:rFonts w:asciiTheme="majorHAnsi" w:hAnsiTheme="majorHAnsi" w:cstheme="majorHAnsi"/>
        </w:rPr>
        <w:t>a</w:t>
      </w:r>
      <w:r>
        <w:rPr>
          <w:rFonts w:asciiTheme="majorHAnsi" w:hAnsiTheme="majorHAnsi" w:cstheme="majorHAnsi"/>
        </w:rPr>
        <w:t>, numeric</w:t>
      </w:r>
      <w:r w:rsidR="009F0166">
        <w:rPr>
          <w:rFonts w:asciiTheme="majorHAnsi" w:hAnsiTheme="majorHAnsi" w:cstheme="majorHAnsi"/>
        </w:rPr>
        <w:t xml:space="preserve">a, perciò </w:t>
      </w:r>
      <w:r>
        <w:rPr>
          <w:rFonts w:asciiTheme="majorHAnsi" w:hAnsiTheme="majorHAnsi" w:cstheme="majorHAnsi"/>
        </w:rPr>
        <w:t>astratt</w:t>
      </w:r>
      <w:r w:rsidR="009F0166">
        <w:rPr>
          <w:rFonts w:asciiTheme="majorHAnsi" w:hAnsiTheme="majorHAnsi" w:cstheme="majorHAnsi"/>
        </w:rPr>
        <w:t>a</w:t>
      </w:r>
      <w:r>
        <w:rPr>
          <w:rFonts w:asciiTheme="majorHAnsi" w:hAnsiTheme="majorHAnsi" w:cstheme="majorHAnsi"/>
        </w:rPr>
        <w:t>, che muta un indirizzo base in una moltitudine di indirizzi. Vediamo perché risulta utile.</w:t>
      </w:r>
    </w:p>
    <w:p w14:paraId="06D2859C" w14:textId="057A5527" w:rsidR="009F0166" w:rsidRDefault="009F0166">
      <w:pPr>
        <w:rPr>
          <w:rFonts w:asciiTheme="majorHAnsi" w:hAnsiTheme="majorHAnsi" w:cstheme="majorHAnsi"/>
        </w:rPr>
      </w:pPr>
      <w:r>
        <w:rPr>
          <w:rFonts w:asciiTheme="majorHAnsi" w:hAnsiTheme="majorHAnsi" w:cstheme="majorHAnsi"/>
        </w:rPr>
        <w:t xml:space="preserve">È utilizzata nelle ACL (Access Control List) le quali sono utilizzate nei Firewall (in dettaglio in quelli packet filtering). I </w:t>
      </w:r>
      <w:r w:rsidRPr="005137CB">
        <w:rPr>
          <w:rFonts w:asciiTheme="majorHAnsi" w:hAnsiTheme="majorHAnsi" w:cstheme="majorHAnsi"/>
        </w:rPr>
        <w:t>Firewall sono i dispositivi che controllano il traffico in arrivo e in uscita di una rete, prevenendo così attacchi e accessi indesiderati</w:t>
      </w:r>
      <w:r>
        <w:rPr>
          <w:rFonts w:asciiTheme="majorHAnsi" w:hAnsiTheme="majorHAnsi" w:cstheme="majorHAnsi"/>
        </w:rPr>
        <w:t xml:space="preserve">. Le ACL sono le regole che verranno attuate dai firewall </w:t>
      </w:r>
      <w:r w:rsidR="00400A86">
        <w:rPr>
          <w:rFonts w:asciiTheme="majorHAnsi" w:hAnsiTheme="majorHAnsi" w:cstheme="majorHAnsi"/>
        </w:rPr>
        <w:t xml:space="preserve">packet filtering </w:t>
      </w:r>
      <w:r>
        <w:rPr>
          <w:rFonts w:asciiTheme="majorHAnsi" w:hAnsiTheme="majorHAnsi" w:cstheme="majorHAnsi"/>
        </w:rPr>
        <w:t xml:space="preserve">per svolgere la loro funzione di controllo. </w:t>
      </w:r>
      <w:r w:rsidR="009737E9">
        <w:rPr>
          <w:rFonts w:asciiTheme="majorHAnsi" w:hAnsiTheme="majorHAnsi" w:cstheme="majorHAnsi"/>
        </w:rPr>
        <w:br/>
        <w:t xml:space="preserve">La </w:t>
      </w:r>
      <w:proofErr w:type="spellStart"/>
      <w:r w:rsidR="009737E9">
        <w:rPr>
          <w:rFonts w:asciiTheme="majorHAnsi" w:hAnsiTheme="majorHAnsi" w:cstheme="majorHAnsi"/>
        </w:rPr>
        <w:t>wildcard</w:t>
      </w:r>
      <w:proofErr w:type="spellEnd"/>
      <w:r w:rsidR="009737E9">
        <w:rPr>
          <w:rFonts w:asciiTheme="majorHAnsi" w:hAnsiTheme="majorHAnsi" w:cstheme="majorHAnsi"/>
        </w:rPr>
        <w:t xml:space="preserve"> </w:t>
      </w:r>
      <w:proofErr w:type="spellStart"/>
      <w:r w:rsidR="009737E9">
        <w:rPr>
          <w:rFonts w:asciiTheme="majorHAnsi" w:hAnsiTheme="majorHAnsi" w:cstheme="majorHAnsi"/>
        </w:rPr>
        <w:t>mask</w:t>
      </w:r>
      <w:proofErr w:type="spellEnd"/>
      <w:r w:rsidR="009737E9">
        <w:rPr>
          <w:rFonts w:asciiTheme="majorHAnsi" w:hAnsiTheme="majorHAnsi" w:cstheme="majorHAnsi"/>
        </w:rPr>
        <w:t xml:space="preserve"> è utilizzata nelle ACL per ottimizzarne la scrittura e la struttura condensando in una sola regola più regole uguali che differiscono solamente per l’indirizzo IP a cui esse si rivolgono.</w:t>
      </w:r>
    </w:p>
    <w:p w14:paraId="591C9657" w14:textId="77777777" w:rsidR="00054455" w:rsidRDefault="009737E9">
      <w:pPr>
        <w:rPr>
          <w:rFonts w:asciiTheme="majorHAnsi" w:hAnsiTheme="majorHAnsi" w:cstheme="majorHAnsi"/>
        </w:rPr>
      </w:pPr>
      <w:r>
        <w:rPr>
          <w:rFonts w:asciiTheme="majorHAnsi" w:hAnsiTheme="majorHAnsi" w:cstheme="majorHAnsi"/>
        </w:rPr>
        <w:t xml:space="preserve">Esempio: si vogliono bloccare 4 </w:t>
      </w:r>
      <w:proofErr w:type="spellStart"/>
      <w:r>
        <w:rPr>
          <w:rFonts w:asciiTheme="majorHAnsi" w:hAnsiTheme="majorHAnsi" w:cstheme="majorHAnsi"/>
        </w:rPr>
        <w:t>host</w:t>
      </w:r>
      <w:proofErr w:type="spellEnd"/>
      <w:r>
        <w:rPr>
          <w:rFonts w:asciiTheme="majorHAnsi" w:hAnsiTheme="majorHAnsi" w:cstheme="majorHAnsi"/>
        </w:rPr>
        <w:t xml:space="preserve"> in successione a partire da 192.168.0.8</w:t>
      </w:r>
      <w:r w:rsidR="00FF0594">
        <w:rPr>
          <w:rFonts w:asciiTheme="majorHAnsi" w:hAnsiTheme="majorHAnsi" w:cstheme="majorHAnsi"/>
        </w:rPr>
        <w:t>.</w:t>
      </w:r>
      <w:r w:rsidR="00FF0594">
        <w:rPr>
          <w:rFonts w:asciiTheme="majorHAnsi" w:hAnsiTheme="majorHAnsi" w:cstheme="majorHAnsi"/>
        </w:rPr>
        <w:br/>
        <w:t xml:space="preserve"> </w:t>
      </w:r>
      <w:r w:rsidR="00FF0594">
        <w:rPr>
          <w:rFonts w:asciiTheme="majorHAnsi" w:hAnsiTheme="majorHAnsi" w:cstheme="majorHAnsi"/>
        </w:rPr>
        <w:tab/>
        <w:t>Struttura regola ACE: access-list [numero] [</w:t>
      </w:r>
      <w:proofErr w:type="spellStart"/>
      <w:r w:rsidR="00FF0594">
        <w:rPr>
          <w:rFonts w:asciiTheme="majorHAnsi" w:hAnsiTheme="majorHAnsi" w:cstheme="majorHAnsi"/>
        </w:rPr>
        <w:t>permit|deny</w:t>
      </w:r>
      <w:proofErr w:type="spellEnd"/>
      <w:r w:rsidR="00FF0594">
        <w:rPr>
          <w:rFonts w:asciiTheme="majorHAnsi" w:hAnsiTheme="majorHAnsi" w:cstheme="majorHAnsi"/>
        </w:rPr>
        <w:t>] [IP-sorgente] [</w:t>
      </w:r>
      <w:proofErr w:type="spellStart"/>
      <w:r w:rsidR="00FF0594">
        <w:rPr>
          <w:rFonts w:asciiTheme="majorHAnsi" w:hAnsiTheme="majorHAnsi" w:cstheme="majorHAnsi"/>
        </w:rPr>
        <w:t>wildcard-mask</w:t>
      </w:r>
      <w:proofErr w:type="spellEnd"/>
      <w:r w:rsidR="00FF0594">
        <w:rPr>
          <w:rFonts w:asciiTheme="majorHAnsi" w:hAnsiTheme="majorHAnsi" w:cstheme="majorHAnsi"/>
        </w:rPr>
        <w:t>]</w:t>
      </w:r>
      <w:r w:rsidR="00FF0594">
        <w:rPr>
          <w:rFonts w:asciiTheme="majorHAnsi" w:hAnsiTheme="majorHAnsi" w:cstheme="majorHAnsi"/>
        </w:rPr>
        <w:br/>
      </w:r>
      <w:r w:rsidR="00FF0594">
        <w:rPr>
          <w:rFonts w:asciiTheme="majorHAnsi" w:hAnsiTheme="majorHAnsi" w:cstheme="majorHAnsi"/>
        </w:rPr>
        <w:tab/>
        <w:t>La regola ACE da scrivere sar</w:t>
      </w:r>
      <w:r w:rsidR="00FF0594" w:rsidRPr="00FF0594">
        <w:rPr>
          <w:rFonts w:asciiTheme="majorHAnsi" w:hAnsiTheme="majorHAnsi" w:cstheme="majorHAnsi"/>
        </w:rPr>
        <w:t xml:space="preserve">à: access-list 1 </w:t>
      </w:r>
      <w:proofErr w:type="spellStart"/>
      <w:r w:rsidR="00FF0594" w:rsidRPr="00FF0594">
        <w:rPr>
          <w:rFonts w:asciiTheme="majorHAnsi" w:hAnsiTheme="majorHAnsi" w:cstheme="majorHAnsi"/>
        </w:rPr>
        <w:t>deny</w:t>
      </w:r>
      <w:proofErr w:type="spellEnd"/>
      <w:r w:rsidR="00FF0594" w:rsidRPr="00FF0594">
        <w:rPr>
          <w:rFonts w:asciiTheme="majorHAnsi" w:hAnsiTheme="majorHAnsi" w:cstheme="majorHAnsi"/>
        </w:rPr>
        <w:t xml:space="preserve"> 192.168.0.8 0.0.0.3</w:t>
      </w:r>
      <w:r w:rsidR="00FF0594" w:rsidRPr="00FF0594">
        <w:rPr>
          <w:rFonts w:asciiTheme="majorHAnsi" w:hAnsiTheme="majorHAnsi" w:cstheme="majorHAnsi"/>
        </w:rPr>
        <w:br/>
      </w:r>
      <w:r w:rsidR="00FF0594">
        <w:rPr>
          <w:rFonts w:asciiTheme="majorHAnsi" w:hAnsiTheme="majorHAnsi" w:cstheme="majorHAnsi"/>
        </w:rPr>
        <w:t>Perché 0.0.0.3?</w:t>
      </w:r>
      <w:r w:rsidR="00636856">
        <w:rPr>
          <w:rFonts w:asciiTheme="majorHAnsi" w:hAnsiTheme="majorHAnsi" w:cstheme="majorHAnsi"/>
        </w:rPr>
        <w:t xml:space="preserve"> Perché la </w:t>
      </w:r>
      <w:proofErr w:type="spellStart"/>
      <w:r w:rsidR="00636856">
        <w:rPr>
          <w:rFonts w:asciiTheme="majorHAnsi" w:hAnsiTheme="majorHAnsi" w:cstheme="majorHAnsi"/>
        </w:rPr>
        <w:t>wildcard</w:t>
      </w:r>
      <w:proofErr w:type="spellEnd"/>
      <w:r w:rsidR="00636856">
        <w:rPr>
          <w:rFonts w:asciiTheme="majorHAnsi" w:hAnsiTheme="majorHAnsi" w:cstheme="majorHAnsi"/>
        </w:rPr>
        <w:t xml:space="preserve"> </w:t>
      </w:r>
      <w:proofErr w:type="spellStart"/>
      <w:r w:rsidR="00636856">
        <w:rPr>
          <w:rFonts w:asciiTheme="majorHAnsi" w:hAnsiTheme="majorHAnsi" w:cstheme="majorHAnsi"/>
        </w:rPr>
        <w:t>mask</w:t>
      </w:r>
      <w:proofErr w:type="spellEnd"/>
      <w:r w:rsidR="00636856">
        <w:rPr>
          <w:rFonts w:asciiTheme="majorHAnsi" w:hAnsiTheme="majorHAnsi" w:cstheme="majorHAnsi"/>
        </w:rPr>
        <w:t xml:space="preserve"> è un numero formato da 32 bit diviso in 4 ottetti ed ha bit a 1 dove i bit confrontati tra gli indirizzi sono diversi. I bit a 1 della Wildcard Mask non saranno oggetto di confronto durante il controllo dell’indirizzo</w:t>
      </w:r>
      <w:r w:rsidR="00203B11">
        <w:rPr>
          <w:rFonts w:asciiTheme="majorHAnsi" w:hAnsiTheme="majorHAnsi" w:cstheme="majorHAnsi"/>
        </w:rPr>
        <w:t xml:space="preserve"> della regola. </w:t>
      </w:r>
    </w:p>
    <w:p w14:paraId="1CAF0CD9" w14:textId="0A6352E5" w:rsidR="0016330B" w:rsidRDefault="00636856">
      <w:pPr>
        <w:rPr>
          <w:rFonts w:asciiTheme="majorHAnsi" w:hAnsiTheme="majorHAnsi" w:cstheme="majorHAnsi"/>
        </w:rPr>
      </w:pPr>
      <w:r>
        <w:rPr>
          <w:rFonts w:asciiTheme="majorHAnsi" w:hAnsiTheme="majorHAnsi" w:cstheme="majorHAnsi"/>
        </w:rPr>
        <w:br/>
      </w:r>
      <w:r w:rsidR="0016330B">
        <w:rPr>
          <w:rFonts w:asciiTheme="majorHAnsi" w:hAnsiTheme="majorHAnsi" w:cstheme="majorHAnsi"/>
        </w:rPr>
        <w:t>Un altro esempio: si</w:t>
      </w:r>
      <w:r w:rsidR="00203B11">
        <w:rPr>
          <w:rFonts w:asciiTheme="majorHAnsi" w:hAnsiTheme="majorHAnsi" w:cstheme="majorHAnsi"/>
        </w:rPr>
        <w:t xml:space="preserve"> vuole bloccare</w:t>
      </w:r>
      <w:r w:rsidR="0016330B">
        <w:rPr>
          <w:rFonts w:asciiTheme="majorHAnsi" w:hAnsiTheme="majorHAnsi" w:cstheme="majorHAnsi"/>
        </w:rPr>
        <w:t xml:space="preserve"> </w:t>
      </w:r>
      <w:r w:rsidR="00203B11">
        <w:rPr>
          <w:rFonts w:asciiTheme="majorHAnsi" w:hAnsiTheme="majorHAnsi" w:cstheme="majorHAnsi"/>
        </w:rPr>
        <w:t>l’accesso a</w:t>
      </w:r>
      <w:r w:rsidR="0016330B">
        <w:rPr>
          <w:rFonts w:asciiTheme="majorHAnsi" w:hAnsiTheme="majorHAnsi" w:cstheme="majorHAnsi"/>
        </w:rPr>
        <w:t>gli indirizzi 192.168.0.41 e 192.168.0.</w:t>
      </w:r>
      <w:r w:rsidR="00054455">
        <w:rPr>
          <w:rFonts w:asciiTheme="majorHAnsi" w:hAnsiTheme="majorHAnsi" w:cstheme="majorHAnsi"/>
        </w:rPr>
        <w:t>57</w:t>
      </w:r>
      <w:r w:rsidR="00203B11">
        <w:rPr>
          <w:rFonts w:asciiTheme="majorHAnsi" w:hAnsiTheme="majorHAnsi" w:cstheme="majorHAnsi"/>
        </w:rPr>
        <w:t xml:space="preserve"> ad una rete</w:t>
      </w:r>
      <w:r w:rsidR="0016330B">
        <w:rPr>
          <w:rFonts w:asciiTheme="majorHAnsi" w:hAnsiTheme="majorHAnsi" w:cstheme="majorHAnsi"/>
        </w:rPr>
        <w:t>.</w:t>
      </w:r>
      <w:r w:rsidR="0016330B">
        <w:rPr>
          <w:rFonts w:asciiTheme="majorHAnsi" w:hAnsiTheme="majorHAnsi" w:cstheme="majorHAnsi"/>
        </w:rPr>
        <w:br/>
        <w:t>A prima vista sembrano numeri lontani fra loro, ma analizziamo in binario i loro ultimi ottetti:</w:t>
      </w:r>
      <w:r w:rsidR="0016330B">
        <w:rPr>
          <w:rFonts w:asciiTheme="majorHAnsi" w:hAnsiTheme="majorHAnsi" w:cstheme="majorHAnsi"/>
        </w:rPr>
        <w:br/>
        <w:t xml:space="preserve">192.168.0.41 </w:t>
      </w:r>
      <w:r w:rsidR="0016330B">
        <w:rPr>
          <w:rFonts w:asciiTheme="majorHAnsi" w:hAnsiTheme="majorHAnsi" w:cstheme="majorHAnsi"/>
        </w:rPr>
        <w:tab/>
      </w:r>
      <w:r w:rsidR="0016330B" w:rsidRPr="00054455">
        <w:rPr>
          <w:rFonts w:asciiTheme="majorHAnsi" w:hAnsiTheme="majorHAnsi" w:cstheme="majorHAnsi"/>
        </w:rPr>
        <w:t>00</w:t>
      </w:r>
      <w:r w:rsidR="00054455">
        <w:rPr>
          <w:rFonts w:asciiTheme="majorHAnsi" w:hAnsiTheme="majorHAnsi" w:cstheme="majorHAnsi"/>
        </w:rPr>
        <w:t>1</w:t>
      </w:r>
      <w:r w:rsidR="0016330B" w:rsidRPr="00054455">
        <w:rPr>
          <w:rFonts w:asciiTheme="majorHAnsi" w:hAnsiTheme="majorHAnsi" w:cstheme="majorHAnsi"/>
          <w:b/>
        </w:rPr>
        <w:t>0</w:t>
      </w:r>
      <w:r w:rsidR="0016330B" w:rsidRPr="00054455">
        <w:rPr>
          <w:rFonts w:asciiTheme="majorHAnsi" w:hAnsiTheme="majorHAnsi" w:cstheme="majorHAnsi"/>
        </w:rPr>
        <w:t>1001</w:t>
      </w:r>
      <w:r w:rsidR="0016330B">
        <w:rPr>
          <w:rFonts w:asciiTheme="majorHAnsi" w:hAnsiTheme="majorHAnsi" w:cstheme="majorHAnsi"/>
        </w:rPr>
        <w:t xml:space="preserve"> </w:t>
      </w:r>
      <w:r w:rsidR="0016330B">
        <w:rPr>
          <w:rFonts w:asciiTheme="majorHAnsi" w:hAnsiTheme="majorHAnsi" w:cstheme="majorHAnsi"/>
        </w:rPr>
        <w:br/>
        <w:t>192.168.0.</w:t>
      </w:r>
      <w:r w:rsidR="00054455">
        <w:rPr>
          <w:rFonts w:asciiTheme="majorHAnsi" w:hAnsiTheme="majorHAnsi" w:cstheme="majorHAnsi"/>
        </w:rPr>
        <w:t>57</w:t>
      </w:r>
      <w:r w:rsidR="0016330B">
        <w:rPr>
          <w:rFonts w:asciiTheme="majorHAnsi" w:hAnsiTheme="majorHAnsi" w:cstheme="majorHAnsi"/>
        </w:rPr>
        <w:t xml:space="preserve"> </w:t>
      </w:r>
      <w:r w:rsidR="0016330B">
        <w:rPr>
          <w:rFonts w:asciiTheme="majorHAnsi" w:hAnsiTheme="majorHAnsi" w:cstheme="majorHAnsi"/>
        </w:rPr>
        <w:tab/>
        <w:t>00</w:t>
      </w:r>
      <w:r w:rsidR="00054455" w:rsidRPr="00054455">
        <w:rPr>
          <w:rFonts w:asciiTheme="majorHAnsi" w:hAnsiTheme="majorHAnsi" w:cstheme="majorHAnsi"/>
        </w:rPr>
        <w:t>1</w:t>
      </w:r>
      <w:r w:rsidR="00054455" w:rsidRPr="00054455">
        <w:rPr>
          <w:rFonts w:asciiTheme="majorHAnsi" w:hAnsiTheme="majorHAnsi" w:cstheme="majorHAnsi"/>
          <w:b/>
        </w:rPr>
        <w:t>1</w:t>
      </w:r>
      <w:r w:rsidR="0016330B">
        <w:rPr>
          <w:rFonts w:asciiTheme="majorHAnsi" w:hAnsiTheme="majorHAnsi" w:cstheme="majorHAnsi"/>
        </w:rPr>
        <w:t>1001</w:t>
      </w:r>
      <w:r w:rsidR="0016330B">
        <w:rPr>
          <w:rFonts w:asciiTheme="majorHAnsi" w:hAnsiTheme="majorHAnsi" w:cstheme="majorHAnsi"/>
        </w:rPr>
        <w:br/>
        <w:t>Come si può notare cambia solo un bit. Pertanto la Wildcard Mask equivale a: 00</w:t>
      </w:r>
      <w:r w:rsidR="00054455">
        <w:rPr>
          <w:rFonts w:asciiTheme="majorHAnsi" w:hAnsiTheme="majorHAnsi" w:cstheme="majorHAnsi"/>
        </w:rPr>
        <w:t>0</w:t>
      </w:r>
      <w:r w:rsidR="00054455" w:rsidRPr="00054455">
        <w:rPr>
          <w:rFonts w:asciiTheme="majorHAnsi" w:hAnsiTheme="majorHAnsi" w:cstheme="majorHAnsi"/>
          <w:b/>
        </w:rPr>
        <w:t>1</w:t>
      </w:r>
      <w:r w:rsidR="0016330B">
        <w:rPr>
          <w:rFonts w:asciiTheme="majorHAnsi" w:hAnsiTheme="majorHAnsi" w:cstheme="majorHAnsi"/>
        </w:rPr>
        <w:t>0000 ovvero 0.0.0.</w:t>
      </w:r>
      <w:r w:rsidR="00054455">
        <w:rPr>
          <w:rFonts w:asciiTheme="majorHAnsi" w:hAnsiTheme="majorHAnsi" w:cstheme="majorHAnsi"/>
        </w:rPr>
        <w:t>16</w:t>
      </w:r>
    </w:p>
    <w:p w14:paraId="1041A68D" w14:textId="48440B45" w:rsidR="0016330B" w:rsidRDefault="0016330B">
      <w:pPr>
        <w:rPr>
          <w:rFonts w:asciiTheme="majorHAnsi" w:hAnsiTheme="majorHAnsi" w:cstheme="majorHAnsi"/>
        </w:rPr>
      </w:pPr>
      <w:r>
        <w:rPr>
          <w:rFonts w:asciiTheme="majorHAnsi" w:hAnsiTheme="majorHAnsi" w:cstheme="majorHAnsi"/>
        </w:rPr>
        <w:t xml:space="preserve">Scrivendo la seguente ACE: </w:t>
      </w:r>
      <w:r w:rsidR="00054455">
        <w:rPr>
          <w:rFonts w:asciiTheme="majorHAnsi" w:hAnsiTheme="majorHAnsi" w:cstheme="majorHAnsi"/>
        </w:rPr>
        <w:br/>
        <w:t xml:space="preserve"> </w:t>
      </w:r>
      <w:r w:rsidR="00054455">
        <w:rPr>
          <w:rFonts w:asciiTheme="majorHAnsi" w:hAnsiTheme="majorHAnsi" w:cstheme="majorHAnsi"/>
        </w:rPr>
        <w:tab/>
      </w:r>
      <w:r w:rsidRPr="00FF0594">
        <w:rPr>
          <w:rFonts w:asciiTheme="majorHAnsi" w:hAnsiTheme="majorHAnsi" w:cstheme="majorHAnsi"/>
        </w:rPr>
        <w:t xml:space="preserve">access-list 1 </w:t>
      </w:r>
      <w:proofErr w:type="spellStart"/>
      <w:r w:rsidRPr="00FF0594">
        <w:rPr>
          <w:rFonts w:asciiTheme="majorHAnsi" w:hAnsiTheme="majorHAnsi" w:cstheme="majorHAnsi"/>
        </w:rPr>
        <w:t>deny</w:t>
      </w:r>
      <w:proofErr w:type="spellEnd"/>
      <w:r w:rsidRPr="00FF0594">
        <w:rPr>
          <w:rFonts w:asciiTheme="majorHAnsi" w:hAnsiTheme="majorHAnsi" w:cstheme="majorHAnsi"/>
        </w:rPr>
        <w:t xml:space="preserve"> 192.168.0.</w:t>
      </w:r>
      <w:r>
        <w:rPr>
          <w:rFonts w:asciiTheme="majorHAnsi" w:hAnsiTheme="majorHAnsi" w:cstheme="majorHAnsi"/>
        </w:rPr>
        <w:t>9</w:t>
      </w:r>
      <w:r w:rsidRPr="00FF0594">
        <w:rPr>
          <w:rFonts w:asciiTheme="majorHAnsi" w:hAnsiTheme="majorHAnsi" w:cstheme="majorHAnsi"/>
        </w:rPr>
        <w:t xml:space="preserve"> 0.0.0.</w:t>
      </w:r>
      <w:r w:rsidR="00054455">
        <w:rPr>
          <w:rFonts w:asciiTheme="majorHAnsi" w:hAnsiTheme="majorHAnsi" w:cstheme="majorHAnsi"/>
        </w:rPr>
        <w:t>16</w:t>
      </w:r>
      <w:r w:rsidR="00054455">
        <w:rPr>
          <w:rFonts w:asciiTheme="majorHAnsi" w:hAnsiTheme="majorHAnsi" w:cstheme="majorHAnsi"/>
        </w:rPr>
        <w:br/>
      </w:r>
      <w:r w:rsidR="00D62D5A">
        <w:rPr>
          <w:rFonts w:asciiTheme="majorHAnsi" w:hAnsiTheme="majorHAnsi" w:cstheme="majorHAnsi"/>
        </w:rPr>
        <w:t>verranno</w:t>
      </w:r>
      <w:r>
        <w:rPr>
          <w:rFonts w:asciiTheme="majorHAnsi" w:hAnsiTheme="majorHAnsi" w:cstheme="majorHAnsi"/>
        </w:rPr>
        <w:t xml:space="preserve"> bloccati tutti gli IP che hanno gli stessi bit dell’indirizzo IP 192.168.0.</w:t>
      </w:r>
      <w:r w:rsidR="0009223F">
        <w:rPr>
          <w:rFonts w:asciiTheme="majorHAnsi" w:hAnsiTheme="majorHAnsi" w:cstheme="majorHAnsi"/>
        </w:rPr>
        <w:t>41</w:t>
      </w:r>
      <w:r w:rsidR="00AD25D7">
        <w:rPr>
          <w:rFonts w:asciiTheme="majorHAnsi" w:hAnsiTheme="majorHAnsi" w:cstheme="majorHAnsi"/>
        </w:rPr>
        <w:t>, ad eccezione del 5° bit dell’ultimo ottetto che risulta indifferente</w:t>
      </w:r>
      <w:r>
        <w:rPr>
          <w:rFonts w:asciiTheme="majorHAnsi" w:hAnsiTheme="majorHAnsi" w:cstheme="majorHAnsi"/>
        </w:rPr>
        <w:t>.</w:t>
      </w:r>
    </w:p>
    <w:p w14:paraId="5927ED7F" w14:textId="1BECA2ED" w:rsidR="0016330B" w:rsidRPr="00FF0594" w:rsidRDefault="0016330B">
      <w:pPr>
        <w:rPr>
          <w:rFonts w:asciiTheme="majorHAnsi" w:hAnsiTheme="majorHAnsi" w:cstheme="majorHAnsi"/>
        </w:rPr>
      </w:pPr>
      <w:r>
        <w:rPr>
          <w:rFonts w:asciiTheme="majorHAnsi" w:hAnsiTheme="majorHAnsi" w:cstheme="majorHAnsi"/>
        </w:rPr>
        <w:t xml:space="preserve">Ecco una realizzazione pratica: </w:t>
      </w:r>
    </w:p>
    <w:bookmarkEnd w:id="0"/>
    <w:p w14:paraId="5536ADC0" w14:textId="450EE8B0" w:rsidR="009737E9" w:rsidRDefault="009737E9">
      <w:pPr>
        <w:rPr>
          <w:rFonts w:asciiTheme="majorHAnsi" w:hAnsiTheme="majorHAnsi" w:cstheme="majorHAnsi"/>
        </w:rPr>
      </w:pPr>
    </w:p>
    <w:p w14:paraId="68017BA1" w14:textId="1BF0CB92" w:rsidR="005874C4" w:rsidRDefault="005874C4">
      <w:pPr>
        <w:rPr>
          <w:rFonts w:asciiTheme="majorHAnsi" w:hAnsiTheme="majorHAnsi" w:cstheme="majorHAnsi"/>
        </w:rPr>
      </w:pPr>
    </w:p>
    <w:p w14:paraId="7FBE7215" w14:textId="482B8BDC" w:rsidR="005874C4" w:rsidRDefault="005874C4">
      <w:pPr>
        <w:rPr>
          <w:rFonts w:asciiTheme="majorHAnsi" w:hAnsiTheme="majorHAnsi" w:cstheme="majorHAnsi"/>
        </w:rPr>
      </w:pPr>
    </w:p>
    <w:p w14:paraId="49A1570E" w14:textId="4D958FA6" w:rsidR="005874C4" w:rsidRDefault="005874C4">
      <w:pPr>
        <w:rPr>
          <w:rFonts w:asciiTheme="majorHAnsi" w:hAnsiTheme="majorHAnsi" w:cstheme="majorHAnsi"/>
        </w:rPr>
      </w:pPr>
    </w:p>
    <w:p w14:paraId="7DB4ABCB" w14:textId="172F7872" w:rsidR="005874C4" w:rsidRDefault="005874C4">
      <w:pPr>
        <w:rPr>
          <w:rFonts w:asciiTheme="majorHAnsi" w:hAnsiTheme="majorHAnsi" w:cstheme="majorHAnsi"/>
        </w:rPr>
      </w:pPr>
    </w:p>
    <w:p w14:paraId="132C5DE5" w14:textId="281AE1AD" w:rsidR="005874C4" w:rsidRDefault="005874C4">
      <w:pPr>
        <w:rPr>
          <w:rFonts w:asciiTheme="majorHAnsi" w:hAnsiTheme="majorHAnsi" w:cstheme="majorHAnsi"/>
        </w:rPr>
      </w:pPr>
    </w:p>
    <w:p w14:paraId="2A506844" w14:textId="69BCB7F1" w:rsidR="005874C4" w:rsidRDefault="005874C4">
      <w:pPr>
        <w:rPr>
          <w:rFonts w:asciiTheme="majorHAnsi" w:hAnsiTheme="majorHAnsi" w:cstheme="majorHAnsi"/>
        </w:rPr>
      </w:pPr>
    </w:p>
    <w:p w14:paraId="07E97E15" w14:textId="2396A3D4" w:rsidR="005874C4" w:rsidRDefault="005874C4">
      <w:pPr>
        <w:rPr>
          <w:rFonts w:asciiTheme="majorHAnsi" w:hAnsiTheme="majorHAnsi" w:cstheme="majorHAnsi"/>
        </w:rPr>
      </w:pPr>
    </w:p>
    <w:p w14:paraId="6517B855" w14:textId="5A07772F" w:rsidR="005874C4" w:rsidRDefault="005874C4">
      <w:pPr>
        <w:rPr>
          <w:rFonts w:asciiTheme="majorHAnsi" w:hAnsiTheme="majorHAnsi" w:cstheme="majorHAnsi"/>
        </w:rPr>
      </w:pPr>
    </w:p>
    <w:p w14:paraId="6B742BE6" w14:textId="62C510FC" w:rsidR="005874C4" w:rsidRDefault="005874C4">
      <w:pPr>
        <w:rPr>
          <w:rFonts w:asciiTheme="majorHAnsi" w:hAnsiTheme="majorHAnsi" w:cstheme="majorHAnsi"/>
        </w:rPr>
      </w:pPr>
    </w:p>
    <w:p w14:paraId="3D298C42" w14:textId="7DF68B5A" w:rsidR="005874C4" w:rsidRDefault="005874C4">
      <w:pPr>
        <w:rPr>
          <w:rFonts w:asciiTheme="majorHAnsi" w:hAnsiTheme="majorHAnsi" w:cstheme="majorHAnsi"/>
        </w:rPr>
      </w:pPr>
    </w:p>
    <w:p w14:paraId="764CF18E" w14:textId="00DBCA27" w:rsidR="005874C4" w:rsidRDefault="005874C4">
      <w:pPr>
        <w:rPr>
          <w:rFonts w:asciiTheme="majorHAnsi" w:hAnsiTheme="majorHAnsi" w:cstheme="majorHAnsi"/>
        </w:rPr>
      </w:pPr>
    </w:p>
    <w:p w14:paraId="0AE6ED7F" w14:textId="77777777" w:rsidR="005874C4" w:rsidRDefault="005874C4">
      <w:pPr>
        <w:rPr>
          <w:rFonts w:asciiTheme="majorHAnsi" w:hAnsiTheme="majorHAnsi" w:cstheme="majorHAnsi"/>
        </w:rPr>
      </w:pPr>
    </w:p>
    <w:p w14:paraId="2DB48807" w14:textId="77777777" w:rsidR="009737E9" w:rsidRDefault="009737E9">
      <w:pPr>
        <w:rPr>
          <w:rFonts w:asciiTheme="majorHAnsi" w:hAnsiTheme="majorHAnsi" w:cstheme="majorHAnsi"/>
        </w:rPr>
      </w:pPr>
    </w:p>
    <w:p w14:paraId="01D32FE4" w14:textId="77777777" w:rsidR="009F0166" w:rsidRDefault="009F0166">
      <w:pPr>
        <w:rPr>
          <w:rFonts w:asciiTheme="majorHAnsi" w:hAnsiTheme="majorHAnsi" w:cstheme="majorHAnsi"/>
        </w:rPr>
      </w:pPr>
    </w:p>
    <w:p w14:paraId="1DE0EBE9" w14:textId="77777777" w:rsidR="009F0166" w:rsidRDefault="00456039">
      <w:pPr>
        <w:rPr>
          <w:rFonts w:asciiTheme="majorHAnsi" w:hAnsiTheme="majorHAnsi" w:cstheme="majorHAnsi"/>
        </w:rPr>
      </w:pPr>
      <w:r w:rsidRPr="005137CB">
        <w:rPr>
          <w:rFonts w:asciiTheme="majorHAnsi" w:hAnsiTheme="majorHAnsi" w:cstheme="majorHAnsi"/>
        </w:rPr>
        <w:t>Le ACL sono utilizzate all’interno dei Firewall packet filtering.</w:t>
      </w:r>
      <w:r w:rsidRPr="005137CB">
        <w:rPr>
          <w:rFonts w:asciiTheme="majorHAnsi" w:hAnsiTheme="majorHAnsi" w:cstheme="majorHAnsi"/>
        </w:rPr>
        <w:br/>
        <w:t xml:space="preserve">In poche parole. I firewall che filtrano i pacchetti IP sono quelli di tipo packet filtering. </w:t>
      </w:r>
    </w:p>
    <w:p w14:paraId="58C71852" w14:textId="77777777" w:rsidR="00456039" w:rsidRPr="005137CB" w:rsidRDefault="00456039">
      <w:pPr>
        <w:rPr>
          <w:rFonts w:asciiTheme="majorHAnsi" w:hAnsiTheme="majorHAnsi" w:cstheme="majorHAnsi"/>
        </w:rPr>
      </w:pPr>
      <w:r w:rsidRPr="005137CB">
        <w:rPr>
          <w:rFonts w:asciiTheme="majorHAnsi" w:hAnsiTheme="majorHAnsi" w:cstheme="majorHAnsi"/>
        </w:rPr>
        <w:t xml:space="preserve">Permettono di bloccare o </w:t>
      </w:r>
      <w:r w:rsidR="009F0166" w:rsidRPr="005137CB">
        <w:rPr>
          <w:rFonts w:asciiTheme="majorHAnsi" w:hAnsiTheme="majorHAnsi" w:cstheme="majorHAnsi"/>
        </w:rPr>
        <w:t>consentire</w:t>
      </w:r>
      <w:r w:rsidRPr="005137CB">
        <w:rPr>
          <w:rFonts w:asciiTheme="majorHAnsi" w:hAnsiTheme="majorHAnsi" w:cstheme="majorHAnsi"/>
        </w:rPr>
        <w:t xml:space="preserve"> il traffico di dati che attraversa il firewall specificando l’indirizzo IP,</w:t>
      </w:r>
      <w:r w:rsidR="00D67970" w:rsidRPr="005137CB">
        <w:rPr>
          <w:rFonts w:asciiTheme="majorHAnsi" w:hAnsiTheme="majorHAnsi" w:cstheme="majorHAnsi"/>
        </w:rPr>
        <w:t xml:space="preserve"> ed eventualmente</w:t>
      </w:r>
      <w:r w:rsidRPr="005137CB">
        <w:rPr>
          <w:rFonts w:asciiTheme="majorHAnsi" w:hAnsiTheme="majorHAnsi" w:cstheme="majorHAnsi"/>
        </w:rPr>
        <w:t xml:space="preserve"> il protocollo e la porta dei dispostivi che si vogliono controllare.</w:t>
      </w:r>
      <w:r w:rsidRPr="005137CB">
        <w:rPr>
          <w:rFonts w:asciiTheme="majorHAnsi" w:hAnsiTheme="majorHAnsi" w:cstheme="majorHAnsi"/>
        </w:rPr>
        <w:br/>
        <w:t xml:space="preserve">Le ACL sono proprio le regole che vengono scritte per attuare tale controllo. </w:t>
      </w:r>
    </w:p>
    <w:p w14:paraId="68FCE7FD" w14:textId="77777777" w:rsidR="00B25236" w:rsidRPr="005137CB" w:rsidRDefault="00FF592F">
      <w:pPr>
        <w:rPr>
          <w:rFonts w:asciiTheme="majorHAnsi" w:hAnsiTheme="majorHAnsi" w:cstheme="majorHAnsi"/>
          <w:b/>
        </w:rPr>
      </w:pPr>
      <w:r w:rsidRPr="005137CB">
        <w:rPr>
          <w:rFonts w:asciiTheme="majorHAnsi" w:hAnsiTheme="majorHAnsi" w:cstheme="majorHAnsi"/>
          <w:b/>
        </w:rPr>
        <w:t>ACL</w:t>
      </w:r>
    </w:p>
    <w:p w14:paraId="495CCBD2" w14:textId="77777777" w:rsidR="00B948A9" w:rsidRPr="005137CB" w:rsidRDefault="00541B2A" w:rsidP="00D67970">
      <w:pPr>
        <w:rPr>
          <w:rFonts w:asciiTheme="majorHAnsi" w:hAnsiTheme="majorHAnsi" w:cstheme="majorHAnsi"/>
        </w:rPr>
      </w:pPr>
      <w:r w:rsidRPr="005137CB">
        <w:rPr>
          <w:rFonts w:asciiTheme="majorHAnsi" w:hAnsiTheme="majorHAnsi" w:cstheme="majorHAnsi"/>
        </w:rPr>
        <w:t>Le ACL permettono la limitazione del traffico in rete</w:t>
      </w:r>
      <w:r w:rsidR="00B948A9" w:rsidRPr="005137CB">
        <w:rPr>
          <w:rFonts w:asciiTheme="majorHAnsi" w:hAnsiTheme="majorHAnsi" w:cstheme="majorHAnsi"/>
        </w:rPr>
        <w:t xml:space="preserve"> e un livello base di sicurezza per l’accesso ad essa.</w:t>
      </w:r>
      <w:r w:rsidR="00B948A9" w:rsidRPr="005137CB">
        <w:rPr>
          <w:rFonts w:asciiTheme="majorHAnsi" w:hAnsiTheme="majorHAnsi" w:cstheme="majorHAnsi"/>
        </w:rPr>
        <w:br/>
        <w:t xml:space="preserve">Ogni regola ACL prende il nome di ACE (access control entry); al momento del controllo dell’ACL se le sue proprietà vengono soddisfatte viene effettuata l’azione vera e propria di controllo, ovvero se permettere o bloccare la trasmissione. </w:t>
      </w:r>
    </w:p>
    <w:p w14:paraId="08041B3F" w14:textId="77777777" w:rsidR="00B948A9" w:rsidRPr="005137CB" w:rsidRDefault="00B948A9" w:rsidP="00D67970">
      <w:pPr>
        <w:rPr>
          <w:rFonts w:asciiTheme="majorHAnsi" w:hAnsiTheme="majorHAnsi" w:cstheme="majorHAnsi"/>
        </w:rPr>
      </w:pPr>
      <w:r w:rsidRPr="005137CB">
        <w:rPr>
          <w:rFonts w:asciiTheme="majorHAnsi" w:hAnsiTheme="majorHAnsi" w:cstheme="majorHAnsi"/>
        </w:rPr>
        <w:t>La valutazione delle ACL inizia dalla prima regola e continua finché le condizioni di una regola non sono soddisfatte. Ciò vuol dire che la valutazione di una lista di regole per un pacchetto termina appena le sue condizioni sono verificate da una ACE. Se nessuna regola viene verificata viene applicata la policy di default del firewall. Ne esistono di due tipi:</w:t>
      </w:r>
    </w:p>
    <w:p w14:paraId="2095FF34" w14:textId="77777777" w:rsidR="00B948A9" w:rsidRPr="005137CB" w:rsidRDefault="00B948A9" w:rsidP="00B948A9">
      <w:pPr>
        <w:pStyle w:val="ListParagraph"/>
        <w:numPr>
          <w:ilvl w:val="0"/>
          <w:numId w:val="2"/>
        </w:numPr>
        <w:rPr>
          <w:rFonts w:asciiTheme="majorHAnsi" w:hAnsiTheme="majorHAnsi" w:cstheme="majorHAnsi"/>
        </w:rPr>
      </w:pPr>
      <w:r w:rsidRPr="005137CB">
        <w:rPr>
          <w:rFonts w:asciiTheme="majorHAnsi" w:hAnsiTheme="majorHAnsi" w:cstheme="majorHAnsi"/>
        </w:rPr>
        <w:t>Open policy: vengono permesse tutte le connessioni non specificatamente bloccate</w:t>
      </w:r>
    </w:p>
    <w:p w14:paraId="356C3406" w14:textId="77777777" w:rsidR="00B948A9" w:rsidRPr="005137CB" w:rsidRDefault="00B948A9" w:rsidP="00B948A9">
      <w:pPr>
        <w:pStyle w:val="ListParagraph"/>
        <w:numPr>
          <w:ilvl w:val="0"/>
          <w:numId w:val="2"/>
        </w:numPr>
        <w:rPr>
          <w:rFonts w:asciiTheme="majorHAnsi" w:hAnsiTheme="majorHAnsi" w:cstheme="majorHAnsi"/>
        </w:rPr>
      </w:pPr>
      <w:proofErr w:type="spellStart"/>
      <w:r w:rsidRPr="005137CB">
        <w:rPr>
          <w:rFonts w:asciiTheme="majorHAnsi" w:hAnsiTheme="majorHAnsi" w:cstheme="majorHAnsi"/>
        </w:rPr>
        <w:t>C</w:t>
      </w:r>
      <w:r w:rsidR="00F96C90" w:rsidRPr="005137CB">
        <w:rPr>
          <w:rFonts w:asciiTheme="majorHAnsi" w:hAnsiTheme="majorHAnsi" w:cstheme="majorHAnsi"/>
        </w:rPr>
        <w:t>l</w:t>
      </w:r>
      <w:r w:rsidRPr="005137CB">
        <w:rPr>
          <w:rFonts w:asciiTheme="majorHAnsi" w:hAnsiTheme="majorHAnsi" w:cstheme="majorHAnsi"/>
        </w:rPr>
        <w:t>osed</w:t>
      </w:r>
      <w:proofErr w:type="spellEnd"/>
      <w:r w:rsidRPr="005137CB">
        <w:rPr>
          <w:rFonts w:asciiTheme="majorHAnsi" w:hAnsiTheme="majorHAnsi" w:cstheme="majorHAnsi"/>
        </w:rPr>
        <w:t xml:space="preserve"> policy: vengono bloccate tutte le connessioni non specificatamente consentite</w:t>
      </w:r>
    </w:p>
    <w:p w14:paraId="1314A49F" w14:textId="77777777" w:rsidR="00B948A9" w:rsidRPr="005137CB" w:rsidRDefault="00F96C90" w:rsidP="00B948A9">
      <w:pPr>
        <w:rPr>
          <w:rFonts w:asciiTheme="majorHAnsi" w:hAnsiTheme="majorHAnsi" w:cstheme="majorHAnsi"/>
        </w:rPr>
      </w:pPr>
      <w:r w:rsidRPr="005137CB">
        <w:rPr>
          <w:rFonts w:asciiTheme="majorHAnsi" w:hAnsiTheme="majorHAnsi" w:cstheme="majorHAnsi"/>
        </w:rPr>
        <w:t xml:space="preserve">Ovviamente la seconda consente un maggior livello di sicurezza ma è più indicata per una DMZ poiché altrimenti per un normale utilizzo della rete andrebbero consentiti tutti i siti e i protocolli/porte utilizzabili. </w:t>
      </w:r>
    </w:p>
    <w:p w14:paraId="19FC2475" w14:textId="77777777" w:rsidR="00D67970" w:rsidRPr="005137CB" w:rsidRDefault="00541B2A" w:rsidP="00D67970">
      <w:pPr>
        <w:rPr>
          <w:rFonts w:asciiTheme="majorHAnsi" w:hAnsiTheme="majorHAnsi" w:cstheme="majorHAnsi"/>
        </w:rPr>
      </w:pPr>
      <w:r w:rsidRPr="005137CB">
        <w:rPr>
          <w:rFonts w:asciiTheme="majorHAnsi" w:hAnsiTheme="majorHAnsi" w:cstheme="majorHAnsi"/>
        </w:rPr>
        <w:br/>
      </w:r>
      <w:r w:rsidR="00456039" w:rsidRPr="005137CB">
        <w:rPr>
          <w:rFonts w:asciiTheme="majorHAnsi" w:hAnsiTheme="majorHAnsi" w:cstheme="majorHAnsi"/>
        </w:rPr>
        <w:t>Esistono 2 tipi di ACL: standard ed estese. Cosa cambia?</w:t>
      </w:r>
      <w:r w:rsidR="00D67970" w:rsidRPr="005137CB">
        <w:rPr>
          <w:rFonts w:asciiTheme="majorHAnsi" w:hAnsiTheme="majorHAnsi" w:cstheme="majorHAnsi"/>
        </w:rPr>
        <w:t xml:space="preserve"> Le prime permettono il controllo del solo indirizzo mittente. Ciò vuol dire che sono utili per controllare il traffico in entrata, un po' meno per quello in uscita.</w:t>
      </w:r>
    </w:p>
    <w:p w14:paraId="790F54EC" w14:textId="77777777" w:rsidR="00D67970" w:rsidRPr="005137CB" w:rsidRDefault="00D67970" w:rsidP="00D67970">
      <w:pPr>
        <w:rPr>
          <w:rFonts w:asciiTheme="majorHAnsi" w:hAnsiTheme="majorHAnsi" w:cstheme="majorHAnsi"/>
        </w:rPr>
      </w:pPr>
      <w:r w:rsidRPr="005137CB">
        <w:rPr>
          <w:rFonts w:asciiTheme="majorHAnsi" w:hAnsiTheme="majorHAnsi" w:cstheme="majorHAnsi"/>
        </w:rPr>
        <w:t>Mentre quelle estese permettono di effettuare controlli sia sull’indirizzo IP mittente che destinatario e anche sul protocollo e porta utilizzati</w:t>
      </w:r>
      <w:r w:rsidR="00F96C90" w:rsidRPr="005137CB">
        <w:rPr>
          <w:rFonts w:asciiTheme="majorHAnsi" w:hAnsiTheme="majorHAnsi" w:cstheme="majorHAnsi"/>
        </w:rPr>
        <w:t xml:space="preserve"> permettendo un controllo più completo. </w:t>
      </w:r>
    </w:p>
    <w:p w14:paraId="5C39D952" w14:textId="77777777" w:rsidR="00FF592F" w:rsidRPr="005137CB" w:rsidRDefault="00D67970">
      <w:pPr>
        <w:rPr>
          <w:rFonts w:asciiTheme="majorHAnsi" w:hAnsiTheme="majorHAnsi" w:cstheme="majorHAnsi"/>
        </w:rPr>
      </w:pPr>
      <w:r w:rsidRPr="005137CB">
        <w:rPr>
          <w:rFonts w:asciiTheme="majorHAnsi" w:hAnsiTheme="majorHAnsi" w:cstheme="majorHAnsi"/>
        </w:rPr>
        <w:t xml:space="preserve">Una ACL, vista così, sembra che possa </w:t>
      </w:r>
      <w:r w:rsidR="00F96C90" w:rsidRPr="005137CB">
        <w:rPr>
          <w:rFonts w:asciiTheme="majorHAnsi" w:hAnsiTheme="majorHAnsi" w:cstheme="majorHAnsi"/>
        </w:rPr>
        <w:t>controllare</w:t>
      </w:r>
      <w:r w:rsidRPr="005137CB">
        <w:rPr>
          <w:rFonts w:asciiTheme="majorHAnsi" w:hAnsiTheme="majorHAnsi" w:cstheme="majorHAnsi"/>
        </w:rPr>
        <w:t xml:space="preserve"> un</w:t>
      </w:r>
      <w:r w:rsidR="00F96C90" w:rsidRPr="005137CB">
        <w:rPr>
          <w:rFonts w:asciiTheme="majorHAnsi" w:hAnsiTheme="majorHAnsi" w:cstheme="majorHAnsi"/>
        </w:rPr>
        <w:t xml:space="preserve"> singolo</w:t>
      </w:r>
      <w:r w:rsidRPr="005137CB">
        <w:rPr>
          <w:rFonts w:asciiTheme="majorHAnsi" w:hAnsiTheme="majorHAnsi" w:cstheme="majorHAnsi"/>
        </w:rPr>
        <w:t xml:space="preserve"> dispositivo. Viene così in nostro aiuto la </w:t>
      </w:r>
      <w:proofErr w:type="spellStart"/>
      <w:r w:rsidRPr="005137CB">
        <w:rPr>
          <w:rFonts w:asciiTheme="majorHAnsi" w:hAnsiTheme="majorHAnsi" w:cstheme="majorHAnsi"/>
        </w:rPr>
        <w:t>wildcard</w:t>
      </w:r>
      <w:proofErr w:type="spellEnd"/>
      <w:r w:rsidRPr="005137CB">
        <w:rPr>
          <w:rFonts w:asciiTheme="majorHAnsi" w:hAnsiTheme="majorHAnsi" w:cstheme="majorHAnsi"/>
        </w:rPr>
        <w:t xml:space="preserve"> </w:t>
      </w:r>
      <w:proofErr w:type="spellStart"/>
      <w:r w:rsidRPr="005137CB">
        <w:rPr>
          <w:rFonts w:asciiTheme="majorHAnsi" w:hAnsiTheme="majorHAnsi" w:cstheme="majorHAnsi"/>
        </w:rPr>
        <w:t>mask</w:t>
      </w:r>
      <w:proofErr w:type="spellEnd"/>
      <w:r w:rsidRPr="005137CB">
        <w:rPr>
          <w:rFonts w:asciiTheme="majorHAnsi" w:hAnsiTheme="majorHAnsi" w:cstheme="majorHAnsi"/>
        </w:rPr>
        <w:t xml:space="preserve"> che consente di selezionare un gruppo di </w:t>
      </w:r>
      <w:proofErr w:type="spellStart"/>
      <w:r w:rsidRPr="005137CB">
        <w:rPr>
          <w:rFonts w:asciiTheme="majorHAnsi" w:hAnsiTheme="majorHAnsi" w:cstheme="majorHAnsi"/>
        </w:rPr>
        <w:t>host</w:t>
      </w:r>
      <w:proofErr w:type="spellEnd"/>
      <w:r w:rsidRPr="005137CB">
        <w:rPr>
          <w:rFonts w:asciiTheme="majorHAnsi" w:hAnsiTheme="majorHAnsi" w:cstheme="majorHAnsi"/>
        </w:rPr>
        <w:t xml:space="preserve"> basandosi sull’IP di uno di essi.</w:t>
      </w:r>
    </w:p>
    <w:p w14:paraId="3252F4BC" w14:textId="77777777" w:rsidR="00FF592F" w:rsidRPr="005137CB" w:rsidRDefault="00FF592F">
      <w:pPr>
        <w:rPr>
          <w:rFonts w:asciiTheme="majorHAnsi" w:hAnsiTheme="majorHAnsi" w:cstheme="majorHAnsi"/>
          <w:b/>
        </w:rPr>
      </w:pPr>
      <w:r w:rsidRPr="005137CB">
        <w:rPr>
          <w:rFonts w:asciiTheme="majorHAnsi" w:hAnsiTheme="majorHAnsi" w:cstheme="majorHAnsi"/>
          <w:b/>
        </w:rPr>
        <w:t>WILDCARD MASK</w:t>
      </w:r>
    </w:p>
    <w:p w14:paraId="338390E3" w14:textId="77777777" w:rsidR="00D67970" w:rsidRPr="005137CB" w:rsidRDefault="00D67970">
      <w:pPr>
        <w:rPr>
          <w:rFonts w:asciiTheme="majorHAnsi" w:hAnsiTheme="majorHAnsi" w:cstheme="majorHAnsi"/>
          <w:u w:val="single"/>
        </w:rPr>
      </w:pPr>
      <w:r w:rsidRPr="005137CB">
        <w:rPr>
          <w:rFonts w:asciiTheme="majorHAnsi" w:hAnsiTheme="majorHAnsi" w:cstheme="majorHAnsi"/>
        </w:rPr>
        <w:t xml:space="preserve">Il funzionamento delle </w:t>
      </w:r>
      <w:proofErr w:type="spellStart"/>
      <w:r w:rsidRPr="005137CB">
        <w:rPr>
          <w:rFonts w:asciiTheme="majorHAnsi" w:hAnsiTheme="majorHAnsi" w:cstheme="majorHAnsi"/>
        </w:rPr>
        <w:t>wildcard</w:t>
      </w:r>
      <w:proofErr w:type="spellEnd"/>
      <w:r w:rsidRPr="005137CB">
        <w:rPr>
          <w:rFonts w:asciiTheme="majorHAnsi" w:hAnsiTheme="majorHAnsi" w:cstheme="majorHAnsi"/>
        </w:rPr>
        <w:t xml:space="preserve"> </w:t>
      </w:r>
      <w:proofErr w:type="spellStart"/>
      <w:r w:rsidRPr="005137CB">
        <w:rPr>
          <w:rFonts w:asciiTheme="majorHAnsi" w:hAnsiTheme="majorHAnsi" w:cstheme="majorHAnsi"/>
        </w:rPr>
        <w:t>mask</w:t>
      </w:r>
      <w:proofErr w:type="spellEnd"/>
      <w:r w:rsidRPr="005137CB">
        <w:rPr>
          <w:rFonts w:asciiTheme="majorHAnsi" w:hAnsiTheme="majorHAnsi" w:cstheme="majorHAnsi"/>
        </w:rPr>
        <w:t xml:space="preserve"> non è banale. Si basa fondamentalmente sulla conversione in binario dell’indirizzo IP.</w:t>
      </w:r>
      <w:r w:rsidRPr="005137CB">
        <w:rPr>
          <w:rFonts w:asciiTheme="majorHAnsi" w:hAnsiTheme="majorHAnsi" w:cstheme="majorHAnsi"/>
        </w:rPr>
        <w:br/>
      </w:r>
      <w:r w:rsidR="00631FEC" w:rsidRPr="005137CB">
        <w:rPr>
          <w:rFonts w:asciiTheme="majorHAnsi" w:hAnsiTheme="majorHAnsi" w:cstheme="majorHAnsi"/>
        </w:rPr>
        <w:t>Ma cos’è</w:t>
      </w:r>
      <w:r w:rsidR="003829F7" w:rsidRPr="005137CB">
        <w:rPr>
          <w:rFonts w:asciiTheme="majorHAnsi" w:hAnsiTheme="majorHAnsi" w:cstheme="majorHAnsi"/>
        </w:rPr>
        <w:t xml:space="preserve"> praticamente</w:t>
      </w:r>
      <w:r w:rsidR="00631FEC" w:rsidRPr="005137CB">
        <w:rPr>
          <w:rFonts w:asciiTheme="majorHAnsi" w:hAnsiTheme="majorHAnsi" w:cstheme="majorHAnsi"/>
        </w:rPr>
        <w:t xml:space="preserve">? È </w:t>
      </w:r>
      <w:r w:rsidR="003829F7" w:rsidRPr="005137CB">
        <w:rPr>
          <w:rFonts w:asciiTheme="majorHAnsi" w:hAnsiTheme="majorHAnsi" w:cstheme="majorHAnsi"/>
        </w:rPr>
        <w:t xml:space="preserve">un numero di 32 bit diviso da 4 ottetti, proprio come l’indirizzo IP. È l’inverso della </w:t>
      </w:r>
      <w:proofErr w:type="spellStart"/>
      <w:r w:rsidR="003829F7" w:rsidRPr="005137CB">
        <w:rPr>
          <w:rFonts w:asciiTheme="majorHAnsi" w:hAnsiTheme="majorHAnsi" w:cstheme="majorHAnsi"/>
        </w:rPr>
        <w:t>subnet</w:t>
      </w:r>
      <w:proofErr w:type="spellEnd"/>
      <w:r w:rsidR="003829F7" w:rsidRPr="005137CB">
        <w:rPr>
          <w:rFonts w:asciiTheme="majorHAnsi" w:hAnsiTheme="majorHAnsi" w:cstheme="majorHAnsi"/>
        </w:rPr>
        <w:t xml:space="preserve"> </w:t>
      </w:r>
      <w:proofErr w:type="spellStart"/>
      <w:r w:rsidR="003829F7" w:rsidRPr="005137CB">
        <w:rPr>
          <w:rFonts w:asciiTheme="majorHAnsi" w:hAnsiTheme="majorHAnsi" w:cstheme="majorHAnsi"/>
        </w:rPr>
        <w:t>mask</w:t>
      </w:r>
      <w:proofErr w:type="spellEnd"/>
      <w:r w:rsidR="003829F7" w:rsidRPr="005137CB">
        <w:rPr>
          <w:rFonts w:asciiTheme="majorHAnsi" w:hAnsiTheme="majorHAnsi" w:cstheme="majorHAnsi"/>
        </w:rPr>
        <w:t>.</w:t>
      </w:r>
    </w:p>
    <w:sectPr w:rsidR="00D67970" w:rsidRPr="005137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A31"/>
    <w:multiLevelType w:val="hybridMultilevel"/>
    <w:tmpl w:val="DA54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A9F2132"/>
    <w:multiLevelType w:val="hybridMultilevel"/>
    <w:tmpl w:val="6810A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2F"/>
    <w:rsid w:val="00054455"/>
    <w:rsid w:val="0009223F"/>
    <w:rsid w:val="0016330B"/>
    <w:rsid w:val="00203B11"/>
    <w:rsid w:val="003500B9"/>
    <w:rsid w:val="003829F7"/>
    <w:rsid w:val="00400A86"/>
    <w:rsid w:val="00456039"/>
    <w:rsid w:val="005137CB"/>
    <w:rsid w:val="00541B2A"/>
    <w:rsid w:val="005874C4"/>
    <w:rsid w:val="00600F3F"/>
    <w:rsid w:val="00631FEC"/>
    <w:rsid w:val="00636856"/>
    <w:rsid w:val="009737E9"/>
    <w:rsid w:val="009F0166"/>
    <w:rsid w:val="00AD25D7"/>
    <w:rsid w:val="00B25236"/>
    <w:rsid w:val="00B948A9"/>
    <w:rsid w:val="00D62D5A"/>
    <w:rsid w:val="00D67970"/>
    <w:rsid w:val="00E23929"/>
    <w:rsid w:val="00F96C90"/>
    <w:rsid w:val="00FF0594"/>
    <w:rsid w:val="00FF59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B80"/>
  <w15:chartTrackingRefBased/>
  <w15:docId w15:val="{499A6FDB-FC4B-4CAC-ABE5-72B2D9EB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670</Words>
  <Characters>3824</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Der</dc:creator>
  <cp:keywords/>
  <dc:description/>
  <cp:lastModifiedBy>wander29301@outlook.com</cp:lastModifiedBy>
  <cp:revision>15</cp:revision>
  <dcterms:created xsi:type="dcterms:W3CDTF">2018-05-30T18:41:00Z</dcterms:created>
  <dcterms:modified xsi:type="dcterms:W3CDTF">2018-06-05T12:43:00Z</dcterms:modified>
</cp:coreProperties>
</file>