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8E236" w14:textId="2BD11724" w:rsidR="009C319E" w:rsidRPr="009C319E" w:rsidRDefault="009C319E" w:rsidP="009C319E">
      <w:r w:rsidRPr="009C319E">
        <w:drawing>
          <wp:inline distT="0" distB="0" distL="0" distR="0" wp14:anchorId="111B9A3D" wp14:editId="109842CF">
            <wp:extent cx="762000" cy="762000"/>
            <wp:effectExtent l="0" t="0" r="0" b="0"/>
            <wp:docPr id="457217871" name="Imagem 1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P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B1977" w14:textId="77777777" w:rsidR="009C319E" w:rsidRPr="009C319E" w:rsidRDefault="009C319E" w:rsidP="009C319E">
      <w:r w:rsidRPr="009C319E">
        <w:t xml:space="preserve">Para detalhar a atividade de limpeza de área, </w:t>
      </w:r>
      <w:proofErr w:type="gramStart"/>
      <w:r w:rsidRPr="009C319E">
        <w:t>dependência, etc.</w:t>
      </w:r>
      <w:proofErr w:type="gramEnd"/>
      <w:r w:rsidRPr="009C319E">
        <w:t>, é recomendável utilizar "Instrução de Trabalho" em vez de "Procedimento". Essa escolha é baseada na diferença entre os dois termos, conforme a norma ISO 9001:2015 e as boas práticas de gestão de processos.</w:t>
      </w:r>
    </w:p>
    <w:p w14:paraId="69DCE124" w14:textId="77777777" w:rsidR="009C319E" w:rsidRPr="009C319E" w:rsidRDefault="009C319E" w:rsidP="009C319E">
      <w:r w:rsidRPr="009C319E">
        <w:rPr>
          <w:b/>
          <w:bCs/>
        </w:rPr>
        <w:t>Diferença entre Procedimento e Instrução de Trabalho:</w:t>
      </w:r>
    </w:p>
    <w:p w14:paraId="59B60608" w14:textId="77777777" w:rsidR="009C319E" w:rsidRPr="009C319E" w:rsidRDefault="009C319E" w:rsidP="009C319E">
      <w:pPr>
        <w:numPr>
          <w:ilvl w:val="0"/>
          <w:numId w:val="1"/>
        </w:numPr>
      </w:pPr>
      <w:r w:rsidRPr="009C319E">
        <w:rPr>
          <w:b/>
          <w:bCs/>
        </w:rPr>
        <w:t>Procedimento:</w:t>
      </w:r>
      <w:r w:rsidRPr="009C319E">
        <w:t xml:space="preserve"> É um documento que descreve de forma abrangente como um processo deve ser conduzido, incluindo várias atividades e responsabilidades envolvidas. É mais genérico e de alto nível.</w:t>
      </w:r>
    </w:p>
    <w:p w14:paraId="37124696" w14:textId="77777777" w:rsidR="009C319E" w:rsidRPr="009C319E" w:rsidRDefault="009C319E" w:rsidP="009C319E">
      <w:pPr>
        <w:numPr>
          <w:ilvl w:val="0"/>
          <w:numId w:val="1"/>
        </w:numPr>
      </w:pPr>
      <w:r w:rsidRPr="009C319E">
        <w:rPr>
          <w:b/>
          <w:bCs/>
        </w:rPr>
        <w:t>Instrução de Trabalho:</w:t>
      </w:r>
      <w:r w:rsidRPr="009C319E">
        <w:t xml:space="preserve"> É um documento detalhado que descreve passo a passo como uma tarefa específica deve ser executada. É mais detalhado e específico para atividades operacionais.</w:t>
      </w:r>
    </w:p>
    <w:p w14:paraId="532AAEA0" w14:textId="77777777" w:rsidR="009C319E" w:rsidRPr="009C319E" w:rsidRDefault="009C319E" w:rsidP="009C319E">
      <w:r w:rsidRPr="009C319E">
        <w:rPr>
          <w:b/>
          <w:bCs/>
        </w:rPr>
        <w:t>Razões para usar Instrução de Trabalho na Limpeza:</w:t>
      </w:r>
    </w:p>
    <w:p w14:paraId="277A0A91" w14:textId="77777777" w:rsidR="009C319E" w:rsidRPr="009C319E" w:rsidRDefault="009C319E" w:rsidP="009C319E">
      <w:pPr>
        <w:numPr>
          <w:ilvl w:val="0"/>
          <w:numId w:val="2"/>
        </w:numPr>
      </w:pPr>
      <w:r w:rsidRPr="009C319E">
        <w:rPr>
          <w:b/>
          <w:bCs/>
        </w:rPr>
        <w:t>Detalhamento das Atividades:</w:t>
      </w:r>
      <w:r w:rsidRPr="009C319E">
        <w:t xml:space="preserve"> A limpeza de áreas e dependências envolve tarefas específicas que precisam ser detalhadas minuciosamente para garantir a conformidade e eficácia. A Instrução de Trabalho permite descrever cada passo necessário, desde a escolha dos materiais de limpeza até os métodos de aplicação e segurança.</w:t>
      </w:r>
    </w:p>
    <w:p w14:paraId="0FF4195F" w14:textId="77777777" w:rsidR="009C319E" w:rsidRPr="009C319E" w:rsidRDefault="009C319E" w:rsidP="009C319E">
      <w:pPr>
        <w:numPr>
          <w:ilvl w:val="0"/>
          <w:numId w:val="2"/>
        </w:numPr>
      </w:pPr>
      <w:r w:rsidRPr="009C319E">
        <w:rPr>
          <w:b/>
          <w:bCs/>
        </w:rPr>
        <w:t>Facilidade de Entendimento:</w:t>
      </w:r>
      <w:r w:rsidRPr="009C319E">
        <w:t xml:space="preserve"> As Instruções de Trabalho são geralmente mais fáceis de entender para os operadores, pois fornecem orientações claras e diretas sobre como realizar cada tarefa.</w:t>
      </w:r>
    </w:p>
    <w:p w14:paraId="227E09EF" w14:textId="77777777" w:rsidR="009C319E" w:rsidRPr="009C319E" w:rsidRDefault="009C319E" w:rsidP="009C319E">
      <w:pPr>
        <w:numPr>
          <w:ilvl w:val="0"/>
          <w:numId w:val="2"/>
        </w:numPr>
      </w:pPr>
      <w:r w:rsidRPr="009C319E">
        <w:rPr>
          <w:b/>
          <w:bCs/>
        </w:rPr>
        <w:t>Treinamento e Capacitação:</w:t>
      </w:r>
      <w:r w:rsidRPr="009C319E">
        <w:t xml:space="preserve"> Documentos detalhados facilitam o treinamento de novos funcionários, garantindo que todos sigam os mesmos padrões e práticas de limpeza.</w:t>
      </w:r>
    </w:p>
    <w:p w14:paraId="584FE70C" w14:textId="77777777" w:rsidR="009C319E" w:rsidRPr="009C319E" w:rsidRDefault="009C319E" w:rsidP="009C319E">
      <w:pPr>
        <w:numPr>
          <w:ilvl w:val="0"/>
          <w:numId w:val="2"/>
        </w:numPr>
      </w:pPr>
      <w:r w:rsidRPr="009C319E">
        <w:rPr>
          <w:b/>
          <w:bCs/>
        </w:rPr>
        <w:t>Controle de Qualidade:</w:t>
      </w:r>
      <w:r w:rsidRPr="009C319E">
        <w:t xml:space="preserve"> A especificidade das Instruções de Trabalho ajuda a manter um nível consistente de qualidade nas atividades de limpeza, essencial para ambientes que exigem alta higiene e limpeza.</w:t>
      </w:r>
    </w:p>
    <w:p w14:paraId="0C5F8D4E" w14:textId="77777777" w:rsidR="009C319E" w:rsidRPr="009C319E" w:rsidRDefault="009C319E" w:rsidP="009C319E">
      <w:pPr>
        <w:numPr>
          <w:ilvl w:val="0"/>
          <w:numId w:val="2"/>
        </w:numPr>
      </w:pPr>
      <w:r w:rsidRPr="009C319E">
        <w:rPr>
          <w:b/>
          <w:bCs/>
        </w:rPr>
        <w:t>Conformidade com a ISO 9001:2015:</w:t>
      </w:r>
      <w:r w:rsidRPr="009C319E">
        <w:t xml:space="preserve"> A norma exige que as organizações determinem e mantenham as instruções documentadas para assegurar a operação eficaz dos processos (4.4.2). As Instruções de Trabalho atendem a essa exigência ao proporcionar um nível de detalhe necessário para atividades operacionais específicas.</w:t>
      </w:r>
    </w:p>
    <w:p w14:paraId="48BCA9ED" w14:textId="77777777" w:rsidR="009C319E" w:rsidRPr="009C319E" w:rsidRDefault="009C319E" w:rsidP="009C319E">
      <w:r w:rsidRPr="009C319E">
        <w:rPr>
          <w:b/>
          <w:bCs/>
        </w:rPr>
        <w:t>Exemplo de Conteúdo de uma Instrução de Trabalho para Limpeza:</w:t>
      </w:r>
    </w:p>
    <w:p w14:paraId="08CFB29B" w14:textId="77777777" w:rsidR="009C319E" w:rsidRPr="009C319E" w:rsidRDefault="009C319E" w:rsidP="009C319E">
      <w:pPr>
        <w:numPr>
          <w:ilvl w:val="0"/>
          <w:numId w:val="3"/>
        </w:numPr>
      </w:pPr>
      <w:r w:rsidRPr="009C319E">
        <w:rPr>
          <w:b/>
          <w:bCs/>
        </w:rPr>
        <w:t>Título e Identificação:</w:t>
      </w:r>
    </w:p>
    <w:p w14:paraId="23039F0E" w14:textId="77777777" w:rsidR="009C319E" w:rsidRPr="009C319E" w:rsidRDefault="009C319E" w:rsidP="009C319E">
      <w:pPr>
        <w:numPr>
          <w:ilvl w:val="1"/>
          <w:numId w:val="3"/>
        </w:numPr>
      </w:pPr>
      <w:r w:rsidRPr="009C319E">
        <w:t>Instrução de Trabalho de Limpeza de Áreas Comuns (Código: IT-001)</w:t>
      </w:r>
    </w:p>
    <w:p w14:paraId="5CF99F25" w14:textId="77777777" w:rsidR="009C319E" w:rsidRPr="009C319E" w:rsidRDefault="009C319E" w:rsidP="009C319E">
      <w:pPr>
        <w:numPr>
          <w:ilvl w:val="1"/>
          <w:numId w:val="3"/>
        </w:numPr>
      </w:pPr>
      <w:r w:rsidRPr="009C319E">
        <w:t>Data de Emissão: [Data]</w:t>
      </w:r>
    </w:p>
    <w:p w14:paraId="6F5B3E15" w14:textId="77777777" w:rsidR="009C319E" w:rsidRPr="009C319E" w:rsidRDefault="009C319E" w:rsidP="009C319E">
      <w:pPr>
        <w:numPr>
          <w:ilvl w:val="1"/>
          <w:numId w:val="3"/>
        </w:numPr>
      </w:pPr>
      <w:r w:rsidRPr="009C319E">
        <w:t>Revisão: [Número]</w:t>
      </w:r>
    </w:p>
    <w:p w14:paraId="1A699E32" w14:textId="77777777" w:rsidR="009C319E" w:rsidRPr="009C319E" w:rsidRDefault="009C319E" w:rsidP="009C319E">
      <w:pPr>
        <w:numPr>
          <w:ilvl w:val="0"/>
          <w:numId w:val="3"/>
        </w:numPr>
      </w:pPr>
      <w:r w:rsidRPr="009C319E">
        <w:rPr>
          <w:b/>
          <w:bCs/>
        </w:rPr>
        <w:t>Objetivo:</w:t>
      </w:r>
    </w:p>
    <w:p w14:paraId="60E6B3A9" w14:textId="77777777" w:rsidR="009C319E" w:rsidRPr="009C319E" w:rsidRDefault="009C319E" w:rsidP="009C319E">
      <w:pPr>
        <w:numPr>
          <w:ilvl w:val="1"/>
          <w:numId w:val="3"/>
        </w:numPr>
      </w:pPr>
      <w:r w:rsidRPr="009C319E">
        <w:t>Garantir a limpeza e manutenção das áreas comuns de acordo com os padrões de higiene e segurança.</w:t>
      </w:r>
    </w:p>
    <w:p w14:paraId="0D874FE3" w14:textId="77777777" w:rsidR="009C319E" w:rsidRPr="009C319E" w:rsidRDefault="009C319E" w:rsidP="009C319E">
      <w:pPr>
        <w:numPr>
          <w:ilvl w:val="0"/>
          <w:numId w:val="3"/>
        </w:numPr>
      </w:pPr>
      <w:r w:rsidRPr="009C319E">
        <w:rPr>
          <w:b/>
          <w:bCs/>
        </w:rPr>
        <w:t>Responsáveis:</w:t>
      </w:r>
    </w:p>
    <w:p w14:paraId="1B1063C0" w14:textId="77777777" w:rsidR="009C319E" w:rsidRPr="009C319E" w:rsidRDefault="009C319E" w:rsidP="009C319E">
      <w:pPr>
        <w:numPr>
          <w:ilvl w:val="1"/>
          <w:numId w:val="3"/>
        </w:numPr>
      </w:pPr>
      <w:r w:rsidRPr="009C319E">
        <w:t>Esta instrução é aplicada pelos colaboradores do setor de limpeza.</w:t>
      </w:r>
    </w:p>
    <w:p w14:paraId="5ECF7DA3" w14:textId="77777777" w:rsidR="009C319E" w:rsidRPr="009C319E" w:rsidRDefault="009C319E" w:rsidP="009C319E">
      <w:pPr>
        <w:numPr>
          <w:ilvl w:val="0"/>
          <w:numId w:val="3"/>
        </w:numPr>
      </w:pPr>
      <w:r w:rsidRPr="009C319E">
        <w:rPr>
          <w:b/>
          <w:bCs/>
        </w:rPr>
        <w:t>Materiais Necessários:</w:t>
      </w:r>
    </w:p>
    <w:p w14:paraId="5913BB97" w14:textId="77777777" w:rsidR="009C319E" w:rsidRPr="009C319E" w:rsidRDefault="009C319E" w:rsidP="009C319E">
      <w:pPr>
        <w:numPr>
          <w:ilvl w:val="1"/>
          <w:numId w:val="3"/>
        </w:numPr>
      </w:pPr>
      <w:r w:rsidRPr="009C319E">
        <w:t xml:space="preserve">Produtos de limpeza: detergente neutro, </w:t>
      </w:r>
      <w:proofErr w:type="gramStart"/>
      <w:r w:rsidRPr="009C319E">
        <w:t>desinfetante, etc.</w:t>
      </w:r>
      <w:proofErr w:type="gramEnd"/>
    </w:p>
    <w:p w14:paraId="651086D7" w14:textId="77777777" w:rsidR="009C319E" w:rsidRPr="009C319E" w:rsidRDefault="009C319E" w:rsidP="009C319E">
      <w:pPr>
        <w:numPr>
          <w:ilvl w:val="1"/>
          <w:numId w:val="3"/>
        </w:numPr>
      </w:pPr>
      <w:r w:rsidRPr="009C319E">
        <w:t xml:space="preserve">Equipamentos: esfregões, baldes, panos, luvas de </w:t>
      </w:r>
      <w:proofErr w:type="gramStart"/>
      <w:r w:rsidRPr="009C319E">
        <w:t>proteção, etc.</w:t>
      </w:r>
      <w:proofErr w:type="gramEnd"/>
    </w:p>
    <w:p w14:paraId="4611D107" w14:textId="77777777" w:rsidR="009C319E" w:rsidRPr="009C319E" w:rsidRDefault="009C319E" w:rsidP="009C319E">
      <w:pPr>
        <w:numPr>
          <w:ilvl w:val="0"/>
          <w:numId w:val="3"/>
        </w:numPr>
      </w:pPr>
      <w:r w:rsidRPr="009C319E">
        <w:rPr>
          <w:b/>
          <w:bCs/>
        </w:rPr>
        <w:lastRenderedPageBreak/>
        <w:t>Procedimento Passo a Passo:</w:t>
      </w:r>
    </w:p>
    <w:p w14:paraId="348CDB1A" w14:textId="77777777" w:rsidR="009C319E" w:rsidRPr="009C319E" w:rsidRDefault="009C319E" w:rsidP="009C319E">
      <w:pPr>
        <w:numPr>
          <w:ilvl w:val="1"/>
          <w:numId w:val="3"/>
        </w:numPr>
      </w:pPr>
      <w:r w:rsidRPr="009C319E">
        <w:t>Colocar os Equipamentos de Proteção Individual (EPIs).</w:t>
      </w:r>
    </w:p>
    <w:p w14:paraId="1ABE3AF5" w14:textId="77777777" w:rsidR="009C319E" w:rsidRPr="009C319E" w:rsidRDefault="009C319E" w:rsidP="009C319E">
      <w:pPr>
        <w:numPr>
          <w:ilvl w:val="1"/>
          <w:numId w:val="3"/>
        </w:numPr>
      </w:pPr>
      <w:r w:rsidRPr="009C319E">
        <w:t>Preparar a solução de limpeza conforme as instruções do fabricante.</w:t>
      </w:r>
    </w:p>
    <w:p w14:paraId="0EE87990" w14:textId="77777777" w:rsidR="009C319E" w:rsidRPr="009C319E" w:rsidRDefault="009C319E" w:rsidP="009C319E">
      <w:pPr>
        <w:numPr>
          <w:ilvl w:val="1"/>
          <w:numId w:val="3"/>
        </w:numPr>
      </w:pPr>
      <w:r w:rsidRPr="009C319E">
        <w:t>Remover o lixo das áreas comuns e substituir os sacos de lixo.</w:t>
      </w:r>
    </w:p>
    <w:p w14:paraId="078C3167" w14:textId="77777777" w:rsidR="009C319E" w:rsidRPr="009C319E" w:rsidRDefault="009C319E" w:rsidP="009C319E">
      <w:pPr>
        <w:numPr>
          <w:ilvl w:val="1"/>
          <w:numId w:val="3"/>
        </w:numPr>
      </w:pPr>
      <w:r w:rsidRPr="009C319E">
        <w:t>Varrição inicial da área.</w:t>
      </w:r>
    </w:p>
    <w:p w14:paraId="284FF6B7" w14:textId="77777777" w:rsidR="009C319E" w:rsidRPr="009C319E" w:rsidRDefault="009C319E" w:rsidP="009C319E">
      <w:pPr>
        <w:numPr>
          <w:ilvl w:val="1"/>
          <w:numId w:val="3"/>
        </w:numPr>
      </w:pPr>
      <w:r w:rsidRPr="009C319E">
        <w:t>Aplicação da solução de limpeza no piso.</w:t>
      </w:r>
    </w:p>
    <w:p w14:paraId="1EB88A19" w14:textId="77777777" w:rsidR="009C319E" w:rsidRPr="009C319E" w:rsidRDefault="009C319E" w:rsidP="009C319E">
      <w:pPr>
        <w:numPr>
          <w:ilvl w:val="1"/>
          <w:numId w:val="3"/>
        </w:numPr>
      </w:pPr>
      <w:r w:rsidRPr="009C319E">
        <w:t>Esfregar o piso com o esfregão.</w:t>
      </w:r>
    </w:p>
    <w:p w14:paraId="28969CBA" w14:textId="77777777" w:rsidR="009C319E" w:rsidRPr="009C319E" w:rsidRDefault="009C319E" w:rsidP="009C319E">
      <w:pPr>
        <w:numPr>
          <w:ilvl w:val="1"/>
          <w:numId w:val="3"/>
        </w:numPr>
      </w:pPr>
      <w:r w:rsidRPr="009C319E">
        <w:t>Enxaguar o piso com água limpa.</w:t>
      </w:r>
    </w:p>
    <w:p w14:paraId="35075587" w14:textId="77777777" w:rsidR="009C319E" w:rsidRPr="009C319E" w:rsidRDefault="009C319E" w:rsidP="009C319E">
      <w:pPr>
        <w:numPr>
          <w:ilvl w:val="1"/>
          <w:numId w:val="3"/>
        </w:numPr>
      </w:pPr>
      <w:r w:rsidRPr="009C319E">
        <w:t>Secar o piso com panos secos.</w:t>
      </w:r>
    </w:p>
    <w:p w14:paraId="7568DA3B" w14:textId="77777777" w:rsidR="009C319E" w:rsidRPr="009C319E" w:rsidRDefault="009C319E" w:rsidP="009C319E">
      <w:pPr>
        <w:numPr>
          <w:ilvl w:val="1"/>
          <w:numId w:val="3"/>
        </w:numPr>
      </w:pPr>
      <w:r w:rsidRPr="009C319E">
        <w:t>Limpeza de superfícies como mesas, corrimões, e outros móveis.</w:t>
      </w:r>
    </w:p>
    <w:p w14:paraId="5289007E" w14:textId="77777777" w:rsidR="009C319E" w:rsidRPr="009C319E" w:rsidRDefault="009C319E" w:rsidP="009C319E">
      <w:pPr>
        <w:numPr>
          <w:ilvl w:val="1"/>
          <w:numId w:val="3"/>
        </w:numPr>
      </w:pPr>
      <w:r w:rsidRPr="009C319E">
        <w:t>Inspeção final da área para garantir que todas as etapas foram concluídas satisfatoriamente.</w:t>
      </w:r>
    </w:p>
    <w:p w14:paraId="6CE4D3BD" w14:textId="77777777" w:rsidR="009C319E" w:rsidRPr="009C319E" w:rsidRDefault="009C319E" w:rsidP="009C319E">
      <w:pPr>
        <w:numPr>
          <w:ilvl w:val="0"/>
          <w:numId w:val="3"/>
        </w:numPr>
      </w:pPr>
      <w:r w:rsidRPr="009C319E">
        <w:rPr>
          <w:b/>
          <w:bCs/>
        </w:rPr>
        <w:t>Segurança:</w:t>
      </w:r>
    </w:p>
    <w:p w14:paraId="219BDE11" w14:textId="77777777" w:rsidR="009C319E" w:rsidRPr="009C319E" w:rsidRDefault="009C319E" w:rsidP="009C319E">
      <w:pPr>
        <w:numPr>
          <w:ilvl w:val="1"/>
          <w:numId w:val="3"/>
        </w:numPr>
      </w:pPr>
      <w:r w:rsidRPr="009C319E">
        <w:t>Utilizar sempre os EPIs adequados.</w:t>
      </w:r>
    </w:p>
    <w:p w14:paraId="73A2F4EF" w14:textId="77777777" w:rsidR="009C319E" w:rsidRPr="009C319E" w:rsidRDefault="009C319E" w:rsidP="009C319E">
      <w:pPr>
        <w:numPr>
          <w:ilvl w:val="1"/>
          <w:numId w:val="3"/>
        </w:numPr>
      </w:pPr>
      <w:r w:rsidRPr="009C319E">
        <w:t>Manter os produtos de limpeza fora do alcance de crianças e animais.</w:t>
      </w:r>
    </w:p>
    <w:p w14:paraId="4D9B6EF5" w14:textId="77777777" w:rsidR="009C319E" w:rsidRPr="009C319E" w:rsidRDefault="009C319E" w:rsidP="009C319E">
      <w:pPr>
        <w:numPr>
          <w:ilvl w:val="1"/>
          <w:numId w:val="3"/>
        </w:numPr>
      </w:pPr>
      <w:r w:rsidRPr="009C319E">
        <w:t>Seguir as normas de segurança para o manuseio de produtos químicos.</w:t>
      </w:r>
    </w:p>
    <w:p w14:paraId="5EFC89D7" w14:textId="77777777" w:rsidR="009C319E" w:rsidRPr="009C319E" w:rsidRDefault="009C319E" w:rsidP="009C319E">
      <w:r w:rsidRPr="009C319E">
        <w:t>Adotando essa abordagem, a sua organização pode assegurar que as atividades de limpeza sejam executadas de maneira uniforme e eficaz, atendendo aos requisitos da norma ISO 9001:2015 e garantindo a satisfação das partes interessadas.</w:t>
      </w:r>
    </w:p>
    <w:p w14:paraId="13DE401E" w14:textId="77777777" w:rsidR="00FA24C1" w:rsidRDefault="00FA24C1"/>
    <w:sectPr w:rsidR="00FA24C1" w:rsidSect="009C31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BF56DB"/>
    <w:multiLevelType w:val="multilevel"/>
    <w:tmpl w:val="CE00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1C1DA5"/>
    <w:multiLevelType w:val="multilevel"/>
    <w:tmpl w:val="E68E5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AC195E"/>
    <w:multiLevelType w:val="multilevel"/>
    <w:tmpl w:val="A260E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9169200">
    <w:abstractNumId w:val="0"/>
  </w:num>
  <w:num w:numId="2" w16cid:durableId="1415855798">
    <w:abstractNumId w:val="1"/>
  </w:num>
  <w:num w:numId="3" w16cid:durableId="1512656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9E"/>
    <w:rsid w:val="009C319E"/>
    <w:rsid w:val="00B14EE4"/>
    <w:rsid w:val="00B81797"/>
    <w:rsid w:val="00CD132C"/>
    <w:rsid w:val="00FA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E2E99"/>
  <w15:chartTrackingRefBased/>
  <w15:docId w15:val="{2C9DE0AF-DD72-405C-BB6B-E5174AA6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4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5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8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92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0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4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2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4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534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2024-06-19T02:03:00Z</dcterms:created>
  <dcterms:modified xsi:type="dcterms:W3CDTF">2024-06-19T02:04:00Z</dcterms:modified>
</cp:coreProperties>
</file>