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7FF" w:rsidRPr="00892256" w:rsidRDefault="009807FF" w:rsidP="009807FF">
      <w:pPr>
        <w:keepNext/>
        <w:spacing w:before="120"/>
        <w:jc w:val="center"/>
        <w:outlineLvl w:val="5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892256">
        <w:rPr>
          <w:rFonts w:eastAsia="Times New Roman" w:cs="Times New Roman"/>
          <w:b/>
          <w:bCs/>
          <w:sz w:val="28"/>
          <w:szCs w:val="28"/>
          <w:lang w:eastAsia="ru-RU"/>
        </w:rPr>
        <w:t>МИНИСТЕРСТВО НАУКИ И ВЫСШЕГО ОБРАЗОВАНИЯ РО</w:t>
      </w:r>
      <w:r w:rsidRPr="00892256">
        <w:rPr>
          <w:rFonts w:eastAsia="Times New Roman" w:cs="Times New Roman"/>
          <w:b/>
          <w:bCs/>
          <w:sz w:val="28"/>
          <w:szCs w:val="28"/>
          <w:lang w:eastAsia="ru-RU"/>
        </w:rPr>
        <w:t>С</w:t>
      </w:r>
      <w:r w:rsidRPr="00892256">
        <w:rPr>
          <w:rFonts w:eastAsia="Times New Roman" w:cs="Times New Roman"/>
          <w:b/>
          <w:bCs/>
          <w:sz w:val="28"/>
          <w:szCs w:val="28"/>
          <w:lang w:eastAsia="ru-RU"/>
        </w:rPr>
        <w:t>СИЙСКОЙ ФЕДЕРАЦИИ</w:t>
      </w:r>
    </w:p>
    <w:p w:rsidR="009807FF" w:rsidRPr="00892256" w:rsidRDefault="009807FF" w:rsidP="009807FF">
      <w:pPr>
        <w:keepNext/>
        <w:spacing w:before="120"/>
        <w:jc w:val="center"/>
        <w:outlineLvl w:val="5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892256">
        <w:rPr>
          <w:rFonts w:eastAsia="Times New Roman" w:cs="Times New Roman"/>
          <w:b/>
          <w:bCs/>
          <w:sz w:val="28"/>
          <w:szCs w:val="28"/>
          <w:lang w:eastAsia="ru-RU"/>
        </w:rPr>
        <w:t>ФЕДЕРАЛЬНОЕ ГОСУДАРСТВЕННОЕ БЮДЖЕТНОЕ ОБРАЗ</w:t>
      </w:r>
      <w:r w:rsidRPr="00892256">
        <w:rPr>
          <w:rFonts w:eastAsia="Times New Roman" w:cs="Times New Roman"/>
          <w:b/>
          <w:bCs/>
          <w:sz w:val="28"/>
          <w:szCs w:val="28"/>
          <w:lang w:eastAsia="ru-RU"/>
        </w:rPr>
        <w:t>О</w:t>
      </w:r>
      <w:r w:rsidRPr="00892256">
        <w:rPr>
          <w:rFonts w:eastAsia="Times New Roman" w:cs="Times New Roman"/>
          <w:b/>
          <w:bCs/>
          <w:sz w:val="28"/>
          <w:szCs w:val="28"/>
          <w:lang w:eastAsia="ru-RU"/>
        </w:rPr>
        <w:t>ВАТЕЛЬНОЕ УЧРЕЖДЕНИЕ ВЫСШЕГО ОБРАЗОВАНИЯ</w:t>
      </w:r>
    </w:p>
    <w:p w:rsidR="009807FF" w:rsidRPr="00892256" w:rsidRDefault="009807FF" w:rsidP="009807FF">
      <w:pPr>
        <w:keepNext/>
        <w:spacing w:before="120"/>
        <w:jc w:val="center"/>
        <w:outlineLvl w:val="5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892256">
        <w:rPr>
          <w:rFonts w:eastAsia="Times New Roman" w:cs="Times New Roman"/>
          <w:b/>
          <w:bCs/>
          <w:sz w:val="28"/>
          <w:szCs w:val="28"/>
          <w:lang w:eastAsia="ru-RU"/>
        </w:rPr>
        <w:t>КЕМЕРОВСКИЙ ГОСУДАРСТВЕННЫЙ УНИВЕРСИТЕТ</w:t>
      </w:r>
    </w:p>
    <w:p w:rsidR="009807FF" w:rsidRPr="00892256" w:rsidRDefault="009807FF" w:rsidP="009807FF">
      <w:pPr>
        <w:keepNext/>
        <w:spacing w:before="60" w:after="60"/>
        <w:jc w:val="center"/>
        <w:outlineLvl w:val="5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892256">
        <w:rPr>
          <w:rFonts w:eastAsia="Times New Roman" w:cs="Times New Roman"/>
          <w:b/>
          <w:bCs/>
          <w:sz w:val="28"/>
          <w:szCs w:val="28"/>
          <w:lang w:eastAsia="ru-RU"/>
        </w:rPr>
        <w:t>Институт цифры</w:t>
      </w:r>
    </w:p>
    <w:p w:rsidR="009807FF" w:rsidRPr="00892256" w:rsidRDefault="009807FF" w:rsidP="009807FF">
      <w:pPr>
        <w:ind w:firstLine="567"/>
        <w:jc w:val="both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:rsidR="009807FF" w:rsidRPr="00892256" w:rsidRDefault="009807FF" w:rsidP="009807FF">
      <w:pPr>
        <w:ind w:firstLine="567"/>
        <w:jc w:val="both"/>
        <w:rPr>
          <w:rFonts w:eastAsia="Times New Roman" w:cs="Times New Roman"/>
          <w:sz w:val="28"/>
          <w:szCs w:val="28"/>
          <w:lang w:eastAsia="ru-RU"/>
        </w:rPr>
      </w:pPr>
    </w:p>
    <w:p w:rsidR="009807FF" w:rsidRPr="00892256" w:rsidRDefault="009807FF" w:rsidP="009807FF">
      <w:pPr>
        <w:keepNext/>
        <w:jc w:val="center"/>
        <w:outlineLvl w:val="6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892256">
        <w:rPr>
          <w:rFonts w:eastAsia="Times New Roman" w:cs="Times New Roman"/>
          <w:b/>
          <w:bCs/>
          <w:sz w:val="28"/>
          <w:szCs w:val="28"/>
          <w:lang w:eastAsia="ru-RU"/>
        </w:rPr>
        <w:t>ОТЧЕТ</w:t>
      </w:r>
    </w:p>
    <w:p w:rsidR="009807FF" w:rsidRPr="00892256" w:rsidRDefault="009807FF" w:rsidP="009807FF">
      <w:pPr>
        <w:jc w:val="center"/>
        <w:rPr>
          <w:rFonts w:eastAsia="Times New Roman" w:cs="Times New Roman"/>
          <w:color w:val="000000"/>
          <w:sz w:val="28"/>
          <w:szCs w:val="28"/>
        </w:rPr>
      </w:pPr>
      <w:r w:rsidRPr="00892256">
        <w:rPr>
          <w:rFonts w:eastAsia="Times New Roman" w:cs="Times New Roman"/>
          <w:sz w:val="28"/>
          <w:szCs w:val="28"/>
          <w:lang w:eastAsia="ru-RU"/>
        </w:rPr>
        <w:t>О ВЫПОЛНЕНИИ ЛАБОРАТОРНОЙ РАБОТЫ</w:t>
      </w:r>
      <w:r w:rsidRPr="00892256">
        <w:rPr>
          <w:rFonts w:eastAsia="Times New Roman" w:cs="Times New Roman"/>
          <w:color w:val="000000"/>
          <w:sz w:val="28"/>
          <w:szCs w:val="28"/>
        </w:rPr>
        <w:t> </w:t>
      </w:r>
    </w:p>
    <w:p w:rsidR="009807FF" w:rsidRPr="00892256" w:rsidRDefault="009807FF" w:rsidP="009807FF">
      <w:pPr>
        <w:jc w:val="center"/>
        <w:rPr>
          <w:rFonts w:eastAsia="Times New Roman" w:cs="Times New Roman"/>
          <w:color w:val="000000"/>
          <w:sz w:val="28"/>
          <w:szCs w:val="28"/>
        </w:rPr>
      </w:pPr>
      <w:r w:rsidRPr="00892256">
        <w:rPr>
          <w:rFonts w:eastAsia="Times New Roman" w:cs="Times New Roman"/>
          <w:color w:val="000000"/>
          <w:sz w:val="28"/>
          <w:szCs w:val="28"/>
        </w:rPr>
        <w:t>«</w:t>
      </w:r>
      <w:r w:rsidR="00C3264A">
        <w:rPr>
          <w:rFonts w:eastAsia="Times New Roman" w:cs="Times New Roman"/>
          <w:color w:val="000000"/>
          <w:sz w:val="28"/>
          <w:szCs w:val="28"/>
          <w:lang w:val="en-US"/>
        </w:rPr>
        <w:t>UML</w:t>
      </w:r>
      <w:r w:rsidR="00C3264A">
        <w:rPr>
          <w:rFonts w:eastAsia="Times New Roman" w:cs="Times New Roman"/>
          <w:color w:val="000000"/>
          <w:sz w:val="28"/>
          <w:szCs w:val="28"/>
        </w:rPr>
        <w:t>. Знакомство.</w:t>
      </w:r>
      <w:r w:rsidR="00164CD6">
        <w:rPr>
          <w:rFonts w:eastAsia="Times New Roman" w:cs="Times New Roman"/>
          <w:color w:val="000000"/>
          <w:sz w:val="28"/>
          <w:szCs w:val="28"/>
        </w:rPr>
        <w:t xml:space="preserve"> Часть </w:t>
      </w:r>
      <w:r w:rsidR="00164CD6" w:rsidRPr="00164CD6">
        <w:rPr>
          <w:rFonts w:eastAsia="Times New Roman" w:cs="Times New Roman"/>
          <w:color w:val="000000"/>
          <w:sz w:val="28"/>
          <w:szCs w:val="28"/>
        </w:rPr>
        <w:t>3</w:t>
      </w:r>
      <w:r w:rsidR="002238B8">
        <w:rPr>
          <w:rFonts w:eastAsia="Times New Roman" w:cs="Times New Roman"/>
          <w:color w:val="000000"/>
          <w:sz w:val="28"/>
          <w:szCs w:val="28"/>
        </w:rPr>
        <w:t>.</w:t>
      </w:r>
      <w:r w:rsidRPr="00892256">
        <w:rPr>
          <w:rFonts w:eastAsia="Times New Roman" w:cs="Times New Roman"/>
          <w:color w:val="000000"/>
          <w:sz w:val="28"/>
          <w:szCs w:val="28"/>
        </w:rPr>
        <w:t>»</w:t>
      </w:r>
    </w:p>
    <w:p w:rsidR="009807FF" w:rsidRPr="00892256" w:rsidRDefault="009807FF" w:rsidP="009807FF">
      <w:pPr>
        <w:jc w:val="center"/>
        <w:rPr>
          <w:rFonts w:eastAsia="Times New Roman" w:cs="Times New Roman"/>
          <w:color w:val="000000"/>
          <w:sz w:val="28"/>
          <w:szCs w:val="28"/>
        </w:rPr>
      </w:pPr>
      <w:r w:rsidRPr="00892256">
        <w:rPr>
          <w:rFonts w:eastAsia="Times New Roman" w:cs="Times New Roman"/>
          <w:color w:val="000000"/>
          <w:sz w:val="28"/>
          <w:szCs w:val="28"/>
        </w:rPr>
        <w:t> </w:t>
      </w:r>
    </w:p>
    <w:p w:rsidR="009807FF" w:rsidRPr="000A6C76" w:rsidRDefault="000A6C76" w:rsidP="000A6C76">
      <w:p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студента</w:t>
      </w:r>
      <w:r w:rsidR="009807FF">
        <w:rPr>
          <w:rFonts w:eastAsia="Times New Roman" w:cs="Times New Roman"/>
          <w:color w:val="000000"/>
          <w:sz w:val="28"/>
          <w:szCs w:val="28"/>
        </w:rPr>
        <w:t xml:space="preserve"> 3 курса, группы </w:t>
      </w:r>
      <w:r w:rsidR="004801EE">
        <w:rPr>
          <w:rFonts w:eastAsia="Times New Roman" w:cs="Times New Roman"/>
          <w:color w:val="000000"/>
          <w:sz w:val="28"/>
          <w:szCs w:val="28"/>
        </w:rPr>
        <w:t>ФИТ</w:t>
      </w:r>
      <w:r w:rsidR="009807FF" w:rsidRPr="00892256">
        <w:rPr>
          <w:rFonts w:eastAsia="Times New Roman" w:cs="Times New Roman"/>
          <w:color w:val="000000"/>
          <w:sz w:val="28"/>
          <w:szCs w:val="28"/>
        </w:rPr>
        <w:t>-211</w:t>
      </w:r>
    </w:p>
    <w:p w:rsidR="009807FF" w:rsidRPr="00892256" w:rsidRDefault="00DD04F8" w:rsidP="009807FF">
      <w:pPr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Копытова Андрея </w:t>
      </w:r>
    </w:p>
    <w:p w:rsidR="009807FF" w:rsidRPr="00892256" w:rsidRDefault="009807FF" w:rsidP="009807FF">
      <w:pPr>
        <w:jc w:val="center"/>
        <w:rPr>
          <w:rFonts w:eastAsia="Times New Roman" w:cs="Times New Roman"/>
          <w:color w:val="000000"/>
          <w:sz w:val="28"/>
          <w:szCs w:val="28"/>
        </w:rPr>
      </w:pPr>
      <w:r w:rsidRPr="00892256">
        <w:rPr>
          <w:rFonts w:eastAsia="Times New Roman" w:cs="Times New Roman"/>
          <w:color w:val="000000"/>
          <w:sz w:val="28"/>
          <w:szCs w:val="28"/>
        </w:rPr>
        <w:t> </w:t>
      </w:r>
    </w:p>
    <w:p w:rsidR="009807FF" w:rsidRPr="00892256" w:rsidRDefault="009807FF" w:rsidP="00A75931">
      <w:pPr>
        <w:spacing w:before="120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892256">
        <w:rPr>
          <w:rFonts w:eastAsia="Times New Roman" w:cs="Times New Roman"/>
          <w:sz w:val="28"/>
          <w:szCs w:val="28"/>
          <w:lang w:eastAsia="ru-RU"/>
        </w:rPr>
        <w:t>Направление 02.03</w:t>
      </w:r>
      <w:r>
        <w:rPr>
          <w:rFonts w:eastAsia="Times New Roman" w:cs="Times New Roman"/>
          <w:sz w:val="28"/>
          <w:szCs w:val="28"/>
          <w:lang w:eastAsia="ru-RU"/>
        </w:rPr>
        <w:t>.0</w:t>
      </w:r>
      <w:r w:rsidR="004801EE">
        <w:rPr>
          <w:rFonts w:eastAsia="Times New Roman" w:cs="Times New Roman"/>
          <w:sz w:val="28"/>
          <w:szCs w:val="28"/>
          <w:lang w:eastAsia="ru-RU"/>
        </w:rPr>
        <w:t>2</w:t>
      </w:r>
      <w:r w:rsidRPr="00892256">
        <w:rPr>
          <w:rFonts w:eastAsia="Times New Roman" w:cs="Times New Roman"/>
          <w:sz w:val="28"/>
          <w:szCs w:val="28"/>
          <w:lang w:eastAsia="ru-RU"/>
        </w:rPr>
        <w:t xml:space="preserve"> – «</w:t>
      </w:r>
      <w:r w:rsidR="004801EE">
        <w:rPr>
          <w:rFonts w:eastAsia="Times New Roman" w:cs="Times New Roman"/>
          <w:sz w:val="28"/>
          <w:szCs w:val="28"/>
          <w:lang w:eastAsia="ru-RU"/>
        </w:rPr>
        <w:t>Фундаментальная информатика и информац</w:t>
      </w:r>
      <w:r w:rsidR="004801EE">
        <w:rPr>
          <w:rFonts w:eastAsia="Times New Roman" w:cs="Times New Roman"/>
          <w:sz w:val="28"/>
          <w:szCs w:val="28"/>
          <w:lang w:eastAsia="ru-RU"/>
        </w:rPr>
        <w:t>и</w:t>
      </w:r>
      <w:r w:rsidR="004801EE">
        <w:rPr>
          <w:rFonts w:eastAsia="Times New Roman" w:cs="Times New Roman"/>
          <w:sz w:val="28"/>
          <w:szCs w:val="28"/>
          <w:lang w:eastAsia="ru-RU"/>
        </w:rPr>
        <w:t>онные технологии</w:t>
      </w:r>
      <w:r w:rsidRPr="00892256">
        <w:rPr>
          <w:rFonts w:eastAsia="Times New Roman" w:cs="Times New Roman"/>
          <w:sz w:val="28"/>
          <w:szCs w:val="28"/>
          <w:lang w:eastAsia="ru-RU"/>
        </w:rPr>
        <w:t>»</w:t>
      </w:r>
    </w:p>
    <w:p w:rsidR="009807FF" w:rsidRPr="00892256" w:rsidRDefault="009807FF" w:rsidP="009807FF">
      <w:pPr>
        <w:jc w:val="both"/>
        <w:rPr>
          <w:rFonts w:eastAsia="Times New Roman" w:cs="Times New Roman"/>
          <w:color w:val="000000"/>
          <w:sz w:val="28"/>
          <w:szCs w:val="28"/>
        </w:rPr>
      </w:pPr>
    </w:p>
    <w:p w:rsidR="00DD04F8" w:rsidRPr="009E0031" w:rsidRDefault="009807FF" w:rsidP="00DD04F8">
      <w:pPr>
        <w:spacing w:after="160" w:line="240" w:lineRule="auto"/>
        <w:ind w:left="3" w:hanging="3"/>
        <w:jc w:val="right"/>
        <w:rPr>
          <w:rFonts w:eastAsia="Calibri" w:cs="Times New Roman"/>
          <w:sz w:val="28"/>
          <w:szCs w:val="28"/>
        </w:rPr>
      </w:pPr>
      <w:r w:rsidRPr="00892256">
        <w:rPr>
          <w:rFonts w:eastAsia="Times New Roman" w:cs="Times New Roman"/>
          <w:color w:val="000000"/>
          <w:sz w:val="28"/>
          <w:szCs w:val="28"/>
        </w:rPr>
        <w:t> </w:t>
      </w:r>
      <w:r w:rsidR="00DD04F8">
        <w:rPr>
          <w:rFonts w:eastAsia="Calibri" w:cs="Times New Roman"/>
          <w:sz w:val="28"/>
          <w:szCs w:val="28"/>
        </w:rPr>
        <w:t>Руководители</w:t>
      </w:r>
      <w:r w:rsidR="00DD04F8" w:rsidRPr="009E0031">
        <w:rPr>
          <w:rFonts w:eastAsia="Calibri" w:cs="Times New Roman"/>
          <w:sz w:val="28"/>
          <w:szCs w:val="28"/>
        </w:rPr>
        <w:t>:</w:t>
      </w:r>
    </w:p>
    <w:p w:rsidR="00DD04F8" w:rsidRPr="009E0031" w:rsidRDefault="00DD04F8" w:rsidP="00DD04F8">
      <w:pPr>
        <w:spacing w:after="160" w:line="240" w:lineRule="auto"/>
        <w:ind w:left="3" w:hanging="3"/>
        <w:jc w:val="right"/>
        <w:rPr>
          <w:rFonts w:eastAsia="Calibri" w:cs="Times New Roman"/>
          <w:sz w:val="28"/>
          <w:szCs w:val="28"/>
        </w:rPr>
      </w:pPr>
      <w:r w:rsidRPr="009E0031">
        <w:rPr>
          <w:rFonts w:eastAsia="Calibri" w:cs="Times New Roman"/>
          <w:sz w:val="28"/>
          <w:szCs w:val="28"/>
        </w:rPr>
        <w:t xml:space="preserve"> Ассистент </w:t>
      </w:r>
      <w:proofErr w:type="spellStart"/>
      <w:r w:rsidRPr="009E0031">
        <w:rPr>
          <w:rFonts w:eastAsia="Calibri" w:cs="Times New Roman"/>
          <w:sz w:val="28"/>
          <w:szCs w:val="28"/>
        </w:rPr>
        <w:t>Илькевич</w:t>
      </w:r>
      <w:proofErr w:type="spellEnd"/>
      <w:r w:rsidRPr="009E0031">
        <w:rPr>
          <w:rFonts w:eastAsia="Calibri" w:cs="Times New Roman"/>
          <w:sz w:val="28"/>
          <w:szCs w:val="28"/>
        </w:rPr>
        <w:t xml:space="preserve"> В.В.</w:t>
      </w:r>
    </w:p>
    <w:p w:rsidR="00DD04F8" w:rsidRPr="009E0031" w:rsidRDefault="00DD04F8" w:rsidP="00DD04F8">
      <w:pPr>
        <w:spacing w:after="160" w:line="240" w:lineRule="auto"/>
        <w:ind w:left="3" w:hanging="3"/>
        <w:jc w:val="right"/>
        <w:rPr>
          <w:rFonts w:eastAsia="Calibri" w:cs="Times New Roman"/>
          <w:sz w:val="28"/>
          <w:szCs w:val="28"/>
        </w:rPr>
      </w:pPr>
      <w:r w:rsidRPr="009E0031">
        <w:rPr>
          <w:rFonts w:eastAsia="Calibri" w:cs="Times New Roman"/>
          <w:sz w:val="28"/>
          <w:szCs w:val="28"/>
        </w:rPr>
        <w:t xml:space="preserve">Кандидат технических наук, доцент </w:t>
      </w:r>
      <w:proofErr w:type="spellStart"/>
      <w:r w:rsidRPr="009E0031">
        <w:rPr>
          <w:rFonts w:eastAsia="Calibri" w:cs="Times New Roman"/>
          <w:sz w:val="28"/>
          <w:szCs w:val="28"/>
        </w:rPr>
        <w:t>Завозкин</w:t>
      </w:r>
      <w:proofErr w:type="spellEnd"/>
      <w:r w:rsidRPr="009E0031">
        <w:rPr>
          <w:rFonts w:eastAsia="Calibri" w:cs="Times New Roman"/>
          <w:sz w:val="28"/>
          <w:szCs w:val="28"/>
        </w:rPr>
        <w:t xml:space="preserve"> С.Ю.</w:t>
      </w:r>
    </w:p>
    <w:p w:rsidR="000A6C76" w:rsidRPr="000A6C76" w:rsidRDefault="00DD04F8" w:rsidP="00DD04F8">
      <w:pPr>
        <w:ind w:firstLine="567"/>
        <w:jc w:val="right"/>
        <w:rPr>
          <w:rFonts w:eastAsia="Times New Roman" w:cs="Times New Roman"/>
          <w:color w:val="000000"/>
          <w:sz w:val="28"/>
          <w:szCs w:val="28"/>
        </w:rPr>
      </w:pPr>
      <w:r w:rsidRPr="000A6C76">
        <w:rPr>
          <w:rFonts w:eastAsia="Times New Roman" w:cs="Times New Roman"/>
          <w:color w:val="000000"/>
          <w:sz w:val="28"/>
          <w:szCs w:val="28"/>
        </w:rPr>
        <w:t xml:space="preserve"> </w:t>
      </w:r>
      <w:r w:rsidR="000A6C76" w:rsidRPr="000A6C76">
        <w:rPr>
          <w:rFonts w:eastAsia="Times New Roman" w:cs="Times New Roman"/>
          <w:color w:val="000000"/>
          <w:sz w:val="28"/>
          <w:szCs w:val="28"/>
        </w:rPr>
        <w:t>«____________________»</w:t>
      </w:r>
    </w:p>
    <w:p w:rsidR="009807FF" w:rsidRPr="00892256" w:rsidRDefault="000A6C76" w:rsidP="000A6C76">
      <w:pPr>
        <w:jc w:val="right"/>
        <w:rPr>
          <w:rFonts w:eastAsia="Times New Roman" w:cs="Times New Roman"/>
          <w:color w:val="000000"/>
          <w:sz w:val="28"/>
          <w:szCs w:val="28"/>
        </w:rPr>
      </w:pPr>
      <w:r w:rsidRPr="000A6C76">
        <w:rPr>
          <w:rFonts w:eastAsia="Times New Roman" w:cs="Times New Roman"/>
          <w:color w:val="000000"/>
          <w:sz w:val="28"/>
          <w:szCs w:val="28"/>
        </w:rPr>
        <w:t>“____” _____________2024г.</w:t>
      </w:r>
    </w:p>
    <w:p w:rsidR="009807FF" w:rsidRDefault="009807FF" w:rsidP="009807FF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0A6C76" w:rsidRPr="00892256" w:rsidRDefault="000A6C76" w:rsidP="009807FF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807FF" w:rsidRDefault="009807FF" w:rsidP="009807FF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4801EE" w:rsidRDefault="004801EE" w:rsidP="009807FF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4801EE" w:rsidRPr="00892256" w:rsidRDefault="004801EE" w:rsidP="009807FF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807FF" w:rsidRPr="004801EE" w:rsidRDefault="00EE6573" w:rsidP="009807FF">
      <w:pPr>
        <w:pStyle w:val="Textbody"/>
        <w:jc w:val="center"/>
        <w:rPr>
          <w:b/>
          <w:sz w:val="28"/>
          <w:szCs w:val="28"/>
        </w:rPr>
        <w:sectPr w:rsidR="009807FF" w:rsidRPr="004801EE" w:rsidSect="00644B7B">
          <w:footerReference w:type="default" r:id="rId8"/>
          <w:pgSz w:w="11906" w:h="16838"/>
          <w:pgMar w:top="1134" w:right="850" w:bottom="1134" w:left="1701" w:header="720" w:footer="720" w:gutter="0"/>
          <w:cols w:space="720"/>
          <w:titlePg/>
          <w:docGrid w:linePitch="600" w:charSpace="32768"/>
        </w:sectPr>
      </w:pPr>
      <w:r>
        <w:rPr>
          <w:rFonts w:eastAsia="Times New Roman"/>
          <w:color w:val="000000"/>
          <w:sz w:val="28"/>
          <w:szCs w:val="28"/>
        </w:rPr>
        <w:t>Кемерово 202</w:t>
      </w:r>
      <w:r w:rsidRPr="004801EE">
        <w:rPr>
          <w:rFonts w:eastAsia="Times New Roman"/>
          <w:color w:val="000000"/>
          <w:sz w:val="28"/>
          <w:szCs w:val="28"/>
        </w:rPr>
        <w:t>4</w:t>
      </w:r>
    </w:p>
    <w:bookmarkStart w:id="0" w:name="_Toc37146881" w:displacedByCustomXml="next"/>
    <w:sdt>
      <w:sdtPr>
        <w:rPr>
          <w:rFonts w:ascii="Times New Roman" w:eastAsia="Arial Unicode MS" w:hAnsi="Times New Roman" w:cs="Mangal"/>
          <w:b w:val="0"/>
          <w:color w:val="auto"/>
          <w:sz w:val="24"/>
          <w:szCs w:val="24"/>
          <w:lang w:eastAsia="hi-IN" w:bidi="hi-IN"/>
        </w:rPr>
        <w:id w:val="1312668958"/>
        <w:docPartObj>
          <w:docPartGallery w:val="Table of Contents"/>
          <w:docPartUnique/>
        </w:docPartObj>
      </w:sdtPr>
      <w:sdtContent>
        <w:p w:rsidR="00EE6573" w:rsidRPr="003E6D64" w:rsidRDefault="00EE6573" w:rsidP="008B38C3">
          <w:pPr>
            <w:pStyle w:val="a7"/>
            <w:spacing w:before="0" w:line="360" w:lineRule="auto"/>
            <w:jc w:val="center"/>
            <w:rPr>
              <w:rFonts w:ascii="Times New Roman" w:hAnsi="Times New Roman"/>
              <w:bCs/>
              <w:color w:val="auto"/>
            </w:rPr>
          </w:pPr>
          <w:r w:rsidRPr="003E6D64">
            <w:rPr>
              <w:rFonts w:ascii="Times New Roman" w:hAnsi="Times New Roman"/>
              <w:bCs/>
              <w:color w:val="auto"/>
            </w:rPr>
            <w:t>Оглавление</w:t>
          </w:r>
        </w:p>
        <w:p w:rsidR="008B38C3" w:rsidRPr="008B38C3" w:rsidRDefault="008B38C3" w:rsidP="008B38C3">
          <w:pPr>
            <w:ind w:firstLine="0"/>
            <w:rPr>
              <w:lang w:eastAsia="ar-SA" w:bidi="ar-SA"/>
            </w:rPr>
          </w:pPr>
        </w:p>
        <w:p w:rsidR="007C3A69" w:rsidRPr="007C3A69" w:rsidRDefault="00E2436A" w:rsidP="007C3A69">
          <w:pPr>
            <w:pStyle w:val="11"/>
            <w:ind w:firstLine="0"/>
            <w:jc w:val="both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r w:rsidRPr="008B38C3">
            <w:rPr>
              <w:rFonts w:cs="Times New Roman"/>
              <w:sz w:val="28"/>
              <w:szCs w:val="28"/>
            </w:rPr>
            <w:fldChar w:fldCharType="begin"/>
          </w:r>
          <w:r w:rsidR="00EE6573" w:rsidRPr="008B38C3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8B38C3">
            <w:rPr>
              <w:rFonts w:cs="Times New Roman"/>
              <w:sz w:val="28"/>
              <w:szCs w:val="28"/>
            </w:rPr>
            <w:fldChar w:fldCharType="separate"/>
          </w:r>
          <w:hyperlink w:anchor="_Toc161090909" w:history="1">
            <w:r w:rsidR="007C3A69" w:rsidRPr="007C3A69">
              <w:rPr>
                <w:rStyle w:val="a6"/>
                <w:bCs/>
                <w:noProof/>
                <w:sz w:val="28"/>
                <w:szCs w:val="28"/>
              </w:rPr>
              <w:t>Цель работы</w:t>
            </w:r>
            <w:r w:rsidR="007C3A69" w:rsidRPr="007C3A69">
              <w:rPr>
                <w:noProof/>
                <w:webHidden/>
                <w:sz w:val="28"/>
                <w:szCs w:val="28"/>
              </w:rPr>
              <w:tab/>
            </w:r>
            <w:r w:rsidRPr="007C3A69">
              <w:rPr>
                <w:noProof/>
                <w:webHidden/>
                <w:sz w:val="28"/>
                <w:szCs w:val="28"/>
              </w:rPr>
              <w:fldChar w:fldCharType="begin"/>
            </w:r>
            <w:r w:rsidR="007C3A69" w:rsidRPr="007C3A69">
              <w:rPr>
                <w:noProof/>
                <w:webHidden/>
                <w:sz w:val="28"/>
                <w:szCs w:val="28"/>
              </w:rPr>
              <w:instrText xml:space="preserve"> PAGEREF _Toc161090909 \h </w:instrText>
            </w:r>
            <w:r w:rsidRPr="007C3A69">
              <w:rPr>
                <w:noProof/>
                <w:webHidden/>
                <w:sz w:val="28"/>
                <w:szCs w:val="28"/>
              </w:rPr>
            </w:r>
            <w:r w:rsidRPr="007C3A6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A2CE8">
              <w:rPr>
                <w:noProof/>
                <w:webHidden/>
                <w:sz w:val="28"/>
                <w:szCs w:val="28"/>
              </w:rPr>
              <w:t>3</w:t>
            </w:r>
            <w:r w:rsidRPr="007C3A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3A69" w:rsidRPr="007C3A69" w:rsidRDefault="00E2436A" w:rsidP="007C3A69">
          <w:pPr>
            <w:pStyle w:val="11"/>
            <w:ind w:firstLine="0"/>
            <w:jc w:val="both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hyperlink w:anchor="_Toc161090910" w:history="1">
            <w:r w:rsidR="007C3A69" w:rsidRPr="007C3A69">
              <w:rPr>
                <w:rStyle w:val="a6"/>
                <w:bCs/>
                <w:noProof/>
                <w:sz w:val="28"/>
                <w:szCs w:val="28"/>
              </w:rPr>
              <w:t>Введение</w:t>
            </w:r>
            <w:r w:rsidR="007C3A69" w:rsidRPr="007C3A69">
              <w:rPr>
                <w:noProof/>
                <w:webHidden/>
                <w:sz w:val="28"/>
                <w:szCs w:val="28"/>
              </w:rPr>
              <w:tab/>
            </w:r>
            <w:r w:rsidRPr="007C3A69">
              <w:rPr>
                <w:noProof/>
                <w:webHidden/>
                <w:sz w:val="28"/>
                <w:szCs w:val="28"/>
              </w:rPr>
              <w:fldChar w:fldCharType="begin"/>
            </w:r>
            <w:r w:rsidR="007C3A69" w:rsidRPr="007C3A69">
              <w:rPr>
                <w:noProof/>
                <w:webHidden/>
                <w:sz w:val="28"/>
                <w:szCs w:val="28"/>
              </w:rPr>
              <w:instrText xml:space="preserve"> PAGEREF _Toc161090910 \h </w:instrText>
            </w:r>
            <w:r w:rsidRPr="007C3A69">
              <w:rPr>
                <w:noProof/>
                <w:webHidden/>
                <w:sz w:val="28"/>
                <w:szCs w:val="28"/>
              </w:rPr>
            </w:r>
            <w:r w:rsidRPr="007C3A6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A2CE8">
              <w:rPr>
                <w:noProof/>
                <w:webHidden/>
                <w:sz w:val="28"/>
                <w:szCs w:val="28"/>
              </w:rPr>
              <w:t>4</w:t>
            </w:r>
            <w:r w:rsidRPr="007C3A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3A69" w:rsidRPr="007C3A69" w:rsidRDefault="00E2436A" w:rsidP="007C3A69">
          <w:pPr>
            <w:pStyle w:val="11"/>
            <w:ind w:firstLine="0"/>
            <w:jc w:val="both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hyperlink w:anchor="_Toc161090911" w:history="1">
            <w:r w:rsidR="007C3A69" w:rsidRPr="007C3A69">
              <w:rPr>
                <w:rStyle w:val="a6"/>
                <w:noProof/>
                <w:sz w:val="28"/>
                <w:szCs w:val="28"/>
              </w:rPr>
              <w:t>Программно-аппаратные средства, используемые при выполнении работы</w:t>
            </w:r>
            <w:r w:rsidR="007C3A69" w:rsidRPr="007C3A69">
              <w:rPr>
                <w:noProof/>
                <w:webHidden/>
                <w:sz w:val="28"/>
                <w:szCs w:val="28"/>
              </w:rPr>
              <w:tab/>
            </w:r>
            <w:r w:rsidRPr="007C3A69">
              <w:rPr>
                <w:noProof/>
                <w:webHidden/>
                <w:sz w:val="28"/>
                <w:szCs w:val="28"/>
              </w:rPr>
              <w:fldChar w:fldCharType="begin"/>
            </w:r>
            <w:r w:rsidR="007C3A69" w:rsidRPr="007C3A69">
              <w:rPr>
                <w:noProof/>
                <w:webHidden/>
                <w:sz w:val="28"/>
                <w:szCs w:val="28"/>
              </w:rPr>
              <w:instrText xml:space="preserve"> PAGEREF _Toc161090911 \h </w:instrText>
            </w:r>
            <w:r w:rsidRPr="007C3A69">
              <w:rPr>
                <w:noProof/>
                <w:webHidden/>
                <w:sz w:val="28"/>
                <w:szCs w:val="28"/>
              </w:rPr>
            </w:r>
            <w:r w:rsidRPr="007C3A6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A2CE8">
              <w:rPr>
                <w:noProof/>
                <w:webHidden/>
                <w:sz w:val="28"/>
                <w:szCs w:val="28"/>
              </w:rPr>
              <w:t>5</w:t>
            </w:r>
            <w:r w:rsidRPr="007C3A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3A69" w:rsidRPr="007C3A69" w:rsidRDefault="00E2436A" w:rsidP="007C3A69">
          <w:pPr>
            <w:pStyle w:val="11"/>
            <w:ind w:firstLine="0"/>
            <w:jc w:val="both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hyperlink w:anchor="_Toc161090912" w:history="1">
            <w:r w:rsidR="007C3A69" w:rsidRPr="007C3A69">
              <w:rPr>
                <w:rStyle w:val="a6"/>
                <w:noProof/>
                <w:sz w:val="28"/>
                <w:szCs w:val="28"/>
              </w:rPr>
              <w:t>Основная часть</w:t>
            </w:r>
            <w:r w:rsidR="007C3A69" w:rsidRPr="007C3A69">
              <w:rPr>
                <w:noProof/>
                <w:webHidden/>
                <w:sz w:val="28"/>
                <w:szCs w:val="28"/>
              </w:rPr>
              <w:tab/>
            </w:r>
            <w:r w:rsidRPr="007C3A69">
              <w:rPr>
                <w:noProof/>
                <w:webHidden/>
                <w:sz w:val="28"/>
                <w:szCs w:val="28"/>
              </w:rPr>
              <w:fldChar w:fldCharType="begin"/>
            </w:r>
            <w:r w:rsidR="007C3A69" w:rsidRPr="007C3A69">
              <w:rPr>
                <w:noProof/>
                <w:webHidden/>
                <w:sz w:val="28"/>
                <w:szCs w:val="28"/>
              </w:rPr>
              <w:instrText xml:space="preserve"> PAGEREF _Toc161090912 \h </w:instrText>
            </w:r>
            <w:r w:rsidRPr="007C3A69">
              <w:rPr>
                <w:noProof/>
                <w:webHidden/>
                <w:sz w:val="28"/>
                <w:szCs w:val="28"/>
              </w:rPr>
            </w:r>
            <w:r w:rsidRPr="007C3A6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A2CE8">
              <w:rPr>
                <w:noProof/>
                <w:webHidden/>
                <w:sz w:val="28"/>
                <w:szCs w:val="28"/>
              </w:rPr>
              <w:t>6</w:t>
            </w:r>
            <w:r w:rsidRPr="007C3A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3A69" w:rsidRPr="007C3A69" w:rsidRDefault="00E2436A" w:rsidP="007C3A69">
          <w:pPr>
            <w:pStyle w:val="11"/>
            <w:ind w:firstLine="0"/>
            <w:jc w:val="both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hyperlink w:anchor="_Toc161090913" w:history="1">
            <w:r w:rsidR="007C3A69" w:rsidRPr="007C3A69">
              <w:rPr>
                <w:rStyle w:val="a6"/>
                <w:noProof/>
                <w:sz w:val="28"/>
                <w:szCs w:val="28"/>
              </w:rPr>
              <w:t>Заключение</w:t>
            </w:r>
            <w:r w:rsidR="007C3A69" w:rsidRPr="007C3A69">
              <w:rPr>
                <w:noProof/>
                <w:webHidden/>
                <w:sz w:val="28"/>
                <w:szCs w:val="28"/>
              </w:rPr>
              <w:tab/>
            </w:r>
            <w:r w:rsidRPr="007C3A69">
              <w:rPr>
                <w:noProof/>
                <w:webHidden/>
                <w:sz w:val="28"/>
                <w:szCs w:val="28"/>
              </w:rPr>
              <w:fldChar w:fldCharType="begin"/>
            </w:r>
            <w:r w:rsidR="007C3A69" w:rsidRPr="007C3A69">
              <w:rPr>
                <w:noProof/>
                <w:webHidden/>
                <w:sz w:val="28"/>
                <w:szCs w:val="28"/>
              </w:rPr>
              <w:instrText xml:space="preserve"> PAGEREF _Toc161090913 \h </w:instrText>
            </w:r>
            <w:r w:rsidRPr="007C3A69">
              <w:rPr>
                <w:noProof/>
                <w:webHidden/>
                <w:sz w:val="28"/>
                <w:szCs w:val="28"/>
              </w:rPr>
            </w:r>
            <w:r w:rsidRPr="007C3A6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A2CE8">
              <w:rPr>
                <w:noProof/>
                <w:webHidden/>
                <w:sz w:val="28"/>
                <w:szCs w:val="28"/>
              </w:rPr>
              <w:t>16</w:t>
            </w:r>
            <w:r w:rsidRPr="007C3A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3A69" w:rsidRPr="007C3A69" w:rsidRDefault="00E2436A" w:rsidP="007C3A69">
          <w:pPr>
            <w:pStyle w:val="11"/>
            <w:ind w:firstLine="0"/>
            <w:jc w:val="both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hyperlink w:anchor="_Toc161090914" w:history="1">
            <w:r w:rsidR="007C3A69" w:rsidRPr="007C3A69">
              <w:rPr>
                <w:rStyle w:val="a6"/>
                <w:noProof/>
                <w:sz w:val="28"/>
                <w:szCs w:val="28"/>
              </w:rPr>
              <w:t>Список используемой литературы.</w:t>
            </w:r>
            <w:r w:rsidR="007C3A69" w:rsidRPr="007C3A69">
              <w:rPr>
                <w:noProof/>
                <w:webHidden/>
                <w:sz w:val="28"/>
                <w:szCs w:val="28"/>
              </w:rPr>
              <w:tab/>
            </w:r>
            <w:r w:rsidRPr="007C3A69">
              <w:rPr>
                <w:noProof/>
                <w:webHidden/>
                <w:sz w:val="28"/>
                <w:szCs w:val="28"/>
              </w:rPr>
              <w:fldChar w:fldCharType="begin"/>
            </w:r>
            <w:r w:rsidR="007C3A69" w:rsidRPr="007C3A69">
              <w:rPr>
                <w:noProof/>
                <w:webHidden/>
                <w:sz w:val="28"/>
                <w:szCs w:val="28"/>
              </w:rPr>
              <w:instrText xml:space="preserve"> PAGEREF _Toc161090914 \h </w:instrText>
            </w:r>
            <w:r w:rsidRPr="007C3A69">
              <w:rPr>
                <w:noProof/>
                <w:webHidden/>
                <w:sz w:val="28"/>
                <w:szCs w:val="28"/>
              </w:rPr>
            </w:r>
            <w:r w:rsidRPr="007C3A6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A2CE8">
              <w:rPr>
                <w:noProof/>
                <w:webHidden/>
                <w:sz w:val="28"/>
                <w:szCs w:val="28"/>
              </w:rPr>
              <w:t>17</w:t>
            </w:r>
            <w:r w:rsidRPr="007C3A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6573" w:rsidRPr="008B38C3" w:rsidRDefault="00E2436A" w:rsidP="008B38C3">
          <w:pPr>
            <w:ind w:firstLine="0"/>
            <w:rPr>
              <w:rFonts w:cs="Times New Roman"/>
              <w:sz w:val="28"/>
              <w:szCs w:val="28"/>
            </w:rPr>
          </w:pPr>
          <w:r w:rsidRPr="008B38C3">
            <w:rPr>
              <w:rFonts w:cs="Times New Roman"/>
              <w:sz w:val="28"/>
              <w:szCs w:val="28"/>
            </w:rPr>
            <w:fldChar w:fldCharType="end"/>
          </w:r>
        </w:p>
      </w:sdtContent>
    </w:sdt>
    <w:p w:rsidR="00E80EE5" w:rsidRPr="008B38C3" w:rsidRDefault="00E2436A" w:rsidP="008B38C3">
      <w:pPr>
        <w:rPr>
          <w:rFonts w:cs="Times New Roman"/>
          <w:sz w:val="28"/>
          <w:szCs w:val="28"/>
        </w:rPr>
      </w:pPr>
      <w:r w:rsidRPr="008B38C3">
        <w:rPr>
          <w:rFonts w:cs="Times New Roman"/>
          <w:sz w:val="28"/>
          <w:szCs w:val="28"/>
        </w:rPr>
        <w:fldChar w:fldCharType="begin"/>
      </w:r>
      <w:r w:rsidR="00E80EE5" w:rsidRPr="008B38C3">
        <w:rPr>
          <w:rFonts w:cs="Times New Roman"/>
          <w:sz w:val="28"/>
          <w:szCs w:val="28"/>
        </w:rPr>
        <w:instrText xml:space="preserve"> TOC \o "1-3" \h \z \u </w:instrText>
      </w:r>
      <w:r w:rsidRPr="008B38C3">
        <w:rPr>
          <w:rFonts w:cs="Times New Roman"/>
          <w:sz w:val="28"/>
          <w:szCs w:val="28"/>
        </w:rPr>
        <w:fldChar w:fldCharType="separate"/>
      </w:r>
    </w:p>
    <w:p w:rsidR="00E80EE5" w:rsidRPr="008B38C3" w:rsidRDefault="00E2436A" w:rsidP="008B38C3">
      <w:pPr>
        <w:spacing w:line="259" w:lineRule="auto"/>
        <w:rPr>
          <w:rFonts w:eastAsia="Andale Sans UI" w:cs="Times New Roman"/>
          <w:sz w:val="28"/>
          <w:szCs w:val="28"/>
          <w:lang w:eastAsia="ar-SA" w:bidi="ar-SA"/>
        </w:rPr>
      </w:pPr>
      <w:r w:rsidRPr="008B38C3">
        <w:rPr>
          <w:rFonts w:cs="Times New Roman"/>
          <w:sz w:val="28"/>
          <w:szCs w:val="28"/>
        </w:rPr>
        <w:fldChar w:fldCharType="end"/>
      </w:r>
      <w:r w:rsidR="00E80EE5" w:rsidRPr="008B38C3">
        <w:rPr>
          <w:rFonts w:cs="Times New Roman"/>
          <w:sz w:val="28"/>
          <w:szCs w:val="28"/>
        </w:rPr>
        <w:br w:type="page"/>
      </w:r>
    </w:p>
    <w:p w:rsidR="009807FF" w:rsidRPr="008B38C3" w:rsidRDefault="009807FF" w:rsidP="00C56B8F">
      <w:pPr>
        <w:pStyle w:val="1"/>
        <w:numPr>
          <w:ilvl w:val="0"/>
          <w:numId w:val="0"/>
        </w:numPr>
        <w:spacing w:line="720" w:lineRule="auto"/>
        <w:jc w:val="center"/>
        <w:rPr>
          <w:bCs/>
        </w:rPr>
      </w:pPr>
      <w:bookmarkStart w:id="1" w:name="_Toc161090909"/>
      <w:r w:rsidRPr="008B38C3">
        <w:rPr>
          <w:bCs/>
        </w:rPr>
        <w:lastRenderedPageBreak/>
        <w:t>Цель работы</w:t>
      </w:r>
      <w:bookmarkEnd w:id="0"/>
      <w:bookmarkEnd w:id="1"/>
    </w:p>
    <w:p w:rsidR="003E6D64" w:rsidRPr="007C3A69" w:rsidRDefault="004801EE" w:rsidP="007C3A69">
      <w:pPr>
        <w:rPr>
          <w:bCs/>
          <w:sz w:val="28"/>
          <w:szCs w:val="28"/>
        </w:rPr>
      </w:pPr>
      <w:bookmarkStart w:id="2" w:name="_Toc37146882"/>
      <w:r>
        <w:rPr>
          <w:sz w:val="28"/>
          <w:szCs w:val="28"/>
        </w:rPr>
        <w:t>Знакомство с UML.</w:t>
      </w:r>
    </w:p>
    <w:p w:rsidR="000A6C76" w:rsidRDefault="009807FF" w:rsidP="000A6C76">
      <w:pPr>
        <w:pStyle w:val="1"/>
        <w:numPr>
          <w:ilvl w:val="0"/>
          <w:numId w:val="0"/>
        </w:numPr>
        <w:spacing w:line="720" w:lineRule="auto"/>
        <w:jc w:val="center"/>
        <w:rPr>
          <w:bCs/>
        </w:rPr>
      </w:pPr>
      <w:bookmarkStart w:id="3" w:name="_Toc161090910"/>
      <w:r w:rsidRPr="008B38C3">
        <w:rPr>
          <w:bCs/>
        </w:rPr>
        <w:t>Введение</w:t>
      </w:r>
      <w:bookmarkStart w:id="4" w:name="_Toc37146883"/>
      <w:bookmarkEnd w:id="2"/>
      <w:bookmarkEnd w:id="3"/>
    </w:p>
    <w:p w:rsidR="00C3264A" w:rsidRPr="00C3264A" w:rsidRDefault="00C3264A" w:rsidP="00C3264A">
      <w:pPr>
        <w:spacing w:after="160" w:line="259" w:lineRule="auto"/>
        <w:jc w:val="both"/>
        <w:rPr>
          <w:sz w:val="28"/>
          <w:szCs w:val="28"/>
        </w:rPr>
      </w:pPr>
      <w:r w:rsidRPr="00C3264A">
        <w:rPr>
          <w:sz w:val="28"/>
          <w:szCs w:val="28"/>
        </w:rPr>
        <w:t xml:space="preserve">В современном мире разработки программного обеспечения </w:t>
      </w:r>
      <w:proofErr w:type="spellStart"/>
      <w:r w:rsidRPr="00C3264A">
        <w:rPr>
          <w:bCs/>
          <w:sz w:val="28"/>
          <w:szCs w:val="28"/>
        </w:rPr>
        <w:t>UML</w:t>
      </w:r>
      <w:proofErr w:type="spellEnd"/>
      <w:r w:rsidRPr="00C3264A">
        <w:rPr>
          <w:sz w:val="28"/>
          <w:szCs w:val="28"/>
        </w:rPr>
        <w:t xml:space="preserve"> (</w:t>
      </w:r>
      <w:proofErr w:type="spellStart"/>
      <w:r w:rsidRPr="00C3264A">
        <w:rPr>
          <w:bCs/>
          <w:sz w:val="28"/>
          <w:szCs w:val="28"/>
        </w:rPr>
        <w:t>Unified</w:t>
      </w:r>
      <w:proofErr w:type="spellEnd"/>
      <w:r w:rsidRPr="00C3264A">
        <w:rPr>
          <w:bCs/>
          <w:sz w:val="28"/>
          <w:szCs w:val="28"/>
        </w:rPr>
        <w:t xml:space="preserve"> </w:t>
      </w:r>
      <w:proofErr w:type="spellStart"/>
      <w:r w:rsidRPr="00C3264A">
        <w:rPr>
          <w:bCs/>
          <w:sz w:val="28"/>
          <w:szCs w:val="28"/>
        </w:rPr>
        <w:t>Modeling</w:t>
      </w:r>
      <w:proofErr w:type="spellEnd"/>
      <w:r w:rsidRPr="00C3264A">
        <w:rPr>
          <w:bCs/>
          <w:sz w:val="28"/>
          <w:szCs w:val="28"/>
        </w:rPr>
        <w:t xml:space="preserve"> </w:t>
      </w:r>
      <w:proofErr w:type="spellStart"/>
      <w:r w:rsidRPr="00C3264A">
        <w:rPr>
          <w:bCs/>
          <w:sz w:val="28"/>
          <w:szCs w:val="28"/>
        </w:rPr>
        <w:t>Language</w:t>
      </w:r>
      <w:proofErr w:type="spellEnd"/>
      <w:r w:rsidRPr="00C3264A">
        <w:rPr>
          <w:sz w:val="28"/>
          <w:szCs w:val="28"/>
        </w:rPr>
        <w:t>) играет ключевую роль в процессе проектиров</w:t>
      </w:r>
      <w:r w:rsidRPr="00C3264A">
        <w:rPr>
          <w:sz w:val="28"/>
          <w:szCs w:val="28"/>
        </w:rPr>
        <w:t>а</w:t>
      </w:r>
      <w:r w:rsidRPr="00C3264A">
        <w:rPr>
          <w:sz w:val="28"/>
          <w:szCs w:val="28"/>
        </w:rPr>
        <w:t>ния и анализа систем. UML представляет собой общецелевой язык визуал</w:t>
      </w:r>
      <w:r w:rsidRPr="00C3264A">
        <w:rPr>
          <w:sz w:val="28"/>
          <w:szCs w:val="28"/>
        </w:rPr>
        <w:t>ь</w:t>
      </w:r>
      <w:r w:rsidRPr="00C3264A">
        <w:rPr>
          <w:sz w:val="28"/>
          <w:szCs w:val="28"/>
        </w:rPr>
        <w:t>ного моделирования, разработанный для спецификации, визуализации, ко</w:t>
      </w:r>
      <w:r w:rsidRPr="00C3264A">
        <w:rPr>
          <w:sz w:val="28"/>
          <w:szCs w:val="28"/>
        </w:rPr>
        <w:t>н</w:t>
      </w:r>
      <w:r w:rsidRPr="00C3264A">
        <w:rPr>
          <w:sz w:val="28"/>
          <w:szCs w:val="28"/>
        </w:rPr>
        <w:t>струирования и документирования артефактов программного проекта. Этот язык позволяет разработчикам и аналитикам систем эффективно общаться и понимать друг друга, а также визуализировать сложные системы и процессы, что существенно упрощает процесс разработки и поддержки программного обеспечения.</w:t>
      </w:r>
    </w:p>
    <w:p w:rsidR="003E6D64" w:rsidRPr="000A6C76" w:rsidRDefault="003E6D64" w:rsidP="004801EE">
      <w:pPr>
        <w:pStyle w:val="1"/>
        <w:numPr>
          <w:ilvl w:val="0"/>
          <w:numId w:val="0"/>
        </w:numPr>
        <w:spacing w:line="720" w:lineRule="auto"/>
        <w:rPr>
          <w:bCs/>
        </w:rPr>
      </w:pPr>
    </w:p>
    <w:p w:rsidR="000A6C76" w:rsidRPr="000A6C76" w:rsidRDefault="000A6C76" w:rsidP="003F4292">
      <w:pPr>
        <w:pStyle w:val="1"/>
        <w:numPr>
          <w:ilvl w:val="0"/>
          <w:numId w:val="0"/>
        </w:numPr>
        <w:ind w:left="792"/>
      </w:pPr>
      <w:bookmarkStart w:id="5" w:name="_Toc161090911"/>
      <w:bookmarkEnd w:id="4"/>
      <w:r w:rsidRPr="000A6C76">
        <w:t>Программно-аппаратные средства, используемые при выполнении работы</w:t>
      </w:r>
      <w:bookmarkEnd w:id="5"/>
    </w:p>
    <w:p w:rsidR="000A6C76" w:rsidRPr="000A6C76" w:rsidRDefault="000A6C76" w:rsidP="000A6C76">
      <w:pPr>
        <w:spacing w:after="120"/>
        <w:rPr>
          <w:rFonts w:eastAsia="Andale Sans UI" w:cs="Times New Roman"/>
          <w:kern w:val="2"/>
          <w:lang w:eastAsia="ar-SA" w:bidi="ar-SA"/>
        </w:rPr>
      </w:pPr>
    </w:p>
    <w:p w:rsidR="000A6C76" w:rsidRPr="000A6C76" w:rsidRDefault="000E1D42" w:rsidP="00926C63">
      <w:pPr>
        <w:jc w:val="both"/>
        <w:rPr>
          <w:rFonts w:eastAsia="Andale Sans UI" w:cs="Times New Roman"/>
          <w:color w:val="000000"/>
          <w:kern w:val="2"/>
          <w:sz w:val="28"/>
          <w:szCs w:val="28"/>
          <w:lang w:eastAsia="ar-SA" w:bidi="ar-SA"/>
        </w:rPr>
      </w:pPr>
      <w:r>
        <w:rPr>
          <w:rFonts w:eastAsia="Andale Sans UI" w:cs="Times New Roman"/>
          <w:color w:val="000000"/>
          <w:kern w:val="2"/>
          <w:sz w:val="28"/>
          <w:szCs w:val="28"/>
          <w:lang w:eastAsia="ar-SA" w:bidi="ar-SA"/>
        </w:rPr>
        <w:t>При выполнении работы, мной</w:t>
      </w:r>
      <w:r w:rsidR="000A6C76" w:rsidRPr="000A6C76">
        <w:rPr>
          <w:rFonts w:eastAsia="Andale Sans UI" w:cs="Times New Roman"/>
          <w:color w:val="000000"/>
          <w:kern w:val="2"/>
          <w:sz w:val="28"/>
          <w:szCs w:val="28"/>
          <w:lang w:eastAsia="ar-SA" w:bidi="ar-SA"/>
        </w:rPr>
        <w:t xml:space="preserve"> был использован редактор документов </w:t>
      </w:r>
      <w:r w:rsidR="000A6C76" w:rsidRPr="000A6C76">
        <w:rPr>
          <w:rFonts w:eastAsia="Andale Sans UI" w:cs="Times New Roman"/>
          <w:color w:val="000000"/>
          <w:kern w:val="2"/>
          <w:sz w:val="28"/>
          <w:szCs w:val="28"/>
          <w:lang w:val="en-US" w:eastAsia="ar-SA" w:bidi="ar-SA"/>
        </w:rPr>
        <w:t>Microsoft</w:t>
      </w:r>
      <w:r w:rsidR="000A6C76" w:rsidRPr="000A6C76">
        <w:rPr>
          <w:rFonts w:eastAsia="Andale Sans UI" w:cs="Times New Roman"/>
          <w:color w:val="000000"/>
          <w:kern w:val="2"/>
          <w:sz w:val="28"/>
          <w:szCs w:val="28"/>
          <w:lang w:eastAsia="ar-SA" w:bidi="ar-SA"/>
        </w:rPr>
        <w:t xml:space="preserve"> </w:t>
      </w:r>
      <w:proofErr w:type="spellStart"/>
      <w:r w:rsidR="000A6C76" w:rsidRPr="000A6C76">
        <w:rPr>
          <w:rFonts w:eastAsia="Andale Sans UI" w:cs="Times New Roman"/>
          <w:kern w:val="2"/>
          <w:sz w:val="28"/>
          <w:szCs w:val="28"/>
          <w:lang w:eastAsia="ar-SA" w:bidi="ar-SA"/>
        </w:rPr>
        <w:t>Office</w:t>
      </w:r>
      <w:proofErr w:type="spellEnd"/>
      <w:r w:rsidR="000A6C76" w:rsidRPr="000A6C76">
        <w:rPr>
          <w:rFonts w:eastAsia="Andale Sans UI" w:cs="Times New Roman"/>
          <w:color w:val="000000"/>
          <w:kern w:val="2"/>
          <w:sz w:val="28"/>
          <w:szCs w:val="28"/>
          <w:lang w:eastAsia="ar-SA" w:bidi="ar-SA"/>
        </w:rPr>
        <w:t xml:space="preserve"> </w:t>
      </w:r>
      <w:r w:rsidR="000A6C76" w:rsidRPr="000A6C76">
        <w:rPr>
          <w:rFonts w:eastAsia="Andale Sans UI" w:cs="Times New Roman"/>
          <w:color w:val="000000"/>
          <w:kern w:val="2"/>
          <w:sz w:val="28"/>
          <w:szCs w:val="28"/>
          <w:lang w:val="en-US" w:eastAsia="ar-SA" w:bidi="ar-SA"/>
        </w:rPr>
        <w:t>Word</w:t>
      </w:r>
      <w:r>
        <w:rPr>
          <w:rFonts w:eastAsia="Andale Sans UI" w:cs="Times New Roman"/>
          <w:color w:val="000000"/>
          <w:kern w:val="2"/>
          <w:sz w:val="28"/>
          <w:szCs w:val="28"/>
          <w:lang w:eastAsia="ar-SA" w:bidi="ar-SA"/>
        </w:rPr>
        <w:t xml:space="preserve"> 2016 года. Работу я выполнял</w:t>
      </w:r>
      <w:r w:rsidR="000A6C76" w:rsidRPr="000A6C76">
        <w:rPr>
          <w:rFonts w:eastAsia="Andale Sans UI" w:cs="Times New Roman"/>
          <w:color w:val="000000"/>
          <w:kern w:val="2"/>
          <w:sz w:val="28"/>
          <w:szCs w:val="28"/>
          <w:lang w:eastAsia="ar-SA" w:bidi="ar-SA"/>
        </w:rPr>
        <w:t xml:space="preserve"> на персональном комп</w:t>
      </w:r>
      <w:r w:rsidR="000A6C76" w:rsidRPr="000A6C76">
        <w:rPr>
          <w:rFonts w:eastAsia="Andale Sans UI" w:cs="Times New Roman"/>
          <w:color w:val="000000"/>
          <w:kern w:val="2"/>
          <w:sz w:val="28"/>
          <w:szCs w:val="28"/>
          <w:lang w:eastAsia="ar-SA" w:bidi="ar-SA"/>
        </w:rPr>
        <w:t>ь</w:t>
      </w:r>
      <w:r w:rsidR="000A6C76" w:rsidRPr="000A6C76">
        <w:rPr>
          <w:rFonts w:eastAsia="Andale Sans UI" w:cs="Times New Roman"/>
          <w:color w:val="000000"/>
          <w:kern w:val="2"/>
          <w:sz w:val="28"/>
          <w:szCs w:val="28"/>
          <w:lang w:eastAsia="ar-SA" w:bidi="ar-SA"/>
        </w:rPr>
        <w:t>ютере:</w:t>
      </w:r>
    </w:p>
    <w:p w:rsidR="0015754F" w:rsidRPr="003F4292" w:rsidRDefault="000A6C76" w:rsidP="00926C63">
      <w:pPr>
        <w:pStyle w:val="a5"/>
        <w:numPr>
          <w:ilvl w:val="0"/>
          <w:numId w:val="17"/>
        </w:numPr>
        <w:jc w:val="both"/>
        <w:rPr>
          <w:rFonts w:eastAsia="Times New Roman" w:cs="Times New Roman"/>
          <w:sz w:val="28"/>
          <w:szCs w:val="28"/>
          <w:lang w:eastAsia="ru-RU"/>
        </w:rPr>
      </w:pPr>
      <w:r w:rsidRPr="003F4292">
        <w:rPr>
          <w:sz w:val="28"/>
          <w:szCs w:val="28"/>
          <w:lang w:val="en-US"/>
        </w:rPr>
        <w:t>Windows</w:t>
      </w:r>
      <w:r w:rsidR="000E1D42">
        <w:rPr>
          <w:sz w:val="28"/>
          <w:szCs w:val="28"/>
        </w:rPr>
        <w:t xml:space="preserve"> 10</w:t>
      </w:r>
      <w:r w:rsidRPr="003F4292">
        <w:rPr>
          <w:sz w:val="28"/>
          <w:szCs w:val="28"/>
        </w:rPr>
        <w:t xml:space="preserve"> </w:t>
      </w:r>
      <w:r w:rsidRPr="003F4292">
        <w:rPr>
          <w:sz w:val="28"/>
          <w:szCs w:val="28"/>
          <w:lang w:val="en-US"/>
        </w:rPr>
        <w:t>x</w:t>
      </w:r>
      <w:r w:rsidRPr="003F4292">
        <w:rPr>
          <w:sz w:val="28"/>
          <w:szCs w:val="28"/>
        </w:rPr>
        <w:t>64</w:t>
      </w:r>
    </w:p>
    <w:p w:rsidR="003F4292" w:rsidRPr="003F4292" w:rsidRDefault="003F4292" w:rsidP="00926C63">
      <w:pPr>
        <w:pStyle w:val="a5"/>
        <w:numPr>
          <w:ilvl w:val="0"/>
          <w:numId w:val="17"/>
        </w:numPr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t>Редактор текстовых документов:</w:t>
      </w:r>
      <w:r w:rsidRPr="003F429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Microsoft</w:t>
      </w:r>
      <w:r w:rsidRPr="003F4292">
        <w:rPr>
          <w:sz w:val="28"/>
          <w:szCs w:val="28"/>
        </w:rPr>
        <w:t xml:space="preserve"> </w:t>
      </w:r>
      <w:r w:rsidR="007C3A69">
        <w:rPr>
          <w:sz w:val="28"/>
          <w:szCs w:val="28"/>
          <w:lang w:val="en-US"/>
        </w:rPr>
        <w:t>Office</w:t>
      </w:r>
      <w:r w:rsidR="007C3A69" w:rsidRPr="007C3A6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Word</w:t>
      </w:r>
      <w:r w:rsidRPr="003F4292">
        <w:rPr>
          <w:sz w:val="28"/>
          <w:szCs w:val="28"/>
        </w:rPr>
        <w:t xml:space="preserve"> 2016</w:t>
      </w:r>
    </w:p>
    <w:p w:rsidR="003F4292" w:rsidRPr="003F4292" w:rsidRDefault="003F4292" w:rsidP="00926C63">
      <w:pPr>
        <w:pStyle w:val="a5"/>
        <w:numPr>
          <w:ilvl w:val="0"/>
          <w:numId w:val="17"/>
        </w:numPr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Редактор диаграмм: </w:t>
      </w:r>
      <w:proofErr w:type="spellStart"/>
      <w:r w:rsidR="00C3264A">
        <w:rPr>
          <w:rFonts w:eastAsia="Times New Roman" w:cs="Times New Roman"/>
          <w:sz w:val="28"/>
          <w:szCs w:val="28"/>
          <w:lang w:val="en-US" w:eastAsia="ru-RU"/>
        </w:rPr>
        <w:t>StarUML</w:t>
      </w:r>
      <w:proofErr w:type="spellEnd"/>
    </w:p>
    <w:p w:rsidR="003F4292" w:rsidRDefault="003F4292">
      <w:pPr>
        <w:rPr>
          <w:rFonts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/>
          <w:sz w:val="28"/>
          <w:szCs w:val="28"/>
          <w:lang w:val="en-US" w:eastAsia="ru-RU"/>
        </w:rPr>
        <w:br w:type="page"/>
      </w:r>
    </w:p>
    <w:p w:rsidR="003F4292" w:rsidRDefault="003F4292" w:rsidP="003F4292">
      <w:pPr>
        <w:pStyle w:val="1"/>
        <w:numPr>
          <w:ilvl w:val="0"/>
          <w:numId w:val="0"/>
        </w:numPr>
        <w:ind w:left="792"/>
        <w:jc w:val="center"/>
      </w:pPr>
      <w:bookmarkStart w:id="6" w:name="_Toc161090912"/>
      <w:r>
        <w:lastRenderedPageBreak/>
        <w:t>Основная часть</w:t>
      </w:r>
      <w:bookmarkEnd w:id="6"/>
    </w:p>
    <w:p w:rsidR="007C652A" w:rsidRDefault="00C3264A" w:rsidP="00164CD6">
      <w:pPr>
        <w:ind w:firstLine="0"/>
        <w:jc w:val="both"/>
        <w:rPr>
          <w:sz w:val="28"/>
          <w:szCs w:val="28"/>
        </w:rPr>
      </w:pPr>
      <w:r w:rsidRPr="004801EE">
        <w:rPr>
          <w:sz w:val="28"/>
          <w:szCs w:val="28"/>
        </w:rPr>
        <w:tab/>
      </w:r>
      <w:r w:rsidR="00164CD6">
        <w:rPr>
          <w:sz w:val="28"/>
          <w:szCs w:val="28"/>
        </w:rPr>
        <w:t>Базовая работа с диаграммами классов и пакетами.</w:t>
      </w:r>
    </w:p>
    <w:p w:rsidR="00164CD6" w:rsidRPr="00164CD6" w:rsidRDefault="00164CD6" w:rsidP="00164CD6">
      <w:pPr>
        <w:ind w:firstLine="0"/>
        <w:jc w:val="center"/>
        <w:rPr>
          <w:sz w:val="28"/>
          <w:szCs w:val="28"/>
        </w:rPr>
      </w:pPr>
      <w:r w:rsidRPr="00164CD6">
        <w:rPr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58240" behindDoc="0" locked="0" layoutInCell="1" allowOverlap="1">
            <wp:simplePos x="1078302" y="1337094"/>
            <wp:positionH relativeFrom="column">
              <wp:align>left</wp:align>
            </wp:positionH>
            <wp:positionV relativeFrom="paragraph">
              <wp:align>top</wp:align>
            </wp:positionV>
            <wp:extent cx="2686050" cy="3712655"/>
            <wp:effectExtent l="0" t="0" r="0" b="2540"/>
            <wp:wrapSquare wrapText="bothSides"/>
            <wp:docPr id="1" name="Рисунок 1" descr="C:\Users\miroxq\Desktop\lab7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roxq\Desktop\lab7\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71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 w:type="textWrapping" w:clear="all"/>
        <w:t>(Рис. 1)</w:t>
      </w:r>
    </w:p>
    <w:p w:rsidR="00164CD6" w:rsidRPr="00164CD6" w:rsidRDefault="00164CD6" w:rsidP="00441438">
      <w:pPr>
        <w:ind w:firstLine="708"/>
        <w:jc w:val="both"/>
        <w:rPr>
          <w:sz w:val="28"/>
          <w:szCs w:val="28"/>
        </w:rPr>
      </w:pPr>
      <w:r w:rsidRPr="00164CD6">
        <w:rPr>
          <w:sz w:val="28"/>
          <w:szCs w:val="28"/>
        </w:rPr>
        <w:t>Первая часть лабораторной работы №6-7 из учебно-методического п</w:t>
      </w:r>
      <w:r w:rsidRPr="00164CD6">
        <w:rPr>
          <w:sz w:val="28"/>
          <w:szCs w:val="28"/>
        </w:rPr>
        <w:t>о</w:t>
      </w:r>
      <w:r w:rsidRPr="00164CD6">
        <w:rPr>
          <w:sz w:val="28"/>
          <w:szCs w:val="28"/>
        </w:rPr>
        <w:t>собия</w:t>
      </w:r>
      <w:r>
        <w:rPr>
          <w:sz w:val="28"/>
          <w:szCs w:val="28"/>
        </w:rPr>
        <w:t xml:space="preserve"> представляет собой группировку созданных ранее классов с помощью пакетов. </w:t>
      </w:r>
    </w:p>
    <w:p w:rsidR="00164CD6" w:rsidRDefault="00164CD6" w:rsidP="00441438">
      <w:pPr>
        <w:ind w:firstLine="708"/>
        <w:jc w:val="both"/>
        <w:rPr>
          <w:sz w:val="28"/>
          <w:szCs w:val="28"/>
        </w:rPr>
      </w:pPr>
      <w:r w:rsidRPr="00164CD6">
        <w:rPr>
          <w:sz w:val="28"/>
          <w:szCs w:val="28"/>
        </w:rPr>
        <w:t>Пакеты объединяют близкие по смыслу, поведению классы в единое пространство.</w:t>
      </w:r>
      <w:r>
        <w:rPr>
          <w:sz w:val="28"/>
          <w:szCs w:val="28"/>
        </w:rPr>
        <w:t xml:space="preserve"> На (Рис. 1) был использован принцип группировки по стере</w:t>
      </w:r>
      <w:r>
        <w:rPr>
          <w:sz w:val="28"/>
          <w:szCs w:val="28"/>
        </w:rPr>
        <w:t>о</w:t>
      </w:r>
      <w:r>
        <w:rPr>
          <w:sz w:val="28"/>
          <w:szCs w:val="28"/>
        </w:rPr>
        <w:t>типу.</w:t>
      </w:r>
    </w:p>
    <w:p w:rsidR="00164CD6" w:rsidRDefault="00164CD6" w:rsidP="00164CD6">
      <w:pPr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Мы использовали 3 стереотипа:</w:t>
      </w:r>
    </w:p>
    <w:p w:rsidR="00164CD6" w:rsidRDefault="00164CD6" w:rsidP="00164CD6">
      <w:pPr>
        <w:pStyle w:val="a5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Сущность. Содержит информацию, которая хранится постоянно.</w:t>
      </w:r>
    </w:p>
    <w:p w:rsidR="00164CD6" w:rsidRDefault="00164CD6" w:rsidP="00164CD6">
      <w:pPr>
        <w:pStyle w:val="a5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Границы. Обеспечивает взаимодействие между системой как набором классов и внешним миром.</w:t>
      </w:r>
    </w:p>
    <w:p w:rsidR="00164CD6" w:rsidRPr="00164CD6" w:rsidRDefault="00164CD6" w:rsidP="00164CD6">
      <w:pPr>
        <w:pStyle w:val="a5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Управление. Отвечает за координацию действий других классов.</w:t>
      </w:r>
    </w:p>
    <w:p w:rsidR="00164CD6" w:rsidRDefault="00164CD6" w:rsidP="00164CD6">
      <w:pPr>
        <w:ind w:firstLine="0"/>
        <w:jc w:val="both"/>
        <w:rPr>
          <w:sz w:val="28"/>
          <w:szCs w:val="28"/>
        </w:rPr>
      </w:pPr>
      <w:r w:rsidRPr="00164CD6">
        <w:rPr>
          <w:sz w:val="28"/>
          <w:szCs w:val="28"/>
        </w:rPr>
        <w:t>Составной единицей диаграмм классов являются классы, представляющие собой описания групп объектов с общими свойствами, поведением</w:t>
      </w:r>
      <w:r>
        <w:rPr>
          <w:sz w:val="28"/>
          <w:szCs w:val="28"/>
        </w:rPr>
        <w:t xml:space="preserve">, </w:t>
      </w:r>
      <w:r w:rsidRPr="00164CD6">
        <w:rPr>
          <w:sz w:val="28"/>
          <w:szCs w:val="28"/>
        </w:rPr>
        <w:t>отнош</w:t>
      </w:r>
      <w:r w:rsidRPr="00164CD6">
        <w:rPr>
          <w:sz w:val="28"/>
          <w:szCs w:val="28"/>
        </w:rPr>
        <w:t>е</w:t>
      </w:r>
      <w:r w:rsidRPr="00164CD6">
        <w:rPr>
          <w:sz w:val="28"/>
          <w:szCs w:val="28"/>
        </w:rPr>
        <w:t>ниями с</w:t>
      </w:r>
      <w:r w:rsidR="00441438">
        <w:rPr>
          <w:sz w:val="28"/>
          <w:szCs w:val="28"/>
        </w:rPr>
        <w:t xml:space="preserve"> другими объектами.</w:t>
      </w:r>
    </w:p>
    <w:p w:rsidR="00441438" w:rsidRDefault="00441438" w:rsidP="00164CD6">
      <w:pPr>
        <w:ind w:firstLine="0"/>
        <w:jc w:val="both"/>
        <w:rPr>
          <w:sz w:val="28"/>
          <w:szCs w:val="28"/>
        </w:rPr>
      </w:pPr>
    </w:p>
    <w:p w:rsidR="00441438" w:rsidRDefault="00441438" w:rsidP="00164CD6">
      <w:pPr>
        <w:ind w:firstLine="0"/>
        <w:jc w:val="both"/>
        <w:rPr>
          <w:sz w:val="28"/>
          <w:szCs w:val="28"/>
        </w:rPr>
      </w:pPr>
      <w:r w:rsidRPr="00441438">
        <w:rPr>
          <w:noProof/>
          <w:sz w:val="28"/>
          <w:szCs w:val="28"/>
          <w:lang w:eastAsia="ru-RU" w:bidi="ar-SA"/>
        </w:rPr>
        <w:drawing>
          <wp:inline distT="0" distB="0" distL="0" distR="0">
            <wp:extent cx="5940425" cy="12052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438" w:rsidRDefault="00441438" w:rsidP="00441438">
      <w:pPr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(Рис. 2)</w:t>
      </w:r>
    </w:p>
    <w:p w:rsidR="00441438" w:rsidRDefault="00441438" w:rsidP="00441438">
      <w:pPr>
        <w:ind w:firstLine="0"/>
        <w:jc w:val="both"/>
        <w:rPr>
          <w:sz w:val="28"/>
          <w:szCs w:val="28"/>
        </w:rPr>
      </w:pPr>
      <w:r w:rsidRPr="00441438">
        <w:rPr>
          <w:noProof/>
          <w:sz w:val="28"/>
          <w:szCs w:val="28"/>
          <w:lang w:eastAsia="ru-RU" w:bidi="ar-SA"/>
        </w:rPr>
        <w:drawing>
          <wp:inline distT="0" distB="0" distL="0" distR="0">
            <wp:extent cx="5940425" cy="1390181"/>
            <wp:effectExtent l="0" t="0" r="3175" b="635"/>
            <wp:docPr id="5" name="Рисунок 5" descr="C:\Users\miroxq\Desktop\lab7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roxq\Desktop\lab7\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90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438" w:rsidRDefault="00441438" w:rsidP="00441438">
      <w:pPr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(Рис. 3)</w:t>
      </w:r>
    </w:p>
    <w:p w:rsidR="00441438" w:rsidRDefault="00441438" w:rsidP="00441438">
      <w:pPr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Выше представлены примеры двух пакетов </w:t>
      </w:r>
      <w:r w:rsidRPr="00441438">
        <w:rPr>
          <w:sz w:val="28"/>
          <w:szCs w:val="28"/>
        </w:rPr>
        <w:t>“</w:t>
      </w:r>
      <w:r>
        <w:rPr>
          <w:sz w:val="28"/>
          <w:szCs w:val="28"/>
        </w:rPr>
        <w:t>Управление</w:t>
      </w:r>
      <w:r w:rsidRPr="00441438">
        <w:rPr>
          <w:sz w:val="28"/>
          <w:szCs w:val="28"/>
        </w:rPr>
        <w:t>”</w:t>
      </w:r>
      <w:r>
        <w:rPr>
          <w:sz w:val="28"/>
          <w:szCs w:val="28"/>
        </w:rPr>
        <w:t xml:space="preserve"> (Рис. 2) и </w:t>
      </w:r>
      <w:r w:rsidRPr="00441438">
        <w:rPr>
          <w:sz w:val="28"/>
          <w:szCs w:val="28"/>
        </w:rPr>
        <w:t>“</w:t>
      </w:r>
      <w:r>
        <w:rPr>
          <w:sz w:val="28"/>
          <w:szCs w:val="28"/>
        </w:rPr>
        <w:t>Гран</w:t>
      </w:r>
      <w:r>
        <w:rPr>
          <w:sz w:val="28"/>
          <w:szCs w:val="28"/>
        </w:rPr>
        <w:t>и</w:t>
      </w:r>
      <w:r>
        <w:rPr>
          <w:sz w:val="28"/>
          <w:szCs w:val="28"/>
        </w:rPr>
        <w:t>цы</w:t>
      </w:r>
      <w:r w:rsidRPr="00441438">
        <w:rPr>
          <w:sz w:val="28"/>
          <w:szCs w:val="28"/>
        </w:rPr>
        <w:t>”</w:t>
      </w:r>
      <w:r>
        <w:rPr>
          <w:sz w:val="28"/>
          <w:szCs w:val="28"/>
        </w:rPr>
        <w:t xml:space="preserve"> (Рис. 3).</w:t>
      </w:r>
    </w:p>
    <w:p w:rsidR="00441438" w:rsidRDefault="0044143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41438" w:rsidRDefault="00441438" w:rsidP="00441438">
      <w:pPr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Добавление атрибутов и операций.</w:t>
      </w:r>
    </w:p>
    <w:p w:rsidR="00441438" w:rsidRDefault="00441438" w:rsidP="00441438">
      <w:pPr>
        <w:ind w:firstLine="0"/>
        <w:jc w:val="both"/>
        <w:rPr>
          <w:sz w:val="28"/>
          <w:szCs w:val="28"/>
        </w:rPr>
      </w:pPr>
      <w:r w:rsidRPr="00441438">
        <w:rPr>
          <w:noProof/>
          <w:sz w:val="28"/>
          <w:szCs w:val="28"/>
          <w:lang w:eastAsia="ru-RU" w:bidi="ar-SA"/>
        </w:rPr>
        <w:drawing>
          <wp:inline distT="0" distB="0" distL="0" distR="0">
            <wp:extent cx="2803585" cy="4745374"/>
            <wp:effectExtent l="0" t="0" r="0" b="0"/>
            <wp:docPr id="9" name="Рисунок 9" descr="C:\Users\miroxq\Desktop\lab7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roxq\Desktop\lab7\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434" cy="4777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CD6" w:rsidRDefault="00441438" w:rsidP="00441438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(Рис. 4)</w:t>
      </w:r>
    </w:p>
    <w:p w:rsidR="00441438" w:rsidRPr="00164CD6" w:rsidRDefault="00441438" w:rsidP="0044143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(Рис. 4)</w:t>
      </w:r>
      <w:r w:rsidRPr="00441438">
        <w:rPr>
          <w:sz w:val="28"/>
          <w:szCs w:val="28"/>
        </w:rPr>
        <w:t xml:space="preserve"> приведён при</w:t>
      </w:r>
      <w:r>
        <w:rPr>
          <w:sz w:val="28"/>
          <w:szCs w:val="28"/>
        </w:rPr>
        <w:t xml:space="preserve">мер уточнения операций классов. </w:t>
      </w:r>
      <w:r w:rsidRPr="00441438">
        <w:rPr>
          <w:sz w:val="28"/>
          <w:szCs w:val="28"/>
        </w:rPr>
        <w:t>С каждым классом ассоциирован некоторый набор операций, который описывает пов</w:t>
      </w:r>
      <w:r w:rsidRPr="00441438">
        <w:rPr>
          <w:sz w:val="28"/>
          <w:szCs w:val="28"/>
        </w:rPr>
        <w:t>е</w:t>
      </w:r>
      <w:r w:rsidRPr="00441438">
        <w:rPr>
          <w:sz w:val="28"/>
          <w:szCs w:val="28"/>
        </w:rPr>
        <w:t>дение объектов, являющих</w:t>
      </w:r>
      <w:r>
        <w:rPr>
          <w:sz w:val="28"/>
          <w:szCs w:val="28"/>
        </w:rPr>
        <w:t xml:space="preserve">ся экземплярами данного класса. </w:t>
      </w:r>
      <w:r w:rsidRPr="00441438">
        <w:rPr>
          <w:sz w:val="28"/>
          <w:szCs w:val="28"/>
        </w:rPr>
        <w:t>С каждой опер</w:t>
      </w:r>
      <w:r w:rsidRPr="00441438">
        <w:rPr>
          <w:sz w:val="28"/>
          <w:szCs w:val="28"/>
        </w:rPr>
        <w:t>а</w:t>
      </w:r>
      <w:r w:rsidRPr="00441438">
        <w:rPr>
          <w:sz w:val="28"/>
          <w:szCs w:val="28"/>
        </w:rPr>
        <w:t>цией ассоциирован некоторый набор параметров, который данная операция принимает и производит какие-то действия. Также с каждым классом асс</w:t>
      </w:r>
      <w:r w:rsidRPr="00441438">
        <w:rPr>
          <w:sz w:val="28"/>
          <w:szCs w:val="28"/>
        </w:rPr>
        <w:t>о</w:t>
      </w:r>
      <w:r w:rsidRPr="00441438">
        <w:rPr>
          <w:sz w:val="28"/>
          <w:szCs w:val="28"/>
        </w:rPr>
        <w:t>циирован</w:t>
      </w:r>
      <w:r>
        <w:rPr>
          <w:sz w:val="28"/>
          <w:szCs w:val="28"/>
        </w:rPr>
        <w:t xml:space="preserve"> некоторый набор его параметров, </w:t>
      </w:r>
      <w:r w:rsidRPr="00441438">
        <w:rPr>
          <w:sz w:val="28"/>
          <w:szCs w:val="28"/>
        </w:rPr>
        <w:t>которые являются полями кла</w:t>
      </w:r>
      <w:r w:rsidRPr="00441438">
        <w:rPr>
          <w:sz w:val="28"/>
          <w:szCs w:val="28"/>
        </w:rPr>
        <w:t>с</w:t>
      </w:r>
      <w:r w:rsidRPr="00441438">
        <w:rPr>
          <w:sz w:val="28"/>
          <w:szCs w:val="28"/>
        </w:rPr>
        <w:t>сами определённого типа и содержат определённую информацию об объекте.</w:t>
      </w:r>
    </w:p>
    <w:p w:rsidR="00164CD6" w:rsidRPr="00164CD6" w:rsidRDefault="00441438" w:rsidP="00164CD6">
      <w:pPr>
        <w:ind w:firstLine="0"/>
        <w:jc w:val="both"/>
        <w:rPr>
          <w:sz w:val="28"/>
          <w:szCs w:val="28"/>
        </w:rPr>
      </w:pPr>
      <w:r w:rsidRPr="00441438">
        <w:rPr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5940386" cy="3482975"/>
            <wp:effectExtent l="0" t="0" r="3810" b="3175"/>
            <wp:docPr id="13" name="Рисунок 13" descr="C:\Users\miroxq\Desktop\lab7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roxq\Desktop\lab7\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186" cy="348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CD6" w:rsidRDefault="00441438" w:rsidP="00441438">
      <w:pPr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(Рис. 5)</w:t>
      </w:r>
    </w:p>
    <w:p w:rsidR="00441438" w:rsidRDefault="00441438" w:rsidP="00441438">
      <w:pPr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На (Рис. 5)</w:t>
      </w:r>
      <w:r w:rsidR="00DD700C">
        <w:rPr>
          <w:sz w:val="28"/>
          <w:szCs w:val="28"/>
        </w:rPr>
        <w:t xml:space="preserve"> можно увид</w:t>
      </w:r>
      <w:r w:rsidR="001B26A8">
        <w:rPr>
          <w:sz w:val="28"/>
          <w:szCs w:val="28"/>
        </w:rPr>
        <w:t xml:space="preserve">еть пример диаграммы для пакета </w:t>
      </w:r>
      <w:r w:rsidR="008F23AD" w:rsidRPr="008F23AD">
        <w:rPr>
          <w:sz w:val="28"/>
          <w:szCs w:val="28"/>
        </w:rPr>
        <w:t>“</w:t>
      </w:r>
      <w:r w:rsidR="001B26A8">
        <w:rPr>
          <w:sz w:val="28"/>
          <w:szCs w:val="28"/>
        </w:rPr>
        <w:t>Сущности</w:t>
      </w:r>
      <w:r w:rsidR="001B26A8" w:rsidRPr="001B26A8">
        <w:rPr>
          <w:sz w:val="28"/>
          <w:szCs w:val="28"/>
        </w:rPr>
        <w:t>”</w:t>
      </w:r>
      <w:r w:rsidR="001B26A8">
        <w:rPr>
          <w:sz w:val="28"/>
          <w:szCs w:val="28"/>
        </w:rPr>
        <w:t>, на к</w:t>
      </w:r>
      <w:r w:rsidR="001B26A8">
        <w:rPr>
          <w:sz w:val="28"/>
          <w:szCs w:val="28"/>
        </w:rPr>
        <w:t>о</w:t>
      </w:r>
      <w:r w:rsidR="001B26A8">
        <w:rPr>
          <w:sz w:val="28"/>
          <w:szCs w:val="28"/>
        </w:rPr>
        <w:t>тором были использованы атрибуты, операции, параметры операции, типы операций.</w:t>
      </w:r>
    </w:p>
    <w:p w:rsidR="001B26A8" w:rsidRDefault="001B26A8" w:rsidP="004801EE">
      <w:pPr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26A8" w:rsidRDefault="001B26A8" w:rsidP="00441438">
      <w:pPr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Установление связей между классами.</w:t>
      </w:r>
    </w:p>
    <w:p w:rsidR="001B26A8" w:rsidRDefault="001B26A8" w:rsidP="00441438">
      <w:pPr>
        <w:ind w:firstLine="0"/>
        <w:jc w:val="both"/>
        <w:rPr>
          <w:sz w:val="28"/>
          <w:szCs w:val="28"/>
        </w:rPr>
      </w:pPr>
      <w:r w:rsidRPr="001B26A8">
        <w:rPr>
          <w:noProof/>
          <w:sz w:val="28"/>
          <w:szCs w:val="28"/>
          <w:lang w:eastAsia="ru-RU" w:bidi="ar-SA"/>
        </w:rPr>
        <w:drawing>
          <wp:inline distT="0" distB="0" distL="0" distR="0">
            <wp:extent cx="5940425" cy="4415400"/>
            <wp:effectExtent l="0" t="0" r="3175" b="4445"/>
            <wp:docPr id="14" name="Рисунок 14" descr="C:\Users\miroxq\Desktop\lab7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roxq\Desktop\lab7\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1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6A8" w:rsidRDefault="001B26A8" w:rsidP="001B26A8">
      <w:pPr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(Рис. 6)</w:t>
      </w:r>
    </w:p>
    <w:p w:rsidR="00F17039" w:rsidRPr="00F17039" w:rsidRDefault="00F17039" w:rsidP="00F1703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F17039">
        <w:rPr>
          <w:sz w:val="28"/>
          <w:szCs w:val="28"/>
        </w:rPr>
        <w:t>а общей диаграмме классов</w:t>
      </w:r>
      <w:r>
        <w:rPr>
          <w:sz w:val="28"/>
          <w:szCs w:val="28"/>
        </w:rPr>
        <w:t xml:space="preserve"> (Рис. 6)</w:t>
      </w:r>
      <w:r w:rsidRPr="00F17039">
        <w:rPr>
          <w:sz w:val="28"/>
          <w:szCs w:val="28"/>
        </w:rPr>
        <w:t xml:space="preserve"> “Ввод нового заказа” были доба</w:t>
      </w:r>
      <w:r w:rsidRPr="00F17039">
        <w:rPr>
          <w:sz w:val="28"/>
          <w:szCs w:val="28"/>
        </w:rPr>
        <w:t>в</w:t>
      </w:r>
      <w:r w:rsidRPr="00F17039">
        <w:rPr>
          <w:sz w:val="28"/>
          <w:szCs w:val="28"/>
        </w:rPr>
        <w:t>лены связи (прямые ассоциации) для</w:t>
      </w:r>
      <w:r>
        <w:rPr>
          <w:sz w:val="28"/>
          <w:szCs w:val="28"/>
        </w:rPr>
        <w:t xml:space="preserve"> отображения</w:t>
      </w:r>
      <w:r w:rsidRPr="00F17039">
        <w:rPr>
          <w:sz w:val="28"/>
          <w:szCs w:val="28"/>
        </w:rPr>
        <w:t xml:space="preserve"> взаимоотношений классов в системе.</w:t>
      </w:r>
    </w:p>
    <w:p w:rsidR="00F17039" w:rsidRPr="001B26A8" w:rsidRDefault="00F17039" w:rsidP="00F17039">
      <w:pPr>
        <w:ind w:firstLine="708"/>
        <w:jc w:val="both"/>
        <w:rPr>
          <w:sz w:val="28"/>
          <w:szCs w:val="28"/>
        </w:rPr>
      </w:pPr>
      <w:r w:rsidRPr="00F17039">
        <w:rPr>
          <w:sz w:val="28"/>
          <w:szCs w:val="28"/>
        </w:rPr>
        <w:t>Каждая прямая ассоциация сопровождается текстовым обозначением параметра ассоциации –</w:t>
      </w:r>
      <w:r>
        <w:rPr>
          <w:sz w:val="28"/>
          <w:szCs w:val="28"/>
        </w:rPr>
        <w:t xml:space="preserve"> </w:t>
      </w:r>
      <w:r w:rsidRPr="00F17039">
        <w:rPr>
          <w:sz w:val="28"/>
          <w:szCs w:val="28"/>
        </w:rPr>
        <w:t>который означает, что один экземпляр класса может быть связан с несколькими экземплярами другого класса.</w:t>
      </w:r>
    </w:p>
    <w:p w:rsidR="00164CD6" w:rsidRPr="001B26A8" w:rsidRDefault="00164CD6" w:rsidP="001B26A8">
      <w:pPr>
        <w:ind w:firstLine="0"/>
        <w:jc w:val="both"/>
        <w:rPr>
          <w:sz w:val="28"/>
          <w:szCs w:val="28"/>
        </w:rPr>
      </w:pPr>
    </w:p>
    <w:p w:rsidR="007C652A" w:rsidRPr="00B11F47" w:rsidRDefault="00F17039" w:rsidP="00F1703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B2010" w:rsidRDefault="00BB2010" w:rsidP="00BB2010">
      <w:pPr>
        <w:pStyle w:val="1"/>
        <w:numPr>
          <w:ilvl w:val="0"/>
          <w:numId w:val="0"/>
        </w:numPr>
        <w:ind w:left="1152"/>
        <w:jc w:val="center"/>
      </w:pPr>
      <w:bookmarkStart w:id="7" w:name="_Toc161090913"/>
      <w:r>
        <w:lastRenderedPageBreak/>
        <w:t>Заключение</w:t>
      </w:r>
      <w:bookmarkEnd w:id="7"/>
    </w:p>
    <w:p w:rsidR="007C3A69" w:rsidRDefault="007C652A">
      <w:pPr>
        <w:rPr>
          <w:sz w:val="28"/>
          <w:szCs w:val="28"/>
        </w:rPr>
      </w:pPr>
      <w:r>
        <w:rPr>
          <w:rFonts w:eastAsia="Andale Sans UI" w:cs="Times New Roman"/>
          <w:sz w:val="28"/>
          <w:szCs w:val="28"/>
          <w:lang w:eastAsia="ar-SA" w:bidi="ar-SA"/>
        </w:rPr>
        <w:t>Выполняя данную лабораторную работу, я в полной мере изучил ун</w:t>
      </w:r>
      <w:r>
        <w:rPr>
          <w:rFonts w:eastAsia="Andale Sans UI" w:cs="Times New Roman"/>
          <w:sz w:val="28"/>
          <w:szCs w:val="28"/>
          <w:lang w:eastAsia="ar-SA" w:bidi="ar-SA"/>
        </w:rPr>
        <w:t>и</w:t>
      </w:r>
      <w:r>
        <w:rPr>
          <w:rFonts w:eastAsia="Andale Sans UI" w:cs="Times New Roman"/>
          <w:sz w:val="28"/>
          <w:szCs w:val="28"/>
          <w:lang w:eastAsia="ar-SA" w:bidi="ar-SA"/>
        </w:rPr>
        <w:t xml:space="preserve">фицированный язык моделирования </w:t>
      </w:r>
      <w:r>
        <w:rPr>
          <w:rFonts w:eastAsia="Andale Sans UI" w:cs="Times New Roman"/>
          <w:sz w:val="28"/>
          <w:szCs w:val="28"/>
          <w:lang w:val="en-US" w:eastAsia="ar-SA" w:bidi="ar-SA"/>
        </w:rPr>
        <w:t>UML</w:t>
      </w:r>
      <w:r>
        <w:rPr>
          <w:rFonts w:eastAsia="Andale Sans UI" w:cs="Times New Roman"/>
          <w:sz w:val="28"/>
          <w:szCs w:val="28"/>
          <w:lang w:eastAsia="ar-SA" w:bidi="ar-SA"/>
        </w:rPr>
        <w:t xml:space="preserve"> для построения диаграмм коопер</w:t>
      </w:r>
      <w:r>
        <w:rPr>
          <w:rFonts w:eastAsia="Andale Sans UI" w:cs="Times New Roman"/>
          <w:sz w:val="28"/>
          <w:szCs w:val="28"/>
          <w:lang w:eastAsia="ar-SA" w:bidi="ar-SA"/>
        </w:rPr>
        <w:t>а</w:t>
      </w:r>
      <w:r>
        <w:rPr>
          <w:rFonts w:eastAsia="Andale Sans UI" w:cs="Times New Roman"/>
          <w:sz w:val="28"/>
          <w:szCs w:val="28"/>
          <w:lang w:eastAsia="ar-SA" w:bidi="ar-SA"/>
        </w:rPr>
        <w:t>ции, состояния и активности.</w:t>
      </w:r>
      <w:r w:rsidR="003B51CA">
        <w:rPr>
          <w:rFonts w:eastAsia="Andale Sans UI" w:cs="Times New Roman"/>
          <w:sz w:val="28"/>
          <w:szCs w:val="28"/>
          <w:lang w:eastAsia="ar-SA" w:bidi="ar-SA"/>
        </w:rPr>
        <w:t xml:space="preserve"> Я научился применять полученные теоретич</w:t>
      </w:r>
      <w:r w:rsidR="003B51CA">
        <w:rPr>
          <w:rFonts w:eastAsia="Andale Sans UI" w:cs="Times New Roman"/>
          <w:sz w:val="28"/>
          <w:szCs w:val="28"/>
          <w:lang w:eastAsia="ar-SA" w:bidi="ar-SA"/>
        </w:rPr>
        <w:t>е</w:t>
      </w:r>
      <w:r w:rsidR="003B51CA">
        <w:rPr>
          <w:rFonts w:eastAsia="Andale Sans UI" w:cs="Times New Roman"/>
          <w:sz w:val="28"/>
          <w:szCs w:val="28"/>
          <w:lang w:eastAsia="ar-SA" w:bidi="ar-SA"/>
        </w:rPr>
        <w:t xml:space="preserve">ские навыки в среде </w:t>
      </w:r>
      <w:proofErr w:type="spellStart"/>
      <w:r w:rsidR="003B51CA">
        <w:rPr>
          <w:rFonts w:eastAsia="Andale Sans UI" w:cs="Times New Roman"/>
          <w:sz w:val="28"/>
          <w:szCs w:val="28"/>
          <w:lang w:val="en-US" w:eastAsia="ar-SA" w:bidi="ar-SA"/>
        </w:rPr>
        <w:t>StarUML</w:t>
      </w:r>
      <w:proofErr w:type="spellEnd"/>
      <w:r w:rsidR="003B51CA" w:rsidRPr="003B51CA">
        <w:t xml:space="preserve"> </w:t>
      </w:r>
      <w:r w:rsidR="003B51CA" w:rsidRPr="003B51CA">
        <w:rPr>
          <w:rFonts w:eastAsia="Andale Sans UI" w:cs="Times New Roman"/>
          <w:sz w:val="28"/>
          <w:szCs w:val="28"/>
          <w:lang w:eastAsia="ar-SA" w:bidi="ar-SA"/>
        </w:rPr>
        <w:t>для моделирования бизнес-процессов конкре</w:t>
      </w:r>
      <w:r w:rsidR="003B51CA" w:rsidRPr="003B51CA">
        <w:rPr>
          <w:rFonts w:eastAsia="Andale Sans UI" w:cs="Times New Roman"/>
          <w:sz w:val="28"/>
          <w:szCs w:val="28"/>
          <w:lang w:eastAsia="ar-SA" w:bidi="ar-SA"/>
        </w:rPr>
        <w:t>т</w:t>
      </w:r>
      <w:r w:rsidR="003B51CA" w:rsidRPr="003B51CA">
        <w:rPr>
          <w:rFonts w:eastAsia="Andale Sans UI" w:cs="Times New Roman"/>
          <w:sz w:val="28"/>
          <w:szCs w:val="28"/>
          <w:lang w:eastAsia="ar-SA" w:bidi="ar-SA"/>
        </w:rPr>
        <w:t xml:space="preserve">ных информационных систем. </w:t>
      </w:r>
    </w:p>
    <w:p w:rsidR="004801EE" w:rsidRDefault="004801EE">
      <w:pPr>
        <w:rPr>
          <w:rFonts w:eastAsia="Andale Sans UI" w:cs="Times New Roman"/>
          <w:sz w:val="28"/>
          <w:szCs w:val="28"/>
          <w:lang w:eastAsia="ar-SA" w:bidi="ar-SA"/>
        </w:rPr>
      </w:pPr>
      <w:bookmarkStart w:id="8" w:name="_GoBack"/>
      <w:bookmarkEnd w:id="8"/>
    </w:p>
    <w:p w:rsidR="007C3A69" w:rsidRDefault="007C3A69" w:rsidP="007C3A69">
      <w:pPr>
        <w:pStyle w:val="1"/>
        <w:numPr>
          <w:ilvl w:val="0"/>
          <w:numId w:val="0"/>
        </w:numPr>
        <w:ind w:left="1152"/>
        <w:jc w:val="center"/>
      </w:pPr>
      <w:bookmarkStart w:id="9" w:name="_Toc161090914"/>
      <w:r>
        <w:t>Список используемой литературы.</w:t>
      </w:r>
      <w:bookmarkEnd w:id="9"/>
    </w:p>
    <w:p w:rsidR="007C3A69" w:rsidRPr="007C3A69" w:rsidRDefault="007C3A69" w:rsidP="007C3A69">
      <w:pPr>
        <w:pStyle w:val="Textbody"/>
        <w:numPr>
          <w:ilvl w:val="0"/>
          <w:numId w:val="20"/>
        </w:numPr>
        <w:rPr>
          <w:sz w:val="28"/>
          <w:szCs w:val="28"/>
        </w:rPr>
      </w:pPr>
      <w:r w:rsidRPr="007C3A69">
        <w:rPr>
          <w:sz w:val="28"/>
          <w:szCs w:val="28"/>
        </w:rPr>
        <w:t>Таганов А.И. CASE-технологии функционально-структурного модел</w:t>
      </w:r>
      <w:r w:rsidRPr="007C3A69">
        <w:rPr>
          <w:sz w:val="28"/>
          <w:szCs w:val="28"/>
        </w:rPr>
        <w:t>и</w:t>
      </w:r>
      <w:r w:rsidRPr="007C3A69">
        <w:rPr>
          <w:sz w:val="28"/>
          <w:szCs w:val="28"/>
        </w:rPr>
        <w:t xml:space="preserve">рования </w:t>
      </w:r>
      <w:proofErr w:type="spellStart"/>
      <w:r w:rsidRPr="007C3A69">
        <w:rPr>
          <w:sz w:val="28"/>
          <w:szCs w:val="28"/>
        </w:rPr>
        <w:t>бизнеспроцессов</w:t>
      </w:r>
      <w:proofErr w:type="spellEnd"/>
      <w:r w:rsidRPr="007C3A69">
        <w:rPr>
          <w:sz w:val="28"/>
          <w:szCs w:val="28"/>
        </w:rPr>
        <w:t>: Учебное пособие // Рязань: ИП Коняхин А.В., 2021. – 126 с.</w:t>
      </w:r>
    </w:p>
    <w:p w:rsidR="007C3A69" w:rsidRDefault="00C764F9" w:rsidP="00C764F9">
      <w:pPr>
        <w:pStyle w:val="Textbody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Инструмент разработки программного обеспечения для моделирования систем, использующий унифицированный язык моделирования </w:t>
      </w:r>
      <w:proofErr w:type="spellStart"/>
      <w:r>
        <w:rPr>
          <w:sz w:val="28"/>
          <w:szCs w:val="28"/>
          <w:lang w:val="en-US"/>
        </w:rPr>
        <w:t>StarUML</w:t>
      </w:r>
      <w:proofErr w:type="spellEnd"/>
      <w:r>
        <w:rPr>
          <w:sz w:val="28"/>
          <w:szCs w:val="28"/>
        </w:rPr>
        <w:t xml:space="preserve">: </w:t>
      </w:r>
      <w:hyperlink r:id="rId15" w:history="1">
        <w:proofErr w:type="spellStart"/>
        <w:r w:rsidRPr="00627435">
          <w:rPr>
            <w:rStyle w:val="a6"/>
            <w:sz w:val="28"/>
            <w:szCs w:val="28"/>
          </w:rPr>
          <w:t>https</w:t>
        </w:r>
        <w:proofErr w:type="spellEnd"/>
        <w:r w:rsidRPr="00627435">
          <w:rPr>
            <w:rStyle w:val="a6"/>
            <w:sz w:val="28"/>
            <w:szCs w:val="28"/>
          </w:rPr>
          <w:t>://</w:t>
        </w:r>
        <w:proofErr w:type="spellStart"/>
        <w:r w:rsidRPr="00627435">
          <w:rPr>
            <w:rStyle w:val="a6"/>
            <w:sz w:val="28"/>
            <w:szCs w:val="28"/>
          </w:rPr>
          <w:t>staruml.io</w:t>
        </w:r>
        <w:proofErr w:type="spellEnd"/>
        <w:r w:rsidRPr="00627435">
          <w:rPr>
            <w:rStyle w:val="a6"/>
            <w:sz w:val="28"/>
            <w:szCs w:val="28"/>
          </w:rPr>
          <w:t>/</w:t>
        </w:r>
        <w:proofErr w:type="spellStart"/>
        <w:r w:rsidRPr="00627435">
          <w:rPr>
            <w:rStyle w:val="a6"/>
            <w:sz w:val="28"/>
            <w:szCs w:val="28"/>
          </w:rPr>
          <w:t>download</w:t>
        </w:r>
        <w:proofErr w:type="spellEnd"/>
        <w:r w:rsidRPr="00627435">
          <w:rPr>
            <w:rStyle w:val="a6"/>
            <w:sz w:val="28"/>
            <w:szCs w:val="28"/>
          </w:rPr>
          <w:t>/</w:t>
        </w:r>
      </w:hyperlink>
    </w:p>
    <w:p w:rsidR="00C764F9" w:rsidRPr="007C3A69" w:rsidRDefault="00197FD3" w:rsidP="00C764F9">
      <w:pPr>
        <w:pStyle w:val="Textbody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Учебно-методическое пособие «</w:t>
      </w:r>
      <w:r>
        <w:rPr>
          <w:sz w:val="28"/>
          <w:szCs w:val="28"/>
          <w:lang w:val="en-US"/>
        </w:rPr>
        <w:t>CASE</w:t>
      </w:r>
      <w:r>
        <w:rPr>
          <w:sz w:val="28"/>
          <w:szCs w:val="28"/>
        </w:rPr>
        <w:t>-технологии проектирования и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формационных систем в среде </w:t>
      </w:r>
      <w:proofErr w:type="spellStart"/>
      <w:r>
        <w:rPr>
          <w:sz w:val="28"/>
          <w:szCs w:val="28"/>
          <w:lang w:val="en-US"/>
        </w:rPr>
        <w:t>StarUML</w:t>
      </w:r>
      <w:proofErr w:type="spellEnd"/>
      <w:r>
        <w:rPr>
          <w:sz w:val="28"/>
          <w:szCs w:val="28"/>
        </w:rPr>
        <w:t>»</w:t>
      </w:r>
    </w:p>
    <w:sectPr w:rsidR="00C764F9" w:rsidRPr="007C3A69" w:rsidSect="00644B7B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515D" w:rsidRDefault="0027515D">
      <w:r>
        <w:separator/>
      </w:r>
    </w:p>
  </w:endnote>
  <w:endnote w:type="continuationSeparator" w:id="0">
    <w:p w:rsidR="0027515D" w:rsidRDefault="002751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18862296"/>
      <w:docPartObj>
        <w:docPartGallery w:val="Page Numbers (Bottom of Page)"/>
        <w:docPartUnique/>
      </w:docPartObj>
    </w:sdtPr>
    <w:sdtContent>
      <w:p w:rsidR="008B38C3" w:rsidRDefault="00E2436A">
        <w:pPr>
          <w:pStyle w:val="a3"/>
          <w:jc w:val="center"/>
        </w:pPr>
        <w:r>
          <w:fldChar w:fldCharType="begin"/>
        </w:r>
        <w:r w:rsidR="008B38C3">
          <w:instrText>PAGE   \* MERGEFORMAT</w:instrText>
        </w:r>
        <w:r>
          <w:fldChar w:fldCharType="separate"/>
        </w:r>
        <w:r w:rsidR="00DD04F8">
          <w:rPr>
            <w:noProof/>
          </w:rPr>
          <w:t>9</w:t>
        </w:r>
        <w:r>
          <w:fldChar w:fldCharType="end"/>
        </w:r>
      </w:p>
    </w:sdtContent>
  </w:sdt>
  <w:p w:rsidR="004F4C4C" w:rsidRDefault="004F4C4C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515D" w:rsidRDefault="0027515D">
      <w:r>
        <w:separator/>
      </w:r>
    </w:p>
  </w:footnote>
  <w:footnote w:type="continuationSeparator" w:id="0">
    <w:p w:rsidR="0027515D" w:rsidRDefault="002751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6"/>
    <w:lvl w:ilvl="0">
      <w:start w:val="1"/>
      <w:numFmt w:val="decimal"/>
      <w:lvlText w:val="%1."/>
      <w:lvlJc w:val="left"/>
      <w:pPr>
        <w:tabs>
          <w:tab w:val="num" w:pos="709"/>
        </w:tabs>
        <w:ind w:left="1080" w:hanging="360"/>
      </w:pPr>
    </w:lvl>
  </w:abstractNum>
  <w:abstractNum w:abstractNumId="1">
    <w:nsid w:val="10AF3C07"/>
    <w:multiLevelType w:val="hybridMultilevel"/>
    <w:tmpl w:val="2000F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35553B"/>
    <w:multiLevelType w:val="hybridMultilevel"/>
    <w:tmpl w:val="A54004E0"/>
    <w:lvl w:ilvl="0" w:tplc="2BB08E74">
      <w:start w:val="2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2F62B61"/>
    <w:multiLevelType w:val="hybridMultilevel"/>
    <w:tmpl w:val="BB6C9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BB21DC"/>
    <w:multiLevelType w:val="hybridMultilevel"/>
    <w:tmpl w:val="5A92FAD0"/>
    <w:lvl w:ilvl="0" w:tplc="C01689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BF4589"/>
    <w:multiLevelType w:val="hybridMultilevel"/>
    <w:tmpl w:val="C4A45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500F50"/>
    <w:multiLevelType w:val="hybridMultilevel"/>
    <w:tmpl w:val="22B4A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8D4F9E"/>
    <w:multiLevelType w:val="hybridMultilevel"/>
    <w:tmpl w:val="5C22E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EA56A8"/>
    <w:multiLevelType w:val="hybridMultilevel"/>
    <w:tmpl w:val="5E36B4D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278E3982"/>
    <w:multiLevelType w:val="hybridMultilevel"/>
    <w:tmpl w:val="E1A031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AC63615"/>
    <w:multiLevelType w:val="hybridMultilevel"/>
    <w:tmpl w:val="25FC8A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37B13B55"/>
    <w:multiLevelType w:val="hybridMultilevel"/>
    <w:tmpl w:val="DF10E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1000D6"/>
    <w:multiLevelType w:val="hybridMultilevel"/>
    <w:tmpl w:val="8578B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194043"/>
    <w:multiLevelType w:val="hybridMultilevel"/>
    <w:tmpl w:val="061CCA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D4A016C"/>
    <w:multiLevelType w:val="multilevel"/>
    <w:tmpl w:val="97283F7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4209279F"/>
    <w:multiLevelType w:val="hybridMultilevel"/>
    <w:tmpl w:val="0016B82C"/>
    <w:lvl w:ilvl="0" w:tplc="0CF67F80">
      <w:start w:val="1"/>
      <w:numFmt w:val="decimal"/>
      <w:pStyle w:val="1"/>
      <w:lvlText w:val="%1."/>
      <w:lvlJc w:val="left"/>
      <w:pPr>
        <w:ind w:left="115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>
    <w:nsid w:val="44407C45"/>
    <w:multiLevelType w:val="hybridMultilevel"/>
    <w:tmpl w:val="6B203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8D76B7"/>
    <w:multiLevelType w:val="hybridMultilevel"/>
    <w:tmpl w:val="32FA1F1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4D2B40AD"/>
    <w:multiLevelType w:val="multilevel"/>
    <w:tmpl w:val="E04EA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EC34D8A"/>
    <w:multiLevelType w:val="hybridMultilevel"/>
    <w:tmpl w:val="4EDA8DEE"/>
    <w:lvl w:ilvl="0" w:tplc="72A6E3E0">
      <w:start w:val="1"/>
      <w:numFmt w:val="decimal"/>
      <w:lvlText w:val="%1."/>
      <w:lvlJc w:val="left"/>
      <w:pPr>
        <w:ind w:left="1211" w:hanging="360"/>
      </w:pPr>
      <w:rPr>
        <w:b w:val="0"/>
        <w:bCs/>
      </w:rPr>
    </w:lvl>
    <w:lvl w:ilvl="1" w:tplc="04190019">
      <w:start w:val="1"/>
      <w:numFmt w:val="lowerLetter"/>
      <w:lvlText w:val="%2."/>
      <w:lvlJc w:val="left"/>
      <w:pPr>
        <w:ind w:left="3010" w:hanging="360"/>
      </w:pPr>
    </w:lvl>
    <w:lvl w:ilvl="2" w:tplc="0419001B" w:tentative="1">
      <w:start w:val="1"/>
      <w:numFmt w:val="lowerRoman"/>
      <w:lvlText w:val="%3."/>
      <w:lvlJc w:val="right"/>
      <w:pPr>
        <w:ind w:left="3730" w:hanging="180"/>
      </w:pPr>
    </w:lvl>
    <w:lvl w:ilvl="3" w:tplc="0419000F" w:tentative="1">
      <w:start w:val="1"/>
      <w:numFmt w:val="decimal"/>
      <w:lvlText w:val="%4."/>
      <w:lvlJc w:val="left"/>
      <w:pPr>
        <w:ind w:left="4450" w:hanging="360"/>
      </w:pPr>
    </w:lvl>
    <w:lvl w:ilvl="4" w:tplc="04190019" w:tentative="1">
      <w:start w:val="1"/>
      <w:numFmt w:val="lowerLetter"/>
      <w:lvlText w:val="%5."/>
      <w:lvlJc w:val="left"/>
      <w:pPr>
        <w:ind w:left="5170" w:hanging="360"/>
      </w:pPr>
    </w:lvl>
    <w:lvl w:ilvl="5" w:tplc="0419001B" w:tentative="1">
      <w:start w:val="1"/>
      <w:numFmt w:val="lowerRoman"/>
      <w:lvlText w:val="%6."/>
      <w:lvlJc w:val="right"/>
      <w:pPr>
        <w:ind w:left="5890" w:hanging="180"/>
      </w:pPr>
    </w:lvl>
    <w:lvl w:ilvl="6" w:tplc="0419000F" w:tentative="1">
      <w:start w:val="1"/>
      <w:numFmt w:val="decimal"/>
      <w:lvlText w:val="%7."/>
      <w:lvlJc w:val="left"/>
      <w:pPr>
        <w:ind w:left="6610" w:hanging="360"/>
      </w:pPr>
    </w:lvl>
    <w:lvl w:ilvl="7" w:tplc="04190019" w:tentative="1">
      <w:start w:val="1"/>
      <w:numFmt w:val="lowerLetter"/>
      <w:lvlText w:val="%8."/>
      <w:lvlJc w:val="left"/>
      <w:pPr>
        <w:ind w:left="7330" w:hanging="360"/>
      </w:pPr>
    </w:lvl>
    <w:lvl w:ilvl="8" w:tplc="0419001B" w:tentative="1">
      <w:start w:val="1"/>
      <w:numFmt w:val="lowerRoman"/>
      <w:lvlText w:val="%9."/>
      <w:lvlJc w:val="right"/>
      <w:pPr>
        <w:ind w:left="8050" w:hanging="180"/>
      </w:pPr>
    </w:lvl>
  </w:abstractNum>
  <w:abstractNum w:abstractNumId="20">
    <w:nsid w:val="58882EB7"/>
    <w:multiLevelType w:val="hybridMultilevel"/>
    <w:tmpl w:val="DE3AD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6E7024"/>
    <w:multiLevelType w:val="hybridMultilevel"/>
    <w:tmpl w:val="D28E1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ED4A33"/>
    <w:multiLevelType w:val="hybridMultilevel"/>
    <w:tmpl w:val="9AD09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9D3CB7"/>
    <w:multiLevelType w:val="hybridMultilevel"/>
    <w:tmpl w:val="7540739E"/>
    <w:lvl w:ilvl="0" w:tplc="76609D5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>
    <w:nsid w:val="78EB20B9"/>
    <w:multiLevelType w:val="hybridMultilevel"/>
    <w:tmpl w:val="17881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1CA38E">
      <w:start w:val="1"/>
      <w:numFmt w:val="decimal"/>
      <w:lvlText w:val="%2."/>
      <w:lvlJc w:val="left"/>
      <w:pPr>
        <w:ind w:left="1144" w:hanging="435"/>
      </w:pPr>
      <w:rPr>
        <w:rFonts w:hint="default"/>
        <w:b w:val="0"/>
        <w:bCs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3660F8"/>
    <w:multiLevelType w:val="hybridMultilevel"/>
    <w:tmpl w:val="85DCF3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784E37"/>
    <w:multiLevelType w:val="hybridMultilevel"/>
    <w:tmpl w:val="F022DC8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AC36EF4"/>
    <w:multiLevelType w:val="hybridMultilevel"/>
    <w:tmpl w:val="4A82DA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CE8F9C8">
      <w:start w:val="1"/>
      <w:numFmt w:val="decimal"/>
      <w:lvlText w:val="%2."/>
      <w:lvlJc w:val="left"/>
      <w:pPr>
        <w:ind w:left="1764" w:hanging="630"/>
      </w:pPr>
      <w:rPr>
        <w:rFonts w:hint="default"/>
        <w:b w:val="0"/>
        <w:bCs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AD10084"/>
    <w:multiLevelType w:val="hybridMultilevel"/>
    <w:tmpl w:val="06D6B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E0329F"/>
    <w:multiLevelType w:val="hybridMultilevel"/>
    <w:tmpl w:val="92508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13260F"/>
    <w:multiLevelType w:val="hybridMultilevel"/>
    <w:tmpl w:val="01BC02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5"/>
  </w:num>
  <w:num w:numId="3">
    <w:abstractNumId w:val="0"/>
  </w:num>
  <w:num w:numId="4">
    <w:abstractNumId w:val="27"/>
  </w:num>
  <w:num w:numId="5">
    <w:abstractNumId w:val="19"/>
  </w:num>
  <w:num w:numId="6">
    <w:abstractNumId w:val="18"/>
  </w:num>
  <w:num w:numId="7">
    <w:abstractNumId w:val="26"/>
  </w:num>
  <w:num w:numId="8">
    <w:abstractNumId w:val="4"/>
  </w:num>
  <w:num w:numId="9">
    <w:abstractNumId w:val="7"/>
  </w:num>
  <w:num w:numId="10">
    <w:abstractNumId w:val="2"/>
  </w:num>
  <w:num w:numId="11">
    <w:abstractNumId w:val="24"/>
  </w:num>
  <w:num w:numId="12">
    <w:abstractNumId w:val="28"/>
  </w:num>
  <w:num w:numId="13">
    <w:abstractNumId w:val="23"/>
  </w:num>
  <w:num w:numId="14">
    <w:abstractNumId w:val="30"/>
  </w:num>
  <w:num w:numId="15">
    <w:abstractNumId w:val="14"/>
  </w:num>
  <w:num w:numId="16">
    <w:abstractNumId w:val="15"/>
    <w:lvlOverride w:ilvl="0">
      <w:startOverride w:val="1"/>
    </w:lvlOverride>
  </w:num>
  <w:num w:numId="17">
    <w:abstractNumId w:val="13"/>
  </w:num>
  <w:num w:numId="18">
    <w:abstractNumId w:val="21"/>
  </w:num>
  <w:num w:numId="19">
    <w:abstractNumId w:val="25"/>
  </w:num>
  <w:num w:numId="20">
    <w:abstractNumId w:val="3"/>
  </w:num>
  <w:num w:numId="21">
    <w:abstractNumId w:val="17"/>
  </w:num>
  <w:num w:numId="22">
    <w:abstractNumId w:val="8"/>
  </w:num>
  <w:num w:numId="23">
    <w:abstractNumId w:val="9"/>
  </w:num>
  <w:num w:numId="24">
    <w:abstractNumId w:val="16"/>
  </w:num>
  <w:num w:numId="25">
    <w:abstractNumId w:val="6"/>
  </w:num>
  <w:num w:numId="26">
    <w:abstractNumId w:val="1"/>
  </w:num>
  <w:num w:numId="27">
    <w:abstractNumId w:val="10"/>
  </w:num>
  <w:num w:numId="28">
    <w:abstractNumId w:val="29"/>
  </w:num>
  <w:num w:numId="29">
    <w:abstractNumId w:val="20"/>
  </w:num>
  <w:num w:numId="30">
    <w:abstractNumId w:val="11"/>
  </w:num>
  <w:num w:numId="31">
    <w:abstractNumId w:val="5"/>
  </w:num>
  <w:num w:numId="3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07FF"/>
    <w:rsid w:val="000A6C76"/>
    <w:rsid w:val="000E1D42"/>
    <w:rsid w:val="000F2D47"/>
    <w:rsid w:val="0015754F"/>
    <w:rsid w:val="00164CD6"/>
    <w:rsid w:val="0019738F"/>
    <w:rsid w:val="00197FD3"/>
    <w:rsid w:val="001B0DA2"/>
    <w:rsid w:val="001B26A8"/>
    <w:rsid w:val="001B3529"/>
    <w:rsid w:val="002238B8"/>
    <w:rsid w:val="0027515D"/>
    <w:rsid w:val="002B5B28"/>
    <w:rsid w:val="0032369F"/>
    <w:rsid w:val="003413FB"/>
    <w:rsid w:val="00395812"/>
    <w:rsid w:val="003A7DDC"/>
    <w:rsid w:val="003B51CA"/>
    <w:rsid w:val="003E6D64"/>
    <w:rsid w:val="003F4292"/>
    <w:rsid w:val="0041084E"/>
    <w:rsid w:val="00414100"/>
    <w:rsid w:val="00424264"/>
    <w:rsid w:val="00441438"/>
    <w:rsid w:val="00443F94"/>
    <w:rsid w:val="004769B0"/>
    <w:rsid w:val="004801EE"/>
    <w:rsid w:val="004B1266"/>
    <w:rsid w:val="004B3AA1"/>
    <w:rsid w:val="004F4C4C"/>
    <w:rsid w:val="005108F5"/>
    <w:rsid w:val="00591928"/>
    <w:rsid w:val="005C1758"/>
    <w:rsid w:val="005D1EB5"/>
    <w:rsid w:val="00614D3D"/>
    <w:rsid w:val="00644B7B"/>
    <w:rsid w:val="00660666"/>
    <w:rsid w:val="006D549F"/>
    <w:rsid w:val="006F41D0"/>
    <w:rsid w:val="00743454"/>
    <w:rsid w:val="0074799E"/>
    <w:rsid w:val="00782174"/>
    <w:rsid w:val="007B75A8"/>
    <w:rsid w:val="007C3A69"/>
    <w:rsid w:val="007C652A"/>
    <w:rsid w:val="007F16C8"/>
    <w:rsid w:val="008325EA"/>
    <w:rsid w:val="008B38C3"/>
    <w:rsid w:val="008D677B"/>
    <w:rsid w:val="008F23AD"/>
    <w:rsid w:val="00902E07"/>
    <w:rsid w:val="0091726C"/>
    <w:rsid w:val="00926C63"/>
    <w:rsid w:val="009273AB"/>
    <w:rsid w:val="00954866"/>
    <w:rsid w:val="009561AD"/>
    <w:rsid w:val="009807FF"/>
    <w:rsid w:val="00A7556E"/>
    <w:rsid w:val="00A75931"/>
    <w:rsid w:val="00A82B07"/>
    <w:rsid w:val="00AA26CD"/>
    <w:rsid w:val="00AA2CE8"/>
    <w:rsid w:val="00AF106A"/>
    <w:rsid w:val="00B11F47"/>
    <w:rsid w:val="00B30FFB"/>
    <w:rsid w:val="00BB1D34"/>
    <w:rsid w:val="00BB2010"/>
    <w:rsid w:val="00BC4B10"/>
    <w:rsid w:val="00C3264A"/>
    <w:rsid w:val="00C56B8F"/>
    <w:rsid w:val="00C764F9"/>
    <w:rsid w:val="00CA3FD2"/>
    <w:rsid w:val="00CE0994"/>
    <w:rsid w:val="00DD04F8"/>
    <w:rsid w:val="00DD417B"/>
    <w:rsid w:val="00DD700C"/>
    <w:rsid w:val="00E2436A"/>
    <w:rsid w:val="00E445E2"/>
    <w:rsid w:val="00E615B8"/>
    <w:rsid w:val="00E80EE5"/>
    <w:rsid w:val="00EA164A"/>
    <w:rsid w:val="00EE6573"/>
    <w:rsid w:val="00EF4E59"/>
    <w:rsid w:val="00F17039"/>
    <w:rsid w:val="00F33AF0"/>
    <w:rsid w:val="00F57D40"/>
    <w:rsid w:val="00F72309"/>
    <w:rsid w:val="00FA6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64A"/>
    <w:rPr>
      <w:rFonts w:ascii="Times New Roman" w:eastAsia="Arial Unicode MS" w:hAnsi="Times New Roman" w:cs="Mangal"/>
      <w:kern w:val="1"/>
      <w:sz w:val="24"/>
      <w:szCs w:val="24"/>
      <w:lang w:eastAsia="hi-IN" w:bidi="hi-IN"/>
    </w:rPr>
  </w:style>
  <w:style w:type="paragraph" w:styleId="1">
    <w:name w:val="heading 1"/>
    <w:basedOn w:val="Textbody"/>
    <w:next w:val="Textbody"/>
    <w:link w:val="10"/>
    <w:qFormat/>
    <w:rsid w:val="009807FF"/>
    <w:pPr>
      <w:numPr>
        <w:numId w:val="2"/>
      </w:numPr>
      <w:spacing w:after="0"/>
      <w:jc w:val="both"/>
      <w:outlineLvl w:val="0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9807FF"/>
    <w:pPr>
      <w:spacing w:after="120"/>
    </w:pPr>
    <w:rPr>
      <w:rFonts w:eastAsia="Andale Sans UI" w:cs="Times New Roman"/>
      <w:lang w:eastAsia="ar-SA" w:bidi="ar-SA"/>
    </w:rPr>
  </w:style>
  <w:style w:type="paragraph" w:styleId="a3">
    <w:name w:val="footer"/>
    <w:basedOn w:val="a"/>
    <w:link w:val="a4"/>
    <w:uiPriority w:val="99"/>
    <w:rsid w:val="009807FF"/>
    <w:pPr>
      <w:suppressLineNumbers/>
    </w:pPr>
  </w:style>
  <w:style w:type="character" w:customStyle="1" w:styleId="a4">
    <w:name w:val="Нижний колонтитул Знак"/>
    <w:basedOn w:val="a0"/>
    <w:link w:val="a3"/>
    <w:uiPriority w:val="99"/>
    <w:rsid w:val="009807FF"/>
    <w:rPr>
      <w:rFonts w:ascii="Times New Roman" w:eastAsia="Arial Unicode MS" w:hAnsi="Times New Roman" w:cs="Mangal"/>
      <w:kern w:val="1"/>
      <w:sz w:val="24"/>
      <w:szCs w:val="24"/>
      <w:lang w:eastAsia="hi-IN" w:bidi="hi-IN"/>
    </w:rPr>
  </w:style>
  <w:style w:type="character" w:customStyle="1" w:styleId="10">
    <w:name w:val="Заголовок 1 Знак"/>
    <w:basedOn w:val="a0"/>
    <w:link w:val="1"/>
    <w:rsid w:val="009807FF"/>
    <w:rPr>
      <w:rFonts w:ascii="Times New Roman" w:eastAsia="Andale Sans UI" w:hAnsi="Times New Roman" w:cs="Times New Roman"/>
      <w:b/>
      <w:kern w:val="1"/>
      <w:sz w:val="28"/>
      <w:szCs w:val="28"/>
      <w:lang w:eastAsia="ar-SA"/>
    </w:rPr>
  </w:style>
  <w:style w:type="paragraph" w:styleId="a5">
    <w:name w:val="List Paragraph"/>
    <w:basedOn w:val="a"/>
    <w:uiPriority w:val="34"/>
    <w:qFormat/>
    <w:rsid w:val="00902E07"/>
    <w:pPr>
      <w:ind w:left="720"/>
      <w:contextualSpacing/>
    </w:pPr>
    <w:rPr>
      <w:szCs w:val="21"/>
    </w:rPr>
  </w:style>
  <w:style w:type="character" w:customStyle="1" w:styleId="WW8Num1z0">
    <w:name w:val="WW8Num1z0"/>
    <w:rsid w:val="00591928"/>
  </w:style>
  <w:style w:type="character" w:styleId="a6">
    <w:name w:val="Hyperlink"/>
    <w:uiPriority w:val="99"/>
    <w:rsid w:val="00E80EE5"/>
    <w:rPr>
      <w:color w:val="0000FF"/>
      <w:u w:val="single"/>
    </w:rPr>
  </w:style>
  <w:style w:type="paragraph" w:styleId="a7">
    <w:name w:val="TOC Heading"/>
    <w:basedOn w:val="1"/>
    <w:next w:val="a"/>
    <w:uiPriority w:val="39"/>
    <w:qFormat/>
    <w:rsid w:val="00E80EE5"/>
    <w:pPr>
      <w:keepLines/>
      <w:numPr>
        <w:numId w:val="0"/>
      </w:numPr>
      <w:spacing w:before="480" w:line="276" w:lineRule="auto"/>
      <w:outlineLvl w:val="9"/>
    </w:pPr>
    <w:rPr>
      <w:rFonts w:ascii="Cambria" w:eastAsia="Times New Roman" w:hAnsi="Cambria"/>
      <w:color w:val="365F91"/>
    </w:rPr>
  </w:style>
  <w:style w:type="paragraph" w:styleId="11">
    <w:name w:val="toc 1"/>
    <w:basedOn w:val="a"/>
    <w:uiPriority w:val="39"/>
    <w:rsid w:val="00E80EE5"/>
    <w:pPr>
      <w:suppressLineNumbers/>
      <w:tabs>
        <w:tab w:val="right" w:leader="dot" w:pos="9638"/>
      </w:tabs>
    </w:pPr>
  </w:style>
  <w:style w:type="paragraph" w:styleId="a8">
    <w:name w:val="header"/>
    <w:basedOn w:val="a"/>
    <w:link w:val="a9"/>
    <w:uiPriority w:val="99"/>
    <w:unhideWhenUsed/>
    <w:rsid w:val="008B38C3"/>
    <w:pPr>
      <w:tabs>
        <w:tab w:val="center" w:pos="4677"/>
        <w:tab w:val="right" w:pos="9355"/>
      </w:tabs>
      <w:spacing w:line="240" w:lineRule="auto"/>
    </w:pPr>
    <w:rPr>
      <w:szCs w:val="21"/>
    </w:rPr>
  </w:style>
  <w:style w:type="character" w:customStyle="1" w:styleId="a9">
    <w:name w:val="Верхний колонтитул Знак"/>
    <w:basedOn w:val="a0"/>
    <w:link w:val="a8"/>
    <w:uiPriority w:val="99"/>
    <w:rsid w:val="008B38C3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aa">
    <w:name w:val="Balloon Text"/>
    <w:basedOn w:val="a"/>
    <w:link w:val="ab"/>
    <w:uiPriority w:val="99"/>
    <w:semiHidden/>
    <w:unhideWhenUsed/>
    <w:rsid w:val="00DD04F8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ab">
    <w:name w:val="Текст выноски Знак"/>
    <w:basedOn w:val="a0"/>
    <w:link w:val="aa"/>
    <w:uiPriority w:val="99"/>
    <w:semiHidden/>
    <w:rsid w:val="00DD04F8"/>
    <w:rPr>
      <w:rFonts w:ascii="Tahoma" w:eastAsia="Arial Unicode MS" w:hAnsi="Tahoma" w:cs="Mangal"/>
      <w:kern w:val="1"/>
      <w:sz w:val="16"/>
      <w:szCs w:val="14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9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staruml.io/download/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DD755-C3AF-49CB-8198-36F40A567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9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miroxq</dc:creator>
  <cp:keywords/>
  <dc:description/>
  <cp:lastModifiedBy>Андрей</cp:lastModifiedBy>
  <cp:revision>16</cp:revision>
  <dcterms:created xsi:type="dcterms:W3CDTF">2024-04-02T02:54:00Z</dcterms:created>
  <dcterms:modified xsi:type="dcterms:W3CDTF">2024-04-28T20:38:00Z</dcterms:modified>
</cp:coreProperties>
</file>