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AFB74" w14:textId="77777777" w:rsidR="00084638" w:rsidRPr="00286DD7" w:rsidRDefault="00084638" w:rsidP="00084638">
      <w:pPr>
        <w:keepNext/>
        <w:widowControl/>
        <w:autoSpaceDE/>
        <w:autoSpaceDN/>
        <w:spacing w:after="160" w:line="240" w:lineRule="auto"/>
        <w:ind w:left="-1" w:hanging="2"/>
        <w:jc w:val="center"/>
        <w:rPr>
          <w:rFonts w:eastAsia="Calibri"/>
          <w:b/>
          <w:color w:val="000000" w:themeColor="text1"/>
          <w:szCs w:val="28"/>
        </w:rPr>
      </w:pPr>
      <w:r w:rsidRPr="00286DD7">
        <w:rPr>
          <w:rFonts w:eastAsia="Calibri"/>
          <w:b/>
          <w:color w:val="000000" w:themeColor="text1"/>
          <w:szCs w:val="28"/>
        </w:rPr>
        <w:t>МИНИСТЕРСТВО НАУКИ И ВЫСШЕГО ОБРАЗОВАНИЯ РОССИЙСКОЙ ФЕДЕРАЦИИ</w:t>
      </w:r>
    </w:p>
    <w:p w14:paraId="2D7D51A8" w14:textId="77777777" w:rsidR="00084638" w:rsidRPr="00286DD7" w:rsidRDefault="00084638" w:rsidP="00084638">
      <w:pPr>
        <w:keepNext/>
        <w:widowControl/>
        <w:autoSpaceDE/>
        <w:autoSpaceDN/>
        <w:spacing w:after="160" w:line="240" w:lineRule="auto"/>
        <w:ind w:left="-1" w:hanging="2"/>
        <w:jc w:val="center"/>
        <w:rPr>
          <w:rFonts w:eastAsia="Calibri"/>
          <w:b/>
          <w:color w:val="000000" w:themeColor="text1"/>
          <w:szCs w:val="28"/>
        </w:rPr>
      </w:pPr>
      <w:r w:rsidRPr="00286DD7">
        <w:rPr>
          <w:rFonts w:eastAsia="Calibri"/>
          <w:b/>
          <w:color w:val="000000" w:themeColor="text1"/>
          <w:szCs w:val="28"/>
        </w:rPr>
        <w:t>ФЕДЕРАЛЬНОЕ ГОСУДАРСТВЕННОЕ БЮДЖЕТНОЕ ОБРАЗОВАТЕЛЬНОЕ УЧРЕЖДЕНИЕ ВЫСШЕГО ОБРАЗОВАНИЯ</w:t>
      </w:r>
    </w:p>
    <w:p w14:paraId="3BB25C91" w14:textId="77777777" w:rsidR="00084638" w:rsidRPr="00286DD7" w:rsidRDefault="00084638" w:rsidP="00084638">
      <w:pPr>
        <w:keepNext/>
        <w:widowControl/>
        <w:autoSpaceDE/>
        <w:autoSpaceDN/>
        <w:spacing w:after="160" w:line="240" w:lineRule="auto"/>
        <w:ind w:left="-1" w:hanging="2"/>
        <w:jc w:val="center"/>
        <w:rPr>
          <w:rFonts w:eastAsia="Calibri"/>
          <w:b/>
          <w:color w:val="000000" w:themeColor="text1"/>
          <w:szCs w:val="28"/>
        </w:rPr>
      </w:pPr>
      <w:r w:rsidRPr="00286DD7">
        <w:rPr>
          <w:rFonts w:eastAsia="Calibri"/>
          <w:b/>
          <w:color w:val="000000" w:themeColor="text1"/>
          <w:szCs w:val="28"/>
        </w:rPr>
        <w:t>КЕМЕРОВСКИЙ ГОСУДАРСТВЕННЫЙ УНИВЕРСИТЕТ</w:t>
      </w:r>
    </w:p>
    <w:p w14:paraId="4B5385F8" w14:textId="760D879C" w:rsidR="00084638" w:rsidRPr="00385B68" w:rsidRDefault="00084638" w:rsidP="00385B68">
      <w:pPr>
        <w:keepNext/>
        <w:widowControl/>
        <w:autoSpaceDE/>
        <w:autoSpaceDN/>
        <w:spacing w:after="160" w:line="240" w:lineRule="auto"/>
        <w:ind w:left="-1" w:hanging="2"/>
        <w:jc w:val="center"/>
        <w:rPr>
          <w:rFonts w:eastAsia="Calibri"/>
          <w:b/>
          <w:color w:val="000000" w:themeColor="text1"/>
          <w:szCs w:val="28"/>
        </w:rPr>
      </w:pPr>
      <w:r w:rsidRPr="00286DD7">
        <w:rPr>
          <w:rFonts w:eastAsia="Calibri"/>
          <w:b/>
          <w:color w:val="000000" w:themeColor="text1"/>
          <w:szCs w:val="28"/>
        </w:rPr>
        <w:t>Институт цифры</w:t>
      </w:r>
    </w:p>
    <w:p w14:paraId="5E4747E5" w14:textId="77777777" w:rsidR="00084638" w:rsidRPr="00814103" w:rsidRDefault="00084638" w:rsidP="00084638">
      <w:pPr>
        <w:widowControl/>
        <w:autoSpaceDE/>
        <w:autoSpaceDN/>
        <w:spacing w:after="160" w:line="240" w:lineRule="auto"/>
        <w:ind w:left="3" w:hanging="3"/>
        <w:jc w:val="center"/>
        <w:rPr>
          <w:rFonts w:eastAsia="Calibri"/>
          <w:color w:val="000000" w:themeColor="text1"/>
          <w:szCs w:val="28"/>
        </w:rPr>
      </w:pPr>
    </w:p>
    <w:p w14:paraId="6F9DFCFF" w14:textId="77777777" w:rsidR="00084638" w:rsidRPr="00814103" w:rsidRDefault="00084638" w:rsidP="00084638">
      <w:pPr>
        <w:keepNext/>
        <w:widowControl/>
        <w:autoSpaceDE/>
        <w:autoSpaceDN/>
        <w:spacing w:after="160" w:line="240" w:lineRule="auto"/>
        <w:ind w:left="-1" w:hanging="2"/>
        <w:jc w:val="center"/>
        <w:rPr>
          <w:rFonts w:eastAsia="Calibri"/>
          <w:b/>
          <w:color w:val="000000" w:themeColor="text1"/>
          <w:szCs w:val="28"/>
        </w:rPr>
      </w:pPr>
      <w:r w:rsidRPr="00814103">
        <w:rPr>
          <w:rFonts w:eastAsia="Calibri"/>
          <w:b/>
          <w:color w:val="000000" w:themeColor="text1"/>
          <w:szCs w:val="28"/>
        </w:rPr>
        <w:t>ОТЧЕТ</w:t>
      </w:r>
    </w:p>
    <w:p w14:paraId="1AFFB68E" w14:textId="219A455C" w:rsidR="00084638" w:rsidRPr="00D143BD" w:rsidRDefault="00084638" w:rsidP="00084638">
      <w:pPr>
        <w:keepNext/>
        <w:widowControl/>
        <w:autoSpaceDE/>
        <w:autoSpaceDN/>
        <w:spacing w:after="160" w:line="240" w:lineRule="auto"/>
        <w:ind w:hanging="2"/>
        <w:jc w:val="center"/>
        <w:rPr>
          <w:rFonts w:eastAsia="Calibri"/>
          <w:b/>
          <w:color w:val="000000" w:themeColor="text1"/>
          <w:szCs w:val="28"/>
        </w:rPr>
      </w:pPr>
      <w:r w:rsidRPr="00814103">
        <w:rPr>
          <w:rFonts w:eastAsia="Calibri"/>
          <w:b/>
          <w:color w:val="000000" w:themeColor="text1"/>
          <w:szCs w:val="28"/>
        </w:rPr>
        <w:t>О ВЫПОЛНЕНИИ ЛАБОРАТОРНОЙ РАБОТЫ №</w:t>
      </w:r>
      <w:r w:rsidR="00B00DB1">
        <w:rPr>
          <w:rFonts w:eastAsia="Calibri"/>
          <w:b/>
          <w:color w:val="000000" w:themeColor="text1"/>
          <w:szCs w:val="28"/>
        </w:rPr>
        <w:t>9</w:t>
      </w:r>
    </w:p>
    <w:p w14:paraId="5F0B190F" w14:textId="77777777" w:rsidR="00084638" w:rsidRPr="00814103" w:rsidRDefault="00084638" w:rsidP="00084638">
      <w:pPr>
        <w:widowControl/>
        <w:autoSpaceDE/>
        <w:autoSpaceDN/>
        <w:spacing w:after="160" w:line="240" w:lineRule="auto"/>
        <w:ind w:left="3" w:hanging="3"/>
        <w:jc w:val="center"/>
        <w:rPr>
          <w:rFonts w:eastAsia="Calibri"/>
          <w:color w:val="000000" w:themeColor="text1"/>
          <w:szCs w:val="28"/>
        </w:rPr>
      </w:pPr>
    </w:p>
    <w:p w14:paraId="47CD4C7C" w14:textId="3AEFB0AA" w:rsidR="00084638" w:rsidRPr="00814103" w:rsidRDefault="00084638" w:rsidP="00084638">
      <w:pPr>
        <w:widowControl/>
        <w:adjustRightInd w:val="0"/>
        <w:spacing w:line="240" w:lineRule="auto"/>
        <w:jc w:val="center"/>
        <w:rPr>
          <w:rFonts w:eastAsia="Calibri"/>
          <w:color w:val="000000" w:themeColor="text1"/>
          <w:szCs w:val="28"/>
        </w:rPr>
      </w:pPr>
      <w:r w:rsidRPr="00814103">
        <w:rPr>
          <w:rFonts w:eastAsia="Calibri"/>
          <w:color w:val="000000" w:themeColor="text1"/>
          <w:szCs w:val="28"/>
        </w:rPr>
        <w:t>«</w:t>
      </w:r>
      <w:r w:rsidR="00B00DB1">
        <w:t>Объектно-ориентированное моделирование</w:t>
      </w:r>
      <w:r w:rsidR="00D143BD" w:rsidRPr="00D143BD">
        <w:rPr>
          <w:rFonts w:eastAsia="Calibri"/>
          <w:color w:val="000000" w:themeColor="text1"/>
          <w:szCs w:val="28"/>
        </w:rPr>
        <w:t xml:space="preserve"> </w:t>
      </w:r>
      <w:r w:rsidR="00D143BD">
        <w:rPr>
          <w:rFonts w:eastAsia="Calibri"/>
          <w:color w:val="000000" w:themeColor="text1"/>
          <w:szCs w:val="28"/>
        </w:rPr>
        <w:t xml:space="preserve">для информационной системы </w:t>
      </w:r>
      <w:r w:rsidR="00E15193">
        <w:rPr>
          <w:rFonts w:eastAsia="Calibri"/>
          <w:color w:val="000000" w:themeColor="text1"/>
          <w:szCs w:val="28"/>
        </w:rPr>
        <w:t>мебельной фабрики</w:t>
      </w:r>
      <w:r w:rsidRPr="00814103">
        <w:rPr>
          <w:rFonts w:eastAsia="Calibri"/>
          <w:color w:val="000000" w:themeColor="text1"/>
          <w:szCs w:val="28"/>
        </w:rPr>
        <w:t>»</w:t>
      </w:r>
    </w:p>
    <w:p w14:paraId="29FC0A70" w14:textId="77777777" w:rsidR="00084638" w:rsidRPr="00814103" w:rsidRDefault="00084638" w:rsidP="00084638">
      <w:pPr>
        <w:widowControl/>
        <w:autoSpaceDE/>
        <w:autoSpaceDN/>
        <w:spacing w:after="160" w:line="240" w:lineRule="auto"/>
        <w:ind w:left="3" w:hanging="3"/>
        <w:jc w:val="center"/>
        <w:rPr>
          <w:rFonts w:eastAsia="Calibri"/>
          <w:color w:val="000000" w:themeColor="text1"/>
          <w:szCs w:val="28"/>
        </w:rPr>
      </w:pPr>
    </w:p>
    <w:p w14:paraId="452938EA" w14:textId="301D44ED" w:rsidR="00084638" w:rsidRPr="00814103" w:rsidRDefault="00084638" w:rsidP="00084638">
      <w:pPr>
        <w:widowControl/>
        <w:autoSpaceDE/>
        <w:autoSpaceDN/>
        <w:spacing w:after="160" w:line="240" w:lineRule="auto"/>
        <w:ind w:left="3" w:hanging="3"/>
        <w:jc w:val="center"/>
        <w:rPr>
          <w:rFonts w:eastAsia="Calibri"/>
          <w:color w:val="000000" w:themeColor="text1"/>
          <w:szCs w:val="28"/>
        </w:rPr>
      </w:pPr>
      <w:r w:rsidRPr="00814103">
        <w:rPr>
          <w:rFonts w:eastAsia="Calibri"/>
          <w:color w:val="000000" w:themeColor="text1"/>
          <w:szCs w:val="28"/>
        </w:rPr>
        <w:t>Студент</w:t>
      </w:r>
      <w:r w:rsidR="007F0330">
        <w:rPr>
          <w:rFonts w:eastAsia="Calibri"/>
          <w:color w:val="000000" w:themeColor="text1"/>
          <w:szCs w:val="28"/>
        </w:rPr>
        <w:t>ов</w:t>
      </w:r>
      <w:r w:rsidRPr="00814103">
        <w:rPr>
          <w:rFonts w:eastAsia="Calibri"/>
          <w:color w:val="000000" w:themeColor="text1"/>
          <w:szCs w:val="28"/>
        </w:rPr>
        <w:t xml:space="preserve"> </w:t>
      </w:r>
      <w:r>
        <w:rPr>
          <w:rFonts w:eastAsia="Calibri"/>
          <w:color w:val="000000" w:themeColor="text1"/>
          <w:szCs w:val="28"/>
        </w:rPr>
        <w:t>3</w:t>
      </w:r>
      <w:r w:rsidRPr="00814103">
        <w:rPr>
          <w:rFonts w:eastAsia="Calibri"/>
          <w:color w:val="000000" w:themeColor="text1"/>
          <w:szCs w:val="28"/>
        </w:rPr>
        <w:t xml:space="preserve"> курса, </w:t>
      </w:r>
      <w:r w:rsidR="00E15193">
        <w:rPr>
          <w:rFonts w:eastAsia="Calibri"/>
          <w:color w:val="000000" w:themeColor="text1"/>
          <w:szCs w:val="28"/>
        </w:rPr>
        <w:t>ФИТ</w:t>
      </w:r>
      <w:r w:rsidRPr="00814103">
        <w:rPr>
          <w:rFonts w:eastAsia="Calibri"/>
          <w:color w:val="000000" w:themeColor="text1"/>
          <w:szCs w:val="28"/>
        </w:rPr>
        <w:t>-211 группы</w:t>
      </w:r>
    </w:p>
    <w:p w14:paraId="4648A93E" w14:textId="77777777" w:rsidR="00E15193" w:rsidRPr="00E15193" w:rsidRDefault="00E15193" w:rsidP="00E15193">
      <w:pPr>
        <w:widowControl/>
        <w:autoSpaceDE/>
        <w:autoSpaceDN/>
        <w:spacing w:after="160" w:line="240" w:lineRule="auto"/>
        <w:ind w:left="3" w:hanging="3"/>
        <w:jc w:val="center"/>
        <w:rPr>
          <w:rFonts w:eastAsia="Calibri"/>
          <w:b/>
          <w:color w:val="000000" w:themeColor="text1"/>
          <w:szCs w:val="28"/>
        </w:rPr>
      </w:pPr>
      <w:r w:rsidRPr="00E15193">
        <w:rPr>
          <w:rFonts w:eastAsia="Calibri"/>
          <w:b/>
          <w:color w:val="000000" w:themeColor="text1"/>
          <w:szCs w:val="28"/>
        </w:rPr>
        <w:t>Рябова Виталия</w:t>
      </w:r>
    </w:p>
    <w:p w14:paraId="6C917DD3" w14:textId="77777777" w:rsidR="00E15193" w:rsidRPr="00E15193" w:rsidRDefault="00E15193" w:rsidP="00E15193">
      <w:pPr>
        <w:widowControl/>
        <w:autoSpaceDE/>
        <w:autoSpaceDN/>
        <w:spacing w:after="160" w:line="240" w:lineRule="auto"/>
        <w:ind w:left="3" w:hanging="3"/>
        <w:jc w:val="center"/>
        <w:rPr>
          <w:rFonts w:eastAsia="Calibri"/>
          <w:b/>
          <w:color w:val="000000" w:themeColor="text1"/>
          <w:szCs w:val="28"/>
        </w:rPr>
      </w:pPr>
      <w:r w:rsidRPr="00E15193">
        <w:rPr>
          <w:rFonts w:eastAsia="Calibri"/>
          <w:b/>
          <w:color w:val="000000" w:themeColor="text1"/>
          <w:szCs w:val="28"/>
        </w:rPr>
        <w:t>Копытова Андрея</w:t>
      </w:r>
    </w:p>
    <w:p w14:paraId="2A952BB8" w14:textId="2494F161" w:rsidR="00084638" w:rsidRPr="00814103" w:rsidRDefault="00E15193" w:rsidP="00E15193">
      <w:pPr>
        <w:widowControl/>
        <w:autoSpaceDE/>
        <w:autoSpaceDN/>
        <w:spacing w:after="160" w:line="240" w:lineRule="auto"/>
        <w:ind w:left="3" w:hanging="3"/>
        <w:jc w:val="center"/>
        <w:rPr>
          <w:rFonts w:eastAsia="Calibri"/>
          <w:color w:val="000000" w:themeColor="text1"/>
          <w:szCs w:val="28"/>
        </w:rPr>
      </w:pPr>
      <w:proofErr w:type="spellStart"/>
      <w:r w:rsidRPr="00E15193">
        <w:rPr>
          <w:rFonts w:eastAsia="Calibri"/>
          <w:b/>
          <w:color w:val="000000" w:themeColor="text1"/>
          <w:szCs w:val="28"/>
        </w:rPr>
        <w:t>Мордвинова</w:t>
      </w:r>
      <w:proofErr w:type="spellEnd"/>
      <w:r w:rsidRPr="00E15193">
        <w:rPr>
          <w:rFonts w:eastAsia="Calibri"/>
          <w:b/>
          <w:color w:val="000000" w:themeColor="text1"/>
          <w:szCs w:val="28"/>
        </w:rPr>
        <w:t xml:space="preserve"> Станислава</w:t>
      </w:r>
    </w:p>
    <w:p w14:paraId="3E40EE41" w14:textId="77777777" w:rsidR="00E15193" w:rsidRDefault="00E15193" w:rsidP="00E15193">
      <w:pPr>
        <w:spacing w:after="160" w:line="254" w:lineRule="auto"/>
        <w:ind w:left="3" w:hanging="3"/>
        <w:jc w:val="center"/>
        <w:rPr>
          <w:rFonts w:eastAsia="Calibri"/>
          <w:szCs w:val="28"/>
        </w:rPr>
      </w:pPr>
      <w:r>
        <w:rPr>
          <w:rFonts w:eastAsia="Calibri"/>
          <w:szCs w:val="28"/>
        </w:rPr>
        <w:t>Направление 02.03.02 – «Фундаментальная информатика и информационные технологии»</w:t>
      </w:r>
    </w:p>
    <w:p w14:paraId="2A80A2AA" w14:textId="77777777" w:rsidR="00084638" w:rsidRPr="00814103" w:rsidRDefault="00084638" w:rsidP="00C44863">
      <w:pPr>
        <w:widowControl/>
        <w:autoSpaceDE/>
        <w:autoSpaceDN/>
        <w:spacing w:after="160" w:line="240" w:lineRule="auto"/>
        <w:rPr>
          <w:rFonts w:eastAsia="Calibri"/>
          <w:szCs w:val="28"/>
        </w:rPr>
      </w:pPr>
    </w:p>
    <w:p w14:paraId="23ED24E8" w14:textId="77777777" w:rsidR="00084638" w:rsidRPr="00814103" w:rsidRDefault="00084638" w:rsidP="00084638">
      <w:pPr>
        <w:widowControl/>
        <w:autoSpaceDE/>
        <w:autoSpaceDN/>
        <w:spacing w:after="160" w:line="240" w:lineRule="auto"/>
        <w:ind w:left="3" w:hanging="3"/>
        <w:jc w:val="right"/>
        <w:rPr>
          <w:rFonts w:eastAsia="Calibri"/>
          <w:szCs w:val="28"/>
        </w:rPr>
      </w:pPr>
      <w:r w:rsidRPr="00814103">
        <w:rPr>
          <w:rFonts w:eastAsia="Calibri"/>
          <w:szCs w:val="28"/>
        </w:rPr>
        <w:t>Руководитель:</w:t>
      </w:r>
    </w:p>
    <w:p w14:paraId="2FF653B0" w14:textId="48C0D7E7" w:rsidR="00084638" w:rsidRDefault="00084638" w:rsidP="00FE04B9">
      <w:pPr>
        <w:widowControl/>
        <w:autoSpaceDE/>
        <w:autoSpaceDN/>
        <w:spacing w:after="160" w:line="240" w:lineRule="auto"/>
        <w:ind w:left="3" w:hanging="3"/>
        <w:jc w:val="right"/>
        <w:rPr>
          <w:rFonts w:eastAsia="Calibri"/>
          <w:szCs w:val="28"/>
        </w:rPr>
      </w:pPr>
      <w:r w:rsidRPr="00814103">
        <w:rPr>
          <w:rFonts w:eastAsia="Calibri"/>
          <w:szCs w:val="28"/>
        </w:rPr>
        <w:t xml:space="preserve"> </w:t>
      </w:r>
      <w:r w:rsidR="00FE04B9">
        <w:rPr>
          <w:rFonts w:eastAsia="Calibri"/>
          <w:szCs w:val="28"/>
        </w:rPr>
        <w:t>А</w:t>
      </w:r>
      <w:r>
        <w:rPr>
          <w:rFonts w:eastAsia="Calibri"/>
          <w:szCs w:val="28"/>
        </w:rPr>
        <w:t xml:space="preserve">ссистент </w:t>
      </w:r>
      <w:proofErr w:type="spellStart"/>
      <w:r>
        <w:rPr>
          <w:rFonts w:eastAsia="Calibri"/>
          <w:szCs w:val="28"/>
        </w:rPr>
        <w:t>Илькевич</w:t>
      </w:r>
      <w:proofErr w:type="spellEnd"/>
      <w:r>
        <w:rPr>
          <w:rFonts w:eastAsia="Calibri"/>
          <w:szCs w:val="28"/>
        </w:rPr>
        <w:t xml:space="preserve"> В.В.</w:t>
      </w:r>
    </w:p>
    <w:p w14:paraId="2927972E" w14:textId="2C4A1D79" w:rsidR="00FE04B9" w:rsidRDefault="00DC37A9" w:rsidP="00FE04B9">
      <w:pPr>
        <w:widowControl/>
        <w:autoSpaceDE/>
        <w:autoSpaceDN/>
        <w:spacing w:after="160" w:line="240" w:lineRule="auto"/>
        <w:ind w:left="3" w:hanging="3"/>
        <w:jc w:val="right"/>
        <w:rPr>
          <w:rFonts w:eastAsia="Calibri"/>
          <w:szCs w:val="28"/>
        </w:rPr>
      </w:pPr>
      <w:r>
        <w:rPr>
          <w:rFonts w:eastAsia="Calibri"/>
          <w:szCs w:val="28"/>
        </w:rPr>
        <w:t>Кандидат технических наук</w:t>
      </w:r>
      <w:r w:rsidRPr="00DC37A9">
        <w:rPr>
          <w:rFonts w:eastAsia="Calibri"/>
          <w:szCs w:val="28"/>
        </w:rPr>
        <w:t>,</w:t>
      </w:r>
      <w:r>
        <w:rPr>
          <w:rFonts w:eastAsia="Calibri"/>
          <w:szCs w:val="28"/>
        </w:rPr>
        <w:t xml:space="preserve"> доцент </w:t>
      </w:r>
      <w:proofErr w:type="spellStart"/>
      <w:r>
        <w:rPr>
          <w:rFonts w:eastAsia="Calibri"/>
          <w:szCs w:val="28"/>
        </w:rPr>
        <w:t>Завозкин</w:t>
      </w:r>
      <w:proofErr w:type="spellEnd"/>
      <w:r>
        <w:rPr>
          <w:rFonts w:eastAsia="Calibri"/>
          <w:szCs w:val="28"/>
        </w:rPr>
        <w:t xml:space="preserve"> С</w:t>
      </w:r>
      <w:r w:rsidRPr="00DC37A9">
        <w:rPr>
          <w:rFonts w:eastAsia="Calibri"/>
          <w:szCs w:val="28"/>
        </w:rPr>
        <w:t>.</w:t>
      </w:r>
      <w:r>
        <w:rPr>
          <w:rFonts w:eastAsia="Calibri"/>
          <w:szCs w:val="28"/>
        </w:rPr>
        <w:t>Ю</w:t>
      </w:r>
      <w:r w:rsidRPr="00DC37A9">
        <w:rPr>
          <w:rFonts w:eastAsia="Calibri"/>
          <w:szCs w:val="28"/>
        </w:rPr>
        <w:t>.</w:t>
      </w:r>
    </w:p>
    <w:p w14:paraId="3259719E" w14:textId="77777777" w:rsidR="00212950" w:rsidRPr="00DC37A9" w:rsidRDefault="00212950" w:rsidP="00FE04B9">
      <w:pPr>
        <w:widowControl/>
        <w:autoSpaceDE/>
        <w:autoSpaceDN/>
        <w:spacing w:after="160" w:line="240" w:lineRule="auto"/>
        <w:ind w:left="3" w:hanging="3"/>
        <w:jc w:val="right"/>
        <w:rPr>
          <w:rFonts w:eastAsia="Calibri"/>
          <w:szCs w:val="28"/>
        </w:rPr>
      </w:pPr>
    </w:p>
    <w:p w14:paraId="17F55012" w14:textId="77777777" w:rsidR="00084638" w:rsidRPr="00814103" w:rsidRDefault="00084638" w:rsidP="00084638">
      <w:pPr>
        <w:widowControl/>
        <w:autoSpaceDE/>
        <w:autoSpaceDN/>
        <w:spacing w:after="160" w:line="240" w:lineRule="auto"/>
        <w:ind w:left="3" w:hanging="3"/>
        <w:jc w:val="right"/>
        <w:rPr>
          <w:rFonts w:eastAsia="Calibri"/>
          <w:szCs w:val="28"/>
        </w:rPr>
      </w:pPr>
      <w:r w:rsidRPr="00814103">
        <w:rPr>
          <w:rFonts w:eastAsia="Calibri"/>
          <w:szCs w:val="28"/>
        </w:rPr>
        <w:t>Работа защищена</w:t>
      </w:r>
    </w:p>
    <w:p w14:paraId="390D80CE" w14:textId="77777777" w:rsidR="00084638" w:rsidRPr="00814103" w:rsidRDefault="00084638" w:rsidP="00084638">
      <w:pPr>
        <w:widowControl/>
        <w:autoSpaceDE/>
        <w:autoSpaceDN/>
        <w:spacing w:after="160" w:line="240" w:lineRule="auto"/>
        <w:ind w:left="3" w:hanging="3"/>
        <w:jc w:val="right"/>
        <w:rPr>
          <w:rFonts w:eastAsia="Calibri"/>
          <w:szCs w:val="28"/>
        </w:rPr>
      </w:pPr>
      <w:r w:rsidRPr="00814103">
        <w:rPr>
          <w:rFonts w:eastAsia="Calibri"/>
          <w:szCs w:val="28"/>
        </w:rPr>
        <w:t>«____________________»</w:t>
      </w:r>
    </w:p>
    <w:p w14:paraId="56133680" w14:textId="77777777" w:rsidR="00084638" w:rsidRPr="00814103" w:rsidRDefault="00084638" w:rsidP="00084638">
      <w:pPr>
        <w:widowControl/>
        <w:autoSpaceDE/>
        <w:autoSpaceDN/>
        <w:spacing w:after="160" w:line="240" w:lineRule="auto"/>
        <w:ind w:left="3" w:hanging="3"/>
        <w:jc w:val="right"/>
        <w:rPr>
          <w:rFonts w:eastAsia="Calibri"/>
          <w:szCs w:val="28"/>
        </w:rPr>
      </w:pPr>
      <w:r w:rsidRPr="00814103">
        <w:rPr>
          <w:rFonts w:eastAsia="Calibri"/>
          <w:szCs w:val="28"/>
        </w:rPr>
        <w:t>“____” _____________202</w:t>
      </w:r>
      <w:r w:rsidRPr="00BE41B9">
        <w:rPr>
          <w:rFonts w:eastAsia="Calibri"/>
          <w:szCs w:val="28"/>
        </w:rPr>
        <w:t>4</w:t>
      </w:r>
      <w:r w:rsidRPr="00814103">
        <w:rPr>
          <w:rFonts w:eastAsia="Calibri"/>
          <w:szCs w:val="28"/>
        </w:rPr>
        <w:t>г.</w:t>
      </w:r>
    </w:p>
    <w:p w14:paraId="103868BF" w14:textId="5F17255A" w:rsidR="00FE04B9" w:rsidRDefault="00FE04B9" w:rsidP="00084638">
      <w:pPr>
        <w:widowControl/>
        <w:autoSpaceDE/>
        <w:autoSpaceDN/>
        <w:spacing w:after="160" w:line="240" w:lineRule="auto"/>
        <w:rPr>
          <w:rFonts w:eastAsia="Calibri"/>
          <w:szCs w:val="28"/>
        </w:rPr>
      </w:pPr>
    </w:p>
    <w:p w14:paraId="0C80464F" w14:textId="77777777" w:rsidR="00FE04B9" w:rsidRPr="00814103" w:rsidRDefault="00FE04B9" w:rsidP="00084638">
      <w:pPr>
        <w:widowControl/>
        <w:autoSpaceDE/>
        <w:autoSpaceDN/>
        <w:spacing w:after="160" w:line="240" w:lineRule="auto"/>
        <w:rPr>
          <w:rFonts w:eastAsia="Calibri"/>
          <w:szCs w:val="28"/>
        </w:rPr>
      </w:pPr>
    </w:p>
    <w:p w14:paraId="233462C5" w14:textId="0CF18389" w:rsidR="00FE00E8" w:rsidRDefault="00084638" w:rsidP="0018228C">
      <w:pPr>
        <w:jc w:val="center"/>
        <w:rPr>
          <w:rFonts w:eastAsia="Calibri"/>
          <w:szCs w:val="28"/>
        </w:rPr>
      </w:pPr>
      <w:r w:rsidRPr="00145D5D">
        <w:rPr>
          <w:rFonts w:eastAsia="Calibri"/>
          <w:szCs w:val="28"/>
        </w:rPr>
        <w:t>Кемерово 2024</w:t>
      </w:r>
    </w:p>
    <w:sdt>
      <w:sdtPr>
        <w:rPr>
          <w:rFonts w:ascii="Times New Roman" w:eastAsia="Times New Roman" w:hAnsi="Times New Roman" w:cs="Times New Roman"/>
          <w:color w:val="auto"/>
          <w:sz w:val="28"/>
          <w:szCs w:val="22"/>
          <w:lang w:eastAsia="en-US"/>
        </w:rPr>
        <w:id w:val="114105825"/>
        <w:docPartObj>
          <w:docPartGallery w:val="Table of Contents"/>
          <w:docPartUnique/>
        </w:docPartObj>
      </w:sdtPr>
      <w:sdtEndPr>
        <w:rPr>
          <w:b/>
          <w:bCs/>
        </w:rPr>
      </w:sdtEndPr>
      <w:sdtContent>
        <w:p w14:paraId="5C63C4E8" w14:textId="327963EC" w:rsidR="000A7EF8" w:rsidRPr="000A7EF8" w:rsidRDefault="000A7EF8" w:rsidP="00894E8B">
          <w:pPr>
            <w:pStyle w:val="a9"/>
            <w:jc w:val="both"/>
            <w:rPr>
              <w:rFonts w:ascii="Times New Roman" w:hAnsi="Times New Roman" w:cs="Times New Roman"/>
              <w:color w:val="000000" w:themeColor="text1"/>
            </w:rPr>
          </w:pPr>
          <w:r w:rsidRPr="000A7EF8">
            <w:rPr>
              <w:rFonts w:ascii="Times New Roman" w:hAnsi="Times New Roman" w:cs="Times New Roman"/>
              <w:color w:val="000000" w:themeColor="text1"/>
            </w:rPr>
            <w:t>Оглавление</w:t>
          </w:r>
        </w:p>
        <w:p w14:paraId="201B6C3A" w14:textId="68896CE5" w:rsidR="00CC30FC" w:rsidRDefault="000A7EF8">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62034496" w:history="1">
            <w:r w:rsidR="00CC30FC" w:rsidRPr="00B97037">
              <w:rPr>
                <w:rStyle w:val="af1"/>
                <w:b/>
                <w:bCs/>
                <w:noProof/>
              </w:rPr>
              <w:t>Цель работы</w:t>
            </w:r>
            <w:r w:rsidR="00CC30FC">
              <w:rPr>
                <w:noProof/>
                <w:webHidden/>
              </w:rPr>
              <w:tab/>
            </w:r>
            <w:r w:rsidR="00CC30FC">
              <w:rPr>
                <w:noProof/>
                <w:webHidden/>
              </w:rPr>
              <w:fldChar w:fldCharType="begin"/>
            </w:r>
            <w:r w:rsidR="00CC30FC">
              <w:rPr>
                <w:noProof/>
                <w:webHidden/>
              </w:rPr>
              <w:instrText xml:space="preserve"> PAGEREF _Toc162034496 \h </w:instrText>
            </w:r>
            <w:r w:rsidR="00CC30FC">
              <w:rPr>
                <w:noProof/>
                <w:webHidden/>
              </w:rPr>
            </w:r>
            <w:r w:rsidR="00CC30FC">
              <w:rPr>
                <w:noProof/>
                <w:webHidden/>
              </w:rPr>
              <w:fldChar w:fldCharType="separate"/>
            </w:r>
            <w:r w:rsidR="00CC30FC">
              <w:rPr>
                <w:noProof/>
                <w:webHidden/>
              </w:rPr>
              <w:t>3</w:t>
            </w:r>
            <w:r w:rsidR="00CC30FC">
              <w:rPr>
                <w:noProof/>
                <w:webHidden/>
              </w:rPr>
              <w:fldChar w:fldCharType="end"/>
            </w:r>
          </w:hyperlink>
        </w:p>
        <w:p w14:paraId="5713B24E" w14:textId="5F30E345" w:rsidR="00CC30FC" w:rsidRDefault="005537DA">
          <w:pPr>
            <w:pStyle w:val="11"/>
            <w:tabs>
              <w:tab w:val="right" w:leader="dot" w:pos="9345"/>
            </w:tabs>
            <w:rPr>
              <w:rFonts w:asciiTheme="minorHAnsi" w:eastAsiaTheme="minorEastAsia" w:hAnsiTheme="minorHAnsi" w:cstheme="minorBidi"/>
              <w:noProof/>
              <w:sz w:val="22"/>
              <w:lang w:eastAsia="ru-RU"/>
            </w:rPr>
          </w:pPr>
          <w:hyperlink w:anchor="_Toc162034497" w:history="1">
            <w:r w:rsidR="00CC30FC" w:rsidRPr="00B97037">
              <w:rPr>
                <w:rStyle w:val="af1"/>
                <w:b/>
                <w:bCs/>
                <w:noProof/>
              </w:rPr>
              <w:t>Введение</w:t>
            </w:r>
            <w:r w:rsidR="00CC30FC">
              <w:rPr>
                <w:noProof/>
                <w:webHidden/>
              </w:rPr>
              <w:tab/>
            </w:r>
            <w:r w:rsidR="00CC30FC">
              <w:rPr>
                <w:noProof/>
                <w:webHidden/>
              </w:rPr>
              <w:fldChar w:fldCharType="begin"/>
            </w:r>
            <w:r w:rsidR="00CC30FC">
              <w:rPr>
                <w:noProof/>
                <w:webHidden/>
              </w:rPr>
              <w:instrText xml:space="preserve"> PAGEREF _Toc162034497 \h </w:instrText>
            </w:r>
            <w:r w:rsidR="00CC30FC">
              <w:rPr>
                <w:noProof/>
                <w:webHidden/>
              </w:rPr>
            </w:r>
            <w:r w:rsidR="00CC30FC">
              <w:rPr>
                <w:noProof/>
                <w:webHidden/>
              </w:rPr>
              <w:fldChar w:fldCharType="separate"/>
            </w:r>
            <w:r w:rsidR="00CC30FC">
              <w:rPr>
                <w:noProof/>
                <w:webHidden/>
              </w:rPr>
              <w:t>4</w:t>
            </w:r>
            <w:r w:rsidR="00CC30FC">
              <w:rPr>
                <w:noProof/>
                <w:webHidden/>
              </w:rPr>
              <w:fldChar w:fldCharType="end"/>
            </w:r>
          </w:hyperlink>
        </w:p>
        <w:p w14:paraId="29AC2DE2" w14:textId="09AF5358" w:rsidR="00CC30FC" w:rsidRPr="00787CD4" w:rsidRDefault="005537DA">
          <w:pPr>
            <w:pStyle w:val="11"/>
            <w:tabs>
              <w:tab w:val="right" w:leader="dot" w:pos="9345"/>
            </w:tabs>
            <w:rPr>
              <w:rFonts w:asciiTheme="minorHAnsi" w:eastAsiaTheme="minorEastAsia" w:hAnsiTheme="minorHAnsi" w:cstheme="minorBidi"/>
              <w:b/>
              <w:noProof/>
              <w:sz w:val="22"/>
              <w:lang w:eastAsia="ru-RU"/>
            </w:rPr>
          </w:pPr>
          <w:hyperlink w:anchor="_Toc162034498" w:history="1">
            <w:r w:rsidR="00CC30FC" w:rsidRPr="00787CD4">
              <w:rPr>
                <w:rStyle w:val="af1"/>
                <w:b/>
                <w:bCs/>
                <w:noProof/>
              </w:rPr>
              <w:t>Программно-аппаратные средства, используемые при выполнении работы</w:t>
            </w:r>
            <w:r w:rsidR="00CC30FC" w:rsidRPr="00787CD4">
              <w:rPr>
                <w:b/>
                <w:noProof/>
                <w:webHidden/>
              </w:rPr>
              <w:tab/>
            </w:r>
            <w:r w:rsidR="00CC30FC" w:rsidRPr="00787CD4">
              <w:rPr>
                <w:b/>
                <w:noProof/>
                <w:webHidden/>
              </w:rPr>
              <w:fldChar w:fldCharType="begin"/>
            </w:r>
            <w:r w:rsidR="00CC30FC" w:rsidRPr="00787CD4">
              <w:rPr>
                <w:b/>
                <w:noProof/>
                <w:webHidden/>
              </w:rPr>
              <w:instrText xml:space="preserve"> PAGEREF _Toc162034498 \h </w:instrText>
            </w:r>
            <w:r w:rsidR="00CC30FC" w:rsidRPr="00787CD4">
              <w:rPr>
                <w:b/>
                <w:noProof/>
                <w:webHidden/>
              </w:rPr>
            </w:r>
            <w:r w:rsidR="00CC30FC" w:rsidRPr="00787CD4">
              <w:rPr>
                <w:b/>
                <w:noProof/>
                <w:webHidden/>
              </w:rPr>
              <w:fldChar w:fldCharType="separate"/>
            </w:r>
            <w:r w:rsidR="00CC30FC" w:rsidRPr="00787CD4">
              <w:rPr>
                <w:b/>
                <w:noProof/>
                <w:webHidden/>
              </w:rPr>
              <w:t>5</w:t>
            </w:r>
            <w:r w:rsidR="00CC30FC" w:rsidRPr="00787CD4">
              <w:rPr>
                <w:b/>
                <w:noProof/>
                <w:webHidden/>
              </w:rPr>
              <w:fldChar w:fldCharType="end"/>
            </w:r>
          </w:hyperlink>
        </w:p>
        <w:p w14:paraId="375A1773" w14:textId="1B5F42B5" w:rsidR="00CC30FC" w:rsidRPr="00787CD4" w:rsidRDefault="005537DA">
          <w:pPr>
            <w:pStyle w:val="21"/>
            <w:tabs>
              <w:tab w:val="right" w:leader="dot" w:pos="9345"/>
            </w:tabs>
            <w:rPr>
              <w:rFonts w:asciiTheme="minorHAnsi" w:eastAsiaTheme="minorEastAsia" w:hAnsiTheme="minorHAnsi" w:cstheme="minorBidi"/>
              <w:b/>
              <w:noProof/>
              <w:sz w:val="22"/>
              <w:lang w:val="en-US" w:eastAsia="ru-RU"/>
            </w:rPr>
          </w:pPr>
          <w:hyperlink w:anchor="_Toc162034501" w:history="1">
            <w:r w:rsidR="00CC30FC" w:rsidRPr="00787CD4">
              <w:rPr>
                <w:rStyle w:val="af1"/>
                <w:b/>
                <w:bCs/>
                <w:noProof/>
              </w:rPr>
              <w:t>Программное обеспечение</w:t>
            </w:r>
            <w:r w:rsidR="00CC30FC" w:rsidRPr="00787CD4">
              <w:rPr>
                <w:b/>
                <w:noProof/>
                <w:webHidden/>
              </w:rPr>
              <w:tab/>
            </w:r>
            <w:r w:rsidR="00946CE7" w:rsidRPr="00787CD4">
              <w:rPr>
                <w:b/>
                <w:noProof/>
                <w:webHidden/>
                <w:lang w:val="en-US"/>
              </w:rPr>
              <w:t>5</w:t>
            </w:r>
          </w:hyperlink>
        </w:p>
        <w:p w14:paraId="16425771" w14:textId="1AAE7B1A" w:rsidR="00CC30FC" w:rsidRPr="00787CD4" w:rsidRDefault="005537DA">
          <w:pPr>
            <w:pStyle w:val="11"/>
            <w:tabs>
              <w:tab w:val="right" w:leader="dot" w:pos="9345"/>
            </w:tabs>
            <w:rPr>
              <w:rFonts w:asciiTheme="minorHAnsi" w:eastAsiaTheme="minorEastAsia" w:hAnsiTheme="minorHAnsi" w:cstheme="minorBidi"/>
              <w:b/>
              <w:noProof/>
              <w:sz w:val="22"/>
              <w:lang w:eastAsia="ru-RU"/>
            </w:rPr>
          </w:pPr>
          <w:hyperlink w:anchor="_Toc162034502" w:history="1">
            <w:r w:rsidR="00CC30FC" w:rsidRPr="00787CD4">
              <w:rPr>
                <w:rStyle w:val="af1"/>
                <w:b/>
                <w:bCs/>
                <w:noProof/>
              </w:rPr>
              <w:t>Основная часть</w:t>
            </w:r>
            <w:r w:rsidR="00CC30FC" w:rsidRPr="00787CD4">
              <w:rPr>
                <w:b/>
                <w:noProof/>
                <w:webHidden/>
              </w:rPr>
              <w:tab/>
            </w:r>
            <w:r w:rsidR="00946CE7" w:rsidRPr="00787CD4">
              <w:rPr>
                <w:b/>
                <w:noProof/>
                <w:webHidden/>
                <w:lang w:val="en-US"/>
              </w:rPr>
              <w:t>6</w:t>
            </w:r>
          </w:hyperlink>
        </w:p>
        <w:p w14:paraId="2D87A6B9" w14:textId="0B193C0A" w:rsidR="006E3D37" w:rsidRPr="00787CD4" w:rsidRDefault="006E3D37" w:rsidP="002676BC">
          <w:pPr>
            <w:pStyle w:val="21"/>
            <w:tabs>
              <w:tab w:val="right" w:leader="dot" w:pos="9345"/>
            </w:tabs>
            <w:rPr>
              <w:b/>
            </w:rPr>
          </w:pPr>
          <w:r w:rsidRPr="00787CD4">
            <w:rPr>
              <w:b/>
            </w:rPr>
            <w:t>Сетевая диаграмма</w:t>
          </w:r>
          <w:r w:rsidRPr="00787CD4">
            <w:rPr>
              <w:b/>
            </w:rPr>
            <w:tab/>
          </w:r>
          <w:r w:rsidR="00AA6DA8">
            <w:rPr>
              <w:b/>
            </w:rPr>
            <w:t>6</w:t>
          </w:r>
          <w:r w:rsidRPr="00787CD4">
            <w:rPr>
              <w:b/>
            </w:rPr>
            <w:t xml:space="preserve"> </w:t>
          </w:r>
        </w:p>
        <w:p w14:paraId="73D1D2F1" w14:textId="10612267" w:rsidR="006E3D37" w:rsidRPr="00787CD4" w:rsidRDefault="006E3D37" w:rsidP="006E3D37">
          <w:pPr>
            <w:pStyle w:val="21"/>
            <w:tabs>
              <w:tab w:val="right" w:leader="dot" w:pos="9345"/>
            </w:tabs>
            <w:rPr>
              <w:b/>
            </w:rPr>
          </w:pPr>
          <w:r w:rsidRPr="00787CD4">
            <w:rPr>
              <w:b/>
            </w:rPr>
            <w:t>Временная диаграмма</w:t>
          </w:r>
          <w:r w:rsidRPr="00787CD4">
            <w:rPr>
              <w:b/>
            </w:rPr>
            <w:tab/>
          </w:r>
          <w:r w:rsidR="00AA6DA8">
            <w:rPr>
              <w:b/>
            </w:rPr>
            <w:t>9</w:t>
          </w:r>
        </w:p>
        <w:p w14:paraId="539664C1" w14:textId="77777777" w:rsidR="006E3D37" w:rsidRPr="00787CD4" w:rsidRDefault="006E3D37" w:rsidP="006E3D37">
          <w:pPr>
            <w:pStyle w:val="21"/>
            <w:tabs>
              <w:tab w:val="right" w:leader="dot" w:pos="9345"/>
            </w:tabs>
            <w:rPr>
              <w:b/>
            </w:rPr>
          </w:pPr>
          <w:r w:rsidRPr="00787CD4">
            <w:rPr>
              <w:b/>
            </w:rPr>
            <w:t>Диаграмма распределения участников</w:t>
          </w:r>
          <w:r w:rsidRPr="00787CD4">
            <w:rPr>
              <w:b/>
            </w:rPr>
            <w:tab/>
            <w:t>12</w:t>
          </w:r>
        </w:p>
        <w:p w14:paraId="4BA42E08" w14:textId="38A3F2E2" w:rsidR="006E3D37" w:rsidRPr="00787CD4" w:rsidRDefault="006E3D37" w:rsidP="006E3D37">
          <w:pPr>
            <w:pStyle w:val="21"/>
            <w:tabs>
              <w:tab w:val="right" w:leader="dot" w:pos="9345"/>
            </w:tabs>
            <w:rPr>
              <w:b/>
            </w:rPr>
          </w:pPr>
          <w:r w:rsidRPr="00787CD4">
            <w:rPr>
              <w:b/>
            </w:rPr>
            <w:t>Определение рисков</w:t>
          </w:r>
          <w:r w:rsidRPr="00787CD4">
            <w:rPr>
              <w:b/>
            </w:rPr>
            <w:tab/>
          </w:r>
          <w:r w:rsidR="00787CD4">
            <w:rPr>
              <w:b/>
            </w:rPr>
            <w:t>10</w:t>
          </w:r>
        </w:p>
        <w:p w14:paraId="7486D4A6" w14:textId="14992149" w:rsidR="006E3D37" w:rsidRPr="00787CD4" w:rsidRDefault="006E3D37" w:rsidP="006E3D37">
          <w:pPr>
            <w:pStyle w:val="21"/>
            <w:tabs>
              <w:tab w:val="right" w:leader="dot" w:pos="9345"/>
            </w:tabs>
            <w:rPr>
              <w:b/>
            </w:rPr>
          </w:pPr>
          <w:r w:rsidRPr="00787CD4">
            <w:rPr>
              <w:b/>
            </w:rPr>
            <w:t>Анализ рисков</w:t>
          </w:r>
          <w:r w:rsidRPr="00787CD4">
            <w:rPr>
              <w:b/>
            </w:rPr>
            <w:tab/>
          </w:r>
          <w:r w:rsidR="00787CD4">
            <w:rPr>
              <w:b/>
            </w:rPr>
            <w:t>13</w:t>
          </w:r>
        </w:p>
        <w:p w14:paraId="70A301BC" w14:textId="537D8900" w:rsidR="006E3D37" w:rsidRPr="00787CD4" w:rsidRDefault="00787CD4" w:rsidP="006E3D37">
          <w:pPr>
            <w:pStyle w:val="11"/>
            <w:tabs>
              <w:tab w:val="right" w:leader="dot" w:pos="9345"/>
            </w:tabs>
            <w:rPr>
              <w:b/>
            </w:rPr>
          </w:pPr>
          <w:r>
            <w:rPr>
              <w:b/>
            </w:rPr>
            <w:t xml:space="preserve">   </w:t>
          </w:r>
          <w:r w:rsidR="006E3D37" w:rsidRPr="00787CD4">
            <w:rPr>
              <w:b/>
            </w:rPr>
            <w:t>Планирование рисков</w:t>
          </w:r>
          <w:r w:rsidR="006E3D37" w:rsidRPr="00787CD4">
            <w:rPr>
              <w:b/>
            </w:rPr>
            <w:tab/>
          </w:r>
          <w:r>
            <w:rPr>
              <w:b/>
            </w:rPr>
            <w:t>15</w:t>
          </w:r>
          <w:r w:rsidR="006E3D37" w:rsidRPr="00787CD4">
            <w:rPr>
              <w:b/>
            </w:rPr>
            <w:t xml:space="preserve"> </w:t>
          </w:r>
        </w:p>
        <w:p w14:paraId="32AA33C7" w14:textId="26977239" w:rsidR="00CC30FC" w:rsidRPr="00787CD4" w:rsidRDefault="005537DA" w:rsidP="006E3D37">
          <w:pPr>
            <w:pStyle w:val="11"/>
            <w:tabs>
              <w:tab w:val="right" w:leader="dot" w:pos="9345"/>
            </w:tabs>
            <w:rPr>
              <w:rFonts w:asciiTheme="minorHAnsi" w:eastAsiaTheme="minorEastAsia" w:hAnsiTheme="minorHAnsi" w:cstheme="minorBidi"/>
              <w:b/>
              <w:noProof/>
              <w:sz w:val="22"/>
              <w:lang w:eastAsia="ru-RU"/>
            </w:rPr>
          </w:pPr>
          <w:hyperlink w:anchor="_Toc162034508" w:history="1">
            <w:r w:rsidR="00CC30FC" w:rsidRPr="00787CD4">
              <w:rPr>
                <w:rStyle w:val="af1"/>
                <w:b/>
                <w:bCs/>
                <w:noProof/>
              </w:rPr>
              <w:t>Заключение</w:t>
            </w:r>
            <w:r w:rsidR="00CC30FC" w:rsidRPr="00787CD4">
              <w:rPr>
                <w:b/>
                <w:noProof/>
                <w:webHidden/>
              </w:rPr>
              <w:tab/>
            </w:r>
            <w:r w:rsidR="00787CD4">
              <w:rPr>
                <w:b/>
                <w:noProof/>
                <w:webHidden/>
              </w:rPr>
              <w:t>17</w:t>
            </w:r>
          </w:hyperlink>
        </w:p>
        <w:p w14:paraId="46913634" w14:textId="421EF78C" w:rsidR="00CC30FC" w:rsidRPr="00787CD4" w:rsidRDefault="005537DA">
          <w:pPr>
            <w:pStyle w:val="11"/>
            <w:tabs>
              <w:tab w:val="right" w:leader="dot" w:pos="9345"/>
            </w:tabs>
            <w:rPr>
              <w:rFonts w:asciiTheme="minorHAnsi" w:eastAsiaTheme="minorEastAsia" w:hAnsiTheme="minorHAnsi" w:cstheme="minorBidi"/>
              <w:b/>
              <w:noProof/>
              <w:sz w:val="22"/>
              <w:lang w:eastAsia="ru-RU"/>
            </w:rPr>
          </w:pPr>
          <w:hyperlink w:anchor="_Toc162034509" w:history="1">
            <w:r w:rsidR="00CC30FC" w:rsidRPr="00787CD4">
              <w:rPr>
                <w:rStyle w:val="af1"/>
                <w:b/>
                <w:bCs/>
                <w:noProof/>
              </w:rPr>
              <w:t>Список используемой литературы</w:t>
            </w:r>
            <w:r w:rsidR="00CC30FC" w:rsidRPr="00787CD4">
              <w:rPr>
                <w:b/>
                <w:noProof/>
                <w:webHidden/>
              </w:rPr>
              <w:tab/>
            </w:r>
            <w:r w:rsidR="00787CD4" w:rsidRPr="00787CD4">
              <w:rPr>
                <w:b/>
                <w:noProof/>
                <w:webHidden/>
              </w:rPr>
              <w:t>18</w:t>
            </w:r>
          </w:hyperlink>
        </w:p>
        <w:p w14:paraId="38458413" w14:textId="4BD94BB8" w:rsidR="009A5093" w:rsidRDefault="000A7EF8" w:rsidP="00894E8B">
          <w:pPr>
            <w:jc w:val="both"/>
            <w:rPr>
              <w:b/>
              <w:bCs/>
            </w:rPr>
          </w:pPr>
          <w:r>
            <w:rPr>
              <w:b/>
              <w:bCs/>
            </w:rPr>
            <w:fldChar w:fldCharType="end"/>
          </w:r>
        </w:p>
      </w:sdtContent>
    </w:sdt>
    <w:p w14:paraId="4D2200DC" w14:textId="77777777" w:rsidR="009A5093" w:rsidRDefault="009A5093" w:rsidP="00894E8B">
      <w:pPr>
        <w:widowControl/>
        <w:autoSpaceDE/>
        <w:autoSpaceDN/>
        <w:spacing w:after="160" w:line="259" w:lineRule="auto"/>
        <w:jc w:val="both"/>
        <w:rPr>
          <w:b/>
          <w:bCs/>
        </w:rPr>
      </w:pPr>
      <w:r>
        <w:rPr>
          <w:b/>
          <w:bCs/>
        </w:rPr>
        <w:br w:type="page"/>
      </w:r>
    </w:p>
    <w:p w14:paraId="184B62A1" w14:textId="6C5D1E30" w:rsidR="00547C28" w:rsidRDefault="0077057A" w:rsidP="00894E8B">
      <w:pPr>
        <w:pStyle w:val="1"/>
        <w:jc w:val="both"/>
        <w:rPr>
          <w:rFonts w:ascii="Times New Roman" w:hAnsi="Times New Roman" w:cs="Times New Roman"/>
          <w:b/>
          <w:bCs/>
          <w:color w:val="000000" w:themeColor="text1"/>
        </w:rPr>
      </w:pPr>
      <w:bookmarkStart w:id="0" w:name="_Toc162034496"/>
      <w:r w:rsidRPr="00E51795">
        <w:rPr>
          <w:rFonts w:ascii="Times New Roman" w:hAnsi="Times New Roman" w:cs="Times New Roman"/>
          <w:b/>
          <w:bCs/>
          <w:color w:val="000000" w:themeColor="text1"/>
        </w:rPr>
        <w:lastRenderedPageBreak/>
        <w:t>Цель работы</w:t>
      </w:r>
      <w:bookmarkEnd w:id="0"/>
    </w:p>
    <w:p w14:paraId="02D665FA" w14:textId="71D46A03" w:rsidR="00B76AE7" w:rsidRDefault="007433BC" w:rsidP="00894E8B">
      <w:pPr>
        <w:widowControl/>
        <w:autoSpaceDE/>
        <w:autoSpaceDN/>
        <w:spacing w:after="160" w:line="259" w:lineRule="auto"/>
        <w:jc w:val="both"/>
      </w:pPr>
      <w:r w:rsidRPr="007433BC">
        <w:t>Изучение методологии управления проектами. Получение навыков по применению данных методологий для планирования проекта.</w:t>
      </w:r>
      <w:r w:rsidR="00B76AE7">
        <w:br w:type="page"/>
      </w:r>
    </w:p>
    <w:p w14:paraId="06E25965" w14:textId="58C04CEE" w:rsidR="005A0311" w:rsidRPr="007433BC" w:rsidRDefault="00B76AE7" w:rsidP="00894E8B">
      <w:pPr>
        <w:pStyle w:val="1"/>
        <w:jc w:val="both"/>
        <w:rPr>
          <w:rFonts w:ascii="Times New Roman" w:hAnsi="Times New Roman" w:cs="Times New Roman"/>
          <w:b/>
          <w:bCs/>
          <w:color w:val="000000" w:themeColor="text1"/>
          <w:sz w:val="36"/>
          <w:lang w:val="en-US"/>
        </w:rPr>
      </w:pPr>
      <w:bookmarkStart w:id="1" w:name="_Toc162034497"/>
      <w:r w:rsidRPr="007433BC">
        <w:rPr>
          <w:rFonts w:ascii="Times New Roman" w:hAnsi="Times New Roman" w:cs="Times New Roman"/>
          <w:b/>
          <w:bCs/>
          <w:color w:val="000000" w:themeColor="text1"/>
          <w:sz w:val="36"/>
        </w:rPr>
        <w:lastRenderedPageBreak/>
        <w:t>Введение</w:t>
      </w:r>
      <w:bookmarkEnd w:id="1"/>
    </w:p>
    <w:p w14:paraId="05C242CF" w14:textId="7368B5DC" w:rsidR="007433BC" w:rsidRPr="007433BC" w:rsidRDefault="007433BC" w:rsidP="00AA6DA8">
      <w:pPr>
        <w:shd w:val="clear" w:color="auto" w:fill="FFFFFF"/>
        <w:spacing w:line="288" w:lineRule="auto"/>
        <w:rPr>
          <w:b/>
          <w:bCs/>
          <w:color w:val="000000"/>
          <w:lang w:val="en-US"/>
        </w:rPr>
      </w:pPr>
      <w:r>
        <w:rPr>
          <w:b/>
          <w:bCs/>
          <w:color w:val="000000"/>
        </w:rPr>
        <w:t>Планирование проекта</w:t>
      </w:r>
    </w:p>
    <w:p w14:paraId="390E0C98" w14:textId="6139E991" w:rsidR="007433BC" w:rsidRDefault="007433BC" w:rsidP="00AA6DA8">
      <w:pPr>
        <w:shd w:val="clear" w:color="auto" w:fill="FFFFFF"/>
        <w:spacing w:line="288" w:lineRule="auto"/>
        <w:ind w:firstLine="284"/>
        <w:jc w:val="both"/>
        <w:rPr>
          <w:lang w:val="en-US"/>
        </w:rPr>
      </w:pPr>
      <w:r>
        <w:t>Эффективное управление программным проектом напрямую зависит от правильного планирования работ, необходимых для его выполнения. План помогает менеджеру предви</w:t>
      </w:r>
      <w:r>
        <w:softHyphen/>
        <w:t>деть проблемы, которые могут возникнуть на каких-либо этапах создания ПО, и разработать превентивные меры для их предупреждения или решения. План, разработанный на началь</w:t>
      </w:r>
      <w:r>
        <w:softHyphen/>
        <w:t>ном этапе проекта, рассматривается всеми его участниками как руководящий документ, вы</w:t>
      </w:r>
      <w:r>
        <w:softHyphen/>
        <w:t>полнение которого должно привести к успешному завершению проекта. Этот первоначаль</w:t>
      </w:r>
      <w:r>
        <w:softHyphen/>
        <w:t>ный план должен максимально подробно описывать все этапы реализации проекта.</w:t>
      </w:r>
    </w:p>
    <w:p w14:paraId="3B3BC880" w14:textId="77777777" w:rsidR="007433BC" w:rsidRDefault="007433BC" w:rsidP="00AA6DA8">
      <w:pPr>
        <w:shd w:val="clear" w:color="auto" w:fill="FFFFFF"/>
        <w:spacing w:line="288" w:lineRule="auto"/>
        <w:rPr>
          <w:b/>
          <w:bCs/>
          <w:color w:val="000000"/>
        </w:rPr>
      </w:pPr>
      <w:r>
        <w:rPr>
          <w:b/>
          <w:bCs/>
          <w:color w:val="000000"/>
        </w:rPr>
        <w:t>План проекта</w:t>
      </w:r>
    </w:p>
    <w:p w14:paraId="7F87AE50" w14:textId="77777777" w:rsidR="007433BC" w:rsidRDefault="007433BC" w:rsidP="007433BC">
      <w:pPr>
        <w:shd w:val="clear" w:color="auto" w:fill="FFFFFF"/>
        <w:spacing w:before="120" w:line="288" w:lineRule="auto"/>
        <w:ind w:firstLine="284"/>
        <w:rPr>
          <w:color w:val="000000"/>
        </w:rPr>
      </w:pPr>
      <w:r>
        <w:rPr>
          <w:color w:val="000000"/>
        </w:rPr>
        <w:t xml:space="preserve">План проекта должен </w:t>
      </w:r>
      <w:proofErr w:type="spellStart"/>
      <w:r>
        <w:rPr>
          <w:color w:val="000000"/>
        </w:rPr>
        <w:t>четко</w:t>
      </w:r>
      <w:proofErr w:type="spellEnd"/>
      <w:r>
        <w:rPr>
          <w:color w:val="000000"/>
        </w:rPr>
        <w:t xml:space="preserve"> показать ресурсы, необходимые для реализации проекта, разделение работ на этапы и временной график выполнения этих этапов. В некоторых ор</w:t>
      </w:r>
      <w:r>
        <w:rPr>
          <w:color w:val="000000"/>
        </w:rPr>
        <w:softHyphen/>
        <w:t xml:space="preserve">ганизациях план проекта составляется как единый документ, содержащий все виды планов, описанных выше. В других случаях план проекта описывает только технологический процесс создания </w:t>
      </w:r>
      <w:proofErr w:type="gramStart"/>
      <w:r>
        <w:rPr>
          <w:color w:val="000000"/>
        </w:rPr>
        <w:t>ПО</w:t>
      </w:r>
      <w:proofErr w:type="gramEnd"/>
      <w:r>
        <w:rPr>
          <w:color w:val="000000"/>
        </w:rPr>
        <w:t>. В таком плане обязательно присутствуют ссылки на планы других видов, но они разрабатываются отдельно от плана проекта.</w:t>
      </w:r>
    </w:p>
    <w:p w14:paraId="4EB46271" w14:textId="77777777" w:rsidR="007433BC" w:rsidRDefault="007433BC" w:rsidP="00AA6DA8">
      <w:pPr>
        <w:shd w:val="clear" w:color="auto" w:fill="FFFFFF"/>
        <w:spacing w:line="288" w:lineRule="auto"/>
        <w:rPr>
          <w:b/>
          <w:bCs/>
        </w:rPr>
      </w:pPr>
      <w:r>
        <w:rPr>
          <w:b/>
          <w:bCs/>
          <w:color w:val="000000"/>
        </w:rPr>
        <w:t>В</w:t>
      </w:r>
      <w:r w:rsidRPr="00AA6DA8">
        <w:rPr>
          <w:b/>
          <w:bCs/>
          <w:color w:val="000000"/>
        </w:rPr>
        <w:t>ременн</w:t>
      </w:r>
      <w:r w:rsidRPr="00AA6DA8">
        <w:rPr>
          <w:b/>
          <w:bCs/>
          <w:iCs/>
          <w:color w:val="000000"/>
        </w:rPr>
        <w:t>ы</w:t>
      </w:r>
      <w:r w:rsidRPr="00AA6DA8">
        <w:rPr>
          <w:b/>
          <w:bCs/>
          <w:color w:val="000000"/>
        </w:rPr>
        <w:t>е</w:t>
      </w:r>
      <w:r>
        <w:rPr>
          <w:b/>
          <w:bCs/>
          <w:color w:val="000000"/>
        </w:rPr>
        <w:t xml:space="preserve"> и сетевые диаграммы</w:t>
      </w:r>
    </w:p>
    <w:p w14:paraId="79315626" w14:textId="77777777" w:rsidR="007433BC" w:rsidRDefault="007433BC" w:rsidP="007433BC">
      <w:pPr>
        <w:shd w:val="clear" w:color="auto" w:fill="FFFFFF"/>
        <w:spacing w:line="288" w:lineRule="auto"/>
        <w:ind w:firstLine="284"/>
        <w:rPr>
          <w:color w:val="000000"/>
        </w:rPr>
      </w:pPr>
      <w:r>
        <w:rPr>
          <w:color w:val="000000"/>
        </w:rPr>
        <w:t>Временные и сетевые диаграммы полезны для представления графика работ. Времен</w:t>
      </w:r>
      <w:r>
        <w:rPr>
          <w:color w:val="000000"/>
        </w:rPr>
        <w:softHyphen/>
        <w:t>ная диаграмма показывает время начала и окончания каждого этапа и его длительность. Сетевая диаграмма отображает зависимости между различными этапами прое</w:t>
      </w:r>
      <w:bookmarkStart w:id="2" w:name="_GoBack"/>
      <w:bookmarkEnd w:id="2"/>
      <w:r>
        <w:rPr>
          <w:color w:val="000000"/>
        </w:rPr>
        <w:t>кта. Эти диаграммы можно создать автоматически с помощью программных средств поддержки управления на основе информации, заложенной в базе данных проекта.</w:t>
      </w:r>
    </w:p>
    <w:p w14:paraId="1ACC0975" w14:textId="77777777" w:rsidR="00AC3A21" w:rsidRDefault="00AC3A21" w:rsidP="00AA6DA8">
      <w:pPr>
        <w:shd w:val="clear" w:color="auto" w:fill="FFFFFF"/>
        <w:spacing w:line="288" w:lineRule="auto"/>
        <w:rPr>
          <w:b/>
          <w:bCs/>
          <w:color w:val="000000"/>
        </w:rPr>
      </w:pPr>
      <w:r>
        <w:rPr>
          <w:b/>
          <w:bCs/>
          <w:color w:val="000000"/>
        </w:rPr>
        <w:t>Управление рисками</w:t>
      </w:r>
    </w:p>
    <w:p w14:paraId="1315AEDD" w14:textId="20937E22" w:rsidR="007433BC" w:rsidRPr="007433BC" w:rsidRDefault="00AC3A21" w:rsidP="00AC3A21">
      <w:pPr>
        <w:shd w:val="clear" w:color="auto" w:fill="FFFFFF"/>
        <w:spacing w:line="288" w:lineRule="auto"/>
        <w:ind w:firstLine="284"/>
      </w:pPr>
      <w:r>
        <w:rPr>
          <w:color w:val="000000"/>
        </w:rPr>
        <w:t>Важной частью работы менеджера проекта является оценка рисков, которые могут по</w:t>
      </w:r>
      <w:r>
        <w:rPr>
          <w:color w:val="000000"/>
        </w:rPr>
        <w:softHyphen/>
        <w:t>влиять на график работ или на качество создаваемого программного продукта, и разработка мероприятий по предотвращению рисков. Результаты анализа рисков должны быть отраже</w:t>
      </w:r>
      <w:r>
        <w:rPr>
          <w:color w:val="000000"/>
        </w:rPr>
        <w:softHyphen/>
        <w:t>ны в плане проекта. Определение рисков и разработка мероприятий по уменьшению их влияния на ход выполнения проекта называется управлением рисками</w:t>
      </w:r>
    </w:p>
    <w:p w14:paraId="5F6149C3" w14:textId="77777777" w:rsidR="00907484" w:rsidRDefault="00907484" w:rsidP="00894E8B">
      <w:pPr>
        <w:widowControl/>
        <w:autoSpaceDE/>
        <w:autoSpaceDN/>
        <w:spacing w:after="160" w:line="259" w:lineRule="auto"/>
        <w:jc w:val="both"/>
      </w:pPr>
      <w:r>
        <w:br w:type="page"/>
      </w:r>
    </w:p>
    <w:p w14:paraId="2AD03761" w14:textId="20547052" w:rsidR="00DF47EB" w:rsidRDefault="00105676" w:rsidP="00894E8B">
      <w:pPr>
        <w:pStyle w:val="1"/>
        <w:jc w:val="both"/>
        <w:rPr>
          <w:rFonts w:ascii="Times New Roman" w:hAnsi="Times New Roman" w:cs="Times New Roman"/>
          <w:b/>
          <w:bCs/>
          <w:color w:val="000000" w:themeColor="text1"/>
        </w:rPr>
      </w:pPr>
      <w:bookmarkStart w:id="3" w:name="_Toc162034498"/>
      <w:r w:rsidRPr="00121251">
        <w:rPr>
          <w:rFonts w:ascii="Times New Roman" w:hAnsi="Times New Roman" w:cs="Times New Roman"/>
          <w:b/>
          <w:bCs/>
          <w:color w:val="000000" w:themeColor="text1"/>
        </w:rPr>
        <w:lastRenderedPageBreak/>
        <w:t>Программно-</w:t>
      </w:r>
      <w:r w:rsidR="00C95941" w:rsidRPr="00121251">
        <w:rPr>
          <w:rFonts w:ascii="Times New Roman" w:hAnsi="Times New Roman" w:cs="Times New Roman"/>
          <w:b/>
          <w:bCs/>
          <w:color w:val="000000" w:themeColor="text1"/>
        </w:rPr>
        <w:t>аппаратные средства, используемые при выполнении работы</w:t>
      </w:r>
      <w:bookmarkEnd w:id="3"/>
    </w:p>
    <w:p w14:paraId="6265C192" w14:textId="74BFD853" w:rsidR="00AD638D" w:rsidRDefault="00AD638D" w:rsidP="00894E8B">
      <w:pPr>
        <w:jc w:val="both"/>
      </w:pPr>
    </w:p>
    <w:p w14:paraId="50DA2C03" w14:textId="7694F954" w:rsidR="00591610" w:rsidRDefault="00A853B0" w:rsidP="00894E8B">
      <w:pPr>
        <w:pStyle w:val="2"/>
        <w:jc w:val="both"/>
        <w:rPr>
          <w:rFonts w:ascii="Times New Roman" w:hAnsi="Times New Roman" w:cs="Times New Roman"/>
          <w:b/>
          <w:bCs/>
          <w:color w:val="000000" w:themeColor="text1"/>
          <w:sz w:val="32"/>
          <w:szCs w:val="32"/>
        </w:rPr>
      </w:pPr>
      <w:bookmarkStart w:id="4" w:name="_Toc162034501"/>
      <w:r w:rsidRPr="00FB106B">
        <w:rPr>
          <w:rFonts w:ascii="Times New Roman" w:hAnsi="Times New Roman" w:cs="Times New Roman"/>
          <w:b/>
          <w:bCs/>
          <w:color w:val="000000" w:themeColor="text1"/>
          <w:sz w:val="32"/>
          <w:szCs w:val="32"/>
        </w:rPr>
        <w:t>Программное обеспечение</w:t>
      </w:r>
      <w:bookmarkEnd w:id="4"/>
    </w:p>
    <w:p w14:paraId="57C23296" w14:textId="77777777" w:rsidR="001258D8" w:rsidRPr="00723E76" w:rsidRDefault="001258D8" w:rsidP="00894E8B">
      <w:pPr>
        <w:jc w:val="both"/>
        <w:rPr>
          <w:szCs w:val="28"/>
        </w:rPr>
      </w:pPr>
      <w:r>
        <w:rPr>
          <w:b/>
          <w:bCs/>
          <w:szCs w:val="28"/>
        </w:rPr>
        <w:t>Операционная</w:t>
      </w:r>
      <w:r w:rsidRPr="00723E76">
        <w:rPr>
          <w:b/>
          <w:bCs/>
          <w:szCs w:val="28"/>
        </w:rPr>
        <w:t xml:space="preserve"> </w:t>
      </w:r>
      <w:r>
        <w:rPr>
          <w:b/>
          <w:bCs/>
          <w:szCs w:val="28"/>
        </w:rPr>
        <w:t>система</w:t>
      </w:r>
      <w:r w:rsidRPr="00723E76">
        <w:rPr>
          <w:b/>
          <w:bCs/>
          <w:szCs w:val="28"/>
        </w:rPr>
        <w:t xml:space="preserve">: </w:t>
      </w:r>
      <w:r>
        <w:rPr>
          <w:szCs w:val="28"/>
          <w:lang w:val="en-US"/>
        </w:rPr>
        <w:t>Windows</w:t>
      </w:r>
      <w:r w:rsidRPr="00723E76">
        <w:rPr>
          <w:szCs w:val="28"/>
        </w:rPr>
        <w:t xml:space="preserve"> 10 </w:t>
      </w:r>
      <w:r>
        <w:rPr>
          <w:szCs w:val="28"/>
          <w:lang w:val="en-US"/>
        </w:rPr>
        <w:t>Professional</w:t>
      </w:r>
      <w:r w:rsidRPr="00723E76">
        <w:rPr>
          <w:szCs w:val="28"/>
        </w:rPr>
        <w:t xml:space="preserve"> </w:t>
      </w:r>
      <w:r>
        <w:rPr>
          <w:szCs w:val="28"/>
          <w:lang w:val="en-US"/>
        </w:rPr>
        <w:t>Edition</w:t>
      </w:r>
    </w:p>
    <w:p w14:paraId="501B8081" w14:textId="77777777" w:rsidR="001258D8" w:rsidRPr="00143E38" w:rsidRDefault="001258D8" w:rsidP="00894E8B">
      <w:pPr>
        <w:jc w:val="both"/>
        <w:rPr>
          <w:szCs w:val="28"/>
        </w:rPr>
      </w:pPr>
      <w:r>
        <w:rPr>
          <w:b/>
          <w:bCs/>
          <w:szCs w:val="28"/>
        </w:rPr>
        <w:t xml:space="preserve">Редактор документов формата </w:t>
      </w:r>
      <w:r w:rsidRPr="00723E76">
        <w:rPr>
          <w:b/>
          <w:bCs/>
          <w:szCs w:val="28"/>
        </w:rPr>
        <w:t>*.</w:t>
      </w:r>
      <w:r>
        <w:rPr>
          <w:b/>
          <w:bCs/>
          <w:szCs w:val="28"/>
          <w:lang w:val="en-US"/>
        </w:rPr>
        <w:t>doc</w:t>
      </w:r>
      <w:r w:rsidRPr="00723E76">
        <w:rPr>
          <w:b/>
          <w:bCs/>
          <w:szCs w:val="28"/>
        </w:rPr>
        <w:t>, *.</w:t>
      </w:r>
      <w:proofErr w:type="spellStart"/>
      <w:r>
        <w:rPr>
          <w:b/>
          <w:bCs/>
          <w:szCs w:val="28"/>
          <w:lang w:val="en-US"/>
        </w:rPr>
        <w:t>docx</w:t>
      </w:r>
      <w:proofErr w:type="spellEnd"/>
      <w:r w:rsidRPr="00723E76">
        <w:rPr>
          <w:b/>
          <w:bCs/>
          <w:szCs w:val="28"/>
        </w:rPr>
        <w:t>:</w:t>
      </w:r>
      <w:r w:rsidRPr="00723E76">
        <w:rPr>
          <w:szCs w:val="28"/>
        </w:rPr>
        <w:t xml:space="preserve"> </w:t>
      </w:r>
      <w:r>
        <w:rPr>
          <w:szCs w:val="28"/>
          <w:lang w:val="en-US"/>
        </w:rPr>
        <w:t>Microsoft</w:t>
      </w:r>
      <w:r w:rsidRPr="00723E76">
        <w:rPr>
          <w:szCs w:val="28"/>
        </w:rPr>
        <w:t xml:space="preserve"> </w:t>
      </w:r>
      <w:r>
        <w:rPr>
          <w:szCs w:val="28"/>
          <w:lang w:val="en-US"/>
        </w:rPr>
        <w:t>Word</w:t>
      </w:r>
      <w:r w:rsidRPr="00723E76">
        <w:rPr>
          <w:szCs w:val="28"/>
        </w:rPr>
        <w:t xml:space="preserve"> </w:t>
      </w:r>
      <w:r>
        <w:rPr>
          <w:szCs w:val="28"/>
          <w:lang w:val="en-US"/>
        </w:rPr>
        <w:t>LTSC</w:t>
      </w:r>
      <w:r w:rsidRPr="00143E38">
        <w:rPr>
          <w:szCs w:val="28"/>
        </w:rPr>
        <w:t xml:space="preserve"> </w:t>
      </w:r>
      <w:r>
        <w:rPr>
          <w:szCs w:val="28"/>
          <w:lang w:val="en-US"/>
        </w:rPr>
        <w:t>MSO</w:t>
      </w:r>
      <w:r w:rsidRPr="00143E38">
        <w:rPr>
          <w:szCs w:val="28"/>
        </w:rPr>
        <w:t xml:space="preserve"> </w:t>
      </w:r>
      <w:r w:rsidRPr="00723E76">
        <w:rPr>
          <w:szCs w:val="28"/>
        </w:rPr>
        <w:t>20</w:t>
      </w:r>
      <w:r w:rsidRPr="00143E38">
        <w:rPr>
          <w:szCs w:val="28"/>
        </w:rPr>
        <w:t>16</w:t>
      </w:r>
    </w:p>
    <w:p w14:paraId="4A1DB0CD" w14:textId="20814AA9" w:rsidR="001258D8" w:rsidRPr="00946CE7" w:rsidRDefault="001258D8" w:rsidP="00894E8B">
      <w:pPr>
        <w:jc w:val="both"/>
        <w:rPr>
          <w:szCs w:val="28"/>
        </w:rPr>
      </w:pPr>
      <w:r>
        <w:rPr>
          <w:b/>
          <w:bCs/>
          <w:szCs w:val="28"/>
        </w:rPr>
        <w:t>Браузер</w:t>
      </w:r>
      <w:r w:rsidRPr="00964CD4">
        <w:rPr>
          <w:b/>
          <w:bCs/>
          <w:szCs w:val="28"/>
        </w:rPr>
        <w:t xml:space="preserve">: </w:t>
      </w:r>
      <w:r w:rsidR="00946CE7">
        <w:rPr>
          <w:szCs w:val="28"/>
          <w:lang w:val="en-US"/>
        </w:rPr>
        <w:t>Chrome</w:t>
      </w:r>
      <w:r w:rsidR="00946CE7">
        <w:rPr>
          <w:szCs w:val="28"/>
        </w:rPr>
        <w:t xml:space="preserve"> </w:t>
      </w:r>
      <w:r>
        <w:rPr>
          <w:szCs w:val="28"/>
          <w:lang w:val="en-US"/>
        </w:rPr>
        <w:t>Opera</w:t>
      </w:r>
      <w:r w:rsidRPr="00765CF4">
        <w:rPr>
          <w:szCs w:val="28"/>
        </w:rPr>
        <w:t xml:space="preserve"> </w:t>
      </w:r>
      <w:r>
        <w:rPr>
          <w:szCs w:val="28"/>
          <w:lang w:val="en-US"/>
        </w:rPr>
        <w:t>GX</w:t>
      </w:r>
      <w:r w:rsidR="00946CE7">
        <w:rPr>
          <w:szCs w:val="28"/>
        </w:rPr>
        <w:t xml:space="preserve"> </w:t>
      </w:r>
    </w:p>
    <w:p w14:paraId="10EF5977" w14:textId="4F9F5B4C" w:rsidR="000949C7" w:rsidRDefault="001258D8" w:rsidP="00894E8B">
      <w:pPr>
        <w:jc w:val="both"/>
        <w:rPr>
          <w:szCs w:val="28"/>
        </w:rPr>
      </w:pPr>
      <w:r>
        <w:rPr>
          <w:b/>
          <w:bCs/>
          <w:szCs w:val="28"/>
        </w:rPr>
        <w:t>Система мгновенного обмена сообщениями</w:t>
      </w:r>
      <w:r w:rsidRPr="00D01B78">
        <w:rPr>
          <w:b/>
          <w:bCs/>
          <w:szCs w:val="28"/>
        </w:rPr>
        <w:t>:</w:t>
      </w:r>
      <w:r>
        <w:rPr>
          <w:b/>
          <w:bCs/>
          <w:szCs w:val="28"/>
        </w:rPr>
        <w:t xml:space="preserve"> </w:t>
      </w:r>
      <w:r w:rsidR="00946CE7">
        <w:rPr>
          <w:szCs w:val="28"/>
          <w:lang w:val="en-US"/>
        </w:rPr>
        <w:t>Discord</w:t>
      </w:r>
    </w:p>
    <w:p w14:paraId="102F1BB9" w14:textId="13AF691B" w:rsidR="00C32441" w:rsidRPr="007433BC" w:rsidRDefault="00A2775D" w:rsidP="00894E8B">
      <w:pPr>
        <w:jc w:val="both"/>
        <w:rPr>
          <w:szCs w:val="28"/>
        </w:rPr>
      </w:pPr>
      <w:r w:rsidRPr="00F51117">
        <w:rPr>
          <w:b/>
          <w:bCs/>
          <w:szCs w:val="28"/>
        </w:rPr>
        <w:t>Редактор диаграмм</w:t>
      </w:r>
      <w:r w:rsidR="00E17EAD">
        <w:rPr>
          <w:b/>
          <w:bCs/>
          <w:szCs w:val="28"/>
        </w:rPr>
        <w:t xml:space="preserve"> </w:t>
      </w:r>
      <w:r w:rsidR="00E17EAD">
        <w:rPr>
          <w:b/>
          <w:bCs/>
          <w:szCs w:val="28"/>
          <w:lang w:val="en-US"/>
        </w:rPr>
        <w:t>UML</w:t>
      </w:r>
      <w:r w:rsidR="009B593C" w:rsidRPr="007433BC">
        <w:rPr>
          <w:b/>
          <w:bCs/>
          <w:szCs w:val="28"/>
        </w:rPr>
        <w:t xml:space="preserve">: </w:t>
      </w:r>
      <w:r w:rsidR="00AC3A21">
        <w:rPr>
          <w:bCs/>
          <w:szCs w:val="28"/>
          <w:lang w:val="en-US"/>
        </w:rPr>
        <w:t>Drow.io</w:t>
      </w:r>
    </w:p>
    <w:p w14:paraId="366B16B5" w14:textId="77777777" w:rsidR="00C32441" w:rsidRPr="00F35BE8" w:rsidRDefault="00C32441" w:rsidP="00894E8B">
      <w:pPr>
        <w:widowControl/>
        <w:autoSpaceDE/>
        <w:autoSpaceDN/>
        <w:spacing w:after="160" w:line="259" w:lineRule="auto"/>
        <w:jc w:val="both"/>
        <w:rPr>
          <w:szCs w:val="28"/>
        </w:rPr>
      </w:pPr>
      <w:r w:rsidRPr="00F35BE8">
        <w:rPr>
          <w:szCs w:val="28"/>
        </w:rPr>
        <w:br w:type="page"/>
      </w:r>
    </w:p>
    <w:p w14:paraId="6D2F5B4F" w14:textId="615E9F26" w:rsidR="00A2775D" w:rsidRDefault="001766B4" w:rsidP="00894E8B">
      <w:pPr>
        <w:pStyle w:val="1"/>
        <w:jc w:val="both"/>
        <w:rPr>
          <w:rFonts w:ascii="Times New Roman" w:hAnsi="Times New Roman" w:cs="Times New Roman"/>
          <w:b/>
          <w:bCs/>
          <w:color w:val="000000" w:themeColor="text1"/>
        </w:rPr>
      </w:pPr>
      <w:bookmarkStart w:id="5" w:name="_Toc162034502"/>
      <w:r w:rsidRPr="000C2932">
        <w:rPr>
          <w:rFonts w:ascii="Times New Roman" w:hAnsi="Times New Roman" w:cs="Times New Roman"/>
          <w:b/>
          <w:bCs/>
          <w:color w:val="000000" w:themeColor="text1"/>
        </w:rPr>
        <w:lastRenderedPageBreak/>
        <w:t>Основная часть</w:t>
      </w:r>
      <w:bookmarkEnd w:id="5"/>
    </w:p>
    <w:p w14:paraId="588ECEC0" w14:textId="77777777" w:rsidR="00AC3A21" w:rsidRDefault="00AC3A21" w:rsidP="00AC3A21">
      <w:pPr>
        <w:pStyle w:val="1"/>
        <w:jc w:val="both"/>
        <w:rPr>
          <w:rFonts w:ascii="Times New Roman" w:hAnsi="Times New Roman" w:cs="Times New Roman"/>
          <w:b/>
          <w:bCs/>
          <w:color w:val="000000" w:themeColor="text1"/>
          <w:lang w:val="en-US"/>
        </w:rPr>
      </w:pPr>
      <w:bookmarkStart w:id="6" w:name="_Toc162034509"/>
      <w:r w:rsidRPr="00AC3A21">
        <w:rPr>
          <w:rFonts w:ascii="Times New Roman" w:hAnsi="Times New Roman" w:cs="Times New Roman"/>
          <w:b/>
          <w:bCs/>
          <w:color w:val="000000" w:themeColor="text1"/>
        </w:rPr>
        <w:t>Построить временную и сетевую диаграммы для выбранного проекта.</w:t>
      </w:r>
    </w:p>
    <w:p w14:paraId="276E484D" w14:textId="1A0BAC7D" w:rsidR="00AC3A21" w:rsidRDefault="00AC3A21" w:rsidP="00AC3A21">
      <w:pPr>
        <w:jc w:val="right"/>
        <w:rPr>
          <w:b/>
        </w:rPr>
      </w:pPr>
      <w:proofErr w:type="spellStart"/>
      <w:proofErr w:type="gramStart"/>
      <w:r>
        <w:rPr>
          <w:b/>
          <w:lang w:val="en-US"/>
        </w:rPr>
        <w:t>Таблица</w:t>
      </w:r>
      <w:proofErr w:type="spellEnd"/>
      <w:r>
        <w:rPr>
          <w:b/>
          <w:lang w:val="en-US"/>
        </w:rPr>
        <w:t xml:space="preserve"> 1</w:t>
      </w:r>
      <w:r w:rsidRPr="00AC3A21">
        <w:rPr>
          <w:b/>
          <w:lang w:val="en-US"/>
        </w:rPr>
        <w:t>.</w:t>
      </w:r>
      <w:proofErr w:type="gramEnd"/>
      <w:r w:rsidRPr="00AC3A21">
        <w:rPr>
          <w:b/>
          <w:lang w:val="en-US"/>
        </w:rPr>
        <w:t xml:space="preserve"> </w:t>
      </w:r>
      <w:proofErr w:type="spellStart"/>
      <w:r w:rsidRPr="00AC3A21">
        <w:rPr>
          <w:b/>
          <w:lang w:val="en-US"/>
        </w:rPr>
        <w:t>Этапы</w:t>
      </w:r>
      <w:proofErr w:type="spellEnd"/>
      <w:r w:rsidRPr="00AC3A21">
        <w:rPr>
          <w:b/>
          <w:lang w:val="en-US"/>
        </w:rPr>
        <w:t xml:space="preserve"> </w:t>
      </w:r>
      <w:proofErr w:type="spellStart"/>
      <w:r w:rsidRPr="00AC3A21">
        <w:rPr>
          <w:b/>
          <w:lang w:val="en-US"/>
        </w:rPr>
        <w:t>проекта</w:t>
      </w:r>
      <w:proofErr w:type="spellEnd"/>
    </w:p>
    <w:tbl>
      <w:tblPr>
        <w:tblStyle w:val="af3"/>
        <w:tblW w:w="9923" w:type="dxa"/>
        <w:tblInd w:w="-459" w:type="dxa"/>
        <w:tblLayout w:type="fixed"/>
        <w:tblLook w:val="04A0" w:firstRow="1" w:lastRow="0" w:firstColumn="1" w:lastColumn="0" w:noHBand="0" w:noVBand="1"/>
      </w:tblPr>
      <w:tblGrid>
        <w:gridCol w:w="1701"/>
        <w:gridCol w:w="4962"/>
        <w:gridCol w:w="1842"/>
        <w:gridCol w:w="1418"/>
      </w:tblGrid>
      <w:tr w:rsidR="00FD4382" w14:paraId="37AC17AC" w14:textId="77777777" w:rsidTr="00FD4382">
        <w:tc>
          <w:tcPr>
            <w:tcW w:w="1701" w:type="dxa"/>
          </w:tcPr>
          <w:p w14:paraId="7C1D3679" w14:textId="34BE08D5" w:rsidR="00FD4382" w:rsidRDefault="00FD4382" w:rsidP="000E6AE4">
            <w:pPr>
              <w:jc w:val="center"/>
              <w:rPr>
                <w:b/>
              </w:rPr>
            </w:pPr>
            <w:r w:rsidRPr="000E6AE4">
              <w:rPr>
                <w:b/>
                <w:bCs/>
              </w:rPr>
              <w:t>Обозначение</w:t>
            </w:r>
          </w:p>
        </w:tc>
        <w:tc>
          <w:tcPr>
            <w:tcW w:w="4962" w:type="dxa"/>
          </w:tcPr>
          <w:p w14:paraId="6202F528" w14:textId="5D967E6C" w:rsidR="00FD4382" w:rsidRDefault="00FD4382" w:rsidP="000E6AE4">
            <w:pPr>
              <w:jc w:val="center"/>
              <w:rPr>
                <w:b/>
              </w:rPr>
            </w:pPr>
            <w:r w:rsidRPr="000E6AE4">
              <w:rPr>
                <w:b/>
              </w:rPr>
              <w:t>Этап</w:t>
            </w:r>
          </w:p>
        </w:tc>
        <w:tc>
          <w:tcPr>
            <w:tcW w:w="1842" w:type="dxa"/>
          </w:tcPr>
          <w:p w14:paraId="2683ED27" w14:textId="21088043" w:rsidR="00FD4382" w:rsidRDefault="00FD4382" w:rsidP="000E6AE4">
            <w:pPr>
              <w:jc w:val="center"/>
              <w:rPr>
                <w:b/>
              </w:rPr>
            </w:pPr>
            <w:r w:rsidRPr="00AC3A21">
              <w:rPr>
                <w:b/>
              </w:rPr>
              <w:t>Длительность (дни)</w:t>
            </w:r>
          </w:p>
        </w:tc>
        <w:tc>
          <w:tcPr>
            <w:tcW w:w="1418" w:type="dxa"/>
          </w:tcPr>
          <w:p w14:paraId="1C9267FD" w14:textId="7792DE50" w:rsidR="00FD4382" w:rsidRDefault="00FD4382" w:rsidP="000E6AE4">
            <w:pPr>
              <w:jc w:val="center"/>
              <w:rPr>
                <w:b/>
              </w:rPr>
            </w:pPr>
            <w:r w:rsidRPr="00AC3A21">
              <w:rPr>
                <w:b/>
              </w:rPr>
              <w:t>Зависимость</w:t>
            </w:r>
          </w:p>
        </w:tc>
      </w:tr>
      <w:tr w:rsidR="00FD4382" w14:paraId="366874ED" w14:textId="77777777" w:rsidTr="00FD4382">
        <w:tc>
          <w:tcPr>
            <w:tcW w:w="1701" w:type="dxa"/>
          </w:tcPr>
          <w:p w14:paraId="627813D9" w14:textId="06B68120" w:rsidR="00FD4382" w:rsidRDefault="00FD4382" w:rsidP="00FF26E3">
            <w:pPr>
              <w:rPr>
                <w:b/>
              </w:rPr>
            </w:pPr>
            <w:r w:rsidRPr="00A13879">
              <w:t>Т</w:t>
            </w:r>
            <w:proofErr w:type="gramStart"/>
            <w:r w:rsidRPr="00A13879">
              <w:t>1</w:t>
            </w:r>
            <w:proofErr w:type="gramEnd"/>
          </w:p>
        </w:tc>
        <w:tc>
          <w:tcPr>
            <w:tcW w:w="4962" w:type="dxa"/>
          </w:tcPr>
          <w:p w14:paraId="6014F541" w14:textId="29DEF90D" w:rsidR="00FD4382" w:rsidRDefault="00FD4382" w:rsidP="000E6AE4">
            <w:pPr>
              <w:rPr>
                <w:b/>
              </w:rPr>
            </w:pPr>
            <w:r w:rsidRPr="00A13879">
              <w:t>Разработка архитектуры системы</w:t>
            </w:r>
          </w:p>
        </w:tc>
        <w:tc>
          <w:tcPr>
            <w:tcW w:w="1842" w:type="dxa"/>
          </w:tcPr>
          <w:p w14:paraId="1F119B4D" w14:textId="31206574" w:rsidR="00FD4382" w:rsidRDefault="00FD4382" w:rsidP="00FF26E3">
            <w:pPr>
              <w:rPr>
                <w:b/>
              </w:rPr>
            </w:pPr>
            <w:r>
              <w:t>24</w:t>
            </w:r>
          </w:p>
        </w:tc>
        <w:tc>
          <w:tcPr>
            <w:tcW w:w="1418" w:type="dxa"/>
          </w:tcPr>
          <w:p w14:paraId="458FBD92" w14:textId="77777777" w:rsidR="00FD4382" w:rsidRDefault="00FD4382" w:rsidP="00FF26E3">
            <w:pPr>
              <w:rPr>
                <w:b/>
              </w:rPr>
            </w:pPr>
          </w:p>
        </w:tc>
      </w:tr>
      <w:tr w:rsidR="00FD4382" w14:paraId="02347DD1" w14:textId="77777777" w:rsidTr="00FD4382">
        <w:tc>
          <w:tcPr>
            <w:tcW w:w="1701" w:type="dxa"/>
          </w:tcPr>
          <w:p w14:paraId="5E1998A8" w14:textId="7D21D205" w:rsidR="00FD4382" w:rsidRDefault="00FD4382" w:rsidP="00FF26E3">
            <w:pPr>
              <w:rPr>
                <w:b/>
              </w:rPr>
            </w:pPr>
            <w:r w:rsidRPr="00A13879">
              <w:t>Т</w:t>
            </w:r>
            <w:proofErr w:type="gramStart"/>
            <w:r w:rsidRPr="00A13879">
              <w:t>2</w:t>
            </w:r>
            <w:proofErr w:type="gramEnd"/>
          </w:p>
        </w:tc>
        <w:tc>
          <w:tcPr>
            <w:tcW w:w="4962" w:type="dxa"/>
          </w:tcPr>
          <w:p w14:paraId="605A7306" w14:textId="3B9306A4" w:rsidR="00FD4382" w:rsidRDefault="00FD4382" w:rsidP="000E6AE4">
            <w:pPr>
              <w:rPr>
                <w:b/>
              </w:rPr>
            </w:pPr>
            <w:r w:rsidRPr="00A13879">
              <w:t>Проекти</w:t>
            </w:r>
            <w:r>
              <w:t>рование базы данных</w:t>
            </w:r>
          </w:p>
        </w:tc>
        <w:tc>
          <w:tcPr>
            <w:tcW w:w="1842" w:type="dxa"/>
          </w:tcPr>
          <w:p w14:paraId="08FB9F99" w14:textId="4AD90061" w:rsidR="00FD4382" w:rsidRDefault="00FD4382" w:rsidP="00FF26E3">
            <w:pPr>
              <w:rPr>
                <w:b/>
              </w:rPr>
            </w:pPr>
            <w:r>
              <w:t>20</w:t>
            </w:r>
          </w:p>
        </w:tc>
        <w:tc>
          <w:tcPr>
            <w:tcW w:w="1418" w:type="dxa"/>
          </w:tcPr>
          <w:p w14:paraId="43788935" w14:textId="77777777" w:rsidR="00FD4382" w:rsidRDefault="00FD4382" w:rsidP="00FF26E3">
            <w:pPr>
              <w:rPr>
                <w:b/>
              </w:rPr>
            </w:pPr>
          </w:p>
        </w:tc>
      </w:tr>
      <w:tr w:rsidR="00FD4382" w14:paraId="393DA327" w14:textId="77777777" w:rsidTr="00FD4382">
        <w:tc>
          <w:tcPr>
            <w:tcW w:w="1701" w:type="dxa"/>
          </w:tcPr>
          <w:p w14:paraId="504073FF" w14:textId="692AA2DE" w:rsidR="00FD4382" w:rsidRDefault="00FD4382" w:rsidP="00FF26E3">
            <w:pPr>
              <w:rPr>
                <w:b/>
              </w:rPr>
            </w:pPr>
            <w:r w:rsidRPr="00A13879">
              <w:t>Т3</w:t>
            </w:r>
          </w:p>
        </w:tc>
        <w:tc>
          <w:tcPr>
            <w:tcW w:w="4962" w:type="dxa"/>
          </w:tcPr>
          <w:p w14:paraId="32CB59F2" w14:textId="23B70AEC" w:rsidR="00FD4382" w:rsidRDefault="00FD4382" w:rsidP="00FF26E3">
            <w:pPr>
              <w:rPr>
                <w:b/>
              </w:rPr>
            </w:pPr>
            <w:r w:rsidRPr="00A13879">
              <w:t>Разработка макета интерфейса</w:t>
            </w:r>
          </w:p>
        </w:tc>
        <w:tc>
          <w:tcPr>
            <w:tcW w:w="1842" w:type="dxa"/>
          </w:tcPr>
          <w:p w14:paraId="3E467A66" w14:textId="402AC545" w:rsidR="00FD4382" w:rsidRDefault="00FD4382" w:rsidP="00FF26E3">
            <w:pPr>
              <w:rPr>
                <w:b/>
              </w:rPr>
            </w:pPr>
            <w:r w:rsidRPr="00A13879">
              <w:t>12</w:t>
            </w:r>
          </w:p>
        </w:tc>
        <w:tc>
          <w:tcPr>
            <w:tcW w:w="1418" w:type="dxa"/>
          </w:tcPr>
          <w:p w14:paraId="4720327C" w14:textId="77777777" w:rsidR="00FD4382" w:rsidRDefault="00FD4382" w:rsidP="00FF26E3">
            <w:pPr>
              <w:rPr>
                <w:b/>
              </w:rPr>
            </w:pPr>
          </w:p>
        </w:tc>
      </w:tr>
      <w:tr w:rsidR="00FD4382" w14:paraId="7F193B92" w14:textId="77777777" w:rsidTr="00FD4382">
        <w:tc>
          <w:tcPr>
            <w:tcW w:w="1701" w:type="dxa"/>
          </w:tcPr>
          <w:p w14:paraId="76C0C727" w14:textId="4B5E6C85" w:rsidR="00FD4382" w:rsidRDefault="00FD4382" w:rsidP="00FF26E3">
            <w:pPr>
              <w:rPr>
                <w:b/>
              </w:rPr>
            </w:pPr>
            <w:r w:rsidRPr="00A13879">
              <w:t>Т</w:t>
            </w:r>
            <w:proofErr w:type="gramStart"/>
            <w:r w:rsidRPr="00A13879">
              <w:t>4</w:t>
            </w:r>
            <w:proofErr w:type="gramEnd"/>
          </w:p>
        </w:tc>
        <w:tc>
          <w:tcPr>
            <w:tcW w:w="4962" w:type="dxa"/>
          </w:tcPr>
          <w:p w14:paraId="0CA8DC6C" w14:textId="7FBC54EC" w:rsidR="00FD4382" w:rsidRDefault="00FD4382" w:rsidP="00253558">
            <w:pPr>
              <w:rPr>
                <w:b/>
              </w:rPr>
            </w:pPr>
            <w:r w:rsidRPr="00A13879">
              <w:t xml:space="preserve">Разработка базовой функциональности по работе с </w:t>
            </w:r>
            <w:r>
              <w:t>заводом</w:t>
            </w:r>
          </w:p>
        </w:tc>
        <w:tc>
          <w:tcPr>
            <w:tcW w:w="1842" w:type="dxa"/>
          </w:tcPr>
          <w:p w14:paraId="451CD920" w14:textId="2B94EFE0" w:rsidR="00FD4382" w:rsidRDefault="00FD4382" w:rsidP="00FF26E3">
            <w:pPr>
              <w:rPr>
                <w:b/>
              </w:rPr>
            </w:pPr>
            <w:r>
              <w:t>36</w:t>
            </w:r>
          </w:p>
        </w:tc>
        <w:tc>
          <w:tcPr>
            <w:tcW w:w="1418" w:type="dxa"/>
          </w:tcPr>
          <w:p w14:paraId="63AD0156" w14:textId="358060C5" w:rsidR="00FD4382" w:rsidRDefault="00FD4382" w:rsidP="00FF26E3">
            <w:pPr>
              <w:rPr>
                <w:b/>
              </w:rPr>
            </w:pPr>
            <w:r w:rsidRPr="00A13879">
              <w:t>Т</w:t>
            </w:r>
            <w:proofErr w:type="gramStart"/>
            <w:r w:rsidRPr="00A13879">
              <w:t>1</w:t>
            </w:r>
            <w:proofErr w:type="gramEnd"/>
            <w:r w:rsidRPr="00A13879">
              <w:t>, Т2</w:t>
            </w:r>
          </w:p>
        </w:tc>
      </w:tr>
      <w:tr w:rsidR="00FD4382" w14:paraId="333D00B5" w14:textId="77777777" w:rsidTr="00FD4382">
        <w:tc>
          <w:tcPr>
            <w:tcW w:w="1701" w:type="dxa"/>
          </w:tcPr>
          <w:p w14:paraId="436246AE" w14:textId="2932ADE4" w:rsidR="00FD4382" w:rsidRDefault="00FD4382" w:rsidP="00FF26E3">
            <w:pPr>
              <w:rPr>
                <w:b/>
              </w:rPr>
            </w:pPr>
            <w:r w:rsidRPr="00A13879">
              <w:t>Т5</w:t>
            </w:r>
          </w:p>
        </w:tc>
        <w:tc>
          <w:tcPr>
            <w:tcW w:w="4962" w:type="dxa"/>
          </w:tcPr>
          <w:p w14:paraId="060F4F7F" w14:textId="20B70603" w:rsidR="00FD4382" w:rsidRDefault="00FD4382" w:rsidP="00DA1036">
            <w:pPr>
              <w:rPr>
                <w:b/>
              </w:rPr>
            </w:pPr>
            <w:r w:rsidRPr="00A13879">
              <w:t xml:space="preserve">Миграция базы данных </w:t>
            </w:r>
            <w:r w:rsidR="00DA1036">
              <w:t>товаров</w:t>
            </w:r>
          </w:p>
        </w:tc>
        <w:tc>
          <w:tcPr>
            <w:tcW w:w="1842" w:type="dxa"/>
          </w:tcPr>
          <w:p w14:paraId="14696D91" w14:textId="5CB50FF6" w:rsidR="00FD4382" w:rsidRDefault="00FD4382" w:rsidP="00FF26E3">
            <w:pPr>
              <w:rPr>
                <w:b/>
              </w:rPr>
            </w:pPr>
            <w:r>
              <w:t>22</w:t>
            </w:r>
          </w:p>
        </w:tc>
        <w:tc>
          <w:tcPr>
            <w:tcW w:w="1418" w:type="dxa"/>
          </w:tcPr>
          <w:p w14:paraId="73E1A9D3" w14:textId="4C6C6BEC" w:rsidR="00FD4382" w:rsidRDefault="00FD4382" w:rsidP="00FF26E3">
            <w:pPr>
              <w:rPr>
                <w:b/>
              </w:rPr>
            </w:pPr>
            <w:r w:rsidRPr="00A13879">
              <w:t>Т</w:t>
            </w:r>
            <w:proofErr w:type="gramStart"/>
            <w:r w:rsidRPr="00A13879">
              <w:t>2</w:t>
            </w:r>
            <w:proofErr w:type="gramEnd"/>
          </w:p>
        </w:tc>
      </w:tr>
      <w:tr w:rsidR="00FD4382" w14:paraId="5BB0150D" w14:textId="77777777" w:rsidTr="00FD4382">
        <w:tc>
          <w:tcPr>
            <w:tcW w:w="1701" w:type="dxa"/>
          </w:tcPr>
          <w:p w14:paraId="6E20FFF0" w14:textId="03D06403" w:rsidR="00FD4382" w:rsidRDefault="00FD4382" w:rsidP="00FF26E3">
            <w:pPr>
              <w:rPr>
                <w:b/>
              </w:rPr>
            </w:pPr>
            <w:r w:rsidRPr="00A13879">
              <w:t>Т</w:t>
            </w:r>
            <w:proofErr w:type="gramStart"/>
            <w:r w:rsidRPr="00A13879">
              <w:t>6</w:t>
            </w:r>
            <w:proofErr w:type="gramEnd"/>
          </w:p>
        </w:tc>
        <w:tc>
          <w:tcPr>
            <w:tcW w:w="4962" w:type="dxa"/>
          </w:tcPr>
          <w:p w14:paraId="4650FFBD" w14:textId="6C99705F" w:rsidR="00FD4382" w:rsidRDefault="00FD4382" w:rsidP="00FF26E3">
            <w:pPr>
              <w:rPr>
                <w:b/>
              </w:rPr>
            </w:pPr>
            <w:r w:rsidRPr="00A13879">
              <w:t>Разработка клиентской части приложения</w:t>
            </w:r>
          </w:p>
        </w:tc>
        <w:tc>
          <w:tcPr>
            <w:tcW w:w="1842" w:type="dxa"/>
          </w:tcPr>
          <w:p w14:paraId="2C6FC34A" w14:textId="596D69BF" w:rsidR="00FD4382" w:rsidRDefault="00FD4382" w:rsidP="00FF26E3">
            <w:pPr>
              <w:rPr>
                <w:b/>
              </w:rPr>
            </w:pPr>
            <w:r>
              <w:t>30</w:t>
            </w:r>
          </w:p>
        </w:tc>
        <w:tc>
          <w:tcPr>
            <w:tcW w:w="1418" w:type="dxa"/>
          </w:tcPr>
          <w:p w14:paraId="7B61380C" w14:textId="6DEC0C98" w:rsidR="00FD4382" w:rsidRDefault="00FD4382" w:rsidP="00FF26E3">
            <w:pPr>
              <w:rPr>
                <w:b/>
              </w:rPr>
            </w:pPr>
            <w:r w:rsidRPr="00A13879">
              <w:t>Т</w:t>
            </w:r>
            <w:proofErr w:type="gramStart"/>
            <w:r w:rsidRPr="00A13879">
              <w:t>1</w:t>
            </w:r>
            <w:proofErr w:type="gramEnd"/>
            <w:r w:rsidRPr="00A13879">
              <w:t>, Т2, Т3</w:t>
            </w:r>
          </w:p>
        </w:tc>
      </w:tr>
      <w:tr w:rsidR="00FD4382" w14:paraId="0F43861A" w14:textId="77777777" w:rsidTr="00FD4382">
        <w:tc>
          <w:tcPr>
            <w:tcW w:w="1701" w:type="dxa"/>
          </w:tcPr>
          <w:p w14:paraId="7237EB4B" w14:textId="4D47FE72" w:rsidR="00FD4382" w:rsidRDefault="00FD4382" w:rsidP="00FF26E3">
            <w:r w:rsidRPr="00A13879">
              <w:t>Т</w:t>
            </w:r>
            <w:proofErr w:type="gramStart"/>
            <w:r w:rsidRPr="00A13879">
              <w:t>7</w:t>
            </w:r>
            <w:proofErr w:type="gramEnd"/>
          </w:p>
        </w:tc>
        <w:tc>
          <w:tcPr>
            <w:tcW w:w="4962" w:type="dxa"/>
          </w:tcPr>
          <w:p w14:paraId="664A8837" w14:textId="5DF94A02" w:rsidR="00FD4382" w:rsidRDefault="00FD4382" w:rsidP="00FF26E3">
            <w:pPr>
              <w:rPr>
                <w:b/>
              </w:rPr>
            </w:pPr>
            <w:r w:rsidRPr="00A13879">
              <w:t>Разработка функциональности по работе с пользователями</w:t>
            </w:r>
          </w:p>
        </w:tc>
        <w:tc>
          <w:tcPr>
            <w:tcW w:w="1842" w:type="dxa"/>
          </w:tcPr>
          <w:p w14:paraId="54589C71" w14:textId="3F990C76" w:rsidR="00FD4382" w:rsidRDefault="00FD4382" w:rsidP="00FF26E3">
            <w:pPr>
              <w:rPr>
                <w:b/>
              </w:rPr>
            </w:pPr>
            <w:r w:rsidRPr="00A13879">
              <w:t>33</w:t>
            </w:r>
          </w:p>
        </w:tc>
        <w:tc>
          <w:tcPr>
            <w:tcW w:w="1418" w:type="dxa"/>
          </w:tcPr>
          <w:p w14:paraId="3DB97829" w14:textId="5FCBD609" w:rsidR="00FD4382" w:rsidRDefault="00FD4382" w:rsidP="00FF26E3">
            <w:pPr>
              <w:rPr>
                <w:b/>
              </w:rPr>
            </w:pPr>
            <w:r w:rsidRPr="00A13879">
              <w:t>Т</w:t>
            </w:r>
            <w:proofErr w:type="gramStart"/>
            <w:r w:rsidRPr="00A13879">
              <w:t>4</w:t>
            </w:r>
            <w:proofErr w:type="gramEnd"/>
          </w:p>
        </w:tc>
      </w:tr>
      <w:tr w:rsidR="00FD4382" w14:paraId="388467A6" w14:textId="77777777" w:rsidTr="00FD4382">
        <w:tc>
          <w:tcPr>
            <w:tcW w:w="1701" w:type="dxa"/>
          </w:tcPr>
          <w:p w14:paraId="1793C10E" w14:textId="46D1AB84" w:rsidR="00FD4382" w:rsidRPr="00A13879" w:rsidRDefault="00FD4382" w:rsidP="00124EF1">
            <w:r w:rsidRPr="000647C1">
              <w:t>Т8</w:t>
            </w:r>
          </w:p>
        </w:tc>
        <w:tc>
          <w:tcPr>
            <w:tcW w:w="4962" w:type="dxa"/>
          </w:tcPr>
          <w:p w14:paraId="1A61F2C8" w14:textId="74ADB51A" w:rsidR="00FD4382" w:rsidRPr="00A13879" w:rsidRDefault="00FD4382" w:rsidP="00124EF1">
            <w:r w:rsidRPr="000647C1">
              <w:t>Разработка функциональности по сбору и отслеживанию статистики</w:t>
            </w:r>
          </w:p>
        </w:tc>
        <w:tc>
          <w:tcPr>
            <w:tcW w:w="1842" w:type="dxa"/>
          </w:tcPr>
          <w:p w14:paraId="3AAB9B14" w14:textId="47099198" w:rsidR="00FD4382" w:rsidRPr="00A13879" w:rsidRDefault="00FD4382" w:rsidP="00124EF1">
            <w:r w:rsidRPr="000647C1">
              <w:t>18</w:t>
            </w:r>
          </w:p>
        </w:tc>
        <w:tc>
          <w:tcPr>
            <w:tcW w:w="1418" w:type="dxa"/>
          </w:tcPr>
          <w:p w14:paraId="2FE9D45B" w14:textId="450677AD" w:rsidR="00FD4382" w:rsidRPr="00A13879" w:rsidRDefault="00FD4382" w:rsidP="00124EF1">
            <w:r w:rsidRPr="000647C1">
              <w:t>Т5, Т</w:t>
            </w:r>
            <w:proofErr w:type="gramStart"/>
            <w:r w:rsidRPr="000647C1">
              <w:t>7</w:t>
            </w:r>
            <w:proofErr w:type="gramEnd"/>
          </w:p>
        </w:tc>
      </w:tr>
      <w:tr w:rsidR="00FD4382" w14:paraId="12AB8ABC" w14:textId="77777777" w:rsidTr="00FD4382">
        <w:tc>
          <w:tcPr>
            <w:tcW w:w="1701" w:type="dxa"/>
          </w:tcPr>
          <w:p w14:paraId="4A8914CF" w14:textId="2429F7A6" w:rsidR="00FD4382" w:rsidRPr="00A13879" w:rsidRDefault="00FD4382" w:rsidP="00124EF1">
            <w:r w:rsidRPr="000647C1">
              <w:t>Т</w:t>
            </w:r>
            <w:proofErr w:type="gramStart"/>
            <w:r w:rsidRPr="000647C1">
              <w:t>9</w:t>
            </w:r>
            <w:proofErr w:type="gramEnd"/>
          </w:p>
        </w:tc>
        <w:tc>
          <w:tcPr>
            <w:tcW w:w="4962" w:type="dxa"/>
          </w:tcPr>
          <w:p w14:paraId="07F02A4F" w14:textId="790E5FF0" w:rsidR="00FD4382" w:rsidRPr="00A13879" w:rsidRDefault="00FD4382" w:rsidP="00124EF1">
            <w:r w:rsidRPr="000647C1">
              <w:t>Тестирование приложения</w:t>
            </w:r>
          </w:p>
        </w:tc>
        <w:tc>
          <w:tcPr>
            <w:tcW w:w="1842" w:type="dxa"/>
          </w:tcPr>
          <w:p w14:paraId="2393DBC3" w14:textId="378362B7" w:rsidR="00FD4382" w:rsidRPr="00A13879" w:rsidRDefault="00FD4382" w:rsidP="00124EF1">
            <w:r w:rsidRPr="000647C1">
              <w:t>18</w:t>
            </w:r>
          </w:p>
        </w:tc>
        <w:tc>
          <w:tcPr>
            <w:tcW w:w="1418" w:type="dxa"/>
          </w:tcPr>
          <w:p w14:paraId="32661E77" w14:textId="231FA3D0" w:rsidR="00FD4382" w:rsidRPr="00A13879" w:rsidRDefault="00FD4382" w:rsidP="00124EF1">
            <w:r w:rsidRPr="000647C1">
              <w:t>Т</w:t>
            </w:r>
            <w:proofErr w:type="gramStart"/>
            <w:r w:rsidRPr="000647C1">
              <w:t>6</w:t>
            </w:r>
            <w:proofErr w:type="gramEnd"/>
            <w:r w:rsidRPr="000647C1">
              <w:t>, Т8</w:t>
            </w:r>
          </w:p>
        </w:tc>
      </w:tr>
      <w:tr w:rsidR="00FD4382" w14:paraId="58DDA1B0" w14:textId="77777777" w:rsidTr="00FD4382">
        <w:tc>
          <w:tcPr>
            <w:tcW w:w="1701" w:type="dxa"/>
          </w:tcPr>
          <w:p w14:paraId="59F5F70E" w14:textId="0FDC295F" w:rsidR="00FD4382" w:rsidRPr="00A13879" w:rsidRDefault="00FD4382" w:rsidP="00124EF1">
            <w:r w:rsidRPr="000647C1">
              <w:t>Т10</w:t>
            </w:r>
          </w:p>
        </w:tc>
        <w:tc>
          <w:tcPr>
            <w:tcW w:w="4962" w:type="dxa"/>
          </w:tcPr>
          <w:p w14:paraId="4C13CD18" w14:textId="0C2BEDF1" w:rsidR="00FD4382" w:rsidRPr="00A13879" w:rsidRDefault="00FD4382" w:rsidP="00124EF1">
            <w:r w:rsidRPr="000647C1">
              <w:t>Разворачивание готового продукта</w:t>
            </w:r>
          </w:p>
        </w:tc>
        <w:tc>
          <w:tcPr>
            <w:tcW w:w="1842" w:type="dxa"/>
          </w:tcPr>
          <w:p w14:paraId="2EAFF8F9" w14:textId="0C53F485" w:rsidR="00FD4382" w:rsidRPr="00A13879" w:rsidRDefault="00FD4382" w:rsidP="00124EF1">
            <w:r w:rsidRPr="000647C1">
              <w:t>18</w:t>
            </w:r>
          </w:p>
        </w:tc>
        <w:tc>
          <w:tcPr>
            <w:tcW w:w="1418" w:type="dxa"/>
          </w:tcPr>
          <w:p w14:paraId="04CA1D95" w14:textId="04396011" w:rsidR="00FD4382" w:rsidRPr="00A13879" w:rsidRDefault="00FD4382" w:rsidP="00124EF1">
            <w:r w:rsidRPr="000647C1">
              <w:t>Т</w:t>
            </w:r>
            <w:proofErr w:type="gramStart"/>
            <w:r w:rsidRPr="000647C1">
              <w:t>6</w:t>
            </w:r>
            <w:proofErr w:type="gramEnd"/>
            <w:r w:rsidRPr="000647C1">
              <w:t>, Т8</w:t>
            </w:r>
          </w:p>
        </w:tc>
      </w:tr>
      <w:tr w:rsidR="00FD4382" w14:paraId="21F63A9A" w14:textId="77777777" w:rsidTr="00FD4382">
        <w:tc>
          <w:tcPr>
            <w:tcW w:w="1701" w:type="dxa"/>
          </w:tcPr>
          <w:p w14:paraId="4990BE7E" w14:textId="7DFDFA59" w:rsidR="00FD4382" w:rsidRPr="00A13879" w:rsidRDefault="00FD4382" w:rsidP="00124EF1">
            <w:r w:rsidRPr="00477A68">
              <w:t>Т11</w:t>
            </w:r>
          </w:p>
        </w:tc>
        <w:tc>
          <w:tcPr>
            <w:tcW w:w="4962" w:type="dxa"/>
          </w:tcPr>
          <w:p w14:paraId="50E8D4A5" w14:textId="5DA3DAEA" w:rsidR="00FD4382" w:rsidRPr="00A13879" w:rsidRDefault="00FD4382" w:rsidP="00DA1036">
            <w:r w:rsidRPr="00477A68">
              <w:t xml:space="preserve">Внедрение в инфраструктуру </w:t>
            </w:r>
            <w:r w:rsidR="00DA1036">
              <w:t>завода</w:t>
            </w:r>
          </w:p>
        </w:tc>
        <w:tc>
          <w:tcPr>
            <w:tcW w:w="1842" w:type="dxa"/>
          </w:tcPr>
          <w:p w14:paraId="0F3294DD" w14:textId="4F6C4D36" w:rsidR="00FD4382" w:rsidRPr="00A13879" w:rsidRDefault="00FD4382" w:rsidP="00124EF1">
            <w:r w:rsidRPr="00477A68">
              <w:t>18</w:t>
            </w:r>
          </w:p>
        </w:tc>
        <w:tc>
          <w:tcPr>
            <w:tcW w:w="1418" w:type="dxa"/>
          </w:tcPr>
          <w:p w14:paraId="781A3F2B" w14:textId="32CCB601" w:rsidR="00FD4382" w:rsidRPr="00A13879" w:rsidRDefault="00DA1036" w:rsidP="00124EF1">
            <w:r w:rsidRPr="00DA1036">
              <w:t>Т</w:t>
            </w:r>
            <w:proofErr w:type="gramStart"/>
            <w:r w:rsidRPr="00DA1036">
              <w:t>9</w:t>
            </w:r>
            <w:proofErr w:type="gramEnd"/>
            <w:r w:rsidRPr="00DA1036">
              <w:t>, Т10</w:t>
            </w:r>
          </w:p>
        </w:tc>
      </w:tr>
      <w:tr w:rsidR="00FD4382" w14:paraId="0A1C7BA8" w14:textId="77777777" w:rsidTr="00FD4382">
        <w:tc>
          <w:tcPr>
            <w:tcW w:w="1701" w:type="dxa"/>
          </w:tcPr>
          <w:p w14:paraId="6E6045AD" w14:textId="7FD1F6F7" w:rsidR="00FD4382" w:rsidRPr="00A13879" w:rsidRDefault="00FD4382" w:rsidP="00FF26E3">
            <w:r w:rsidRPr="00477A68">
              <w:t>Т12</w:t>
            </w:r>
          </w:p>
        </w:tc>
        <w:tc>
          <w:tcPr>
            <w:tcW w:w="4962" w:type="dxa"/>
          </w:tcPr>
          <w:p w14:paraId="7E5DE28C" w14:textId="4E7CFFA5" w:rsidR="00FD4382" w:rsidRPr="00A13879" w:rsidRDefault="00FD4382" w:rsidP="00FF26E3">
            <w:r w:rsidRPr="00477A68">
              <w:t>Обучение персонала</w:t>
            </w:r>
          </w:p>
        </w:tc>
        <w:tc>
          <w:tcPr>
            <w:tcW w:w="1842" w:type="dxa"/>
          </w:tcPr>
          <w:p w14:paraId="72C919DB" w14:textId="33F394E0" w:rsidR="00FD4382" w:rsidRPr="00A13879" w:rsidRDefault="00FD4382" w:rsidP="00FF26E3">
            <w:r w:rsidRPr="00477A68">
              <w:t>18</w:t>
            </w:r>
          </w:p>
        </w:tc>
        <w:tc>
          <w:tcPr>
            <w:tcW w:w="1418" w:type="dxa"/>
          </w:tcPr>
          <w:p w14:paraId="02D03F63" w14:textId="3A1CA2B1" w:rsidR="00FD4382" w:rsidRPr="00A13879" w:rsidRDefault="00DA1036" w:rsidP="00FF26E3">
            <w:r w:rsidRPr="00DA1036">
              <w:t>Т</w:t>
            </w:r>
            <w:proofErr w:type="gramStart"/>
            <w:r w:rsidRPr="00DA1036">
              <w:t>9</w:t>
            </w:r>
            <w:proofErr w:type="gramEnd"/>
            <w:r w:rsidRPr="00DA1036">
              <w:t>, Т10</w:t>
            </w:r>
          </w:p>
        </w:tc>
      </w:tr>
    </w:tbl>
    <w:p w14:paraId="76971726" w14:textId="77777777" w:rsidR="00DA1036" w:rsidRPr="00DA1036" w:rsidRDefault="00DA1036" w:rsidP="00DA1036">
      <w:r w:rsidRPr="00DA1036">
        <w:t xml:space="preserve">Условно этапы проекта можно разделить по группам </w:t>
      </w:r>
      <w:proofErr w:type="gramStart"/>
      <w:r w:rsidRPr="00DA1036">
        <w:t>на</w:t>
      </w:r>
      <w:proofErr w:type="gramEnd"/>
      <w:r w:rsidRPr="00DA1036">
        <w:t>:</w:t>
      </w:r>
    </w:p>
    <w:p w14:paraId="1D600957" w14:textId="1D70BE06" w:rsidR="00DA1036" w:rsidRPr="00DA1036" w:rsidRDefault="00DA1036" w:rsidP="00DA1036">
      <w:pPr>
        <w:pStyle w:val="af0"/>
        <w:numPr>
          <w:ilvl w:val="0"/>
          <w:numId w:val="31"/>
        </w:numPr>
      </w:pPr>
      <w:r w:rsidRPr="00DA1036">
        <w:t>Начальный этап</w:t>
      </w:r>
      <w:r w:rsidR="00545E5B">
        <w:t xml:space="preserve"> М</w:t>
      </w:r>
      <w:proofErr w:type="gramStart"/>
      <w:r w:rsidR="00545E5B">
        <w:t>1</w:t>
      </w:r>
      <w:proofErr w:type="gramEnd"/>
      <w:r w:rsidRPr="00DA1036">
        <w:t xml:space="preserve"> (Т1, Т2, Т3)</w:t>
      </w:r>
    </w:p>
    <w:p w14:paraId="0852FDE4" w14:textId="77777777" w:rsidR="00DA1036" w:rsidRPr="00DA1036" w:rsidRDefault="00DA1036" w:rsidP="00DA1036">
      <w:pPr>
        <w:pStyle w:val="af0"/>
        <w:numPr>
          <w:ilvl w:val="0"/>
          <w:numId w:val="31"/>
        </w:numPr>
      </w:pPr>
      <w:r w:rsidRPr="00DA1036">
        <w:t>Первый этап разработки (Т</w:t>
      </w:r>
      <w:proofErr w:type="gramStart"/>
      <w:r w:rsidRPr="00DA1036">
        <w:t>4</w:t>
      </w:r>
      <w:proofErr w:type="gramEnd"/>
      <w:r w:rsidRPr="00DA1036">
        <w:t>, Т5, Т6)</w:t>
      </w:r>
    </w:p>
    <w:p w14:paraId="72E2B88A" w14:textId="09369FE2" w:rsidR="00DA1036" w:rsidRPr="00DA1036" w:rsidRDefault="00DA1036" w:rsidP="00DA1036">
      <w:pPr>
        <w:pStyle w:val="af0"/>
        <w:numPr>
          <w:ilvl w:val="0"/>
          <w:numId w:val="31"/>
        </w:numPr>
      </w:pPr>
      <w:r w:rsidRPr="00DA1036">
        <w:lastRenderedPageBreak/>
        <w:t>Второй этап разработки</w:t>
      </w:r>
      <w:r w:rsidR="00545E5B">
        <w:t xml:space="preserve"> </w:t>
      </w:r>
      <w:r w:rsidRPr="00DA1036">
        <w:t xml:space="preserve"> (Т</w:t>
      </w:r>
      <w:proofErr w:type="gramStart"/>
      <w:r w:rsidRPr="00DA1036">
        <w:t>7</w:t>
      </w:r>
      <w:proofErr w:type="gramEnd"/>
      <w:r w:rsidRPr="00DA1036">
        <w:t>, Т8)</w:t>
      </w:r>
    </w:p>
    <w:p w14:paraId="7ECE867B" w14:textId="77777777" w:rsidR="00DA1036" w:rsidRPr="00DA1036" w:rsidRDefault="00DA1036" w:rsidP="00DA1036">
      <w:pPr>
        <w:pStyle w:val="af0"/>
        <w:numPr>
          <w:ilvl w:val="0"/>
          <w:numId w:val="31"/>
        </w:numPr>
      </w:pPr>
      <w:r w:rsidRPr="00DA1036">
        <w:t>Этап развёртывания и доработок (Т</w:t>
      </w:r>
      <w:proofErr w:type="gramStart"/>
      <w:r w:rsidRPr="00DA1036">
        <w:t>9</w:t>
      </w:r>
      <w:proofErr w:type="gramEnd"/>
      <w:r w:rsidRPr="00DA1036">
        <w:t>, Т10)</w:t>
      </w:r>
    </w:p>
    <w:p w14:paraId="3CBCF9C5" w14:textId="540A22BB" w:rsidR="00FF26E3" w:rsidRDefault="00DA1036" w:rsidP="00DA1036">
      <w:pPr>
        <w:pStyle w:val="af0"/>
        <w:numPr>
          <w:ilvl w:val="0"/>
          <w:numId w:val="31"/>
        </w:numPr>
      </w:pPr>
      <w:r w:rsidRPr="00DA1036">
        <w:t>Конечный этап (Т11, Т12)</w:t>
      </w:r>
    </w:p>
    <w:p w14:paraId="4908C837" w14:textId="70F5CE6E" w:rsidR="00971A55" w:rsidRDefault="00971A55" w:rsidP="00971A55">
      <w:pPr>
        <w:pStyle w:val="af0"/>
      </w:pPr>
      <w:r>
        <w:t>Итого 147 дней</w:t>
      </w:r>
    </w:p>
    <w:p w14:paraId="77AE4756" w14:textId="6E74DDB8" w:rsidR="00971A55" w:rsidRDefault="001450B3" w:rsidP="00971A55">
      <w:r>
        <w:rPr>
          <w:noProof/>
          <w:lang w:eastAsia="ru-RU"/>
        </w:rPr>
        <w:drawing>
          <wp:inline distT="0" distB="0" distL="0" distR="0" wp14:anchorId="146AD455" wp14:editId="38E590C0">
            <wp:extent cx="5940425" cy="2777389"/>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777389"/>
                    </a:xfrm>
                    <a:prstGeom prst="rect">
                      <a:avLst/>
                    </a:prstGeom>
                  </pic:spPr>
                </pic:pic>
              </a:graphicData>
            </a:graphic>
          </wp:inline>
        </w:drawing>
      </w:r>
    </w:p>
    <w:p w14:paraId="53AE3A2D" w14:textId="77777777" w:rsidR="002C2AEE" w:rsidRDefault="002C2AEE" w:rsidP="002C2AEE">
      <w:r>
        <w:tab/>
      </w:r>
      <w:r>
        <w:t xml:space="preserve">На изображении выше представлена сетевая диаграмма этапов проекта </w:t>
      </w:r>
    </w:p>
    <w:p w14:paraId="67D9BF77" w14:textId="6C4AB685" w:rsidR="002C2AEE" w:rsidRDefault="002C2AEE" w:rsidP="002C2AEE">
      <w:r>
        <w:t xml:space="preserve">информационной системы </w:t>
      </w:r>
      <w:r>
        <w:t xml:space="preserve">завода. На диаграмме </w:t>
      </w:r>
      <w:r>
        <w:t>также жирным выделен критический путь</w:t>
      </w:r>
      <w:r>
        <w:t xml:space="preserve">, который позволяет рассчитать </w:t>
      </w:r>
      <w:r>
        <w:t xml:space="preserve">минимальное время </w:t>
      </w:r>
      <w:proofErr w:type="gramStart"/>
      <w:r>
        <w:t>проекта</w:t>
      </w:r>
      <w:proofErr w:type="gramEnd"/>
      <w:r>
        <w:t xml:space="preserve"> и определяет наиболее важные для разработки </w:t>
      </w:r>
    </w:p>
    <w:p w14:paraId="57E7D5D6" w14:textId="279330A4" w:rsidR="002C2AEE" w:rsidRDefault="002C2AEE" w:rsidP="002C2AEE">
      <w:pPr>
        <w:rPr>
          <w:lang w:val="en-US"/>
        </w:rPr>
      </w:pPr>
      <w:r>
        <w:t>проекта составляющие его этапы.</w:t>
      </w:r>
    </w:p>
    <w:p w14:paraId="2A05984C" w14:textId="290BAB0A" w:rsidR="003B0A45" w:rsidRDefault="003B0A45" w:rsidP="002C2AEE">
      <w:pPr>
        <w:rPr>
          <w:noProof/>
          <w:lang w:val="en-US" w:eastAsia="ru-RU"/>
        </w:rPr>
      </w:pPr>
    </w:p>
    <w:p w14:paraId="3FAD5BB4" w14:textId="77777777" w:rsidR="003B0A45" w:rsidRPr="003B0A45" w:rsidRDefault="003B0A45" w:rsidP="002C2AEE">
      <w:pPr>
        <w:rPr>
          <w:lang w:val="en-US"/>
        </w:rPr>
      </w:pPr>
    </w:p>
    <w:p w14:paraId="49AF1B55" w14:textId="77777777" w:rsidR="003B0A45" w:rsidRPr="003B0A45" w:rsidRDefault="003B0A45" w:rsidP="003B0A45">
      <w:pPr>
        <w:pStyle w:val="1"/>
        <w:jc w:val="both"/>
        <w:rPr>
          <w:rFonts w:ascii="Times New Roman" w:hAnsi="Times New Roman" w:cs="Times New Roman"/>
          <w:b/>
          <w:bCs/>
          <w:color w:val="000000" w:themeColor="text1"/>
        </w:rPr>
      </w:pPr>
      <w:r w:rsidRPr="003B0A45">
        <w:rPr>
          <w:rFonts w:ascii="Times New Roman" w:hAnsi="Times New Roman" w:cs="Times New Roman"/>
          <w:b/>
          <w:bCs/>
          <w:color w:val="000000" w:themeColor="text1"/>
        </w:rPr>
        <w:lastRenderedPageBreak/>
        <w:t>Временная диаграмма</w:t>
      </w:r>
    </w:p>
    <w:p w14:paraId="5DB86052" w14:textId="78A3CBAC" w:rsidR="003B0A45" w:rsidRPr="003B0A45" w:rsidRDefault="003B0A45" w:rsidP="003B0A45">
      <w:pPr>
        <w:pStyle w:val="1"/>
        <w:jc w:val="both"/>
        <w:rPr>
          <w:rFonts w:ascii="Times New Roman" w:hAnsi="Times New Roman" w:cs="Times New Roman"/>
          <w:bCs/>
          <w:color w:val="000000" w:themeColor="text1"/>
        </w:rPr>
      </w:pPr>
      <w:r w:rsidRPr="003B0A45">
        <w:rPr>
          <w:rFonts w:ascii="Times New Roman" w:hAnsi="Times New Roman" w:cs="Times New Roman"/>
          <w:bCs/>
          <w:color w:val="000000" w:themeColor="text1"/>
        </w:rPr>
        <w:t xml:space="preserve"> </w:t>
      </w:r>
      <w:r>
        <w:rPr>
          <w:noProof/>
          <w:lang w:eastAsia="ru-RU"/>
        </w:rPr>
        <w:drawing>
          <wp:inline distT="0" distB="0" distL="0" distR="0" wp14:anchorId="3EC98A08" wp14:editId="09615EFE">
            <wp:extent cx="5940425" cy="167513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675130"/>
                    </a:xfrm>
                    <a:prstGeom prst="rect">
                      <a:avLst/>
                    </a:prstGeom>
                  </pic:spPr>
                </pic:pic>
              </a:graphicData>
            </a:graphic>
          </wp:inline>
        </w:drawing>
      </w:r>
    </w:p>
    <w:p w14:paraId="3E434AE5" w14:textId="7D44F0A2" w:rsidR="00DA1036" w:rsidRPr="003B0A45" w:rsidRDefault="003B0A45" w:rsidP="003B0A45">
      <w:pPr>
        <w:pStyle w:val="1"/>
        <w:jc w:val="both"/>
        <w:rPr>
          <w:rFonts w:ascii="Times New Roman" w:hAnsi="Times New Roman" w:cs="Times New Roman"/>
          <w:bCs/>
          <w:color w:val="000000" w:themeColor="text1"/>
        </w:rPr>
      </w:pPr>
      <w:r w:rsidRPr="003B0A45">
        <w:rPr>
          <w:rFonts w:ascii="Times New Roman" w:hAnsi="Times New Roman" w:cs="Times New Roman"/>
          <w:bCs/>
          <w:color w:val="000000" w:themeColor="text1"/>
        </w:rPr>
        <w:t xml:space="preserve">На изображении выше представлена временная диаграмма для разработки проекта информационной системы </w:t>
      </w:r>
      <w:r>
        <w:rPr>
          <w:rFonts w:ascii="Times New Roman" w:hAnsi="Times New Roman" w:cs="Times New Roman"/>
          <w:bCs/>
          <w:color w:val="000000" w:themeColor="text1"/>
        </w:rPr>
        <w:t>завода.</w:t>
      </w:r>
      <w:r w:rsidRPr="003B0A45">
        <w:rPr>
          <w:rFonts w:ascii="Times New Roman" w:hAnsi="Times New Roman" w:cs="Times New Roman"/>
          <w:bCs/>
          <w:color w:val="000000" w:themeColor="text1"/>
        </w:rPr>
        <w:t xml:space="preserve"> На некоторых этапах разработки могут наблюдаться задержки, выделенные </w:t>
      </w:r>
      <w:r>
        <w:rPr>
          <w:rFonts w:ascii="Times New Roman" w:hAnsi="Times New Roman" w:cs="Times New Roman"/>
          <w:bCs/>
          <w:color w:val="000000" w:themeColor="text1"/>
        </w:rPr>
        <w:t>более светлыми частями</w:t>
      </w:r>
      <w:r w:rsidRPr="003B0A45">
        <w:rPr>
          <w:rFonts w:ascii="Times New Roman" w:hAnsi="Times New Roman" w:cs="Times New Roman"/>
          <w:bCs/>
          <w:color w:val="000000" w:themeColor="text1"/>
        </w:rPr>
        <w:t>.</w:t>
      </w:r>
    </w:p>
    <w:p w14:paraId="5CE3EE15" w14:textId="77777777" w:rsidR="00130ABF" w:rsidRDefault="00130ABF" w:rsidP="00AC3A21">
      <w:pPr>
        <w:pStyle w:val="1"/>
        <w:jc w:val="both"/>
        <w:rPr>
          <w:rFonts w:ascii="Times New Roman" w:hAnsi="Times New Roman" w:cs="Times New Roman"/>
          <w:b/>
          <w:bCs/>
          <w:color w:val="000000" w:themeColor="text1"/>
        </w:rPr>
      </w:pPr>
    </w:p>
    <w:p w14:paraId="1C2B97F4" w14:textId="77777777" w:rsidR="00130ABF" w:rsidRDefault="00130ABF" w:rsidP="00130ABF"/>
    <w:p w14:paraId="4F711A2C" w14:textId="77777777" w:rsidR="00130ABF" w:rsidRDefault="00130ABF" w:rsidP="00130ABF"/>
    <w:p w14:paraId="4105DC1B" w14:textId="77777777" w:rsidR="00130ABF" w:rsidRDefault="00130ABF" w:rsidP="00130ABF"/>
    <w:p w14:paraId="18D9D4A6" w14:textId="77777777" w:rsidR="00130ABF" w:rsidRDefault="00130ABF" w:rsidP="00130ABF"/>
    <w:p w14:paraId="77BF99CD" w14:textId="77777777" w:rsidR="00130ABF" w:rsidRDefault="00130ABF" w:rsidP="00130ABF"/>
    <w:p w14:paraId="0C7C41D7" w14:textId="77777777" w:rsidR="00130ABF" w:rsidRDefault="00130ABF" w:rsidP="00130ABF"/>
    <w:p w14:paraId="15F68C08" w14:textId="77777777" w:rsidR="00130ABF" w:rsidRDefault="00130ABF" w:rsidP="00130ABF"/>
    <w:p w14:paraId="2E66C7DA" w14:textId="77777777" w:rsidR="00130ABF" w:rsidRDefault="00130ABF" w:rsidP="00130ABF"/>
    <w:p w14:paraId="380DD1D5" w14:textId="77777777" w:rsidR="00130ABF" w:rsidRDefault="00130ABF" w:rsidP="00130ABF"/>
    <w:p w14:paraId="14FB131D" w14:textId="77777777" w:rsidR="00787CD4" w:rsidRDefault="00787CD4" w:rsidP="00130ABF"/>
    <w:p w14:paraId="7F190A89" w14:textId="77777777" w:rsidR="00787CD4" w:rsidRPr="00130ABF" w:rsidRDefault="00787CD4" w:rsidP="00130ABF"/>
    <w:p w14:paraId="275F7AE9" w14:textId="77777777" w:rsidR="00787CD4" w:rsidRPr="00787CD4" w:rsidRDefault="00787CD4" w:rsidP="00787CD4">
      <w:pPr>
        <w:rPr>
          <w:b/>
        </w:rPr>
      </w:pPr>
      <w:r w:rsidRPr="00787CD4">
        <w:rPr>
          <w:b/>
        </w:rPr>
        <w:lastRenderedPageBreak/>
        <w:t>Диаграмма распределения участников</w:t>
      </w:r>
    </w:p>
    <w:p w14:paraId="554F3A74" w14:textId="65B4BE29" w:rsidR="00130ABF" w:rsidRDefault="00130ABF" w:rsidP="00130ABF">
      <w:r>
        <w:t>Для построения диаграммы распределения участников необходимо составить таблицу распределения участнико</w:t>
      </w:r>
      <w:r>
        <w:t>в по конкретным этапам проекта.</w:t>
      </w:r>
    </w:p>
    <w:tbl>
      <w:tblPr>
        <w:tblStyle w:val="af3"/>
        <w:tblW w:w="0" w:type="auto"/>
        <w:tblLook w:val="04A0" w:firstRow="1" w:lastRow="0" w:firstColumn="1" w:lastColumn="0" w:noHBand="0" w:noVBand="1"/>
      </w:tblPr>
      <w:tblGrid>
        <w:gridCol w:w="1809"/>
        <w:gridCol w:w="7762"/>
      </w:tblGrid>
      <w:tr w:rsidR="00130ABF" w14:paraId="634034EB" w14:textId="77777777" w:rsidTr="00787CD4">
        <w:trPr>
          <w:trHeight w:val="295"/>
        </w:trPr>
        <w:tc>
          <w:tcPr>
            <w:tcW w:w="1809" w:type="dxa"/>
          </w:tcPr>
          <w:p w14:paraId="215A8A03" w14:textId="5D79CD5D" w:rsidR="00130ABF" w:rsidRDefault="00130ABF" w:rsidP="00130ABF">
            <w:r>
              <w:rPr>
                <w:b/>
                <w:bCs/>
              </w:rPr>
              <w:t>Этап</w:t>
            </w:r>
          </w:p>
        </w:tc>
        <w:tc>
          <w:tcPr>
            <w:tcW w:w="7762" w:type="dxa"/>
          </w:tcPr>
          <w:p w14:paraId="296D5AC6" w14:textId="24C84254" w:rsidR="00130ABF" w:rsidRDefault="00130ABF" w:rsidP="00130ABF">
            <w:r>
              <w:rPr>
                <w:b/>
                <w:bCs/>
              </w:rPr>
              <w:t>Исполнитель</w:t>
            </w:r>
          </w:p>
        </w:tc>
      </w:tr>
      <w:tr w:rsidR="00130ABF" w14:paraId="280B52BF" w14:textId="77777777" w:rsidTr="00130ABF">
        <w:tc>
          <w:tcPr>
            <w:tcW w:w="1809" w:type="dxa"/>
          </w:tcPr>
          <w:p w14:paraId="313B1727" w14:textId="31A54651" w:rsidR="00130ABF" w:rsidRDefault="00130ABF" w:rsidP="00130ABF">
            <w:r>
              <w:rPr>
                <w:b/>
                <w:bCs/>
              </w:rPr>
              <w:t>Т</w:t>
            </w:r>
            <w:proofErr w:type="gramStart"/>
            <w:r>
              <w:rPr>
                <w:b/>
                <w:bCs/>
              </w:rPr>
              <w:t>1</w:t>
            </w:r>
            <w:proofErr w:type="gramEnd"/>
          </w:p>
        </w:tc>
        <w:tc>
          <w:tcPr>
            <w:tcW w:w="7762" w:type="dxa"/>
          </w:tcPr>
          <w:p w14:paraId="42F40FB4" w14:textId="2C8754F0" w:rsidR="00130ABF" w:rsidRDefault="00130ABF" w:rsidP="00130ABF">
            <w:r>
              <w:t xml:space="preserve">Архитектор </w:t>
            </w:r>
            <w:proofErr w:type="gramStart"/>
            <w:r>
              <w:t>ПО</w:t>
            </w:r>
            <w:proofErr w:type="gramEnd"/>
          </w:p>
        </w:tc>
      </w:tr>
      <w:tr w:rsidR="00130ABF" w14:paraId="3AAD049D" w14:textId="77777777" w:rsidTr="00130ABF">
        <w:tc>
          <w:tcPr>
            <w:tcW w:w="1809" w:type="dxa"/>
          </w:tcPr>
          <w:p w14:paraId="55722182" w14:textId="5ED247EA" w:rsidR="00130ABF" w:rsidRDefault="00130ABF" w:rsidP="00130ABF">
            <w:r>
              <w:rPr>
                <w:b/>
                <w:bCs/>
              </w:rPr>
              <w:t>Т</w:t>
            </w:r>
            <w:proofErr w:type="gramStart"/>
            <w:r>
              <w:rPr>
                <w:b/>
                <w:bCs/>
              </w:rPr>
              <w:t>2</w:t>
            </w:r>
            <w:proofErr w:type="gramEnd"/>
          </w:p>
        </w:tc>
        <w:tc>
          <w:tcPr>
            <w:tcW w:w="7762" w:type="dxa"/>
          </w:tcPr>
          <w:p w14:paraId="167C53F1" w14:textId="441DB5D9" w:rsidR="00130ABF" w:rsidRDefault="00130ABF" w:rsidP="00130ABF">
            <w:r>
              <w:t xml:space="preserve">Специалист базы данных </w:t>
            </w:r>
          </w:p>
        </w:tc>
      </w:tr>
      <w:tr w:rsidR="00130ABF" w14:paraId="092D2DCE" w14:textId="77777777" w:rsidTr="00130ABF">
        <w:tc>
          <w:tcPr>
            <w:tcW w:w="1809" w:type="dxa"/>
          </w:tcPr>
          <w:p w14:paraId="1A96E07E" w14:textId="42D61781" w:rsidR="00130ABF" w:rsidRDefault="00130ABF" w:rsidP="00130ABF">
            <w:r>
              <w:rPr>
                <w:b/>
                <w:bCs/>
              </w:rPr>
              <w:t>Т3</w:t>
            </w:r>
          </w:p>
        </w:tc>
        <w:tc>
          <w:tcPr>
            <w:tcW w:w="7762" w:type="dxa"/>
          </w:tcPr>
          <w:p w14:paraId="292EF301" w14:textId="2A508941" w:rsidR="00130ABF" w:rsidRDefault="00130ABF" w:rsidP="00130ABF">
            <w:r>
              <w:t>Дизайнер</w:t>
            </w:r>
          </w:p>
        </w:tc>
      </w:tr>
      <w:tr w:rsidR="00130ABF" w14:paraId="257E0AE1" w14:textId="77777777" w:rsidTr="00130ABF">
        <w:tc>
          <w:tcPr>
            <w:tcW w:w="1809" w:type="dxa"/>
          </w:tcPr>
          <w:p w14:paraId="2542F368" w14:textId="6EAE50D6" w:rsidR="00130ABF" w:rsidRDefault="00130ABF" w:rsidP="00130ABF">
            <w:r>
              <w:rPr>
                <w:b/>
                <w:bCs/>
              </w:rPr>
              <w:t>Т</w:t>
            </w:r>
            <w:proofErr w:type="gramStart"/>
            <w:r>
              <w:rPr>
                <w:b/>
                <w:bCs/>
              </w:rPr>
              <w:t>4</w:t>
            </w:r>
            <w:proofErr w:type="gramEnd"/>
          </w:p>
        </w:tc>
        <w:tc>
          <w:tcPr>
            <w:tcW w:w="7762" w:type="dxa"/>
          </w:tcPr>
          <w:p w14:paraId="14809FC5" w14:textId="306013DC" w:rsidR="00130ABF" w:rsidRDefault="00130ABF" w:rsidP="00130ABF">
            <w:proofErr w:type="spellStart"/>
            <w:r>
              <w:t>Back-end</w:t>
            </w:r>
            <w:proofErr w:type="spellEnd"/>
            <w:r>
              <w:t xml:space="preserve"> Разработчик</w:t>
            </w:r>
          </w:p>
        </w:tc>
      </w:tr>
      <w:tr w:rsidR="00130ABF" w14:paraId="4CA2C80A" w14:textId="77777777" w:rsidTr="00130ABF">
        <w:tc>
          <w:tcPr>
            <w:tcW w:w="1809" w:type="dxa"/>
          </w:tcPr>
          <w:p w14:paraId="6F742A0F" w14:textId="70E6AAF9" w:rsidR="00130ABF" w:rsidRDefault="00130ABF" w:rsidP="00130ABF">
            <w:r>
              <w:rPr>
                <w:b/>
                <w:bCs/>
              </w:rPr>
              <w:t>Т5</w:t>
            </w:r>
          </w:p>
        </w:tc>
        <w:tc>
          <w:tcPr>
            <w:tcW w:w="7762" w:type="dxa"/>
          </w:tcPr>
          <w:p w14:paraId="567E76DC" w14:textId="5C39FA4E" w:rsidR="00130ABF" w:rsidRDefault="00130ABF" w:rsidP="00130ABF">
            <w:r>
              <w:t xml:space="preserve">Специалист базы данных </w:t>
            </w:r>
          </w:p>
        </w:tc>
      </w:tr>
      <w:tr w:rsidR="00130ABF" w14:paraId="1CF9841C" w14:textId="77777777" w:rsidTr="00130ABF">
        <w:tc>
          <w:tcPr>
            <w:tcW w:w="1809" w:type="dxa"/>
          </w:tcPr>
          <w:p w14:paraId="1BE0F39D" w14:textId="3744793F" w:rsidR="00130ABF" w:rsidRDefault="00130ABF" w:rsidP="00130ABF">
            <w:r>
              <w:rPr>
                <w:b/>
                <w:bCs/>
              </w:rPr>
              <w:t>Т</w:t>
            </w:r>
            <w:proofErr w:type="gramStart"/>
            <w:r>
              <w:rPr>
                <w:b/>
                <w:bCs/>
              </w:rPr>
              <w:t>6</w:t>
            </w:r>
            <w:proofErr w:type="gramEnd"/>
          </w:p>
        </w:tc>
        <w:tc>
          <w:tcPr>
            <w:tcW w:w="7762" w:type="dxa"/>
          </w:tcPr>
          <w:p w14:paraId="1FEE888E" w14:textId="58EC49D7" w:rsidR="00130ABF" w:rsidRDefault="00130ABF" w:rsidP="00130ABF">
            <w:proofErr w:type="spellStart"/>
            <w:r>
              <w:t>Front-end</w:t>
            </w:r>
            <w:proofErr w:type="spellEnd"/>
            <w:r>
              <w:t xml:space="preserve"> Разработчик</w:t>
            </w:r>
          </w:p>
        </w:tc>
      </w:tr>
      <w:tr w:rsidR="00130ABF" w14:paraId="5116D455" w14:textId="77777777" w:rsidTr="00130ABF">
        <w:tc>
          <w:tcPr>
            <w:tcW w:w="1809" w:type="dxa"/>
          </w:tcPr>
          <w:p w14:paraId="2B4DD574" w14:textId="7BD9A2C8" w:rsidR="00130ABF" w:rsidRDefault="00130ABF" w:rsidP="00130ABF">
            <w:r>
              <w:rPr>
                <w:b/>
                <w:bCs/>
              </w:rPr>
              <w:t>Т</w:t>
            </w:r>
            <w:proofErr w:type="gramStart"/>
            <w:r>
              <w:rPr>
                <w:b/>
                <w:bCs/>
              </w:rPr>
              <w:t>7</w:t>
            </w:r>
            <w:proofErr w:type="gramEnd"/>
          </w:p>
        </w:tc>
        <w:tc>
          <w:tcPr>
            <w:tcW w:w="7762" w:type="dxa"/>
          </w:tcPr>
          <w:p w14:paraId="64028E38" w14:textId="6746BF26" w:rsidR="00130ABF" w:rsidRDefault="00130ABF" w:rsidP="00130ABF">
            <w:proofErr w:type="spellStart"/>
            <w:r>
              <w:t>Back-end</w:t>
            </w:r>
            <w:proofErr w:type="spellEnd"/>
            <w:r>
              <w:t xml:space="preserve"> Разработчик</w:t>
            </w:r>
          </w:p>
        </w:tc>
      </w:tr>
      <w:tr w:rsidR="00130ABF" w14:paraId="5EB9B8FF" w14:textId="77777777" w:rsidTr="00130ABF">
        <w:tc>
          <w:tcPr>
            <w:tcW w:w="1809" w:type="dxa"/>
          </w:tcPr>
          <w:p w14:paraId="73DCA07C" w14:textId="2020159C" w:rsidR="00130ABF" w:rsidRDefault="00130ABF" w:rsidP="00130ABF">
            <w:r>
              <w:rPr>
                <w:b/>
                <w:bCs/>
              </w:rPr>
              <w:t>Т8</w:t>
            </w:r>
          </w:p>
        </w:tc>
        <w:tc>
          <w:tcPr>
            <w:tcW w:w="7762" w:type="dxa"/>
          </w:tcPr>
          <w:p w14:paraId="7205AC8E" w14:textId="09E9BE5E" w:rsidR="00130ABF" w:rsidRDefault="00130ABF" w:rsidP="00130ABF">
            <w:proofErr w:type="spellStart"/>
            <w:r>
              <w:t>Back-end</w:t>
            </w:r>
            <w:proofErr w:type="spellEnd"/>
            <w:r>
              <w:t xml:space="preserve"> Разработчик</w:t>
            </w:r>
          </w:p>
        </w:tc>
      </w:tr>
      <w:tr w:rsidR="00130ABF" w14:paraId="3B9B2B3D" w14:textId="77777777" w:rsidTr="00130ABF">
        <w:tc>
          <w:tcPr>
            <w:tcW w:w="1809" w:type="dxa"/>
          </w:tcPr>
          <w:p w14:paraId="15FB00C1" w14:textId="6738D491" w:rsidR="00130ABF" w:rsidRDefault="00130ABF" w:rsidP="00130ABF">
            <w:r>
              <w:rPr>
                <w:b/>
                <w:bCs/>
              </w:rPr>
              <w:t>Т</w:t>
            </w:r>
            <w:proofErr w:type="gramStart"/>
            <w:r>
              <w:rPr>
                <w:b/>
                <w:bCs/>
              </w:rPr>
              <w:t>9</w:t>
            </w:r>
            <w:proofErr w:type="gramEnd"/>
          </w:p>
        </w:tc>
        <w:tc>
          <w:tcPr>
            <w:tcW w:w="7762" w:type="dxa"/>
          </w:tcPr>
          <w:p w14:paraId="5958B817" w14:textId="0A3FB644" w:rsidR="00130ABF" w:rsidRDefault="00130ABF" w:rsidP="00130ABF">
            <w:proofErr w:type="spellStart"/>
            <w:r>
              <w:t>Тестировщик</w:t>
            </w:r>
            <w:proofErr w:type="spellEnd"/>
          </w:p>
        </w:tc>
      </w:tr>
      <w:tr w:rsidR="00130ABF" w14:paraId="17B773A4" w14:textId="77777777" w:rsidTr="00130ABF">
        <w:tc>
          <w:tcPr>
            <w:tcW w:w="1809" w:type="dxa"/>
          </w:tcPr>
          <w:p w14:paraId="4AD697AE" w14:textId="493FFE48" w:rsidR="00130ABF" w:rsidRDefault="00130ABF" w:rsidP="00130ABF">
            <w:r>
              <w:rPr>
                <w:b/>
                <w:bCs/>
              </w:rPr>
              <w:t>Т10</w:t>
            </w:r>
          </w:p>
        </w:tc>
        <w:tc>
          <w:tcPr>
            <w:tcW w:w="7762" w:type="dxa"/>
          </w:tcPr>
          <w:p w14:paraId="2585C3DB" w14:textId="370AF71C" w:rsidR="00130ABF" w:rsidRDefault="00130ABF" w:rsidP="00130ABF">
            <w:proofErr w:type="spellStart"/>
            <w:r>
              <w:t>DevOps</w:t>
            </w:r>
            <w:proofErr w:type="spellEnd"/>
            <w:r>
              <w:t xml:space="preserve"> инженер</w:t>
            </w:r>
          </w:p>
        </w:tc>
      </w:tr>
      <w:tr w:rsidR="00130ABF" w14:paraId="62FABFA5" w14:textId="77777777" w:rsidTr="00130ABF">
        <w:tc>
          <w:tcPr>
            <w:tcW w:w="1809" w:type="dxa"/>
          </w:tcPr>
          <w:p w14:paraId="73DC0E33" w14:textId="3AB6B6AD" w:rsidR="00130ABF" w:rsidRDefault="00130ABF" w:rsidP="00130ABF">
            <w:r>
              <w:rPr>
                <w:b/>
                <w:bCs/>
              </w:rPr>
              <w:t>Т11</w:t>
            </w:r>
          </w:p>
        </w:tc>
        <w:tc>
          <w:tcPr>
            <w:tcW w:w="7762" w:type="dxa"/>
          </w:tcPr>
          <w:p w14:paraId="5C19C07F" w14:textId="0E8AEBF5" w:rsidR="00130ABF" w:rsidRDefault="00130ABF" w:rsidP="00130ABF">
            <w:proofErr w:type="spellStart"/>
            <w:r>
              <w:t>DevOps</w:t>
            </w:r>
            <w:proofErr w:type="spellEnd"/>
            <w:r>
              <w:t xml:space="preserve"> инженер</w:t>
            </w:r>
          </w:p>
        </w:tc>
      </w:tr>
      <w:tr w:rsidR="00130ABF" w14:paraId="66B7C5C7" w14:textId="77777777" w:rsidTr="00130ABF">
        <w:tc>
          <w:tcPr>
            <w:tcW w:w="1809" w:type="dxa"/>
          </w:tcPr>
          <w:p w14:paraId="48971247" w14:textId="028AD912" w:rsidR="00130ABF" w:rsidRDefault="00130ABF" w:rsidP="00130ABF">
            <w:r>
              <w:rPr>
                <w:b/>
                <w:bCs/>
              </w:rPr>
              <w:t>Т12</w:t>
            </w:r>
          </w:p>
        </w:tc>
        <w:tc>
          <w:tcPr>
            <w:tcW w:w="7762" w:type="dxa"/>
          </w:tcPr>
          <w:p w14:paraId="66A518DD" w14:textId="23B62A75" w:rsidR="00130ABF" w:rsidRDefault="00130ABF" w:rsidP="00130ABF">
            <w:proofErr w:type="spellStart"/>
            <w:r>
              <w:t>Тестировщик</w:t>
            </w:r>
            <w:proofErr w:type="spellEnd"/>
          </w:p>
        </w:tc>
      </w:tr>
    </w:tbl>
    <w:p w14:paraId="0537B7D7" w14:textId="58873876" w:rsidR="00130ABF" w:rsidRDefault="00130ABF" w:rsidP="00130ABF">
      <w:r>
        <w:t>Данная таблица позволит определить, сколько времени каждый из участников команды разработки будет принимать на конкретном этапе проекта, что поможет правильно рассчитать зарплаты для каждого из сотрудников.</w:t>
      </w:r>
      <w:r w:rsidR="001E5E03" w:rsidRPr="001E5E03">
        <w:rPr>
          <w:noProof/>
          <w:lang w:eastAsia="ru-RU"/>
        </w:rPr>
        <w:t xml:space="preserve"> </w:t>
      </w:r>
      <w:r w:rsidR="001E5E03">
        <w:rPr>
          <w:noProof/>
          <w:lang w:eastAsia="ru-RU"/>
        </w:rPr>
        <w:lastRenderedPageBreak/>
        <w:drawing>
          <wp:inline distT="0" distB="0" distL="0" distR="0" wp14:anchorId="1EEA9A8C" wp14:editId="67F00C09">
            <wp:extent cx="5940425" cy="1808062"/>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808062"/>
                    </a:xfrm>
                    <a:prstGeom prst="rect">
                      <a:avLst/>
                    </a:prstGeom>
                  </pic:spPr>
                </pic:pic>
              </a:graphicData>
            </a:graphic>
          </wp:inline>
        </w:drawing>
      </w:r>
    </w:p>
    <w:p w14:paraId="45947651" w14:textId="77777777" w:rsidR="00130ABF" w:rsidRDefault="00130ABF" w:rsidP="00130ABF"/>
    <w:p w14:paraId="6B8BD8A4" w14:textId="77777777" w:rsidR="00130ABF" w:rsidRDefault="00130ABF" w:rsidP="00130ABF"/>
    <w:p w14:paraId="79D54CA6" w14:textId="77777777" w:rsidR="00130ABF" w:rsidRDefault="00130ABF" w:rsidP="00130ABF"/>
    <w:p w14:paraId="61F028D9" w14:textId="30D21870" w:rsidR="00130ABF" w:rsidRDefault="00130ABF" w:rsidP="00130ABF">
      <w:pPr>
        <w:rPr>
          <w:rFonts w:eastAsiaTheme="majorEastAsia"/>
          <w:b/>
          <w:bCs/>
          <w:color w:val="000000" w:themeColor="text1"/>
          <w:sz w:val="32"/>
          <w:szCs w:val="32"/>
        </w:rPr>
      </w:pPr>
      <w:r w:rsidRPr="00130ABF">
        <w:rPr>
          <w:rFonts w:eastAsiaTheme="majorEastAsia"/>
          <w:b/>
          <w:bCs/>
          <w:color w:val="000000" w:themeColor="text1"/>
          <w:sz w:val="32"/>
          <w:szCs w:val="32"/>
        </w:rPr>
        <w:t>Определение рисков</w:t>
      </w:r>
    </w:p>
    <w:tbl>
      <w:tblPr>
        <w:tblStyle w:val="af3"/>
        <w:tblW w:w="0" w:type="auto"/>
        <w:tblLook w:val="04A0" w:firstRow="1" w:lastRow="0" w:firstColumn="1" w:lastColumn="0" w:noHBand="0" w:noVBand="1"/>
      </w:tblPr>
      <w:tblGrid>
        <w:gridCol w:w="3190"/>
        <w:gridCol w:w="3190"/>
        <w:gridCol w:w="3191"/>
      </w:tblGrid>
      <w:tr w:rsidR="00EB7C99" w14:paraId="61131ABF" w14:textId="77777777" w:rsidTr="00130ABF">
        <w:tc>
          <w:tcPr>
            <w:tcW w:w="3190" w:type="dxa"/>
          </w:tcPr>
          <w:p w14:paraId="3B3FB434" w14:textId="4A603815" w:rsidR="00EB7C99" w:rsidRDefault="00EB7C99" w:rsidP="00130ABF">
            <w:r>
              <w:rPr>
                <w:b/>
                <w:bCs/>
              </w:rPr>
              <w:t>Риск</w:t>
            </w:r>
          </w:p>
        </w:tc>
        <w:tc>
          <w:tcPr>
            <w:tcW w:w="3190" w:type="dxa"/>
          </w:tcPr>
          <w:p w14:paraId="15F10F8D" w14:textId="6854542B" w:rsidR="00EB7C99" w:rsidRDefault="00EB7C99" w:rsidP="00130ABF">
            <w:r>
              <w:rPr>
                <w:b/>
                <w:bCs/>
              </w:rPr>
              <w:t>Типы риска</w:t>
            </w:r>
          </w:p>
        </w:tc>
        <w:tc>
          <w:tcPr>
            <w:tcW w:w="3191" w:type="dxa"/>
          </w:tcPr>
          <w:p w14:paraId="5BEE53D6" w14:textId="062DEDF6" w:rsidR="00EB7C99" w:rsidRDefault="00EB7C99" w:rsidP="00130ABF">
            <w:r>
              <w:rPr>
                <w:b/>
                <w:bCs/>
              </w:rPr>
              <w:t>Описание риска</w:t>
            </w:r>
          </w:p>
        </w:tc>
      </w:tr>
      <w:tr w:rsidR="00EB7C99" w14:paraId="74FC208F" w14:textId="77777777" w:rsidTr="00130ABF">
        <w:tc>
          <w:tcPr>
            <w:tcW w:w="3190" w:type="dxa"/>
          </w:tcPr>
          <w:p w14:paraId="34F601B5" w14:textId="2B0E9EE8" w:rsidR="00EB7C99" w:rsidRDefault="00EB7C99" w:rsidP="00130ABF">
            <w:r>
              <w:t>Сервер контейнеров перестал функционировать правильно</w:t>
            </w:r>
          </w:p>
        </w:tc>
        <w:tc>
          <w:tcPr>
            <w:tcW w:w="3190" w:type="dxa"/>
          </w:tcPr>
          <w:p w14:paraId="5CAC3AF1" w14:textId="6AF2E805" w:rsidR="00EB7C99" w:rsidRDefault="00EB7C99" w:rsidP="00130ABF">
            <w:r>
              <w:t>Риск для проекта, риск для разрабатываемого продукта, бизнес-риск</w:t>
            </w:r>
          </w:p>
        </w:tc>
        <w:tc>
          <w:tcPr>
            <w:tcW w:w="3191" w:type="dxa"/>
          </w:tcPr>
          <w:p w14:paraId="565E269C" w14:textId="03BBFB6F" w:rsidR="00EB7C99" w:rsidRDefault="00EB7C99" w:rsidP="00130ABF">
            <w:r>
              <w:t>Сервер контейнеров вышел из строя, что ведёт к необходимости приобретения нового</w:t>
            </w:r>
          </w:p>
        </w:tc>
      </w:tr>
      <w:tr w:rsidR="00EB7C99" w14:paraId="61586E22" w14:textId="77777777" w:rsidTr="00130ABF">
        <w:tc>
          <w:tcPr>
            <w:tcW w:w="3190" w:type="dxa"/>
          </w:tcPr>
          <w:p w14:paraId="077A11C0" w14:textId="5DA98F4A" w:rsidR="00EB7C99" w:rsidRDefault="00EB7C99" w:rsidP="00130ABF">
            <w:r>
              <w:t>Сервер баз данных перестал функционировать правильно</w:t>
            </w:r>
          </w:p>
        </w:tc>
        <w:tc>
          <w:tcPr>
            <w:tcW w:w="3190" w:type="dxa"/>
          </w:tcPr>
          <w:p w14:paraId="7107B9B4" w14:textId="4CEAEC0A" w:rsidR="00EB7C99" w:rsidRDefault="00EB7C99" w:rsidP="00130ABF">
            <w:r>
              <w:t>Риск для проекта, риск для разрабатываемого продукта, бизнес-риск</w:t>
            </w:r>
          </w:p>
        </w:tc>
        <w:tc>
          <w:tcPr>
            <w:tcW w:w="3191" w:type="dxa"/>
          </w:tcPr>
          <w:p w14:paraId="506C2F1E" w14:textId="6B6E1385" w:rsidR="00EB7C99" w:rsidRDefault="00EB7C99" w:rsidP="00130ABF">
            <w:r>
              <w:t>Сервер баз данных вышел из строя, что ведёт к необходимости приобретения нового</w:t>
            </w:r>
          </w:p>
        </w:tc>
      </w:tr>
      <w:tr w:rsidR="00EB7C99" w14:paraId="0F183ACF" w14:textId="77777777" w:rsidTr="00130ABF">
        <w:tc>
          <w:tcPr>
            <w:tcW w:w="3190" w:type="dxa"/>
          </w:tcPr>
          <w:p w14:paraId="1885FF32" w14:textId="78EFD7FD" w:rsidR="00EB7C99" w:rsidRDefault="00EB7C99" w:rsidP="00130ABF">
            <w:r>
              <w:t>Изменение требований</w:t>
            </w:r>
          </w:p>
        </w:tc>
        <w:tc>
          <w:tcPr>
            <w:tcW w:w="3190" w:type="dxa"/>
          </w:tcPr>
          <w:p w14:paraId="679BE9C4" w14:textId="243DFCB9" w:rsidR="00EB7C99" w:rsidRDefault="00EB7C99" w:rsidP="00130ABF">
            <w:r>
              <w:t>Риск для проекта, риск для разрабатываемого продукта, бизнес-риск</w:t>
            </w:r>
          </w:p>
        </w:tc>
        <w:tc>
          <w:tcPr>
            <w:tcW w:w="3191" w:type="dxa"/>
          </w:tcPr>
          <w:p w14:paraId="636404C7" w14:textId="791509C3" w:rsidR="00EB7C99" w:rsidRDefault="00EB7C99" w:rsidP="00130ABF">
            <w:r>
              <w:t>Изменение требований может привести к значительным доработкам проекта и/или увеличению расходов со стороны заказчика</w:t>
            </w:r>
          </w:p>
        </w:tc>
      </w:tr>
      <w:tr w:rsidR="00EB7C99" w14:paraId="24DFB7D2" w14:textId="77777777" w:rsidTr="00130ABF">
        <w:tc>
          <w:tcPr>
            <w:tcW w:w="3190" w:type="dxa"/>
          </w:tcPr>
          <w:p w14:paraId="2F94DBFC" w14:textId="372485C3" w:rsidR="00EB7C99" w:rsidRDefault="00EB7C99" w:rsidP="00130ABF">
            <w:r>
              <w:lastRenderedPageBreak/>
              <w:t>Текучесть разработчиков</w:t>
            </w:r>
          </w:p>
        </w:tc>
        <w:tc>
          <w:tcPr>
            <w:tcW w:w="3190" w:type="dxa"/>
          </w:tcPr>
          <w:p w14:paraId="7CC822A4" w14:textId="0F2C5080" w:rsidR="00EB7C99" w:rsidRDefault="00EB7C99" w:rsidP="00130ABF">
            <w:r>
              <w:t>Риск для проекта, риск для разрабатываемого продукта, бизнес-риск</w:t>
            </w:r>
          </w:p>
        </w:tc>
        <w:tc>
          <w:tcPr>
            <w:tcW w:w="3191" w:type="dxa"/>
          </w:tcPr>
          <w:p w14:paraId="24E5F473" w14:textId="3218FCFE" w:rsidR="00EB7C99" w:rsidRDefault="00EB7C99" w:rsidP="00130ABF">
            <w:r>
              <w:t>Неожиданные перестановки кадров могут привести к смещениям сроков, изменению качества и производительности продукта, а также к дополнительным расходам</w:t>
            </w:r>
          </w:p>
        </w:tc>
      </w:tr>
      <w:tr w:rsidR="00EB7C99" w14:paraId="725539D5" w14:textId="77777777" w:rsidTr="00130ABF">
        <w:tc>
          <w:tcPr>
            <w:tcW w:w="3190" w:type="dxa"/>
          </w:tcPr>
          <w:p w14:paraId="359BB72D" w14:textId="03AE627C" w:rsidR="00EB7C99" w:rsidRDefault="00EB7C99" w:rsidP="00130ABF">
            <w:r>
              <w:t>Недостаточная мощность серверов</w:t>
            </w:r>
          </w:p>
        </w:tc>
        <w:tc>
          <w:tcPr>
            <w:tcW w:w="3190" w:type="dxa"/>
          </w:tcPr>
          <w:p w14:paraId="31CF028E" w14:textId="5404EA17" w:rsidR="00EB7C99" w:rsidRDefault="00EB7C99" w:rsidP="00130ABF">
            <w:r>
              <w:t>Риск для разрабатываемого продукта, бизнес-риск</w:t>
            </w:r>
          </w:p>
        </w:tc>
        <w:tc>
          <w:tcPr>
            <w:tcW w:w="3191" w:type="dxa"/>
          </w:tcPr>
          <w:p w14:paraId="6DA1C6D1" w14:textId="5B95534A" w:rsidR="00EB7C99" w:rsidRDefault="00EB7C99" w:rsidP="00130ABF">
            <w:r>
              <w:t>Недостаточная мощность серверов может повлиять на производительность и качество работы системы, может потребовать покупки нового оборудования</w:t>
            </w:r>
          </w:p>
        </w:tc>
      </w:tr>
      <w:tr w:rsidR="00EB7C99" w14:paraId="3626FFBD" w14:textId="77777777" w:rsidTr="00130ABF">
        <w:tc>
          <w:tcPr>
            <w:tcW w:w="3190" w:type="dxa"/>
          </w:tcPr>
          <w:p w14:paraId="4A988E99" w14:textId="0AA91D0C" w:rsidR="00EB7C99" w:rsidRDefault="00EB7C99" w:rsidP="00130ABF">
            <w:r>
              <w:t>Недостаточное финансирование</w:t>
            </w:r>
          </w:p>
        </w:tc>
        <w:tc>
          <w:tcPr>
            <w:tcW w:w="3190" w:type="dxa"/>
          </w:tcPr>
          <w:p w14:paraId="59A364EA" w14:textId="14CBFCB3" w:rsidR="00EB7C99" w:rsidRDefault="00EB7C99" w:rsidP="00130ABF">
            <w:r>
              <w:t>Риск для разрабатываемого продукта, бизнес-риск</w:t>
            </w:r>
          </w:p>
        </w:tc>
        <w:tc>
          <w:tcPr>
            <w:tcW w:w="3191" w:type="dxa"/>
          </w:tcPr>
          <w:p w14:paraId="6C633CF9" w14:textId="70AA205D" w:rsidR="00EB7C99" w:rsidRDefault="00EB7C99" w:rsidP="00130ABF">
            <w:r>
              <w:t>Недостаточное финансирование способно привести к снижению качества и производительности информационной системы</w:t>
            </w:r>
          </w:p>
        </w:tc>
      </w:tr>
      <w:tr w:rsidR="00EB7C99" w14:paraId="59324771" w14:textId="77777777" w:rsidTr="00130ABF">
        <w:tc>
          <w:tcPr>
            <w:tcW w:w="3190" w:type="dxa"/>
          </w:tcPr>
          <w:p w14:paraId="112DC310" w14:textId="2C420C35" w:rsidR="00EB7C99" w:rsidRDefault="00EB7C99" w:rsidP="00EB7C99">
            <w:r>
              <w:t xml:space="preserve">Проблемы интеграции </w:t>
            </w:r>
            <w:proofErr w:type="gramStart"/>
            <w:r>
              <w:t>ПО</w:t>
            </w:r>
            <w:proofErr w:type="gramEnd"/>
            <w:r>
              <w:t xml:space="preserve"> с системами завода</w:t>
            </w:r>
          </w:p>
        </w:tc>
        <w:tc>
          <w:tcPr>
            <w:tcW w:w="3190" w:type="dxa"/>
          </w:tcPr>
          <w:p w14:paraId="23A108A4" w14:textId="5F27D701" w:rsidR="00EB7C99" w:rsidRDefault="00EB7C99" w:rsidP="00130ABF">
            <w:r>
              <w:t>Риск для проекта</w:t>
            </w:r>
          </w:p>
        </w:tc>
        <w:tc>
          <w:tcPr>
            <w:tcW w:w="3191" w:type="dxa"/>
          </w:tcPr>
          <w:p w14:paraId="73D54E85" w14:textId="08854E2C" w:rsidR="00EB7C99" w:rsidRDefault="00EB7C99" w:rsidP="00EB7C99">
            <w:r>
              <w:t>Возникновение проблем с интеграцией</w:t>
            </w:r>
          </w:p>
        </w:tc>
      </w:tr>
      <w:tr w:rsidR="00EB7C99" w14:paraId="002EF1E6" w14:textId="77777777" w:rsidTr="00130ABF">
        <w:tc>
          <w:tcPr>
            <w:tcW w:w="3190" w:type="dxa"/>
          </w:tcPr>
          <w:p w14:paraId="78EB8F17" w14:textId="69C15E2B" w:rsidR="00EB7C99" w:rsidRDefault="00EB7C99" w:rsidP="00130ABF">
            <w:r>
              <w:t>Проблемы переноса базы литературы</w:t>
            </w:r>
          </w:p>
        </w:tc>
        <w:tc>
          <w:tcPr>
            <w:tcW w:w="3190" w:type="dxa"/>
          </w:tcPr>
          <w:p w14:paraId="7FDD6BC6" w14:textId="3A467C53" w:rsidR="00EB7C99" w:rsidRDefault="00EB7C99" w:rsidP="00130ABF">
            <w:r>
              <w:t>Риск для проекта</w:t>
            </w:r>
          </w:p>
        </w:tc>
        <w:tc>
          <w:tcPr>
            <w:tcW w:w="3191" w:type="dxa"/>
          </w:tcPr>
          <w:p w14:paraId="6C7C8609" w14:textId="3D1C5ACA" w:rsidR="00EB7C99" w:rsidRDefault="00EB7C99" w:rsidP="00130ABF">
            <w:r>
              <w:t xml:space="preserve">Текущая база литература может быть </w:t>
            </w:r>
            <w:r>
              <w:lastRenderedPageBreak/>
              <w:t>недостаточно гибкой для обеспечения её миграции</w:t>
            </w:r>
          </w:p>
        </w:tc>
      </w:tr>
      <w:tr w:rsidR="00EB7C99" w14:paraId="46DD0496" w14:textId="77777777" w:rsidTr="00130ABF">
        <w:tc>
          <w:tcPr>
            <w:tcW w:w="3190" w:type="dxa"/>
          </w:tcPr>
          <w:p w14:paraId="2402A3F4" w14:textId="03D3BAAC" w:rsidR="00EB7C99" w:rsidRDefault="00EB7C99" w:rsidP="00130ABF">
            <w:r>
              <w:lastRenderedPageBreak/>
              <w:t>Проблемы с обучением персонала</w:t>
            </w:r>
          </w:p>
        </w:tc>
        <w:tc>
          <w:tcPr>
            <w:tcW w:w="3190" w:type="dxa"/>
          </w:tcPr>
          <w:p w14:paraId="14587F3E" w14:textId="6CAD104E" w:rsidR="00EB7C99" w:rsidRDefault="00EB7C99" w:rsidP="00130ABF">
            <w:r>
              <w:t>Риск для проекта</w:t>
            </w:r>
          </w:p>
        </w:tc>
        <w:tc>
          <w:tcPr>
            <w:tcW w:w="3191" w:type="dxa"/>
          </w:tcPr>
          <w:p w14:paraId="221626D9" w14:textId="1A8608EC" w:rsidR="00EB7C99" w:rsidRDefault="00EB7C99" w:rsidP="00EB7C99">
            <w:r>
              <w:t>Сотрудники завода могут быть недостаточно квалифицированными для работы с новой системой</w:t>
            </w:r>
          </w:p>
        </w:tc>
      </w:tr>
      <w:tr w:rsidR="00EB7C99" w14:paraId="293CE4C9" w14:textId="77777777" w:rsidTr="00130ABF">
        <w:tc>
          <w:tcPr>
            <w:tcW w:w="3190" w:type="dxa"/>
          </w:tcPr>
          <w:p w14:paraId="2805B959" w14:textId="22058CAF" w:rsidR="00EB7C99" w:rsidRDefault="00EB7C99" w:rsidP="00130ABF">
            <w:r>
              <w:t>Возникновение проблем при тестировании</w:t>
            </w:r>
          </w:p>
        </w:tc>
        <w:tc>
          <w:tcPr>
            <w:tcW w:w="3190" w:type="dxa"/>
          </w:tcPr>
          <w:p w14:paraId="7EA4506A" w14:textId="49F2D32A" w:rsidR="00EB7C99" w:rsidRDefault="00EB7C99" w:rsidP="00130ABF">
            <w:r>
              <w:t>Риск для проекта</w:t>
            </w:r>
          </w:p>
        </w:tc>
        <w:tc>
          <w:tcPr>
            <w:tcW w:w="3191" w:type="dxa"/>
          </w:tcPr>
          <w:p w14:paraId="00ADDE7C" w14:textId="039BD7F1" w:rsidR="00EB7C99" w:rsidRDefault="00EB7C99" w:rsidP="00130ABF">
            <w:r>
              <w:t>Обнаружение критических ошибок на этапе тестирования может потребовать значительной доработки</w:t>
            </w:r>
          </w:p>
        </w:tc>
      </w:tr>
      <w:tr w:rsidR="00EB7C99" w14:paraId="3456144F" w14:textId="77777777" w:rsidTr="00130ABF">
        <w:tc>
          <w:tcPr>
            <w:tcW w:w="3190" w:type="dxa"/>
          </w:tcPr>
          <w:p w14:paraId="2021AD2B" w14:textId="0CB7D853" w:rsidR="00EB7C99" w:rsidRDefault="00EB7C99" w:rsidP="00130ABF">
            <w:r>
              <w:t>Болезнь сотрудников</w:t>
            </w:r>
          </w:p>
        </w:tc>
        <w:tc>
          <w:tcPr>
            <w:tcW w:w="3190" w:type="dxa"/>
          </w:tcPr>
          <w:p w14:paraId="46FD07CD" w14:textId="03F29C3B" w:rsidR="00EB7C99" w:rsidRDefault="00EB7C99" w:rsidP="00130ABF">
            <w:r>
              <w:t>Риск для проекта</w:t>
            </w:r>
          </w:p>
        </w:tc>
        <w:tc>
          <w:tcPr>
            <w:tcW w:w="3191" w:type="dxa"/>
          </w:tcPr>
          <w:p w14:paraId="74211601" w14:textId="0D604021" w:rsidR="00EB7C99" w:rsidRDefault="00EB7C99" w:rsidP="00130ABF">
            <w:r>
              <w:t>Неожиданные и серьёзные заболевания сотрудников могут привести к нарушению сроков графика работ</w:t>
            </w:r>
          </w:p>
        </w:tc>
      </w:tr>
    </w:tbl>
    <w:p w14:paraId="0700524A" w14:textId="0B335248" w:rsidR="00130ABF" w:rsidRDefault="00EB7C99" w:rsidP="00130ABF">
      <w:r w:rsidRPr="00EB7C99">
        <w:t>Выше представлена таблица с определением, типом и описанием наиболее вероятных рисков для проекта. В данный список не включены риски, связанные с недостаточными компетенциями среди членов команды разработчиков, поскольку участники команды работают на протяжении долгого времени в компании, предоставляющей услуги по разработке информационной системы, то есть заранее известно, что они имеют большой опыт в разработке подобных программных продуктов.</w:t>
      </w:r>
    </w:p>
    <w:p w14:paraId="555BF3A2" w14:textId="77777777" w:rsidR="00130ABF" w:rsidRDefault="00130ABF" w:rsidP="00130ABF"/>
    <w:p w14:paraId="21180CA5" w14:textId="77777777" w:rsidR="00EB7C99" w:rsidRPr="00130ABF" w:rsidRDefault="00EB7C99" w:rsidP="00130ABF"/>
    <w:p w14:paraId="11A0F01C" w14:textId="77777777" w:rsidR="00EB7C99" w:rsidRPr="00EB7C99" w:rsidRDefault="00EB7C99" w:rsidP="00EB7C99">
      <w:pPr>
        <w:rPr>
          <w:rFonts w:eastAsiaTheme="majorEastAsia"/>
          <w:b/>
          <w:bCs/>
          <w:color w:val="000000" w:themeColor="text1"/>
          <w:sz w:val="32"/>
          <w:szCs w:val="32"/>
        </w:rPr>
      </w:pPr>
      <w:r w:rsidRPr="00EB7C99">
        <w:rPr>
          <w:rFonts w:eastAsiaTheme="majorEastAsia"/>
          <w:b/>
          <w:bCs/>
          <w:color w:val="000000" w:themeColor="text1"/>
          <w:sz w:val="32"/>
          <w:szCs w:val="32"/>
        </w:rPr>
        <w:lastRenderedPageBreak/>
        <w:t>Анализ рисков</w:t>
      </w:r>
    </w:p>
    <w:p w14:paraId="4AE84EAD" w14:textId="66281B31" w:rsidR="00EB7C99" w:rsidRPr="00EB7C99" w:rsidRDefault="00EB7C99" w:rsidP="00EB7C99">
      <w:r w:rsidRPr="00EB7C99">
        <w:rPr>
          <w:rFonts w:eastAsiaTheme="majorEastAsia"/>
          <w:bCs/>
          <w:color w:val="000000" w:themeColor="text1"/>
          <w:sz w:val="32"/>
          <w:szCs w:val="32"/>
        </w:rPr>
        <w:t>В ходе проведения анализа рисков из списка, представленного выше, была составлена таблица с теоретическим оцениванием вероятности происхождения и степени ущерба каждого риска, проведённым на основании опыта менеджера проекта. Таблица отсортирована по степени ущерба для заказчика, так как для него это является наиболее важной оценкой по отношению каждому потенциальному риску.</w:t>
      </w:r>
    </w:p>
    <w:tbl>
      <w:tblPr>
        <w:tblStyle w:val="af3"/>
        <w:tblW w:w="0" w:type="auto"/>
        <w:tblLook w:val="04A0" w:firstRow="1" w:lastRow="0" w:firstColumn="1" w:lastColumn="0" w:noHBand="0" w:noVBand="1"/>
      </w:tblPr>
      <w:tblGrid>
        <w:gridCol w:w="3190"/>
        <w:gridCol w:w="3190"/>
        <w:gridCol w:w="3191"/>
      </w:tblGrid>
      <w:tr w:rsidR="00EB7C99" w14:paraId="43499484" w14:textId="77777777" w:rsidTr="00EB7C99">
        <w:tc>
          <w:tcPr>
            <w:tcW w:w="3190" w:type="dxa"/>
          </w:tcPr>
          <w:p w14:paraId="2A299B0F" w14:textId="6DE05615" w:rsidR="00EB7C99" w:rsidRDefault="00EB7C99" w:rsidP="00EB7C99">
            <w:r>
              <w:rPr>
                <w:b/>
                <w:bCs/>
              </w:rPr>
              <w:t>Риск</w:t>
            </w:r>
          </w:p>
        </w:tc>
        <w:tc>
          <w:tcPr>
            <w:tcW w:w="3190" w:type="dxa"/>
          </w:tcPr>
          <w:p w14:paraId="192E5988" w14:textId="52535D63" w:rsidR="00EB7C99" w:rsidRDefault="00EB7C99" w:rsidP="00EB7C99">
            <w:r>
              <w:rPr>
                <w:b/>
                <w:bCs/>
              </w:rPr>
              <w:t>Вероятность</w:t>
            </w:r>
          </w:p>
        </w:tc>
        <w:tc>
          <w:tcPr>
            <w:tcW w:w="3191" w:type="dxa"/>
          </w:tcPr>
          <w:p w14:paraId="222D6A09" w14:textId="63327F3F" w:rsidR="00EB7C99" w:rsidRDefault="00EB7C99" w:rsidP="00EB7C99">
            <w:r>
              <w:rPr>
                <w:b/>
                <w:bCs/>
              </w:rPr>
              <w:t>Степень ущерба</w:t>
            </w:r>
          </w:p>
        </w:tc>
      </w:tr>
      <w:tr w:rsidR="00EB7C99" w14:paraId="459738C9" w14:textId="77777777" w:rsidTr="00EB7C99">
        <w:tc>
          <w:tcPr>
            <w:tcW w:w="3190" w:type="dxa"/>
          </w:tcPr>
          <w:p w14:paraId="78D35D19" w14:textId="23487D63" w:rsidR="00EB7C99" w:rsidRDefault="00EB7C99" w:rsidP="00EB7C99">
            <w:r>
              <w:t>Сервер контейнеров перестал функционировать правильно</w:t>
            </w:r>
          </w:p>
        </w:tc>
        <w:tc>
          <w:tcPr>
            <w:tcW w:w="3190" w:type="dxa"/>
          </w:tcPr>
          <w:p w14:paraId="5FA77D6B" w14:textId="2EFF0F37" w:rsidR="00EB7C99" w:rsidRDefault="00EB7C99" w:rsidP="00EB7C99">
            <w:r>
              <w:t>Низкая</w:t>
            </w:r>
          </w:p>
        </w:tc>
        <w:tc>
          <w:tcPr>
            <w:tcW w:w="3191" w:type="dxa"/>
          </w:tcPr>
          <w:p w14:paraId="37835D18" w14:textId="09F77911" w:rsidR="00EB7C99" w:rsidRDefault="00EB7C99" w:rsidP="00EB7C99">
            <w:r>
              <w:t>Катастрофическая</w:t>
            </w:r>
          </w:p>
        </w:tc>
      </w:tr>
      <w:tr w:rsidR="00EB7C99" w14:paraId="75E356DD" w14:textId="77777777" w:rsidTr="00EB7C99">
        <w:tc>
          <w:tcPr>
            <w:tcW w:w="3190" w:type="dxa"/>
          </w:tcPr>
          <w:p w14:paraId="556A5368" w14:textId="75EC2A9C" w:rsidR="00EB7C99" w:rsidRDefault="00EB7C99" w:rsidP="00EB7C99">
            <w:r>
              <w:t>Сервер баз данных перестал функционировать правильно</w:t>
            </w:r>
          </w:p>
        </w:tc>
        <w:tc>
          <w:tcPr>
            <w:tcW w:w="3190" w:type="dxa"/>
          </w:tcPr>
          <w:p w14:paraId="6B0E9532" w14:textId="002B8DAC" w:rsidR="00EB7C99" w:rsidRDefault="00EB7C99" w:rsidP="00EB7C99">
            <w:r>
              <w:t>Низкая</w:t>
            </w:r>
          </w:p>
        </w:tc>
        <w:tc>
          <w:tcPr>
            <w:tcW w:w="3191" w:type="dxa"/>
          </w:tcPr>
          <w:p w14:paraId="297E85E4" w14:textId="21E6C1A6" w:rsidR="00EB7C99" w:rsidRDefault="00EB7C99" w:rsidP="00EB7C99">
            <w:r>
              <w:t>Катастрофическая</w:t>
            </w:r>
          </w:p>
        </w:tc>
      </w:tr>
      <w:tr w:rsidR="00EB7C99" w14:paraId="2FDF55FD" w14:textId="77777777" w:rsidTr="00EB7C99">
        <w:tc>
          <w:tcPr>
            <w:tcW w:w="3190" w:type="dxa"/>
          </w:tcPr>
          <w:p w14:paraId="2D8850BA" w14:textId="2C9FBFB2" w:rsidR="00EB7C99" w:rsidRDefault="00EB7C99" w:rsidP="00EB7C99">
            <w:r>
              <w:t>Недостаточная мощность серверов</w:t>
            </w:r>
          </w:p>
        </w:tc>
        <w:tc>
          <w:tcPr>
            <w:tcW w:w="3190" w:type="dxa"/>
          </w:tcPr>
          <w:p w14:paraId="618DAD89" w14:textId="0789CEFB" w:rsidR="00EB7C99" w:rsidRDefault="00EB7C99" w:rsidP="00EB7C99">
            <w:r>
              <w:t>Средняя</w:t>
            </w:r>
          </w:p>
        </w:tc>
        <w:tc>
          <w:tcPr>
            <w:tcW w:w="3191" w:type="dxa"/>
          </w:tcPr>
          <w:p w14:paraId="134742EE" w14:textId="4CD63951" w:rsidR="00EB7C99" w:rsidRDefault="00EB7C99" w:rsidP="00EB7C99">
            <w:r>
              <w:t>Серьёзная</w:t>
            </w:r>
          </w:p>
        </w:tc>
      </w:tr>
      <w:tr w:rsidR="00EB7C99" w14:paraId="5BB6CA0A" w14:textId="77777777" w:rsidTr="00EB7C99">
        <w:tc>
          <w:tcPr>
            <w:tcW w:w="3190" w:type="dxa"/>
          </w:tcPr>
          <w:p w14:paraId="25F2A739" w14:textId="5161B2DD" w:rsidR="00EB7C99" w:rsidRDefault="00EB7C99" w:rsidP="00EB7C99">
            <w:r>
              <w:t>Недостаточное финансирование</w:t>
            </w:r>
          </w:p>
        </w:tc>
        <w:tc>
          <w:tcPr>
            <w:tcW w:w="3190" w:type="dxa"/>
          </w:tcPr>
          <w:p w14:paraId="69060727" w14:textId="2C17AB58" w:rsidR="00EB7C99" w:rsidRDefault="00EB7C99" w:rsidP="00EB7C99">
            <w:r>
              <w:t>Средняя</w:t>
            </w:r>
          </w:p>
        </w:tc>
        <w:tc>
          <w:tcPr>
            <w:tcW w:w="3191" w:type="dxa"/>
          </w:tcPr>
          <w:p w14:paraId="274D4E04" w14:textId="23150764" w:rsidR="00EB7C99" w:rsidRDefault="00EB7C99" w:rsidP="00EB7C99">
            <w:r>
              <w:t>Серьёзная</w:t>
            </w:r>
          </w:p>
        </w:tc>
      </w:tr>
      <w:tr w:rsidR="00EB7C99" w14:paraId="24B43B9F" w14:textId="77777777" w:rsidTr="00EB7C99">
        <w:tc>
          <w:tcPr>
            <w:tcW w:w="3190" w:type="dxa"/>
          </w:tcPr>
          <w:p w14:paraId="0E71D2A1" w14:textId="78C9588C" w:rsidR="00EB7C99" w:rsidRDefault="00EB7C99" w:rsidP="00EB7C99">
            <w:r>
              <w:t>Текучесть разработчиков</w:t>
            </w:r>
          </w:p>
        </w:tc>
        <w:tc>
          <w:tcPr>
            <w:tcW w:w="3190" w:type="dxa"/>
          </w:tcPr>
          <w:p w14:paraId="3FAA1AAB" w14:textId="5F56EF2A" w:rsidR="00EB7C99" w:rsidRDefault="00EB7C99" w:rsidP="00EB7C99">
            <w:r>
              <w:t>Низкая</w:t>
            </w:r>
          </w:p>
        </w:tc>
        <w:tc>
          <w:tcPr>
            <w:tcW w:w="3191" w:type="dxa"/>
          </w:tcPr>
          <w:p w14:paraId="7BCDE417" w14:textId="25220549" w:rsidR="00EB7C99" w:rsidRDefault="00EB7C99" w:rsidP="00EB7C99">
            <w:r>
              <w:t>Серьёзная</w:t>
            </w:r>
          </w:p>
        </w:tc>
      </w:tr>
      <w:tr w:rsidR="00EB7C99" w14:paraId="5CD6EEC6" w14:textId="77777777" w:rsidTr="00EB7C99">
        <w:tc>
          <w:tcPr>
            <w:tcW w:w="3190" w:type="dxa"/>
          </w:tcPr>
          <w:p w14:paraId="31600094" w14:textId="253191FF" w:rsidR="00EB7C99" w:rsidRDefault="00EB7C99" w:rsidP="00EB7C99">
            <w:r>
              <w:t>Изменение требований</w:t>
            </w:r>
          </w:p>
        </w:tc>
        <w:tc>
          <w:tcPr>
            <w:tcW w:w="3190" w:type="dxa"/>
          </w:tcPr>
          <w:p w14:paraId="4B0301FC" w14:textId="79BA9A42" w:rsidR="00EB7C99" w:rsidRDefault="00EB7C99" w:rsidP="00EB7C99">
            <w:r>
              <w:t>Средняя</w:t>
            </w:r>
          </w:p>
        </w:tc>
        <w:tc>
          <w:tcPr>
            <w:tcW w:w="3191" w:type="dxa"/>
          </w:tcPr>
          <w:p w14:paraId="4D7000AE" w14:textId="06BCBFC7" w:rsidR="00EB7C99" w:rsidRDefault="00EB7C99" w:rsidP="00EB7C99">
            <w:r>
              <w:t>Терпимая</w:t>
            </w:r>
          </w:p>
        </w:tc>
      </w:tr>
      <w:tr w:rsidR="00EB7C99" w14:paraId="5DBF6ADF" w14:textId="77777777" w:rsidTr="00EB7C99">
        <w:tc>
          <w:tcPr>
            <w:tcW w:w="3190" w:type="dxa"/>
          </w:tcPr>
          <w:p w14:paraId="3C92FA6C" w14:textId="1215FB0E" w:rsidR="00EB7C99" w:rsidRDefault="00EB7C99" w:rsidP="00EB7C99">
            <w:r>
              <w:t xml:space="preserve">Возникновение проблем </w:t>
            </w:r>
            <w:r>
              <w:lastRenderedPageBreak/>
              <w:t>при тестировании</w:t>
            </w:r>
          </w:p>
        </w:tc>
        <w:tc>
          <w:tcPr>
            <w:tcW w:w="3190" w:type="dxa"/>
          </w:tcPr>
          <w:p w14:paraId="6D9DC890" w14:textId="704CFFAE" w:rsidR="00EB7C99" w:rsidRDefault="00EB7C99" w:rsidP="00EB7C99">
            <w:r>
              <w:lastRenderedPageBreak/>
              <w:t>Средняя</w:t>
            </w:r>
          </w:p>
        </w:tc>
        <w:tc>
          <w:tcPr>
            <w:tcW w:w="3191" w:type="dxa"/>
          </w:tcPr>
          <w:p w14:paraId="59243984" w14:textId="54F9ADDF" w:rsidR="00EB7C99" w:rsidRDefault="00EB7C99" w:rsidP="00EB7C99">
            <w:r>
              <w:t>Терпимая</w:t>
            </w:r>
          </w:p>
        </w:tc>
      </w:tr>
      <w:tr w:rsidR="00EB7C99" w14:paraId="5CB74E51" w14:textId="77777777" w:rsidTr="00EB7C99">
        <w:tc>
          <w:tcPr>
            <w:tcW w:w="3190" w:type="dxa"/>
          </w:tcPr>
          <w:p w14:paraId="1373D8C3" w14:textId="09902100" w:rsidR="00EB7C99" w:rsidRDefault="00EB7C99" w:rsidP="00EB7C99">
            <w:r>
              <w:lastRenderedPageBreak/>
              <w:t>Болезнь сотрудников</w:t>
            </w:r>
          </w:p>
        </w:tc>
        <w:tc>
          <w:tcPr>
            <w:tcW w:w="3190" w:type="dxa"/>
          </w:tcPr>
          <w:p w14:paraId="5E4F6BF5" w14:textId="794EC06F" w:rsidR="00EB7C99" w:rsidRDefault="00EB7C99" w:rsidP="00EB7C99">
            <w:r>
              <w:t>Средняя</w:t>
            </w:r>
          </w:p>
        </w:tc>
        <w:tc>
          <w:tcPr>
            <w:tcW w:w="3191" w:type="dxa"/>
          </w:tcPr>
          <w:p w14:paraId="27ED7BE8" w14:textId="5D394E72" w:rsidR="00EB7C99" w:rsidRDefault="00EB7C99" w:rsidP="00EB7C99">
            <w:r>
              <w:t>Терпимая</w:t>
            </w:r>
          </w:p>
        </w:tc>
      </w:tr>
      <w:tr w:rsidR="00EB7C99" w14:paraId="177213DC" w14:textId="77777777" w:rsidTr="00EB7C99">
        <w:tc>
          <w:tcPr>
            <w:tcW w:w="3190" w:type="dxa"/>
          </w:tcPr>
          <w:p w14:paraId="7F446DDC" w14:textId="7A834972" w:rsidR="00EB7C99" w:rsidRDefault="00EB7C99" w:rsidP="00EB7C99">
            <w:r>
              <w:t xml:space="preserve">Проблемы интеграции </w:t>
            </w:r>
            <w:proofErr w:type="gramStart"/>
            <w:r>
              <w:t>ПО</w:t>
            </w:r>
            <w:proofErr w:type="gramEnd"/>
            <w:r>
              <w:t xml:space="preserve"> с ЭИОС</w:t>
            </w:r>
          </w:p>
        </w:tc>
        <w:tc>
          <w:tcPr>
            <w:tcW w:w="3190" w:type="dxa"/>
          </w:tcPr>
          <w:p w14:paraId="7F379B76" w14:textId="19A5990C" w:rsidR="00EB7C99" w:rsidRDefault="00EB7C99" w:rsidP="00EB7C99">
            <w:r>
              <w:t>Низкая</w:t>
            </w:r>
          </w:p>
        </w:tc>
        <w:tc>
          <w:tcPr>
            <w:tcW w:w="3191" w:type="dxa"/>
          </w:tcPr>
          <w:p w14:paraId="1353F887" w14:textId="00ED13F1" w:rsidR="00EB7C99" w:rsidRDefault="00EB7C99" w:rsidP="00EB7C99">
            <w:r>
              <w:t>Терпимая</w:t>
            </w:r>
          </w:p>
        </w:tc>
      </w:tr>
      <w:tr w:rsidR="00EB7C99" w14:paraId="4C00E3F6" w14:textId="77777777" w:rsidTr="00EB7C99">
        <w:tc>
          <w:tcPr>
            <w:tcW w:w="3190" w:type="dxa"/>
          </w:tcPr>
          <w:p w14:paraId="0E7096F9" w14:textId="2222A8F8" w:rsidR="00EB7C99" w:rsidRDefault="00EB7C99" w:rsidP="00EB7C99">
            <w:r>
              <w:t>Проблемы переноса базы литературы</w:t>
            </w:r>
          </w:p>
        </w:tc>
        <w:tc>
          <w:tcPr>
            <w:tcW w:w="3190" w:type="dxa"/>
          </w:tcPr>
          <w:p w14:paraId="105C7CD7" w14:textId="26B8F036" w:rsidR="00EB7C99" w:rsidRDefault="00EB7C99" w:rsidP="00EB7C99">
            <w:r>
              <w:t>Высокая</w:t>
            </w:r>
          </w:p>
        </w:tc>
        <w:tc>
          <w:tcPr>
            <w:tcW w:w="3191" w:type="dxa"/>
          </w:tcPr>
          <w:p w14:paraId="472E084A" w14:textId="1FE41CDA" w:rsidR="00EB7C99" w:rsidRDefault="00EB7C99" w:rsidP="00EB7C99">
            <w:r>
              <w:t>Незначительная</w:t>
            </w:r>
          </w:p>
        </w:tc>
      </w:tr>
      <w:tr w:rsidR="00EB7C99" w14:paraId="3215DE15" w14:textId="77777777" w:rsidTr="00EB7C99">
        <w:tc>
          <w:tcPr>
            <w:tcW w:w="3190" w:type="dxa"/>
          </w:tcPr>
          <w:p w14:paraId="59362F7B" w14:textId="0D338F22" w:rsidR="00EB7C99" w:rsidRDefault="00EB7C99" w:rsidP="00EB7C99">
            <w:r>
              <w:t>Проблемы с обучением персонала</w:t>
            </w:r>
          </w:p>
        </w:tc>
        <w:tc>
          <w:tcPr>
            <w:tcW w:w="3190" w:type="dxa"/>
          </w:tcPr>
          <w:p w14:paraId="0EC856BB" w14:textId="0E06C277" w:rsidR="00EB7C99" w:rsidRDefault="00EB7C99" w:rsidP="00EB7C99">
            <w:r>
              <w:t>Средняя</w:t>
            </w:r>
          </w:p>
        </w:tc>
        <w:tc>
          <w:tcPr>
            <w:tcW w:w="3191" w:type="dxa"/>
          </w:tcPr>
          <w:p w14:paraId="36B3FDA1" w14:textId="345F066B" w:rsidR="00EB7C99" w:rsidRDefault="00EB7C99" w:rsidP="00EB7C99">
            <w:r>
              <w:t>Незначительная</w:t>
            </w:r>
          </w:p>
        </w:tc>
      </w:tr>
    </w:tbl>
    <w:p w14:paraId="32A9CF30" w14:textId="2EF8D2E6" w:rsidR="00EB7C99" w:rsidRDefault="00EB7C99" w:rsidP="00EB7C99">
      <w:r w:rsidRPr="00EB7C99">
        <w:t>Данная таблица позволяет сделать вывод о том, что для данного проекта отсутствуют риски с высокой вероятностью происхождения, которые могут привести к серьёзному ущербу для проекта</w:t>
      </w:r>
    </w:p>
    <w:p w14:paraId="377E3596" w14:textId="77777777" w:rsidR="00EB7C99" w:rsidRDefault="00EB7C99" w:rsidP="00EB7C99"/>
    <w:p w14:paraId="7FDA8A77" w14:textId="77777777" w:rsidR="00EB7C99" w:rsidRDefault="00EB7C99" w:rsidP="00EB7C99"/>
    <w:p w14:paraId="7DFEE24D" w14:textId="77777777" w:rsidR="00EB7C99" w:rsidRDefault="00EB7C99" w:rsidP="00EB7C99"/>
    <w:p w14:paraId="363C938B" w14:textId="77777777" w:rsidR="00EB7C99" w:rsidRDefault="00EB7C99" w:rsidP="00EB7C99"/>
    <w:p w14:paraId="4CF500CE" w14:textId="77777777" w:rsidR="00EB7C99" w:rsidRDefault="00EB7C99" w:rsidP="00EB7C99"/>
    <w:p w14:paraId="6E2CB959" w14:textId="77777777" w:rsidR="00EB7C99" w:rsidRPr="00EB7C99" w:rsidRDefault="00EB7C99" w:rsidP="00EB7C99"/>
    <w:p w14:paraId="5AA1A022" w14:textId="77777777" w:rsidR="00EB7C99" w:rsidRPr="00EB7C99" w:rsidRDefault="00EB7C99" w:rsidP="00EB7C99">
      <w:pPr>
        <w:pStyle w:val="1"/>
        <w:jc w:val="both"/>
        <w:rPr>
          <w:rFonts w:ascii="Times New Roman" w:hAnsi="Times New Roman" w:cs="Times New Roman"/>
          <w:b/>
          <w:bCs/>
          <w:color w:val="000000" w:themeColor="text1"/>
        </w:rPr>
      </w:pPr>
      <w:r w:rsidRPr="00EB7C99">
        <w:rPr>
          <w:rFonts w:ascii="Times New Roman" w:hAnsi="Times New Roman" w:cs="Times New Roman"/>
          <w:b/>
          <w:bCs/>
          <w:color w:val="000000" w:themeColor="text1"/>
        </w:rPr>
        <w:lastRenderedPageBreak/>
        <w:t>Планирование рисков</w:t>
      </w:r>
    </w:p>
    <w:p w14:paraId="78A0CF9B" w14:textId="7B03BFFF" w:rsidR="00AC3A21" w:rsidRDefault="00EB7C99" w:rsidP="00EB7C99">
      <w:pPr>
        <w:pStyle w:val="1"/>
        <w:jc w:val="both"/>
        <w:rPr>
          <w:rFonts w:ascii="Times New Roman" w:hAnsi="Times New Roman" w:cs="Times New Roman"/>
          <w:bCs/>
          <w:color w:val="000000" w:themeColor="text1"/>
        </w:rPr>
      </w:pPr>
      <w:r w:rsidRPr="00EB7C99">
        <w:rPr>
          <w:rFonts w:ascii="Times New Roman" w:hAnsi="Times New Roman" w:cs="Times New Roman"/>
          <w:bCs/>
          <w:color w:val="000000" w:themeColor="text1"/>
        </w:rPr>
        <w:t>В качестве основной стратегии для планирования рисков была избрана стратегия их предотвращения, то есть стратегия, которая позволит наилучшим образом сократить вероятность происхождения рисков. Ниже приведена таблица, являющаяся результатом планирования рисков, с указанием стратегии для каждого риска.</w:t>
      </w:r>
      <w:r w:rsidRPr="00EB7C99">
        <w:rPr>
          <w:rFonts w:ascii="Times New Roman" w:hAnsi="Times New Roman" w:cs="Times New Roman"/>
          <w:bCs/>
          <w:color w:val="000000" w:themeColor="text1"/>
        </w:rPr>
        <w:t xml:space="preserve"> </w:t>
      </w:r>
      <w:r w:rsidR="00AC3A21" w:rsidRPr="00EB7C99">
        <w:rPr>
          <w:rFonts w:ascii="Times New Roman" w:hAnsi="Times New Roman" w:cs="Times New Roman"/>
          <w:bCs/>
          <w:color w:val="000000" w:themeColor="text1"/>
        </w:rPr>
        <w:t>Построить отчёт, включающий все полученные диаграммы и описание стратегии планирования рисков.</w:t>
      </w:r>
    </w:p>
    <w:tbl>
      <w:tblPr>
        <w:tblStyle w:val="af3"/>
        <w:tblW w:w="0" w:type="auto"/>
        <w:tblLook w:val="04A0" w:firstRow="1" w:lastRow="0" w:firstColumn="1" w:lastColumn="0" w:noHBand="0" w:noVBand="1"/>
      </w:tblPr>
      <w:tblGrid>
        <w:gridCol w:w="3227"/>
        <w:gridCol w:w="6344"/>
      </w:tblGrid>
      <w:tr w:rsidR="00E4056E" w14:paraId="21D84D1F" w14:textId="77777777" w:rsidTr="00E4056E">
        <w:tc>
          <w:tcPr>
            <w:tcW w:w="3227" w:type="dxa"/>
          </w:tcPr>
          <w:p w14:paraId="722E372B" w14:textId="4B931C16" w:rsidR="00E4056E" w:rsidRDefault="00E4056E" w:rsidP="00EB7C99">
            <w:r>
              <w:rPr>
                <w:b/>
                <w:bCs/>
              </w:rPr>
              <w:t>Риск</w:t>
            </w:r>
          </w:p>
        </w:tc>
        <w:tc>
          <w:tcPr>
            <w:tcW w:w="6344" w:type="dxa"/>
          </w:tcPr>
          <w:p w14:paraId="72076C72" w14:textId="65A95C65" w:rsidR="00E4056E" w:rsidRDefault="00E4056E" w:rsidP="00EB7C99">
            <w:r>
              <w:rPr>
                <w:b/>
                <w:bCs/>
              </w:rPr>
              <w:t>Стратегия</w:t>
            </w:r>
          </w:p>
        </w:tc>
      </w:tr>
      <w:tr w:rsidR="00E4056E" w14:paraId="54C7E16A" w14:textId="77777777" w:rsidTr="00E4056E">
        <w:tc>
          <w:tcPr>
            <w:tcW w:w="3227" w:type="dxa"/>
          </w:tcPr>
          <w:p w14:paraId="021373E9" w14:textId="2D4A77D1" w:rsidR="00E4056E" w:rsidRDefault="00E4056E" w:rsidP="00EB7C99">
            <w:r>
              <w:t>Сервер контейнеров перестал функционировать правильно</w:t>
            </w:r>
          </w:p>
        </w:tc>
        <w:tc>
          <w:tcPr>
            <w:tcW w:w="6344" w:type="dxa"/>
          </w:tcPr>
          <w:p w14:paraId="3F52565C" w14:textId="1CE360B3" w:rsidR="00E4056E" w:rsidRDefault="00E4056E" w:rsidP="00EB7C99">
            <w:r>
              <w:t xml:space="preserve">Провести техническое обслуживание серверов с определением и последующей заменой наиболее </w:t>
            </w:r>
            <w:proofErr w:type="spellStart"/>
            <w:r>
              <w:t>низкопроизводительных</w:t>
            </w:r>
            <w:proofErr w:type="spellEnd"/>
            <w:r>
              <w:t xml:space="preserve"> компонентов</w:t>
            </w:r>
          </w:p>
        </w:tc>
      </w:tr>
      <w:tr w:rsidR="00E4056E" w14:paraId="395396C0" w14:textId="77777777" w:rsidTr="00E4056E">
        <w:tc>
          <w:tcPr>
            <w:tcW w:w="3227" w:type="dxa"/>
          </w:tcPr>
          <w:p w14:paraId="131F6FC2" w14:textId="5A016959" w:rsidR="00E4056E" w:rsidRDefault="00E4056E" w:rsidP="00EB7C99">
            <w:r>
              <w:t>Сервер баз данных перестал функционировать правильно</w:t>
            </w:r>
          </w:p>
        </w:tc>
        <w:tc>
          <w:tcPr>
            <w:tcW w:w="6344" w:type="dxa"/>
          </w:tcPr>
          <w:p w14:paraId="380F2D8F" w14:textId="03336FA0" w:rsidR="00E4056E" w:rsidRDefault="00E4056E" w:rsidP="00EB7C99">
            <w:r>
              <w:t xml:space="preserve">Провести техническое обслуживание серверов с определением и последующей заменой наиболее </w:t>
            </w:r>
            <w:proofErr w:type="spellStart"/>
            <w:r>
              <w:t>низкопроизводительных</w:t>
            </w:r>
            <w:proofErr w:type="spellEnd"/>
            <w:r>
              <w:t xml:space="preserve"> компонентов</w:t>
            </w:r>
          </w:p>
        </w:tc>
      </w:tr>
      <w:tr w:rsidR="00E4056E" w14:paraId="0EF93461" w14:textId="77777777" w:rsidTr="00E4056E">
        <w:tc>
          <w:tcPr>
            <w:tcW w:w="3227" w:type="dxa"/>
          </w:tcPr>
          <w:p w14:paraId="56CB0862" w14:textId="674DFD01" w:rsidR="00E4056E" w:rsidRDefault="00E4056E" w:rsidP="00EB7C99">
            <w:r>
              <w:t>Недостаточная мощность серверов</w:t>
            </w:r>
          </w:p>
        </w:tc>
        <w:tc>
          <w:tcPr>
            <w:tcW w:w="6344" w:type="dxa"/>
          </w:tcPr>
          <w:p w14:paraId="460D8020" w14:textId="35EFEBD4" w:rsidR="00E4056E" w:rsidRDefault="00E4056E" w:rsidP="00EB7C99">
            <w:r>
              <w:t>Рассмотреть возможность покупки более производительных серверов</w:t>
            </w:r>
          </w:p>
        </w:tc>
      </w:tr>
      <w:tr w:rsidR="00E4056E" w14:paraId="4BB74746" w14:textId="77777777" w:rsidTr="00E4056E">
        <w:tc>
          <w:tcPr>
            <w:tcW w:w="3227" w:type="dxa"/>
          </w:tcPr>
          <w:p w14:paraId="095B1E2C" w14:textId="5036F40A" w:rsidR="00E4056E" w:rsidRDefault="00E4056E" w:rsidP="00EB7C99">
            <w:r>
              <w:t>Недостаточное финансирование</w:t>
            </w:r>
          </w:p>
        </w:tc>
        <w:tc>
          <w:tcPr>
            <w:tcW w:w="6344" w:type="dxa"/>
          </w:tcPr>
          <w:p w14:paraId="07A1228E" w14:textId="673CFD2C" w:rsidR="00E4056E" w:rsidRDefault="00E4056E" w:rsidP="00EB7C99">
            <w:r>
              <w:t>Подготовить краткий документ для руководства организации, показывающий важность данного проекта для достижения финансовых целей организации</w:t>
            </w:r>
          </w:p>
        </w:tc>
      </w:tr>
      <w:tr w:rsidR="00E4056E" w14:paraId="088CBF9B" w14:textId="77777777" w:rsidTr="00E4056E">
        <w:tc>
          <w:tcPr>
            <w:tcW w:w="3227" w:type="dxa"/>
          </w:tcPr>
          <w:p w14:paraId="51363048" w14:textId="29C95D26" w:rsidR="00E4056E" w:rsidRDefault="00E4056E" w:rsidP="00EB7C99">
            <w:r>
              <w:t>Текучесть разработчиков</w:t>
            </w:r>
          </w:p>
        </w:tc>
        <w:tc>
          <w:tcPr>
            <w:tcW w:w="6344" w:type="dxa"/>
          </w:tcPr>
          <w:p w14:paraId="26E70A8E" w14:textId="2D073E51" w:rsidR="00E4056E" w:rsidRDefault="00E4056E" w:rsidP="00EB7C99">
            <w:r>
              <w:t>Заранее составить список сотрудников из команды "запаса", которые способны надлежащим образом послужить заменой конкретных сотрудников</w:t>
            </w:r>
          </w:p>
        </w:tc>
      </w:tr>
      <w:tr w:rsidR="00E4056E" w14:paraId="003D3A64" w14:textId="77777777" w:rsidTr="00E4056E">
        <w:tc>
          <w:tcPr>
            <w:tcW w:w="3227" w:type="dxa"/>
          </w:tcPr>
          <w:p w14:paraId="1A9F64DE" w14:textId="09EE7628" w:rsidR="00E4056E" w:rsidRDefault="00E4056E" w:rsidP="00EB7C99">
            <w:r>
              <w:lastRenderedPageBreak/>
              <w:t>Изменение требований</w:t>
            </w:r>
          </w:p>
        </w:tc>
        <w:tc>
          <w:tcPr>
            <w:tcW w:w="6344" w:type="dxa"/>
          </w:tcPr>
          <w:p w14:paraId="6FED5E08" w14:textId="1C379002" w:rsidR="00E4056E" w:rsidRDefault="00E4056E" w:rsidP="00EB7C99">
            <w:r>
              <w:t>Провести детальный анализ требований на начальном этапе разработки во избежание возникновения изменений в будущем</w:t>
            </w:r>
          </w:p>
        </w:tc>
      </w:tr>
      <w:tr w:rsidR="00E4056E" w14:paraId="2D1FDE4B" w14:textId="77777777" w:rsidTr="00E4056E">
        <w:tc>
          <w:tcPr>
            <w:tcW w:w="3227" w:type="dxa"/>
          </w:tcPr>
          <w:p w14:paraId="47F5CDF1" w14:textId="1A9C6E67" w:rsidR="00E4056E" w:rsidRDefault="00E4056E" w:rsidP="00EB7C99">
            <w:r>
              <w:t>Возникновение проблем при тестировании</w:t>
            </w:r>
          </w:p>
        </w:tc>
        <w:tc>
          <w:tcPr>
            <w:tcW w:w="6344" w:type="dxa"/>
          </w:tcPr>
          <w:p w14:paraId="3BEA788F" w14:textId="7E441871" w:rsidR="00E4056E" w:rsidRDefault="00E4056E" w:rsidP="00EB7C99">
            <w:r>
              <w:t xml:space="preserve">Привлечение сторонних </w:t>
            </w:r>
            <w:proofErr w:type="spellStart"/>
            <w:r>
              <w:t>тестировщиков</w:t>
            </w:r>
            <w:proofErr w:type="spellEnd"/>
            <w:r>
              <w:t xml:space="preserve"> со стороны обычных пользователей на каждом отдельном этапе разработки</w:t>
            </w:r>
          </w:p>
        </w:tc>
      </w:tr>
      <w:tr w:rsidR="00E4056E" w14:paraId="482A267D" w14:textId="77777777" w:rsidTr="00E4056E">
        <w:tc>
          <w:tcPr>
            <w:tcW w:w="3227" w:type="dxa"/>
          </w:tcPr>
          <w:p w14:paraId="3A9F9CA4" w14:textId="156A9BA4" w:rsidR="00E4056E" w:rsidRDefault="00E4056E" w:rsidP="00EB7C99">
            <w:r>
              <w:t>Болезнь сотрудников</w:t>
            </w:r>
          </w:p>
        </w:tc>
        <w:tc>
          <w:tcPr>
            <w:tcW w:w="6344" w:type="dxa"/>
          </w:tcPr>
          <w:p w14:paraId="18491EAA" w14:textId="35E1AE55" w:rsidR="00E4056E" w:rsidRDefault="00E4056E" w:rsidP="00EB7C99">
            <w:r>
              <w:t xml:space="preserve">Реорганизовать работу команды разработчиков таким образом, чтобы обязанности и работа членов команды перекрывали друг друга, вследствие этого разработчики будут </w:t>
            </w:r>
            <w:proofErr w:type="gramStart"/>
            <w:r>
              <w:t>знать</w:t>
            </w:r>
            <w:proofErr w:type="gramEnd"/>
            <w:r>
              <w:t xml:space="preserve"> и понимать задачи, выполняемые другими сотрудниками</w:t>
            </w:r>
          </w:p>
        </w:tc>
      </w:tr>
      <w:tr w:rsidR="00E4056E" w14:paraId="1816FFE3" w14:textId="77777777" w:rsidTr="00E4056E">
        <w:tc>
          <w:tcPr>
            <w:tcW w:w="3227" w:type="dxa"/>
          </w:tcPr>
          <w:p w14:paraId="1413753C" w14:textId="2DE9BEDC" w:rsidR="00E4056E" w:rsidRDefault="00E4056E" w:rsidP="00EB7C99">
            <w:r>
              <w:t xml:space="preserve">Проблемы интеграции </w:t>
            </w:r>
            <w:proofErr w:type="gramStart"/>
            <w:r>
              <w:t>ПО</w:t>
            </w:r>
            <w:proofErr w:type="gramEnd"/>
            <w:r>
              <w:t xml:space="preserve"> с ЭИОС</w:t>
            </w:r>
          </w:p>
        </w:tc>
        <w:tc>
          <w:tcPr>
            <w:tcW w:w="6344" w:type="dxa"/>
          </w:tcPr>
          <w:p w14:paraId="498540E2" w14:textId="7B4BB870" w:rsidR="00E4056E" w:rsidRDefault="00E4056E" w:rsidP="00EB7C99">
            <w:r>
              <w:t xml:space="preserve">Заранее согласовать процесс внедрения </w:t>
            </w:r>
            <w:proofErr w:type="gramStart"/>
            <w:r>
              <w:t>ПО</w:t>
            </w:r>
            <w:proofErr w:type="gramEnd"/>
            <w:r>
              <w:t xml:space="preserve"> с разработчиками, ответственными за ЭИОС, а также с системными администраторами</w:t>
            </w:r>
          </w:p>
        </w:tc>
      </w:tr>
      <w:tr w:rsidR="00E4056E" w14:paraId="459090CD" w14:textId="77777777" w:rsidTr="00E4056E">
        <w:tc>
          <w:tcPr>
            <w:tcW w:w="3227" w:type="dxa"/>
          </w:tcPr>
          <w:p w14:paraId="45635C84" w14:textId="22EF9B92" w:rsidR="00E4056E" w:rsidRDefault="00E4056E" w:rsidP="00EB7C99">
            <w:r>
              <w:t>Проблемы переноса базы литературы</w:t>
            </w:r>
          </w:p>
        </w:tc>
        <w:tc>
          <w:tcPr>
            <w:tcW w:w="6344" w:type="dxa"/>
          </w:tcPr>
          <w:p w14:paraId="0FE0FE83" w14:textId="5D3005AE" w:rsidR="00E4056E" w:rsidRDefault="00E4056E" w:rsidP="00EB7C99">
            <w:r>
              <w:t>Заранее согласовать вопрос переноса текущей базы литературы с необходимыми требованиями</w:t>
            </w:r>
          </w:p>
        </w:tc>
      </w:tr>
      <w:tr w:rsidR="00E4056E" w14:paraId="02519F28" w14:textId="77777777" w:rsidTr="00E4056E">
        <w:tc>
          <w:tcPr>
            <w:tcW w:w="3227" w:type="dxa"/>
          </w:tcPr>
          <w:p w14:paraId="560FDE90" w14:textId="1656D5A8" w:rsidR="00E4056E" w:rsidRDefault="00E4056E" w:rsidP="00EB7C99">
            <w:r>
              <w:t>Проблемы с обучением персонала</w:t>
            </w:r>
          </w:p>
        </w:tc>
        <w:tc>
          <w:tcPr>
            <w:tcW w:w="6344" w:type="dxa"/>
          </w:tcPr>
          <w:p w14:paraId="39DA2F34" w14:textId="1C4F41A9" w:rsidR="00E4056E" w:rsidRDefault="00E4056E" w:rsidP="00EB7C99">
            <w:r>
              <w:t>Повышать компьютерную грамотность сотрудников библиотеки с помощью обучающих лекций</w:t>
            </w:r>
          </w:p>
        </w:tc>
      </w:tr>
    </w:tbl>
    <w:p w14:paraId="59E9A2D4" w14:textId="77777777" w:rsidR="00EB7C99" w:rsidRPr="00EB7C99" w:rsidRDefault="00EB7C99" w:rsidP="00EB7C99"/>
    <w:p w14:paraId="2B99C19A" w14:textId="77777777" w:rsidR="00E4056E" w:rsidRPr="00E4056E" w:rsidRDefault="00E4056E" w:rsidP="00E4056E">
      <w:pPr>
        <w:pStyle w:val="1"/>
        <w:jc w:val="both"/>
        <w:rPr>
          <w:rFonts w:ascii="Times New Roman" w:hAnsi="Times New Roman" w:cs="Times New Roman"/>
          <w:b/>
          <w:bCs/>
          <w:color w:val="auto"/>
        </w:rPr>
      </w:pPr>
      <w:r w:rsidRPr="00E4056E">
        <w:rPr>
          <w:rFonts w:ascii="Times New Roman" w:hAnsi="Times New Roman" w:cs="Times New Roman"/>
          <w:b/>
          <w:bCs/>
          <w:color w:val="auto"/>
        </w:rPr>
        <w:lastRenderedPageBreak/>
        <w:t>Заключение</w:t>
      </w:r>
    </w:p>
    <w:p w14:paraId="4C49772D" w14:textId="44A4ED56" w:rsidR="00AC3A21" w:rsidRPr="00E4056E" w:rsidRDefault="00E4056E" w:rsidP="00E4056E">
      <w:pPr>
        <w:pStyle w:val="1"/>
        <w:jc w:val="both"/>
        <w:rPr>
          <w:rFonts w:ascii="Times New Roman" w:hAnsi="Times New Roman" w:cs="Times New Roman"/>
          <w:bCs/>
          <w:color w:val="auto"/>
        </w:rPr>
      </w:pPr>
      <w:r w:rsidRPr="00E4056E">
        <w:rPr>
          <w:rFonts w:ascii="Times New Roman" w:hAnsi="Times New Roman" w:cs="Times New Roman"/>
          <w:bCs/>
          <w:color w:val="auto"/>
        </w:rPr>
        <w:t>Данная лабораторная работа позволила нам ознакомиться с основными этапами процесса планирования проекта. Мы научились определять, анализировать и планировать риски, а также корректно определять график необходимых работ для разработки конкретного проекта и заниматься их распределением между участниками команды разработчиков. Эти навыки будут полезны в будущем при планировании собственных проектов и информационных систем.</w:t>
      </w:r>
    </w:p>
    <w:p w14:paraId="396DDB94" w14:textId="77777777" w:rsidR="00AC3A21" w:rsidRPr="00EB7C99" w:rsidRDefault="00AC3A21" w:rsidP="00894E8B">
      <w:pPr>
        <w:pStyle w:val="1"/>
        <w:jc w:val="both"/>
        <w:rPr>
          <w:rFonts w:ascii="Times New Roman" w:hAnsi="Times New Roman" w:cs="Times New Roman"/>
          <w:b/>
          <w:bCs/>
          <w:color w:val="auto"/>
        </w:rPr>
      </w:pPr>
    </w:p>
    <w:p w14:paraId="468D9BA0" w14:textId="77777777" w:rsidR="00AC3A21" w:rsidRPr="00EB7C99" w:rsidRDefault="00AC3A21" w:rsidP="00894E8B">
      <w:pPr>
        <w:pStyle w:val="1"/>
        <w:jc w:val="both"/>
        <w:rPr>
          <w:rFonts w:ascii="Times New Roman" w:hAnsi="Times New Roman" w:cs="Times New Roman"/>
          <w:b/>
          <w:bCs/>
          <w:color w:val="auto"/>
        </w:rPr>
      </w:pPr>
    </w:p>
    <w:p w14:paraId="41982151" w14:textId="77777777" w:rsidR="00AC3A21" w:rsidRPr="00EB7C99" w:rsidRDefault="00AC3A21" w:rsidP="00894E8B">
      <w:pPr>
        <w:pStyle w:val="1"/>
        <w:jc w:val="both"/>
        <w:rPr>
          <w:rFonts w:ascii="Times New Roman" w:hAnsi="Times New Roman" w:cs="Times New Roman"/>
          <w:b/>
          <w:bCs/>
          <w:color w:val="auto"/>
        </w:rPr>
      </w:pPr>
    </w:p>
    <w:p w14:paraId="0442F240" w14:textId="77777777" w:rsidR="00AC3A21" w:rsidRPr="00EB7C99" w:rsidRDefault="00AC3A21" w:rsidP="00894E8B">
      <w:pPr>
        <w:pStyle w:val="1"/>
        <w:jc w:val="both"/>
        <w:rPr>
          <w:rFonts w:ascii="Times New Roman" w:hAnsi="Times New Roman" w:cs="Times New Roman"/>
          <w:b/>
          <w:bCs/>
          <w:color w:val="auto"/>
        </w:rPr>
      </w:pPr>
    </w:p>
    <w:p w14:paraId="17544237" w14:textId="77777777" w:rsidR="00AC3A21" w:rsidRPr="00EB7C99" w:rsidRDefault="00AC3A21" w:rsidP="00894E8B">
      <w:pPr>
        <w:pStyle w:val="1"/>
        <w:jc w:val="both"/>
        <w:rPr>
          <w:rFonts w:ascii="Times New Roman" w:hAnsi="Times New Roman" w:cs="Times New Roman"/>
          <w:b/>
          <w:bCs/>
          <w:color w:val="auto"/>
        </w:rPr>
      </w:pPr>
    </w:p>
    <w:p w14:paraId="167CFDF7" w14:textId="77777777" w:rsidR="00AC3A21" w:rsidRDefault="00AC3A21" w:rsidP="00894E8B">
      <w:pPr>
        <w:pStyle w:val="1"/>
        <w:jc w:val="both"/>
        <w:rPr>
          <w:rFonts w:ascii="Times New Roman" w:hAnsi="Times New Roman" w:cs="Times New Roman"/>
          <w:b/>
          <w:bCs/>
          <w:color w:val="auto"/>
        </w:rPr>
      </w:pPr>
    </w:p>
    <w:p w14:paraId="0631E585" w14:textId="77777777" w:rsidR="00E4056E" w:rsidRDefault="00E4056E" w:rsidP="00E4056E"/>
    <w:p w14:paraId="433EDAA9" w14:textId="77777777" w:rsidR="00E4056E" w:rsidRDefault="00E4056E" w:rsidP="00E4056E"/>
    <w:p w14:paraId="5D5759D6" w14:textId="77777777" w:rsidR="00E4056E" w:rsidRDefault="00E4056E" w:rsidP="00E4056E"/>
    <w:p w14:paraId="7B1E5BC7" w14:textId="77777777" w:rsidR="00E4056E" w:rsidRDefault="00E4056E" w:rsidP="00E4056E"/>
    <w:p w14:paraId="56B3D6DB" w14:textId="77777777" w:rsidR="00E4056E" w:rsidRDefault="00E4056E" w:rsidP="00E4056E"/>
    <w:p w14:paraId="4C46693F" w14:textId="77777777" w:rsidR="00E4056E" w:rsidRDefault="00E4056E" w:rsidP="00E4056E"/>
    <w:p w14:paraId="44407FFC" w14:textId="77777777" w:rsidR="00E4056E" w:rsidRPr="00E4056E" w:rsidRDefault="00E4056E" w:rsidP="00E4056E"/>
    <w:p w14:paraId="7E323010" w14:textId="2B41D320" w:rsidR="00E55A7D" w:rsidRPr="00434E04" w:rsidRDefault="00434E04" w:rsidP="00894E8B">
      <w:pPr>
        <w:pStyle w:val="1"/>
        <w:jc w:val="both"/>
        <w:rPr>
          <w:rFonts w:ascii="Times New Roman" w:hAnsi="Times New Roman" w:cs="Times New Roman"/>
          <w:b/>
          <w:bCs/>
          <w:color w:val="auto"/>
        </w:rPr>
      </w:pPr>
      <w:r>
        <w:rPr>
          <w:rFonts w:ascii="Times New Roman" w:hAnsi="Times New Roman" w:cs="Times New Roman"/>
          <w:b/>
          <w:bCs/>
          <w:color w:val="auto"/>
        </w:rPr>
        <w:lastRenderedPageBreak/>
        <w:t>Список используемой литературы</w:t>
      </w:r>
      <w:bookmarkEnd w:id="6"/>
    </w:p>
    <w:p w14:paraId="4A82874A" w14:textId="77777777" w:rsidR="00E4056E" w:rsidRDefault="00E4056E" w:rsidP="00E4056E">
      <w:pPr>
        <w:widowControl/>
        <w:autoSpaceDE/>
        <w:autoSpaceDN/>
        <w:spacing w:before="120" w:line="288" w:lineRule="auto"/>
        <w:jc w:val="both"/>
      </w:pPr>
      <w:r>
        <w:t xml:space="preserve">1. Таганов А.И. CASE-технологии функционально-структурного моделирования </w:t>
      </w:r>
      <w:proofErr w:type="spellStart"/>
      <w:r>
        <w:t>бизнеспроцессов</w:t>
      </w:r>
      <w:proofErr w:type="spellEnd"/>
      <w:r>
        <w:t xml:space="preserve">: Учебное пособие // Рязань: ИП Коняхин А.В., 2021. – 126 с. </w:t>
      </w:r>
    </w:p>
    <w:p w14:paraId="0C8D064A" w14:textId="77777777" w:rsidR="00E4056E" w:rsidRDefault="00E4056E" w:rsidP="00E4056E">
      <w:pPr>
        <w:widowControl/>
        <w:autoSpaceDE/>
        <w:autoSpaceDN/>
        <w:spacing w:before="120" w:line="288" w:lineRule="auto"/>
        <w:jc w:val="both"/>
      </w:pPr>
      <w:r>
        <w:t xml:space="preserve">2. Построение диаграмм idef3 (и idef0) - в какой программе сделать? [Электронный ресурс] // http://fevt.ru/publ/dia_idef3_idef0/12-1-0-196. – (Дата обращения: 10.04.2017). </w:t>
      </w:r>
    </w:p>
    <w:p w14:paraId="193707A6" w14:textId="77777777" w:rsidR="00E4056E" w:rsidRDefault="00E4056E" w:rsidP="00E4056E">
      <w:pPr>
        <w:widowControl/>
        <w:autoSpaceDE/>
        <w:autoSpaceDN/>
        <w:spacing w:before="120" w:line="288" w:lineRule="auto"/>
        <w:jc w:val="both"/>
      </w:pPr>
      <w:r>
        <w:t xml:space="preserve">3. </w:t>
      </w:r>
      <w:proofErr w:type="spellStart"/>
      <w:r>
        <w:t>Dia</w:t>
      </w:r>
      <w:proofErr w:type="spellEnd"/>
      <w:r>
        <w:t xml:space="preserve"> </w:t>
      </w:r>
      <w:proofErr w:type="spellStart"/>
      <w:r>
        <w:t>Diagram</w:t>
      </w:r>
      <w:proofErr w:type="spellEnd"/>
      <w:r>
        <w:t xml:space="preserve"> </w:t>
      </w:r>
      <w:proofErr w:type="spellStart"/>
      <w:r>
        <w:t>Editor</w:t>
      </w:r>
      <w:proofErr w:type="spellEnd"/>
      <w:r>
        <w:t xml:space="preserve"> [Электронный ресурс] // http://dia-installer.de – (Дата обращения: 10.04.2017). </w:t>
      </w:r>
    </w:p>
    <w:p w14:paraId="6F2D18B5" w14:textId="77777777" w:rsidR="00E4056E" w:rsidRDefault="00E4056E" w:rsidP="00E4056E">
      <w:pPr>
        <w:widowControl/>
        <w:autoSpaceDE/>
        <w:autoSpaceDN/>
        <w:spacing w:before="120" w:line="288" w:lineRule="auto"/>
        <w:jc w:val="both"/>
      </w:pPr>
      <w:r>
        <w:t xml:space="preserve">4. </w:t>
      </w:r>
      <w:proofErr w:type="spellStart"/>
      <w:r>
        <w:t>Чувахин</w:t>
      </w:r>
      <w:proofErr w:type="spellEnd"/>
      <w:r>
        <w:t xml:space="preserve"> В. А. Описание отдельных концепций IDEF0 [Электронный ресурс] // Сайт ―Корпоративный менеджмент‖. — Режим доступа: http://www.cfin.ru/chuvakhin/idef0- r.shtml. – (Дата обращения: 10.04.2017). </w:t>
      </w:r>
    </w:p>
    <w:p w14:paraId="3019DACE" w14:textId="77777777" w:rsidR="00E4056E" w:rsidRDefault="00E4056E" w:rsidP="00E4056E">
      <w:pPr>
        <w:widowControl/>
        <w:autoSpaceDE/>
        <w:autoSpaceDN/>
        <w:spacing w:before="120" w:line="288" w:lineRule="auto"/>
        <w:jc w:val="both"/>
      </w:pPr>
      <w:r>
        <w:t xml:space="preserve">5. Г. Верников. Описание стандарта IDEF0 [Электронный ресурс] // Режим доступа: http://www.interface.ru/home.asp?artId=22560 . – (Дата обращения: 10.04.2017). </w:t>
      </w:r>
    </w:p>
    <w:p w14:paraId="6AEBDED6" w14:textId="77777777" w:rsidR="00E4056E" w:rsidRDefault="00E4056E" w:rsidP="00E4056E">
      <w:pPr>
        <w:widowControl/>
        <w:autoSpaceDE/>
        <w:autoSpaceDN/>
        <w:spacing w:before="120" w:line="288" w:lineRule="auto"/>
        <w:jc w:val="both"/>
      </w:pPr>
      <w:r>
        <w:t xml:space="preserve">6. Г. Верников. Основы IDEF3 [Электронный ресурс] // Режим доступа: https://www.cfin.ru/vernikov/idef/idef3.shtml . – (Дата обращения: 10.04.2017). </w:t>
      </w:r>
    </w:p>
    <w:p w14:paraId="5597177E" w14:textId="75D094F3" w:rsidR="000936C7" w:rsidRPr="002C5EFE" w:rsidRDefault="00E4056E" w:rsidP="00E4056E">
      <w:pPr>
        <w:widowControl/>
        <w:autoSpaceDE/>
        <w:autoSpaceDN/>
        <w:spacing w:before="120" w:line="288" w:lineRule="auto"/>
        <w:jc w:val="both"/>
      </w:pPr>
      <w:r>
        <w:t>7. Рубцов С.. IDEF0 и опыт разработки. Секреты моделирования и проектирования бизнес-процессов. [Электронный ресурс] // Открытые системы, 2002. - Режим доступа: http://quality.eup.ru/MATERIALY2/idef-or.htm. – (Дата обращения: 10.04.2017).</w:t>
      </w:r>
    </w:p>
    <w:sectPr w:rsidR="000936C7" w:rsidRPr="002C5EFE">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B2786" w14:textId="77777777" w:rsidR="005537DA" w:rsidRDefault="005537DA" w:rsidP="00084638">
      <w:pPr>
        <w:spacing w:after="0" w:line="240" w:lineRule="auto"/>
      </w:pPr>
      <w:r>
        <w:separator/>
      </w:r>
    </w:p>
  </w:endnote>
  <w:endnote w:type="continuationSeparator" w:id="0">
    <w:p w14:paraId="7467589B" w14:textId="77777777" w:rsidR="005537DA" w:rsidRDefault="005537DA" w:rsidP="0008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0882643"/>
      <w:docPartObj>
        <w:docPartGallery w:val="Page Numbers (Bottom of Page)"/>
        <w:docPartUnique/>
      </w:docPartObj>
    </w:sdtPr>
    <w:sdtEndPr/>
    <w:sdtContent>
      <w:p w14:paraId="697D458A" w14:textId="3E738F10" w:rsidR="00084638" w:rsidRDefault="00084638">
        <w:pPr>
          <w:pStyle w:val="a7"/>
          <w:jc w:val="right"/>
        </w:pPr>
        <w:r>
          <w:fldChar w:fldCharType="begin"/>
        </w:r>
        <w:r>
          <w:instrText>PAGE   \* MERGEFORMAT</w:instrText>
        </w:r>
        <w:r>
          <w:fldChar w:fldCharType="separate"/>
        </w:r>
        <w:r w:rsidR="00AA6DA8">
          <w:rPr>
            <w:noProof/>
          </w:rPr>
          <w:t>6</w:t>
        </w:r>
        <w:r>
          <w:fldChar w:fldCharType="end"/>
        </w:r>
      </w:p>
    </w:sdtContent>
  </w:sdt>
  <w:p w14:paraId="0E5A2B9C" w14:textId="77777777" w:rsidR="00084638" w:rsidRDefault="0008463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F3A52" w14:textId="77777777" w:rsidR="005537DA" w:rsidRDefault="005537DA" w:rsidP="00084638">
      <w:pPr>
        <w:spacing w:after="0" w:line="240" w:lineRule="auto"/>
      </w:pPr>
      <w:r>
        <w:separator/>
      </w:r>
    </w:p>
  </w:footnote>
  <w:footnote w:type="continuationSeparator" w:id="0">
    <w:p w14:paraId="345F4E1E" w14:textId="77777777" w:rsidR="005537DA" w:rsidRDefault="005537DA" w:rsidP="000846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24EC"/>
    <w:multiLevelType w:val="hybridMultilevel"/>
    <w:tmpl w:val="77AA1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D555C"/>
    <w:multiLevelType w:val="hybridMultilevel"/>
    <w:tmpl w:val="F4A4F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55D474E"/>
    <w:multiLevelType w:val="hybridMultilevel"/>
    <w:tmpl w:val="8D44D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6782039"/>
    <w:multiLevelType w:val="hybridMultilevel"/>
    <w:tmpl w:val="C8FAAB9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nsid w:val="1CAE6AB2"/>
    <w:multiLevelType w:val="hybridMultilevel"/>
    <w:tmpl w:val="7A94F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1265CFB"/>
    <w:multiLevelType w:val="hybridMultilevel"/>
    <w:tmpl w:val="20D036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32E6560"/>
    <w:multiLevelType w:val="hybridMultilevel"/>
    <w:tmpl w:val="4CCED79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23E25EEC"/>
    <w:multiLevelType w:val="hybridMultilevel"/>
    <w:tmpl w:val="872058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833982"/>
    <w:multiLevelType w:val="hybridMultilevel"/>
    <w:tmpl w:val="D286D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6A3776F"/>
    <w:multiLevelType w:val="hybridMultilevel"/>
    <w:tmpl w:val="41B40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0735F6C"/>
    <w:multiLevelType w:val="hybridMultilevel"/>
    <w:tmpl w:val="DB363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D0518FB"/>
    <w:multiLevelType w:val="hybridMultilevel"/>
    <w:tmpl w:val="F2486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24518E4"/>
    <w:multiLevelType w:val="hybridMultilevel"/>
    <w:tmpl w:val="30C8F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2AE4D0E"/>
    <w:multiLevelType w:val="hybridMultilevel"/>
    <w:tmpl w:val="B172D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6F44585"/>
    <w:multiLevelType w:val="hybridMultilevel"/>
    <w:tmpl w:val="8152B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721526"/>
    <w:multiLevelType w:val="hybridMultilevel"/>
    <w:tmpl w:val="2B40A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BD329E7"/>
    <w:multiLevelType w:val="hybridMultilevel"/>
    <w:tmpl w:val="9162F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BD57A05"/>
    <w:multiLevelType w:val="hybridMultilevel"/>
    <w:tmpl w:val="DDBAE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B97F7F"/>
    <w:multiLevelType w:val="hybridMultilevel"/>
    <w:tmpl w:val="296A4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27C2209"/>
    <w:multiLevelType w:val="hybridMultilevel"/>
    <w:tmpl w:val="EE304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3B762A9"/>
    <w:multiLevelType w:val="hybridMultilevel"/>
    <w:tmpl w:val="6ED8D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6361237"/>
    <w:multiLevelType w:val="hybridMultilevel"/>
    <w:tmpl w:val="0D1091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59F850B5"/>
    <w:multiLevelType w:val="hybridMultilevel"/>
    <w:tmpl w:val="C9A2E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FC5521E"/>
    <w:multiLevelType w:val="hybridMultilevel"/>
    <w:tmpl w:val="FAE49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57B69B8"/>
    <w:multiLevelType w:val="hybridMultilevel"/>
    <w:tmpl w:val="F8486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9890879"/>
    <w:multiLevelType w:val="hybridMultilevel"/>
    <w:tmpl w:val="114E457E"/>
    <w:lvl w:ilvl="0" w:tplc="168EB83A">
      <w:start w:val="1"/>
      <w:numFmt w:val="decimal"/>
      <w:lvlText w:val="%1."/>
      <w:lvlJc w:val="left"/>
      <w:pPr>
        <w:ind w:left="990" w:hanging="63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C484C13"/>
    <w:multiLevelType w:val="hybridMultilevel"/>
    <w:tmpl w:val="82BE3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E59277B"/>
    <w:multiLevelType w:val="hybridMultilevel"/>
    <w:tmpl w:val="BA5C0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E386E78"/>
    <w:multiLevelType w:val="hybridMultilevel"/>
    <w:tmpl w:val="97F06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E5265D0"/>
    <w:multiLevelType w:val="hybridMultilevel"/>
    <w:tmpl w:val="F3025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F554325"/>
    <w:multiLevelType w:val="hybridMultilevel"/>
    <w:tmpl w:val="346A47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2"/>
  </w:num>
  <w:num w:numId="3">
    <w:abstractNumId w:val="30"/>
  </w:num>
  <w:num w:numId="4">
    <w:abstractNumId w:val="18"/>
  </w:num>
  <w:num w:numId="5">
    <w:abstractNumId w:val="4"/>
  </w:num>
  <w:num w:numId="6">
    <w:abstractNumId w:val="21"/>
  </w:num>
  <w:num w:numId="7">
    <w:abstractNumId w:val="12"/>
  </w:num>
  <w:num w:numId="8">
    <w:abstractNumId w:val="29"/>
  </w:num>
  <w:num w:numId="9">
    <w:abstractNumId w:val="17"/>
  </w:num>
  <w:num w:numId="10">
    <w:abstractNumId w:val="9"/>
  </w:num>
  <w:num w:numId="11">
    <w:abstractNumId w:val="5"/>
  </w:num>
  <w:num w:numId="12">
    <w:abstractNumId w:val="11"/>
  </w:num>
  <w:num w:numId="13">
    <w:abstractNumId w:val="2"/>
  </w:num>
  <w:num w:numId="14">
    <w:abstractNumId w:val="0"/>
  </w:num>
  <w:num w:numId="15">
    <w:abstractNumId w:val="15"/>
  </w:num>
  <w:num w:numId="16">
    <w:abstractNumId w:val="19"/>
  </w:num>
  <w:num w:numId="17">
    <w:abstractNumId w:val="27"/>
  </w:num>
  <w:num w:numId="18">
    <w:abstractNumId w:val="20"/>
  </w:num>
  <w:num w:numId="19">
    <w:abstractNumId w:val="28"/>
  </w:num>
  <w:num w:numId="20">
    <w:abstractNumId w:val="13"/>
  </w:num>
  <w:num w:numId="21">
    <w:abstractNumId w:val="14"/>
  </w:num>
  <w:num w:numId="22">
    <w:abstractNumId w:val="16"/>
  </w:num>
  <w:num w:numId="23">
    <w:abstractNumId w:val="10"/>
  </w:num>
  <w:num w:numId="24">
    <w:abstractNumId w:val="23"/>
  </w:num>
  <w:num w:numId="25">
    <w:abstractNumId w:val="26"/>
  </w:num>
  <w:num w:numId="26">
    <w:abstractNumId w:val="24"/>
  </w:num>
  <w:num w:numId="27">
    <w:abstractNumId w:val="8"/>
  </w:num>
  <w:num w:numId="28">
    <w:abstractNumId w:val="3"/>
  </w:num>
  <w:num w:numId="29">
    <w:abstractNumId w:val="25"/>
  </w:num>
  <w:num w:numId="30">
    <w:abstractNumId w:val="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638"/>
    <w:rsid w:val="0000179C"/>
    <w:rsid w:val="00001E37"/>
    <w:rsid w:val="00003E62"/>
    <w:rsid w:val="0000412B"/>
    <w:rsid w:val="000042A2"/>
    <w:rsid w:val="00004539"/>
    <w:rsid w:val="00005B9C"/>
    <w:rsid w:val="000065AC"/>
    <w:rsid w:val="0000698F"/>
    <w:rsid w:val="000102CD"/>
    <w:rsid w:val="00010AAF"/>
    <w:rsid w:val="00011AAF"/>
    <w:rsid w:val="00011E5F"/>
    <w:rsid w:val="000128E0"/>
    <w:rsid w:val="000129CB"/>
    <w:rsid w:val="00013AD8"/>
    <w:rsid w:val="00014403"/>
    <w:rsid w:val="00014AC6"/>
    <w:rsid w:val="000175DC"/>
    <w:rsid w:val="000213A3"/>
    <w:rsid w:val="00021E47"/>
    <w:rsid w:val="00022326"/>
    <w:rsid w:val="0002393E"/>
    <w:rsid w:val="00024015"/>
    <w:rsid w:val="00026AD4"/>
    <w:rsid w:val="000279AD"/>
    <w:rsid w:val="000310BA"/>
    <w:rsid w:val="00033AC7"/>
    <w:rsid w:val="00033CEC"/>
    <w:rsid w:val="00036BAC"/>
    <w:rsid w:val="00037743"/>
    <w:rsid w:val="000412C0"/>
    <w:rsid w:val="00041CAD"/>
    <w:rsid w:val="00041D2F"/>
    <w:rsid w:val="00045DF0"/>
    <w:rsid w:val="00046935"/>
    <w:rsid w:val="000472BE"/>
    <w:rsid w:val="0004776A"/>
    <w:rsid w:val="000502AD"/>
    <w:rsid w:val="000513F9"/>
    <w:rsid w:val="0005264B"/>
    <w:rsid w:val="0005271B"/>
    <w:rsid w:val="000536DF"/>
    <w:rsid w:val="0005436B"/>
    <w:rsid w:val="000554FA"/>
    <w:rsid w:val="00055F42"/>
    <w:rsid w:val="000605E6"/>
    <w:rsid w:val="00061D31"/>
    <w:rsid w:val="00062741"/>
    <w:rsid w:val="00065B86"/>
    <w:rsid w:val="00066726"/>
    <w:rsid w:val="00067012"/>
    <w:rsid w:val="00067A74"/>
    <w:rsid w:val="00067DF1"/>
    <w:rsid w:val="00071B37"/>
    <w:rsid w:val="00071BC1"/>
    <w:rsid w:val="00071BD2"/>
    <w:rsid w:val="00071E6E"/>
    <w:rsid w:val="00072174"/>
    <w:rsid w:val="000731D9"/>
    <w:rsid w:val="00073460"/>
    <w:rsid w:val="00074A4F"/>
    <w:rsid w:val="0007574F"/>
    <w:rsid w:val="000764BE"/>
    <w:rsid w:val="0007782B"/>
    <w:rsid w:val="000807A2"/>
    <w:rsid w:val="00080BF0"/>
    <w:rsid w:val="000812DA"/>
    <w:rsid w:val="00081D68"/>
    <w:rsid w:val="00081F30"/>
    <w:rsid w:val="00082D7E"/>
    <w:rsid w:val="00082E54"/>
    <w:rsid w:val="0008382B"/>
    <w:rsid w:val="00084504"/>
    <w:rsid w:val="00084638"/>
    <w:rsid w:val="00084AED"/>
    <w:rsid w:val="0008565D"/>
    <w:rsid w:val="00086349"/>
    <w:rsid w:val="00087102"/>
    <w:rsid w:val="000900C2"/>
    <w:rsid w:val="000909F2"/>
    <w:rsid w:val="00090DE5"/>
    <w:rsid w:val="00091617"/>
    <w:rsid w:val="00091F6E"/>
    <w:rsid w:val="00092877"/>
    <w:rsid w:val="0009318B"/>
    <w:rsid w:val="000936C7"/>
    <w:rsid w:val="0009463E"/>
    <w:rsid w:val="000949C7"/>
    <w:rsid w:val="000A0E87"/>
    <w:rsid w:val="000A2239"/>
    <w:rsid w:val="000A2950"/>
    <w:rsid w:val="000A306C"/>
    <w:rsid w:val="000A60D4"/>
    <w:rsid w:val="000A64C0"/>
    <w:rsid w:val="000A66B3"/>
    <w:rsid w:val="000A6910"/>
    <w:rsid w:val="000A696A"/>
    <w:rsid w:val="000A6DB5"/>
    <w:rsid w:val="000A7EF5"/>
    <w:rsid w:val="000A7EF8"/>
    <w:rsid w:val="000B0054"/>
    <w:rsid w:val="000B0E66"/>
    <w:rsid w:val="000B2CFA"/>
    <w:rsid w:val="000B32B2"/>
    <w:rsid w:val="000B3EA1"/>
    <w:rsid w:val="000B40D1"/>
    <w:rsid w:val="000B4BA7"/>
    <w:rsid w:val="000B54D1"/>
    <w:rsid w:val="000B5616"/>
    <w:rsid w:val="000B7039"/>
    <w:rsid w:val="000C01A7"/>
    <w:rsid w:val="000C04DE"/>
    <w:rsid w:val="000C195F"/>
    <w:rsid w:val="000C1BB9"/>
    <w:rsid w:val="000C2932"/>
    <w:rsid w:val="000C665B"/>
    <w:rsid w:val="000C79DD"/>
    <w:rsid w:val="000D0C5C"/>
    <w:rsid w:val="000D43AC"/>
    <w:rsid w:val="000D4D8A"/>
    <w:rsid w:val="000D4E16"/>
    <w:rsid w:val="000D600F"/>
    <w:rsid w:val="000D784B"/>
    <w:rsid w:val="000E0D51"/>
    <w:rsid w:val="000E2118"/>
    <w:rsid w:val="000E2E5F"/>
    <w:rsid w:val="000E36A2"/>
    <w:rsid w:val="000E39FB"/>
    <w:rsid w:val="000E64F3"/>
    <w:rsid w:val="000E6693"/>
    <w:rsid w:val="000E6AE4"/>
    <w:rsid w:val="000F0040"/>
    <w:rsid w:val="000F08ED"/>
    <w:rsid w:val="000F1A81"/>
    <w:rsid w:val="000F200F"/>
    <w:rsid w:val="000F5638"/>
    <w:rsid w:val="000F75FF"/>
    <w:rsid w:val="000F7D57"/>
    <w:rsid w:val="00100232"/>
    <w:rsid w:val="00102759"/>
    <w:rsid w:val="0010345E"/>
    <w:rsid w:val="00103E5E"/>
    <w:rsid w:val="0010423D"/>
    <w:rsid w:val="00104F65"/>
    <w:rsid w:val="00105676"/>
    <w:rsid w:val="00106817"/>
    <w:rsid w:val="0010754F"/>
    <w:rsid w:val="001142AE"/>
    <w:rsid w:val="00116EBA"/>
    <w:rsid w:val="001172CB"/>
    <w:rsid w:val="00121251"/>
    <w:rsid w:val="00121303"/>
    <w:rsid w:val="00121F57"/>
    <w:rsid w:val="00122618"/>
    <w:rsid w:val="00123487"/>
    <w:rsid w:val="00123F01"/>
    <w:rsid w:val="001241F5"/>
    <w:rsid w:val="00125233"/>
    <w:rsid w:val="001258D8"/>
    <w:rsid w:val="00125FF4"/>
    <w:rsid w:val="0012602C"/>
    <w:rsid w:val="0012731D"/>
    <w:rsid w:val="00130ABF"/>
    <w:rsid w:val="001319EE"/>
    <w:rsid w:val="001329B7"/>
    <w:rsid w:val="00134585"/>
    <w:rsid w:val="00134D97"/>
    <w:rsid w:val="0013746C"/>
    <w:rsid w:val="00140BBB"/>
    <w:rsid w:val="001426DB"/>
    <w:rsid w:val="00142712"/>
    <w:rsid w:val="00143E38"/>
    <w:rsid w:val="00144132"/>
    <w:rsid w:val="001450B3"/>
    <w:rsid w:val="00145AC3"/>
    <w:rsid w:val="0014626D"/>
    <w:rsid w:val="0014792C"/>
    <w:rsid w:val="0014795D"/>
    <w:rsid w:val="001512E8"/>
    <w:rsid w:val="001521FC"/>
    <w:rsid w:val="00153056"/>
    <w:rsid w:val="00153419"/>
    <w:rsid w:val="001538C1"/>
    <w:rsid w:val="00153B05"/>
    <w:rsid w:val="001546F1"/>
    <w:rsid w:val="00154FB6"/>
    <w:rsid w:val="0015541A"/>
    <w:rsid w:val="001554EC"/>
    <w:rsid w:val="00156218"/>
    <w:rsid w:val="0015640E"/>
    <w:rsid w:val="001605ED"/>
    <w:rsid w:val="00160B54"/>
    <w:rsid w:val="00161019"/>
    <w:rsid w:val="001611ED"/>
    <w:rsid w:val="00162539"/>
    <w:rsid w:val="00162ECC"/>
    <w:rsid w:val="00164CA5"/>
    <w:rsid w:val="00165935"/>
    <w:rsid w:val="00165B02"/>
    <w:rsid w:val="00171D58"/>
    <w:rsid w:val="00171DC9"/>
    <w:rsid w:val="00172D40"/>
    <w:rsid w:val="0017494B"/>
    <w:rsid w:val="0017556E"/>
    <w:rsid w:val="00175647"/>
    <w:rsid w:val="00176247"/>
    <w:rsid w:val="001766B4"/>
    <w:rsid w:val="00177EB8"/>
    <w:rsid w:val="0018049E"/>
    <w:rsid w:val="00180B2B"/>
    <w:rsid w:val="00181826"/>
    <w:rsid w:val="00181DAF"/>
    <w:rsid w:val="0018228C"/>
    <w:rsid w:val="0018344F"/>
    <w:rsid w:val="00186A97"/>
    <w:rsid w:val="001875A6"/>
    <w:rsid w:val="001877D6"/>
    <w:rsid w:val="00190002"/>
    <w:rsid w:val="00191069"/>
    <w:rsid w:val="001922B0"/>
    <w:rsid w:val="00192FF0"/>
    <w:rsid w:val="00194C8B"/>
    <w:rsid w:val="00195A15"/>
    <w:rsid w:val="00195CC4"/>
    <w:rsid w:val="0019629A"/>
    <w:rsid w:val="00197186"/>
    <w:rsid w:val="001A0F65"/>
    <w:rsid w:val="001A1EA4"/>
    <w:rsid w:val="001A340F"/>
    <w:rsid w:val="001A36AE"/>
    <w:rsid w:val="001A57DB"/>
    <w:rsid w:val="001A5819"/>
    <w:rsid w:val="001A65E9"/>
    <w:rsid w:val="001A75A8"/>
    <w:rsid w:val="001A7E33"/>
    <w:rsid w:val="001B0DC4"/>
    <w:rsid w:val="001B3436"/>
    <w:rsid w:val="001B3AB9"/>
    <w:rsid w:val="001B3AC1"/>
    <w:rsid w:val="001B4868"/>
    <w:rsid w:val="001B5971"/>
    <w:rsid w:val="001B5AE8"/>
    <w:rsid w:val="001B5CBA"/>
    <w:rsid w:val="001B6071"/>
    <w:rsid w:val="001B6108"/>
    <w:rsid w:val="001B6711"/>
    <w:rsid w:val="001B6769"/>
    <w:rsid w:val="001C017B"/>
    <w:rsid w:val="001C1A99"/>
    <w:rsid w:val="001C23C8"/>
    <w:rsid w:val="001C2BEF"/>
    <w:rsid w:val="001C317B"/>
    <w:rsid w:val="001C3211"/>
    <w:rsid w:val="001C77A7"/>
    <w:rsid w:val="001D003F"/>
    <w:rsid w:val="001D0138"/>
    <w:rsid w:val="001D1CDA"/>
    <w:rsid w:val="001D33BF"/>
    <w:rsid w:val="001D3721"/>
    <w:rsid w:val="001D38F3"/>
    <w:rsid w:val="001D491B"/>
    <w:rsid w:val="001D646A"/>
    <w:rsid w:val="001D64C8"/>
    <w:rsid w:val="001D71D7"/>
    <w:rsid w:val="001E0AFC"/>
    <w:rsid w:val="001E166E"/>
    <w:rsid w:val="001E1992"/>
    <w:rsid w:val="001E2654"/>
    <w:rsid w:val="001E2D73"/>
    <w:rsid w:val="001E3186"/>
    <w:rsid w:val="001E3D47"/>
    <w:rsid w:val="001E4129"/>
    <w:rsid w:val="001E56EC"/>
    <w:rsid w:val="001E597E"/>
    <w:rsid w:val="001E5E03"/>
    <w:rsid w:val="001E6089"/>
    <w:rsid w:val="001E7DAB"/>
    <w:rsid w:val="001F0BCD"/>
    <w:rsid w:val="001F2834"/>
    <w:rsid w:val="001F2A9F"/>
    <w:rsid w:val="001F2E16"/>
    <w:rsid w:val="001F35C1"/>
    <w:rsid w:val="001F373D"/>
    <w:rsid w:val="001F383C"/>
    <w:rsid w:val="001F3CC8"/>
    <w:rsid w:val="001F42BC"/>
    <w:rsid w:val="001F4499"/>
    <w:rsid w:val="001F615E"/>
    <w:rsid w:val="001F7308"/>
    <w:rsid w:val="001F7DA1"/>
    <w:rsid w:val="00200AB0"/>
    <w:rsid w:val="00200B9B"/>
    <w:rsid w:val="0020125E"/>
    <w:rsid w:val="0020155C"/>
    <w:rsid w:val="0020213D"/>
    <w:rsid w:val="00203C41"/>
    <w:rsid w:val="00204A83"/>
    <w:rsid w:val="00205EC1"/>
    <w:rsid w:val="00205F5A"/>
    <w:rsid w:val="0020612F"/>
    <w:rsid w:val="002069D1"/>
    <w:rsid w:val="00207E71"/>
    <w:rsid w:val="00210234"/>
    <w:rsid w:val="00210DC5"/>
    <w:rsid w:val="00211381"/>
    <w:rsid w:val="002127C4"/>
    <w:rsid w:val="00212950"/>
    <w:rsid w:val="00214116"/>
    <w:rsid w:val="00215547"/>
    <w:rsid w:val="002169ED"/>
    <w:rsid w:val="00217A1E"/>
    <w:rsid w:val="00217B80"/>
    <w:rsid w:val="00220067"/>
    <w:rsid w:val="00220A1E"/>
    <w:rsid w:val="002212C5"/>
    <w:rsid w:val="00221751"/>
    <w:rsid w:val="00221A2E"/>
    <w:rsid w:val="00222517"/>
    <w:rsid w:val="00222C15"/>
    <w:rsid w:val="00222D72"/>
    <w:rsid w:val="00223B44"/>
    <w:rsid w:val="00223E27"/>
    <w:rsid w:val="00225668"/>
    <w:rsid w:val="00225733"/>
    <w:rsid w:val="0022617F"/>
    <w:rsid w:val="00227B86"/>
    <w:rsid w:val="002309CE"/>
    <w:rsid w:val="00230ECE"/>
    <w:rsid w:val="002310C5"/>
    <w:rsid w:val="00231258"/>
    <w:rsid w:val="0023146C"/>
    <w:rsid w:val="00231E48"/>
    <w:rsid w:val="002320CD"/>
    <w:rsid w:val="002323B5"/>
    <w:rsid w:val="00235887"/>
    <w:rsid w:val="002359F0"/>
    <w:rsid w:val="00235D8C"/>
    <w:rsid w:val="00235E76"/>
    <w:rsid w:val="00237418"/>
    <w:rsid w:val="002401AD"/>
    <w:rsid w:val="002419D5"/>
    <w:rsid w:val="00243E0E"/>
    <w:rsid w:val="00244ABD"/>
    <w:rsid w:val="00245CA1"/>
    <w:rsid w:val="002469AD"/>
    <w:rsid w:val="00246B2D"/>
    <w:rsid w:val="00247113"/>
    <w:rsid w:val="00247250"/>
    <w:rsid w:val="002479DA"/>
    <w:rsid w:val="00250623"/>
    <w:rsid w:val="00250B62"/>
    <w:rsid w:val="002513CA"/>
    <w:rsid w:val="00252E40"/>
    <w:rsid w:val="00253558"/>
    <w:rsid w:val="002538BC"/>
    <w:rsid w:val="00256C37"/>
    <w:rsid w:val="0026052D"/>
    <w:rsid w:val="00260E61"/>
    <w:rsid w:val="00261328"/>
    <w:rsid w:val="002621B4"/>
    <w:rsid w:val="00262285"/>
    <w:rsid w:val="0026269A"/>
    <w:rsid w:val="0026368F"/>
    <w:rsid w:val="00263A01"/>
    <w:rsid w:val="00263FA1"/>
    <w:rsid w:val="002676BC"/>
    <w:rsid w:val="00267C71"/>
    <w:rsid w:val="0027016B"/>
    <w:rsid w:val="00271CE9"/>
    <w:rsid w:val="00274D4C"/>
    <w:rsid w:val="002758F1"/>
    <w:rsid w:val="0027599C"/>
    <w:rsid w:val="00281191"/>
    <w:rsid w:val="00281609"/>
    <w:rsid w:val="00281B7C"/>
    <w:rsid w:val="00282C0D"/>
    <w:rsid w:val="00282F81"/>
    <w:rsid w:val="00287158"/>
    <w:rsid w:val="00292E43"/>
    <w:rsid w:val="00294E35"/>
    <w:rsid w:val="002953A8"/>
    <w:rsid w:val="002958B5"/>
    <w:rsid w:val="002959D1"/>
    <w:rsid w:val="00295C5C"/>
    <w:rsid w:val="00297EC0"/>
    <w:rsid w:val="002A04E2"/>
    <w:rsid w:val="002A08F9"/>
    <w:rsid w:val="002A248D"/>
    <w:rsid w:val="002A2815"/>
    <w:rsid w:val="002A7BC1"/>
    <w:rsid w:val="002A7EE6"/>
    <w:rsid w:val="002B025E"/>
    <w:rsid w:val="002B283A"/>
    <w:rsid w:val="002B3272"/>
    <w:rsid w:val="002B4F4B"/>
    <w:rsid w:val="002B5DDB"/>
    <w:rsid w:val="002B64EB"/>
    <w:rsid w:val="002B7049"/>
    <w:rsid w:val="002B73FF"/>
    <w:rsid w:val="002B75EC"/>
    <w:rsid w:val="002B7EAC"/>
    <w:rsid w:val="002C0B02"/>
    <w:rsid w:val="002C0DCA"/>
    <w:rsid w:val="002C0FFD"/>
    <w:rsid w:val="002C1BE4"/>
    <w:rsid w:val="002C2AEE"/>
    <w:rsid w:val="002C330F"/>
    <w:rsid w:val="002C3F83"/>
    <w:rsid w:val="002C4BDD"/>
    <w:rsid w:val="002C5756"/>
    <w:rsid w:val="002C5EFE"/>
    <w:rsid w:val="002D1C54"/>
    <w:rsid w:val="002D26A9"/>
    <w:rsid w:val="002D554A"/>
    <w:rsid w:val="002D59AB"/>
    <w:rsid w:val="002D707D"/>
    <w:rsid w:val="002D710A"/>
    <w:rsid w:val="002D7658"/>
    <w:rsid w:val="002E15A8"/>
    <w:rsid w:val="002E3DCB"/>
    <w:rsid w:val="002E3FBB"/>
    <w:rsid w:val="002E6FE8"/>
    <w:rsid w:val="002F019D"/>
    <w:rsid w:val="002F03BB"/>
    <w:rsid w:val="002F4249"/>
    <w:rsid w:val="002F44E4"/>
    <w:rsid w:val="002F52DD"/>
    <w:rsid w:val="002F64AD"/>
    <w:rsid w:val="002F7017"/>
    <w:rsid w:val="00300ECB"/>
    <w:rsid w:val="00300F5A"/>
    <w:rsid w:val="003029B7"/>
    <w:rsid w:val="00302D38"/>
    <w:rsid w:val="0030515F"/>
    <w:rsid w:val="0030642D"/>
    <w:rsid w:val="00307224"/>
    <w:rsid w:val="00310227"/>
    <w:rsid w:val="00311037"/>
    <w:rsid w:val="00312879"/>
    <w:rsid w:val="003154A0"/>
    <w:rsid w:val="00316644"/>
    <w:rsid w:val="00316948"/>
    <w:rsid w:val="00316E4A"/>
    <w:rsid w:val="00316EC1"/>
    <w:rsid w:val="0032333A"/>
    <w:rsid w:val="00324008"/>
    <w:rsid w:val="00324FB3"/>
    <w:rsid w:val="00327987"/>
    <w:rsid w:val="00331220"/>
    <w:rsid w:val="003317C4"/>
    <w:rsid w:val="003333F2"/>
    <w:rsid w:val="00333B3B"/>
    <w:rsid w:val="00334EE5"/>
    <w:rsid w:val="00335261"/>
    <w:rsid w:val="00341B95"/>
    <w:rsid w:val="00341D0D"/>
    <w:rsid w:val="003431E4"/>
    <w:rsid w:val="00343CEA"/>
    <w:rsid w:val="0035284F"/>
    <w:rsid w:val="00352AC6"/>
    <w:rsid w:val="003534C5"/>
    <w:rsid w:val="003543E2"/>
    <w:rsid w:val="003556D4"/>
    <w:rsid w:val="003576FF"/>
    <w:rsid w:val="00357CDB"/>
    <w:rsid w:val="00360327"/>
    <w:rsid w:val="003604D8"/>
    <w:rsid w:val="00363017"/>
    <w:rsid w:val="003636AA"/>
    <w:rsid w:val="00363D8F"/>
    <w:rsid w:val="0036424E"/>
    <w:rsid w:val="00365747"/>
    <w:rsid w:val="0036709C"/>
    <w:rsid w:val="00371157"/>
    <w:rsid w:val="00371211"/>
    <w:rsid w:val="00372249"/>
    <w:rsid w:val="00372399"/>
    <w:rsid w:val="00372848"/>
    <w:rsid w:val="0037327E"/>
    <w:rsid w:val="003735CF"/>
    <w:rsid w:val="0037385A"/>
    <w:rsid w:val="00373C3C"/>
    <w:rsid w:val="00376BE6"/>
    <w:rsid w:val="00377BA9"/>
    <w:rsid w:val="00380DB9"/>
    <w:rsid w:val="00381AE7"/>
    <w:rsid w:val="003821E9"/>
    <w:rsid w:val="0038238A"/>
    <w:rsid w:val="003830E9"/>
    <w:rsid w:val="003859D4"/>
    <w:rsid w:val="00385B68"/>
    <w:rsid w:val="00387206"/>
    <w:rsid w:val="00387A81"/>
    <w:rsid w:val="00390300"/>
    <w:rsid w:val="00391896"/>
    <w:rsid w:val="0039218C"/>
    <w:rsid w:val="00394685"/>
    <w:rsid w:val="00395757"/>
    <w:rsid w:val="00396C40"/>
    <w:rsid w:val="003A07A2"/>
    <w:rsid w:val="003A0C5F"/>
    <w:rsid w:val="003A1100"/>
    <w:rsid w:val="003A24FC"/>
    <w:rsid w:val="003A2583"/>
    <w:rsid w:val="003A2B1C"/>
    <w:rsid w:val="003A67C3"/>
    <w:rsid w:val="003A736F"/>
    <w:rsid w:val="003B0444"/>
    <w:rsid w:val="003B0A45"/>
    <w:rsid w:val="003B0EAC"/>
    <w:rsid w:val="003B166F"/>
    <w:rsid w:val="003B194F"/>
    <w:rsid w:val="003B2EA9"/>
    <w:rsid w:val="003B3837"/>
    <w:rsid w:val="003B39E4"/>
    <w:rsid w:val="003B7348"/>
    <w:rsid w:val="003B73D5"/>
    <w:rsid w:val="003C14B0"/>
    <w:rsid w:val="003C167D"/>
    <w:rsid w:val="003C1F1A"/>
    <w:rsid w:val="003C20BA"/>
    <w:rsid w:val="003C2E53"/>
    <w:rsid w:val="003C312A"/>
    <w:rsid w:val="003C4D67"/>
    <w:rsid w:val="003C5192"/>
    <w:rsid w:val="003C5356"/>
    <w:rsid w:val="003C56FC"/>
    <w:rsid w:val="003C5F9A"/>
    <w:rsid w:val="003C6F24"/>
    <w:rsid w:val="003C7220"/>
    <w:rsid w:val="003C7B9C"/>
    <w:rsid w:val="003D1927"/>
    <w:rsid w:val="003D23F4"/>
    <w:rsid w:val="003D2779"/>
    <w:rsid w:val="003D34DC"/>
    <w:rsid w:val="003D3E19"/>
    <w:rsid w:val="003D4E79"/>
    <w:rsid w:val="003D5635"/>
    <w:rsid w:val="003D5EFA"/>
    <w:rsid w:val="003D7780"/>
    <w:rsid w:val="003D7792"/>
    <w:rsid w:val="003E0552"/>
    <w:rsid w:val="003E0EDB"/>
    <w:rsid w:val="003E166F"/>
    <w:rsid w:val="003E1BB5"/>
    <w:rsid w:val="003E21A8"/>
    <w:rsid w:val="003E3A4B"/>
    <w:rsid w:val="003E51A7"/>
    <w:rsid w:val="003E7AAA"/>
    <w:rsid w:val="003E7F56"/>
    <w:rsid w:val="003F0732"/>
    <w:rsid w:val="003F23F4"/>
    <w:rsid w:val="003F2AE3"/>
    <w:rsid w:val="003F3521"/>
    <w:rsid w:val="003F3C7E"/>
    <w:rsid w:val="003F4AC0"/>
    <w:rsid w:val="003F5044"/>
    <w:rsid w:val="003F7CD0"/>
    <w:rsid w:val="003F7D19"/>
    <w:rsid w:val="00400F09"/>
    <w:rsid w:val="004019D1"/>
    <w:rsid w:val="0040289A"/>
    <w:rsid w:val="004037FF"/>
    <w:rsid w:val="00404134"/>
    <w:rsid w:val="00405FC1"/>
    <w:rsid w:val="00406D20"/>
    <w:rsid w:val="00406E84"/>
    <w:rsid w:val="00410F58"/>
    <w:rsid w:val="0041123F"/>
    <w:rsid w:val="004132C4"/>
    <w:rsid w:val="00414D23"/>
    <w:rsid w:val="00416109"/>
    <w:rsid w:val="004167B1"/>
    <w:rsid w:val="00416837"/>
    <w:rsid w:val="0042067E"/>
    <w:rsid w:val="004212BA"/>
    <w:rsid w:val="00421421"/>
    <w:rsid w:val="004221D7"/>
    <w:rsid w:val="004229A5"/>
    <w:rsid w:val="00426889"/>
    <w:rsid w:val="00426AC6"/>
    <w:rsid w:val="00426AFC"/>
    <w:rsid w:val="00427E7D"/>
    <w:rsid w:val="004300CC"/>
    <w:rsid w:val="0043356D"/>
    <w:rsid w:val="00434180"/>
    <w:rsid w:val="00434E04"/>
    <w:rsid w:val="004372B5"/>
    <w:rsid w:val="00437798"/>
    <w:rsid w:val="004409B0"/>
    <w:rsid w:val="00441E50"/>
    <w:rsid w:val="0044266A"/>
    <w:rsid w:val="00442FF1"/>
    <w:rsid w:val="0044383C"/>
    <w:rsid w:val="00443D28"/>
    <w:rsid w:val="00445376"/>
    <w:rsid w:val="00446DF1"/>
    <w:rsid w:val="0045020E"/>
    <w:rsid w:val="004508BB"/>
    <w:rsid w:val="00451765"/>
    <w:rsid w:val="004532AA"/>
    <w:rsid w:val="00457C75"/>
    <w:rsid w:val="004610DF"/>
    <w:rsid w:val="0046217D"/>
    <w:rsid w:val="00464CB0"/>
    <w:rsid w:val="0046618E"/>
    <w:rsid w:val="0046730D"/>
    <w:rsid w:val="00470848"/>
    <w:rsid w:val="00470BDE"/>
    <w:rsid w:val="00470C41"/>
    <w:rsid w:val="00474365"/>
    <w:rsid w:val="00475F11"/>
    <w:rsid w:val="004763C5"/>
    <w:rsid w:val="00477D62"/>
    <w:rsid w:val="00480841"/>
    <w:rsid w:val="00480C1D"/>
    <w:rsid w:val="0048165B"/>
    <w:rsid w:val="004818AC"/>
    <w:rsid w:val="00482DDB"/>
    <w:rsid w:val="0048304A"/>
    <w:rsid w:val="0048352E"/>
    <w:rsid w:val="0048382F"/>
    <w:rsid w:val="00483A8D"/>
    <w:rsid w:val="00483E95"/>
    <w:rsid w:val="00484AFF"/>
    <w:rsid w:val="00485332"/>
    <w:rsid w:val="00485D94"/>
    <w:rsid w:val="004878B9"/>
    <w:rsid w:val="00487CC0"/>
    <w:rsid w:val="004906F4"/>
    <w:rsid w:val="004915DD"/>
    <w:rsid w:val="00492F3B"/>
    <w:rsid w:val="004931D9"/>
    <w:rsid w:val="0049450E"/>
    <w:rsid w:val="00494605"/>
    <w:rsid w:val="004952C7"/>
    <w:rsid w:val="004953C9"/>
    <w:rsid w:val="00495D3A"/>
    <w:rsid w:val="00495EC2"/>
    <w:rsid w:val="00496609"/>
    <w:rsid w:val="004A0669"/>
    <w:rsid w:val="004A0893"/>
    <w:rsid w:val="004A140A"/>
    <w:rsid w:val="004A197D"/>
    <w:rsid w:val="004A2A0B"/>
    <w:rsid w:val="004A31E7"/>
    <w:rsid w:val="004A3F39"/>
    <w:rsid w:val="004A4876"/>
    <w:rsid w:val="004A4C7F"/>
    <w:rsid w:val="004A51E1"/>
    <w:rsid w:val="004A74D3"/>
    <w:rsid w:val="004A77A3"/>
    <w:rsid w:val="004B1447"/>
    <w:rsid w:val="004B1EDB"/>
    <w:rsid w:val="004B3CA5"/>
    <w:rsid w:val="004B6C18"/>
    <w:rsid w:val="004C0D52"/>
    <w:rsid w:val="004C2334"/>
    <w:rsid w:val="004C2A66"/>
    <w:rsid w:val="004C2A79"/>
    <w:rsid w:val="004C4E57"/>
    <w:rsid w:val="004C5444"/>
    <w:rsid w:val="004C55D9"/>
    <w:rsid w:val="004C7A67"/>
    <w:rsid w:val="004C7F6A"/>
    <w:rsid w:val="004D1085"/>
    <w:rsid w:val="004D1B48"/>
    <w:rsid w:val="004D1C9C"/>
    <w:rsid w:val="004D20C1"/>
    <w:rsid w:val="004D2213"/>
    <w:rsid w:val="004D273E"/>
    <w:rsid w:val="004D32AA"/>
    <w:rsid w:val="004D3423"/>
    <w:rsid w:val="004D3628"/>
    <w:rsid w:val="004D3E9F"/>
    <w:rsid w:val="004D44AB"/>
    <w:rsid w:val="004D798A"/>
    <w:rsid w:val="004D7A22"/>
    <w:rsid w:val="004E0F6A"/>
    <w:rsid w:val="004E214B"/>
    <w:rsid w:val="004E21BD"/>
    <w:rsid w:val="004E3B7C"/>
    <w:rsid w:val="004E4096"/>
    <w:rsid w:val="004E468C"/>
    <w:rsid w:val="004E4E06"/>
    <w:rsid w:val="004E50E1"/>
    <w:rsid w:val="004E554A"/>
    <w:rsid w:val="004F03FC"/>
    <w:rsid w:val="004F0EE5"/>
    <w:rsid w:val="004F1B85"/>
    <w:rsid w:val="004F1D1A"/>
    <w:rsid w:val="004F298F"/>
    <w:rsid w:val="004F3591"/>
    <w:rsid w:val="004F3707"/>
    <w:rsid w:val="004F4517"/>
    <w:rsid w:val="004F4C6D"/>
    <w:rsid w:val="004F516C"/>
    <w:rsid w:val="004F56B4"/>
    <w:rsid w:val="004F6AEA"/>
    <w:rsid w:val="004F7153"/>
    <w:rsid w:val="005009D8"/>
    <w:rsid w:val="00501035"/>
    <w:rsid w:val="00501B4D"/>
    <w:rsid w:val="005021FF"/>
    <w:rsid w:val="00504A43"/>
    <w:rsid w:val="00504EDD"/>
    <w:rsid w:val="005071F4"/>
    <w:rsid w:val="00507538"/>
    <w:rsid w:val="00510192"/>
    <w:rsid w:val="00512583"/>
    <w:rsid w:val="00513B6E"/>
    <w:rsid w:val="00514991"/>
    <w:rsid w:val="005151BF"/>
    <w:rsid w:val="00515730"/>
    <w:rsid w:val="00516CA1"/>
    <w:rsid w:val="0051758B"/>
    <w:rsid w:val="005179C7"/>
    <w:rsid w:val="00523416"/>
    <w:rsid w:val="00524EFE"/>
    <w:rsid w:val="0052510A"/>
    <w:rsid w:val="00525BB7"/>
    <w:rsid w:val="005261D8"/>
    <w:rsid w:val="00526485"/>
    <w:rsid w:val="005277EE"/>
    <w:rsid w:val="00527D25"/>
    <w:rsid w:val="00534F3A"/>
    <w:rsid w:val="005359F2"/>
    <w:rsid w:val="005361C7"/>
    <w:rsid w:val="00541670"/>
    <w:rsid w:val="00541C48"/>
    <w:rsid w:val="0054245F"/>
    <w:rsid w:val="00542632"/>
    <w:rsid w:val="00545E5B"/>
    <w:rsid w:val="00545FCB"/>
    <w:rsid w:val="00547C28"/>
    <w:rsid w:val="00550864"/>
    <w:rsid w:val="00550B42"/>
    <w:rsid w:val="00552E4B"/>
    <w:rsid w:val="00552EB5"/>
    <w:rsid w:val="005535B4"/>
    <w:rsid w:val="005537DA"/>
    <w:rsid w:val="00553C62"/>
    <w:rsid w:val="005546A9"/>
    <w:rsid w:val="00554CFA"/>
    <w:rsid w:val="0055604E"/>
    <w:rsid w:val="00556404"/>
    <w:rsid w:val="005577A8"/>
    <w:rsid w:val="00557D66"/>
    <w:rsid w:val="005652F0"/>
    <w:rsid w:val="00565E7F"/>
    <w:rsid w:val="0056609E"/>
    <w:rsid w:val="00567958"/>
    <w:rsid w:val="00571E4E"/>
    <w:rsid w:val="00572E00"/>
    <w:rsid w:val="00575E17"/>
    <w:rsid w:val="005769F5"/>
    <w:rsid w:val="00576A26"/>
    <w:rsid w:val="00576C39"/>
    <w:rsid w:val="005772DA"/>
    <w:rsid w:val="00580159"/>
    <w:rsid w:val="00581FEA"/>
    <w:rsid w:val="00582566"/>
    <w:rsid w:val="005835E4"/>
    <w:rsid w:val="00583F2D"/>
    <w:rsid w:val="0058529A"/>
    <w:rsid w:val="00585A98"/>
    <w:rsid w:val="005869E1"/>
    <w:rsid w:val="00591610"/>
    <w:rsid w:val="00592C61"/>
    <w:rsid w:val="00592F20"/>
    <w:rsid w:val="0059398D"/>
    <w:rsid w:val="00595449"/>
    <w:rsid w:val="00595955"/>
    <w:rsid w:val="00595A2D"/>
    <w:rsid w:val="00595FAC"/>
    <w:rsid w:val="005974F4"/>
    <w:rsid w:val="005A0311"/>
    <w:rsid w:val="005A3934"/>
    <w:rsid w:val="005A5B47"/>
    <w:rsid w:val="005B3199"/>
    <w:rsid w:val="005B35AF"/>
    <w:rsid w:val="005B3DCE"/>
    <w:rsid w:val="005B4A13"/>
    <w:rsid w:val="005C02DC"/>
    <w:rsid w:val="005C218E"/>
    <w:rsid w:val="005C37A9"/>
    <w:rsid w:val="005C4580"/>
    <w:rsid w:val="005C4E64"/>
    <w:rsid w:val="005C5998"/>
    <w:rsid w:val="005C619F"/>
    <w:rsid w:val="005C6CB3"/>
    <w:rsid w:val="005C6F43"/>
    <w:rsid w:val="005C7FC4"/>
    <w:rsid w:val="005D166E"/>
    <w:rsid w:val="005D1788"/>
    <w:rsid w:val="005D19F1"/>
    <w:rsid w:val="005D2367"/>
    <w:rsid w:val="005D33E5"/>
    <w:rsid w:val="005D4308"/>
    <w:rsid w:val="005D74E1"/>
    <w:rsid w:val="005E0588"/>
    <w:rsid w:val="005E1336"/>
    <w:rsid w:val="005E21D8"/>
    <w:rsid w:val="005E3346"/>
    <w:rsid w:val="005E359C"/>
    <w:rsid w:val="005E43B3"/>
    <w:rsid w:val="005E4BC0"/>
    <w:rsid w:val="005E56A0"/>
    <w:rsid w:val="005E5DD8"/>
    <w:rsid w:val="005E69B7"/>
    <w:rsid w:val="005E77A7"/>
    <w:rsid w:val="005E7A10"/>
    <w:rsid w:val="005F62ED"/>
    <w:rsid w:val="005F62F0"/>
    <w:rsid w:val="005F642D"/>
    <w:rsid w:val="005F7559"/>
    <w:rsid w:val="0060038B"/>
    <w:rsid w:val="0060080C"/>
    <w:rsid w:val="00600D78"/>
    <w:rsid w:val="00601475"/>
    <w:rsid w:val="006028B4"/>
    <w:rsid w:val="006069DC"/>
    <w:rsid w:val="00606EBA"/>
    <w:rsid w:val="00607FCE"/>
    <w:rsid w:val="00610753"/>
    <w:rsid w:val="006108FF"/>
    <w:rsid w:val="006127F8"/>
    <w:rsid w:val="00612BB3"/>
    <w:rsid w:val="00612C15"/>
    <w:rsid w:val="00612E59"/>
    <w:rsid w:val="00615E12"/>
    <w:rsid w:val="006173B5"/>
    <w:rsid w:val="00623CA2"/>
    <w:rsid w:val="00624295"/>
    <w:rsid w:val="0062462C"/>
    <w:rsid w:val="00625CB5"/>
    <w:rsid w:val="006270E1"/>
    <w:rsid w:val="006270E6"/>
    <w:rsid w:val="00627221"/>
    <w:rsid w:val="0062764C"/>
    <w:rsid w:val="00627CCD"/>
    <w:rsid w:val="00627EA7"/>
    <w:rsid w:val="006308B8"/>
    <w:rsid w:val="00631F65"/>
    <w:rsid w:val="0063231C"/>
    <w:rsid w:val="00635178"/>
    <w:rsid w:val="0063665F"/>
    <w:rsid w:val="00636BBB"/>
    <w:rsid w:val="006375BD"/>
    <w:rsid w:val="0064003E"/>
    <w:rsid w:val="006400D6"/>
    <w:rsid w:val="00640D9F"/>
    <w:rsid w:val="00641614"/>
    <w:rsid w:val="00641A4F"/>
    <w:rsid w:val="00645BD5"/>
    <w:rsid w:val="00646496"/>
    <w:rsid w:val="006468D7"/>
    <w:rsid w:val="006469DB"/>
    <w:rsid w:val="00646A3B"/>
    <w:rsid w:val="006474B7"/>
    <w:rsid w:val="0064760D"/>
    <w:rsid w:val="0065153F"/>
    <w:rsid w:val="006515B0"/>
    <w:rsid w:val="00651878"/>
    <w:rsid w:val="00651892"/>
    <w:rsid w:val="006526FB"/>
    <w:rsid w:val="00652E22"/>
    <w:rsid w:val="0065332A"/>
    <w:rsid w:val="00654761"/>
    <w:rsid w:val="0065484F"/>
    <w:rsid w:val="00654A28"/>
    <w:rsid w:val="00656513"/>
    <w:rsid w:val="0065660B"/>
    <w:rsid w:val="00656DBD"/>
    <w:rsid w:val="006570B9"/>
    <w:rsid w:val="006572EB"/>
    <w:rsid w:val="006578C1"/>
    <w:rsid w:val="00660329"/>
    <w:rsid w:val="00662032"/>
    <w:rsid w:val="00665B6C"/>
    <w:rsid w:val="00665CCD"/>
    <w:rsid w:val="00667135"/>
    <w:rsid w:val="00667A72"/>
    <w:rsid w:val="00670F2E"/>
    <w:rsid w:val="006728FA"/>
    <w:rsid w:val="00672FF4"/>
    <w:rsid w:val="00676BFF"/>
    <w:rsid w:val="00677E44"/>
    <w:rsid w:val="0068177F"/>
    <w:rsid w:val="00686C11"/>
    <w:rsid w:val="00686E6E"/>
    <w:rsid w:val="00686F76"/>
    <w:rsid w:val="00686F8E"/>
    <w:rsid w:val="0069038A"/>
    <w:rsid w:val="0069072D"/>
    <w:rsid w:val="006938E6"/>
    <w:rsid w:val="00693B39"/>
    <w:rsid w:val="00694358"/>
    <w:rsid w:val="00694F51"/>
    <w:rsid w:val="00694FBE"/>
    <w:rsid w:val="006A0079"/>
    <w:rsid w:val="006A1613"/>
    <w:rsid w:val="006A1C8D"/>
    <w:rsid w:val="006A1E84"/>
    <w:rsid w:val="006A40B5"/>
    <w:rsid w:val="006A44A8"/>
    <w:rsid w:val="006A53D4"/>
    <w:rsid w:val="006A735B"/>
    <w:rsid w:val="006B1DFD"/>
    <w:rsid w:val="006B2C76"/>
    <w:rsid w:val="006B3881"/>
    <w:rsid w:val="006B38FC"/>
    <w:rsid w:val="006B58A5"/>
    <w:rsid w:val="006B5F8A"/>
    <w:rsid w:val="006B6464"/>
    <w:rsid w:val="006B7D9D"/>
    <w:rsid w:val="006C05B2"/>
    <w:rsid w:val="006C13C4"/>
    <w:rsid w:val="006C1839"/>
    <w:rsid w:val="006C3752"/>
    <w:rsid w:val="006C47BE"/>
    <w:rsid w:val="006C6912"/>
    <w:rsid w:val="006C6A51"/>
    <w:rsid w:val="006C7E56"/>
    <w:rsid w:val="006D363B"/>
    <w:rsid w:val="006D3DB0"/>
    <w:rsid w:val="006D408A"/>
    <w:rsid w:val="006D5841"/>
    <w:rsid w:val="006D70B1"/>
    <w:rsid w:val="006D755C"/>
    <w:rsid w:val="006D7AD5"/>
    <w:rsid w:val="006E2E4C"/>
    <w:rsid w:val="006E2E83"/>
    <w:rsid w:val="006E3D37"/>
    <w:rsid w:val="006E523E"/>
    <w:rsid w:val="006E5988"/>
    <w:rsid w:val="006F0A08"/>
    <w:rsid w:val="006F0B92"/>
    <w:rsid w:val="006F0D8A"/>
    <w:rsid w:val="006F1009"/>
    <w:rsid w:val="006F122C"/>
    <w:rsid w:val="006F2AB4"/>
    <w:rsid w:val="006F2CAE"/>
    <w:rsid w:val="006F6766"/>
    <w:rsid w:val="0070285A"/>
    <w:rsid w:val="007033E8"/>
    <w:rsid w:val="00705434"/>
    <w:rsid w:val="0070586D"/>
    <w:rsid w:val="00706D8E"/>
    <w:rsid w:val="00711F90"/>
    <w:rsid w:val="00712DE8"/>
    <w:rsid w:val="0071479A"/>
    <w:rsid w:val="007163AE"/>
    <w:rsid w:val="007166EB"/>
    <w:rsid w:val="007168DA"/>
    <w:rsid w:val="00716C55"/>
    <w:rsid w:val="007209A0"/>
    <w:rsid w:val="00721FDF"/>
    <w:rsid w:val="00722261"/>
    <w:rsid w:val="007224D3"/>
    <w:rsid w:val="00723E76"/>
    <w:rsid w:val="007251EC"/>
    <w:rsid w:val="0073051C"/>
    <w:rsid w:val="0073093C"/>
    <w:rsid w:val="00730FE9"/>
    <w:rsid w:val="007310ED"/>
    <w:rsid w:val="007318F4"/>
    <w:rsid w:val="0073387C"/>
    <w:rsid w:val="007339D7"/>
    <w:rsid w:val="00733C4C"/>
    <w:rsid w:val="00733C71"/>
    <w:rsid w:val="00734290"/>
    <w:rsid w:val="007342E5"/>
    <w:rsid w:val="007351D2"/>
    <w:rsid w:val="0073587A"/>
    <w:rsid w:val="00735A8B"/>
    <w:rsid w:val="0073665B"/>
    <w:rsid w:val="007367D9"/>
    <w:rsid w:val="007372B5"/>
    <w:rsid w:val="00740B57"/>
    <w:rsid w:val="00740C02"/>
    <w:rsid w:val="00740F31"/>
    <w:rsid w:val="007424FC"/>
    <w:rsid w:val="007433BC"/>
    <w:rsid w:val="00744970"/>
    <w:rsid w:val="00744FCD"/>
    <w:rsid w:val="007451B1"/>
    <w:rsid w:val="00745D3B"/>
    <w:rsid w:val="00747196"/>
    <w:rsid w:val="0074789B"/>
    <w:rsid w:val="00747E1C"/>
    <w:rsid w:val="00750252"/>
    <w:rsid w:val="00751816"/>
    <w:rsid w:val="00752B91"/>
    <w:rsid w:val="00754275"/>
    <w:rsid w:val="0075549C"/>
    <w:rsid w:val="00756373"/>
    <w:rsid w:val="0075776B"/>
    <w:rsid w:val="007601F6"/>
    <w:rsid w:val="00761721"/>
    <w:rsid w:val="007618E0"/>
    <w:rsid w:val="007620A9"/>
    <w:rsid w:val="00762FBA"/>
    <w:rsid w:val="00763CC2"/>
    <w:rsid w:val="00764D29"/>
    <w:rsid w:val="00765CF4"/>
    <w:rsid w:val="0077057A"/>
    <w:rsid w:val="00770C11"/>
    <w:rsid w:val="00772B11"/>
    <w:rsid w:val="0077355C"/>
    <w:rsid w:val="007746A8"/>
    <w:rsid w:val="00776312"/>
    <w:rsid w:val="007765F5"/>
    <w:rsid w:val="00777117"/>
    <w:rsid w:val="0077768F"/>
    <w:rsid w:val="007812B1"/>
    <w:rsid w:val="00781321"/>
    <w:rsid w:val="007814B9"/>
    <w:rsid w:val="00781AAC"/>
    <w:rsid w:val="00782BCF"/>
    <w:rsid w:val="007834FA"/>
    <w:rsid w:val="00784265"/>
    <w:rsid w:val="007845E8"/>
    <w:rsid w:val="00784CE4"/>
    <w:rsid w:val="00785273"/>
    <w:rsid w:val="0078653E"/>
    <w:rsid w:val="00786555"/>
    <w:rsid w:val="00787434"/>
    <w:rsid w:val="00787CD4"/>
    <w:rsid w:val="007911E2"/>
    <w:rsid w:val="0079188E"/>
    <w:rsid w:val="00792636"/>
    <w:rsid w:val="00792954"/>
    <w:rsid w:val="00792DDB"/>
    <w:rsid w:val="007974C0"/>
    <w:rsid w:val="007A0325"/>
    <w:rsid w:val="007A064C"/>
    <w:rsid w:val="007A0992"/>
    <w:rsid w:val="007A118B"/>
    <w:rsid w:val="007A11A0"/>
    <w:rsid w:val="007A2E1F"/>
    <w:rsid w:val="007A3261"/>
    <w:rsid w:val="007A41A8"/>
    <w:rsid w:val="007A4453"/>
    <w:rsid w:val="007A4740"/>
    <w:rsid w:val="007A6496"/>
    <w:rsid w:val="007A6720"/>
    <w:rsid w:val="007A6D04"/>
    <w:rsid w:val="007B1D8A"/>
    <w:rsid w:val="007B2B4E"/>
    <w:rsid w:val="007B3613"/>
    <w:rsid w:val="007B3D53"/>
    <w:rsid w:val="007B49D1"/>
    <w:rsid w:val="007B540B"/>
    <w:rsid w:val="007B5D0A"/>
    <w:rsid w:val="007B6D3D"/>
    <w:rsid w:val="007B703B"/>
    <w:rsid w:val="007B70DC"/>
    <w:rsid w:val="007B70FC"/>
    <w:rsid w:val="007C147B"/>
    <w:rsid w:val="007C26E2"/>
    <w:rsid w:val="007C4088"/>
    <w:rsid w:val="007C486E"/>
    <w:rsid w:val="007C51E0"/>
    <w:rsid w:val="007C6033"/>
    <w:rsid w:val="007C6EFA"/>
    <w:rsid w:val="007C70C6"/>
    <w:rsid w:val="007C7BE5"/>
    <w:rsid w:val="007D1884"/>
    <w:rsid w:val="007D47A4"/>
    <w:rsid w:val="007D645D"/>
    <w:rsid w:val="007E0918"/>
    <w:rsid w:val="007E0BDB"/>
    <w:rsid w:val="007E0D5F"/>
    <w:rsid w:val="007E1624"/>
    <w:rsid w:val="007E2BFE"/>
    <w:rsid w:val="007E3917"/>
    <w:rsid w:val="007E4745"/>
    <w:rsid w:val="007E4B08"/>
    <w:rsid w:val="007E4E5A"/>
    <w:rsid w:val="007E5BD1"/>
    <w:rsid w:val="007E7017"/>
    <w:rsid w:val="007E7B90"/>
    <w:rsid w:val="007F0330"/>
    <w:rsid w:val="007F08A2"/>
    <w:rsid w:val="007F1784"/>
    <w:rsid w:val="007F3BD2"/>
    <w:rsid w:val="007F4637"/>
    <w:rsid w:val="007F49A7"/>
    <w:rsid w:val="007F58C7"/>
    <w:rsid w:val="007F598B"/>
    <w:rsid w:val="007F6B9B"/>
    <w:rsid w:val="007F6EC0"/>
    <w:rsid w:val="007F6F56"/>
    <w:rsid w:val="007F71C1"/>
    <w:rsid w:val="007F742E"/>
    <w:rsid w:val="00800345"/>
    <w:rsid w:val="00800752"/>
    <w:rsid w:val="0080247C"/>
    <w:rsid w:val="00803EC4"/>
    <w:rsid w:val="00806D12"/>
    <w:rsid w:val="00807094"/>
    <w:rsid w:val="00807FAE"/>
    <w:rsid w:val="00814317"/>
    <w:rsid w:val="0081465F"/>
    <w:rsid w:val="00814884"/>
    <w:rsid w:val="00814EE7"/>
    <w:rsid w:val="008179F3"/>
    <w:rsid w:val="00821348"/>
    <w:rsid w:val="00822F10"/>
    <w:rsid w:val="00822F63"/>
    <w:rsid w:val="00822FDA"/>
    <w:rsid w:val="0082440D"/>
    <w:rsid w:val="008245D8"/>
    <w:rsid w:val="00824BF1"/>
    <w:rsid w:val="008252CA"/>
    <w:rsid w:val="00825521"/>
    <w:rsid w:val="00825BFE"/>
    <w:rsid w:val="00825EF4"/>
    <w:rsid w:val="0082614E"/>
    <w:rsid w:val="008263C2"/>
    <w:rsid w:val="00827735"/>
    <w:rsid w:val="00830107"/>
    <w:rsid w:val="00830E59"/>
    <w:rsid w:val="00832150"/>
    <w:rsid w:val="00832417"/>
    <w:rsid w:val="00832CF5"/>
    <w:rsid w:val="0083426C"/>
    <w:rsid w:val="00834F56"/>
    <w:rsid w:val="0083504B"/>
    <w:rsid w:val="00835DBC"/>
    <w:rsid w:val="00836AD0"/>
    <w:rsid w:val="00841434"/>
    <w:rsid w:val="008432E5"/>
    <w:rsid w:val="008435C1"/>
    <w:rsid w:val="00845A8C"/>
    <w:rsid w:val="00845E53"/>
    <w:rsid w:val="0084603A"/>
    <w:rsid w:val="00850751"/>
    <w:rsid w:val="008520B7"/>
    <w:rsid w:val="008532F8"/>
    <w:rsid w:val="00855AFA"/>
    <w:rsid w:val="00855BA9"/>
    <w:rsid w:val="0085660A"/>
    <w:rsid w:val="0085736A"/>
    <w:rsid w:val="00857E59"/>
    <w:rsid w:val="00860484"/>
    <w:rsid w:val="0086071B"/>
    <w:rsid w:val="00861B3A"/>
    <w:rsid w:val="00862442"/>
    <w:rsid w:val="008627C2"/>
    <w:rsid w:val="0086283A"/>
    <w:rsid w:val="008664E7"/>
    <w:rsid w:val="00866B32"/>
    <w:rsid w:val="00867197"/>
    <w:rsid w:val="00867EC9"/>
    <w:rsid w:val="00870412"/>
    <w:rsid w:val="0087052A"/>
    <w:rsid w:val="00870A57"/>
    <w:rsid w:val="00872A11"/>
    <w:rsid w:val="00872B1C"/>
    <w:rsid w:val="00872D4E"/>
    <w:rsid w:val="008732C0"/>
    <w:rsid w:val="00876549"/>
    <w:rsid w:val="00877F33"/>
    <w:rsid w:val="008808ED"/>
    <w:rsid w:val="00880CAA"/>
    <w:rsid w:val="00881127"/>
    <w:rsid w:val="008861F5"/>
    <w:rsid w:val="00886E5B"/>
    <w:rsid w:val="00886EC0"/>
    <w:rsid w:val="0088737D"/>
    <w:rsid w:val="0089001B"/>
    <w:rsid w:val="00890418"/>
    <w:rsid w:val="008926A5"/>
    <w:rsid w:val="00892786"/>
    <w:rsid w:val="00892D5B"/>
    <w:rsid w:val="00892DCA"/>
    <w:rsid w:val="00893F5F"/>
    <w:rsid w:val="008941D7"/>
    <w:rsid w:val="00894E8B"/>
    <w:rsid w:val="008969B7"/>
    <w:rsid w:val="00896E41"/>
    <w:rsid w:val="00897EAA"/>
    <w:rsid w:val="008A0249"/>
    <w:rsid w:val="008A6ADF"/>
    <w:rsid w:val="008A6DD7"/>
    <w:rsid w:val="008A75A7"/>
    <w:rsid w:val="008A7841"/>
    <w:rsid w:val="008B136D"/>
    <w:rsid w:val="008B2A5F"/>
    <w:rsid w:val="008B3C96"/>
    <w:rsid w:val="008B592D"/>
    <w:rsid w:val="008B5F63"/>
    <w:rsid w:val="008B6203"/>
    <w:rsid w:val="008B6D47"/>
    <w:rsid w:val="008B79B3"/>
    <w:rsid w:val="008C056D"/>
    <w:rsid w:val="008C0A6D"/>
    <w:rsid w:val="008C0F6E"/>
    <w:rsid w:val="008C109F"/>
    <w:rsid w:val="008C1638"/>
    <w:rsid w:val="008C2DD6"/>
    <w:rsid w:val="008C300D"/>
    <w:rsid w:val="008C30A1"/>
    <w:rsid w:val="008C3761"/>
    <w:rsid w:val="008C37AA"/>
    <w:rsid w:val="008C3F08"/>
    <w:rsid w:val="008C4087"/>
    <w:rsid w:val="008C449A"/>
    <w:rsid w:val="008C4B9C"/>
    <w:rsid w:val="008C5880"/>
    <w:rsid w:val="008C5D54"/>
    <w:rsid w:val="008C7C66"/>
    <w:rsid w:val="008C7DCC"/>
    <w:rsid w:val="008D0E30"/>
    <w:rsid w:val="008D143E"/>
    <w:rsid w:val="008D1C19"/>
    <w:rsid w:val="008D202E"/>
    <w:rsid w:val="008D2C3D"/>
    <w:rsid w:val="008D3087"/>
    <w:rsid w:val="008D38DD"/>
    <w:rsid w:val="008D4167"/>
    <w:rsid w:val="008D5D6D"/>
    <w:rsid w:val="008D707A"/>
    <w:rsid w:val="008D747C"/>
    <w:rsid w:val="008E0CF2"/>
    <w:rsid w:val="008E0D65"/>
    <w:rsid w:val="008E2B94"/>
    <w:rsid w:val="008E39C1"/>
    <w:rsid w:val="008E3A3F"/>
    <w:rsid w:val="008E46E1"/>
    <w:rsid w:val="008E500C"/>
    <w:rsid w:val="008F0FF0"/>
    <w:rsid w:val="008F23A8"/>
    <w:rsid w:val="008F37C3"/>
    <w:rsid w:val="008F389D"/>
    <w:rsid w:val="008F4298"/>
    <w:rsid w:val="00902F41"/>
    <w:rsid w:val="00903AEE"/>
    <w:rsid w:val="00903B0F"/>
    <w:rsid w:val="00904447"/>
    <w:rsid w:val="009048EF"/>
    <w:rsid w:val="00907484"/>
    <w:rsid w:val="00907618"/>
    <w:rsid w:val="0091014A"/>
    <w:rsid w:val="0091024F"/>
    <w:rsid w:val="00910A2C"/>
    <w:rsid w:val="009132B6"/>
    <w:rsid w:val="00913EDB"/>
    <w:rsid w:val="00913FC6"/>
    <w:rsid w:val="00914A94"/>
    <w:rsid w:val="0091540C"/>
    <w:rsid w:val="0091576B"/>
    <w:rsid w:val="009157E2"/>
    <w:rsid w:val="0091737B"/>
    <w:rsid w:val="00917E51"/>
    <w:rsid w:val="009208DF"/>
    <w:rsid w:val="00923797"/>
    <w:rsid w:val="0092394E"/>
    <w:rsid w:val="00923B14"/>
    <w:rsid w:val="00923DBB"/>
    <w:rsid w:val="00923F1F"/>
    <w:rsid w:val="00923FBA"/>
    <w:rsid w:val="0092436F"/>
    <w:rsid w:val="0092627C"/>
    <w:rsid w:val="0092689E"/>
    <w:rsid w:val="00930BDF"/>
    <w:rsid w:val="00933657"/>
    <w:rsid w:val="009344DB"/>
    <w:rsid w:val="009351FF"/>
    <w:rsid w:val="009367F0"/>
    <w:rsid w:val="009377A9"/>
    <w:rsid w:val="00937BCD"/>
    <w:rsid w:val="009401A2"/>
    <w:rsid w:val="00940482"/>
    <w:rsid w:val="00940916"/>
    <w:rsid w:val="00941934"/>
    <w:rsid w:val="00944190"/>
    <w:rsid w:val="009445A4"/>
    <w:rsid w:val="00944BE2"/>
    <w:rsid w:val="00946CE7"/>
    <w:rsid w:val="00947235"/>
    <w:rsid w:val="00950D28"/>
    <w:rsid w:val="00952318"/>
    <w:rsid w:val="00953669"/>
    <w:rsid w:val="00953A67"/>
    <w:rsid w:val="00954DAA"/>
    <w:rsid w:val="009558BC"/>
    <w:rsid w:val="00956FD2"/>
    <w:rsid w:val="0096296D"/>
    <w:rsid w:val="009629A6"/>
    <w:rsid w:val="009630FC"/>
    <w:rsid w:val="009642F7"/>
    <w:rsid w:val="00964CD4"/>
    <w:rsid w:val="009652BA"/>
    <w:rsid w:val="00965574"/>
    <w:rsid w:val="00965778"/>
    <w:rsid w:val="00967EEA"/>
    <w:rsid w:val="00971A55"/>
    <w:rsid w:val="00971B35"/>
    <w:rsid w:val="00971BB4"/>
    <w:rsid w:val="00974517"/>
    <w:rsid w:val="00974E93"/>
    <w:rsid w:val="009750E6"/>
    <w:rsid w:val="0097582F"/>
    <w:rsid w:val="0097628E"/>
    <w:rsid w:val="00977CE6"/>
    <w:rsid w:val="00983F68"/>
    <w:rsid w:val="00984853"/>
    <w:rsid w:val="009848D5"/>
    <w:rsid w:val="009864B9"/>
    <w:rsid w:val="00987263"/>
    <w:rsid w:val="00990BCF"/>
    <w:rsid w:val="0099170C"/>
    <w:rsid w:val="0099183F"/>
    <w:rsid w:val="00992F32"/>
    <w:rsid w:val="009941FD"/>
    <w:rsid w:val="009950B6"/>
    <w:rsid w:val="0099615E"/>
    <w:rsid w:val="009976F9"/>
    <w:rsid w:val="00997B48"/>
    <w:rsid w:val="00997E06"/>
    <w:rsid w:val="00997F12"/>
    <w:rsid w:val="009A013A"/>
    <w:rsid w:val="009A10B5"/>
    <w:rsid w:val="009A157A"/>
    <w:rsid w:val="009A1609"/>
    <w:rsid w:val="009A2494"/>
    <w:rsid w:val="009A2A75"/>
    <w:rsid w:val="009A314F"/>
    <w:rsid w:val="009A3C57"/>
    <w:rsid w:val="009A3C82"/>
    <w:rsid w:val="009A4C07"/>
    <w:rsid w:val="009A5093"/>
    <w:rsid w:val="009A60D1"/>
    <w:rsid w:val="009A60FD"/>
    <w:rsid w:val="009B0AE7"/>
    <w:rsid w:val="009B16AB"/>
    <w:rsid w:val="009B2A6A"/>
    <w:rsid w:val="009B4110"/>
    <w:rsid w:val="009B44AB"/>
    <w:rsid w:val="009B56F9"/>
    <w:rsid w:val="009B593C"/>
    <w:rsid w:val="009B5AA5"/>
    <w:rsid w:val="009B5E31"/>
    <w:rsid w:val="009B6259"/>
    <w:rsid w:val="009B7105"/>
    <w:rsid w:val="009B7F82"/>
    <w:rsid w:val="009C06B7"/>
    <w:rsid w:val="009C06CE"/>
    <w:rsid w:val="009C08A2"/>
    <w:rsid w:val="009C1E5D"/>
    <w:rsid w:val="009C2415"/>
    <w:rsid w:val="009C26B1"/>
    <w:rsid w:val="009C29D8"/>
    <w:rsid w:val="009C39FF"/>
    <w:rsid w:val="009C70B2"/>
    <w:rsid w:val="009C728B"/>
    <w:rsid w:val="009C7A37"/>
    <w:rsid w:val="009D2247"/>
    <w:rsid w:val="009D4C8F"/>
    <w:rsid w:val="009D54A9"/>
    <w:rsid w:val="009D5F70"/>
    <w:rsid w:val="009D6715"/>
    <w:rsid w:val="009D7C90"/>
    <w:rsid w:val="009E02F3"/>
    <w:rsid w:val="009E1C83"/>
    <w:rsid w:val="009E24DC"/>
    <w:rsid w:val="009E24E9"/>
    <w:rsid w:val="009E2E42"/>
    <w:rsid w:val="009E38AD"/>
    <w:rsid w:val="009E4CBC"/>
    <w:rsid w:val="009E4D67"/>
    <w:rsid w:val="009E60F5"/>
    <w:rsid w:val="009E74A3"/>
    <w:rsid w:val="009F0E30"/>
    <w:rsid w:val="009F16C1"/>
    <w:rsid w:val="009F189E"/>
    <w:rsid w:val="009F1F0D"/>
    <w:rsid w:val="009F2415"/>
    <w:rsid w:val="009F373F"/>
    <w:rsid w:val="009F4286"/>
    <w:rsid w:val="009F4E57"/>
    <w:rsid w:val="009F5E75"/>
    <w:rsid w:val="009F610F"/>
    <w:rsid w:val="009F74BD"/>
    <w:rsid w:val="00A02D0D"/>
    <w:rsid w:val="00A0329E"/>
    <w:rsid w:val="00A03736"/>
    <w:rsid w:val="00A03882"/>
    <w:rsid w:val="00A03ACD"/>
    <w:rsid w:val="00A07336"/>
    <w:rsid w:val="00A10D41"/>
    <w:rsid w:val="00A11D6F"/>
    <w:rsid w:val="00A12ACE"/>
    <w:rsid w:val="00A131A9"/>
    <w:rsid w:val="00A138F2"/>
    <w:rsid w:val="00A13D19"/>
    <w:rsid w:val="00A14777"/>
    <w:rsid w:val="00A14CE3"/>
    <w:rsid w:val="00A1658E"/>
    <w:rsid w:val="00A168A4"/>
    <w:rsid w:val="00A2441D"/>
    <w:rsid w:val="00A24DB2"/>
    <w:rsid w:val="00A2509F"/>
    <w:rsid w:val="00A2586B"/>
    <w:rsid w:val="00A27095"/>
    <w:rsid w:val="00A2775D"/>
    <w:rsid w:val="00A33FEB"/>
    <w:rsid w:val="00A347E9"/>
    <w:rsid w:val="00A34CAE"/>
    <w:rsid w:val="00A34F20"/>
    <w:rsid w:val="00A35BE7"/>
    <w:rsid w:val="00A35F1C"/>
    <w:rsid w:val="00A35F70"/>
    <w:rsid w:val="00A366D6"/>
    <w:rsid w:val="00A36792"/>
    <w:rsid w:val="00A36DCE"/>
    <w:rsid w:val="00A37524"/>
    <w:rsid w:val="00A3762B"/>
    <w:rsid w:val="00A37854"/>
    <w:rsid w:val="00A41584"/>
    <w:rsid w:val="00A41FDC"/>
    <w:rsid w:val="00A42F1D"/>
    <w:rsid w:val="00A433C5"/>
    <w:rsid w:val="00A4423A"/>
    <w:rsid w:val="00A50810"/>
    <w:rsid w:val="00A50B56"/>
    <w:rsid w:val="00A521D9"/>
    <w:rsid w:val="00A5234A"/>
    <w:rsid w:val="00A54418"/>
    <w:rsid w:val="00A546F2"/>
    <w:rsid w:val="00A5503F"/>
    <w:rsid w:val="00A56545"/>
    <w:rsid w:val="00A60361"/>
    <w:rsid w:val="00A60578"/>
    <w:rsid w:val="00A614D2"/>
    <w:rsid w:val="00A62072"/>
    <w:rsid w:val="00A62873"/>
    <w:rsid w:val="00A62A28"/>
    <w:rsid w:val="00A634DA"/>
    <w:rsid w:val="00A66463"/>
    <w:rsid w:val="00A66E38"/>
    <w:rsid w:val="00A67391"/>
    <w:rsid w:val="00A67F04"/>
    <w:rsid w:val="00A71C2C"/>
    <w:rsid w:val="00A75F33"/>
    <w:rsid w:val="00A77C70"/>
    <w:rsid w:val="00A803EA"/>
    <w:rsid w:val="00A81231"/>
    <w:rsid w:val="00A8153A"/>
    <w:rsid w:val="00A81A14"/>
    <w:rsid w:val="00A82562"/>
    <w:rsid w:val="00A84599"/>
    <w:rsid w:val="00A8495B"/>
    <w:rsid w:val="00A853B0"/>
    <w:rsid w:val="00A86F9B"/>
    <w:rsid w:val="00A872A0"/>
    <w:rsid w:val="00A90894"/>
    <w:rsid w:val="00A90A0E"/>
    <w:rsid w:val="00A92255"/>
    <w:rsid w:val="00A92BA0"/>
    <w:rsid w:val="00A934D8"/>
    <w:rsid w:val="00A97789"/>
    <w:rsid w:val="00AA18C2"/>
    <w:rsid w:val="00AA359A"/>
    <w:rsid w:val="00AA6DA8"/>
    <w:rsid w:val="00AB10A6"/>
    <w:rsid w:val="00AB115C"/>
    <w:rsid w:val="00AB1310"/>
    <w:rsid w:val="00AB2027"/>
    <w:rsid w:val="00AB3C23"/>
    <w:rsid w:val="00AB5CB8"/>
    <w:rsid w:val="00AC0504"/>
    <w:rsid w:val="00AC187D"/>
    <w:rsid w:val="00AC3110"/>
    <w:rsid w:val="00AC3388"/>
    <w:rsid w:val="00AC3A21"/>
    <w:rsid w:val="00AC41E9"/>
    <w:rsid w:val="00AC4F14"/>
    <w:rsid w:val="00AC58F1"/>
    <w:rsid w:val="00AC5C80"/>
    <w:rsid w:val="00AC5E04"/>
    <w:rsid w:val="00AC6259"/>
    <w:rsid w:val="00AC7913"/>
    <w:rsid w:val="00AD140B"/>
    <w:rsid w:val="00AD223A"/>
    <w:rsid w:val="00AD2419"/>
    <w:rsid w:val="00AD2F62"/>
    <w:rsid w:val="00AD4663"/>
    <w:rsid w:val="00AD4A31"/>
    <w:rsid w:val="00AD5ED6"/>
    <w:rsid w:val="00AD638D"/>
    <w:rsid w:val="00AE07CC"/>
    <w:rsid w:val="00AE08E4"/>
    <w:rsid w:val="00AE0971"/>
    <w:rsid w:val="00AE14C9"/>
    <w:rsid w:val="00AE1D9B"/>
    <w:rsid w:val="00AE367E"/>
    <w:rsid w:val="00AE36F8"/>
    <w:rsid w:val="00AE45F8"/>
    <w:rsid w:val="00AE4B9B"/>
    <w:rsid w:val="00AE4C37"/>
    <w:rsid w:val="00AE521C"/>
    <w:rsid w:val="00AE530F"/>
    <w:rsid w:val="00AE5689"/>
    <w:rsid w:val="00AE5ABF"/>
    <w:rsid w:val="00AE5CC2"/>
    <w:rsid w:val="00AE672A"/>
    <w:rsid w:val="00AE6738"/>
    <w:rsid w:val="00AE6FF2"/>
    <w:rsid w:val="00AE7651"/>
    <w:rsid w:val="00AE7E7B"/>
    <w:rsid w:val="00AF0685"/>
    <w:rsid w:val="00AF107C"/>
    <w:rsid w:val="00AF178A"/>
    <w:rsid w:val="00AF264B"/>
    <w:rsid w:val="00AF554E"/>
    <w:rsid w:val="00AF6F52"/>
    <w:rsid w:val="00AF76AF"/>
    <w:rsid w:val="00AF79B3"/>
    <w:rsid w:val="00AF7DCB"/>
    <w:rsid w:val="00AF7F50"/>
    <w:rsid w:val="00B00078"/>
    <w:rsid w:val="00B0044D"/>
    <w:rsid w:val="00B00DB1"/>
    <w:rsid w:val="00B01C34"/>
    <w:rsid w:val="00B022D5"/>
    <w:rsid w:val="00B02CFA"/>
    <w:rsid w:val="00B046EA"/>
    <w:rsid w:val="00B048A2"/>
    <w:rsid w:val="00B05830"/>
    <w:rsid w:val="00B076BA"/>
    <w:rsid w:val="00B07B5F"/>
    <w:rsid w:val="00B1237B"/>
    <w:rsid w:val="00B1286C"/>
    <w:rsid w:val="00B132C5"/>
    <w:rsid w:val="00B1362E"/>
    <w:rsid w:val="00B13E4B"/>
    <w:rsid w:val="00B14FC1"/>
    <w:rsid w:val="00B1584F"/>
    <w:rsid w:val="00B15AAA"/>
    <w:rsid w:val="00B17179"/>
    <w:rsid w:val="00B21502"/>
    <w:rsid w:val="00B21D86"/>
    <w:rsid w:val="00B230F7"/>
    <w:rsid w:val="00B236C0"/>
    <w:rsid w:val="00B25DA8"/>
    <w:rsid w:val="00B25FCD"/>
    <w:rsid w:val="00B2616E"/>
    <w:rsid w:val="00B2656D"/>
    <w:rsid w:val="00B27498"/>
    <w:rsid w:val="00B276D8"/>
    <w:rsid w:val="00B30E0A"/>
    <w:rsid w:val="00B3128F"/>
    <w:rsid w:val="00B33310"/>
    <w:rsid w:val="00B3551E"/>
    <w:rsid w:val="00B37247"/>
    <w:rsid w:val="00B3787E"/>
    <w:rsid w:val="00B4007D"/>
    <w:rsid w:val="00B408EF"/>
    <w:rsid w:val="00B40A6C"/>
    <w:rsid w:val="00B40CCA"/>
    <w:rsid w:val="00B41520"/>
    <w:rsid w:val="00B419B9"/>
    <w:rsid w:val="00B44B93"/>
    <w:rsid w:val="00B469F4"/>
    <w:rsid w:val="00B46D88"/>
    <w:rsid w:val="00B47757"/>
    <w:rsid w:val="00B52715"/>
    <w:rsid w:val="00B529B7"/>
    <w:rsid w:val="00B53E3F"/>
    <w:rsid w:val="00B54B27"/>
    <w:rsid w:val="00B55D2C"/>
    <w:rsid w:val="00B55E7C"/>
    <w:rsid w:val="00B605EE"/>
    <w:rsid w:val="00B627AE"/>
    <w:rsid w:val="00B63C6D"/>
    <w:rsid w:val="00B64DC7"/>
    <w:rsid w:val="00B64EB9"/>
    <w:rsid w:val="00B64FB5"/>
    <w:rsid w:val="00B65975"/>
    <w:rsid w:val="00B66A8B"/>
    <w:rsid w:val="00B66DA7"/>
    <w:rsid w:val="00B7001B"/>
    <w:rsid w:val="00B70393"/>
    <w:rsid w:val="00B7189C"/>
    <w:rsid w:val="00B71ACB"/>
    <w:rsid w:val="00B7228B"/>
    <w:rsid w:val="00B7420E"/>
    <w:rsid w:val="00B76AE7"/>
    <w:rsid w:val="00B776AA"/>
    <w:rsid w:val="00B77FC9"/>
    <w:rsid w:val="00B806D8"/>
    <w:rsid w:val="00B80E0D"/>
    <w:rsid w:val="00B83AD6"/>
    <w:rsid w:val="00B874C9"/>
    <w:rsid w:val="00B917BB"/>
    <w:rsid w:val="00B960A2"/>
    <w:rsid w:val="00B9625A"/>
    <w:rsid w:val="00B964D0"/>
    <w:rsid w:val="00B96647"/>
    <w:rsid w:val="00B97B72"/>
    <w:rsid w:val="00BA0E91"/>
    <w:rsid w:val="00BA147B"/>
    <w:rsid w:val="00BA18C8"/>
    <w:rsid w:val="00BA29E3"/>
    <w:rsid w:val="00BA32CE"/>
    <w:rsid w:val="00BA3636"/>
    <w:rsid w:val="00BA3EC5"/>
    <w:rsid w:val="00BA6C68"/>
    <w:rsid w:val="00BA7308"/>
    <w:rsid w:val="00BA7E79"/>
    <w:rsid w:val="00BB018A"/>
    <w:rsid w:val="00BB060F"/>
    <w:rsid w:val="00BB0BF5"/>
    <w:rsid w:val="00BB176D"/>
    <w:rsid w:val="00BB2260"/>
    <w:rsid w:val="00BB4FAB"/>
    <w:rsid w:val="00BB5CE7"/>
    <w:rsid w:val="00BB7004"/>
    <w:rsid w:val="00BB7E52"/>
    <w:rsid w:val="00BC1BE8"/>
    <w:rsid w:val="00BC2D7B"/>
    <w:rsid w:val="00BC35E2"/>
    <w:rsid w:val="00BC430D"/>
    <w:rsid w:val="00BC5164"/>
    <w:rsid w:val="00BD1CF0"/>
    <w:rsid w:val="00BD2656"/>
    <w:rsid w:val="00BD2835"/>
    <w:rsid w:val="00BD31E4"/>
    <w:rsid w:val="00BD4B30"/>
    <w:rsid w:val="00BD512D"/>
    <w:rsid w:val="00BD6376"/>
    <w:rsid w:val="00BD6676"/>
    <w:rsid w:val="00BD6B34"/>
    <w:rsid w:val="00BE1378"/>
    <w:rsid w:val="00BE15C8"/>
    <w:rsid w:val="00BE1EC2"/>
    <w:rsid w:val="00BE2405"/>
    <w:rsid w:val="00BE24B4"/>
    <w:rsid w:val="00BE38CC"/>
    <w:rsid w:val="00BE7046"/>
    <w:rsid w:val="00BE75B6"/>
    <w:rsid w:val="00BF069F"/>
    <w:rsid w:val="00BF1475"/>
    <w:rsid w:val="00BF4AD9"/>
    <w:rsid w:val="00BF4C42"/>
    <w:rsid w:val="00BF79CC"/>
    <w:rsid w:val="00BF7DE6"/>
    <w:rsid w:val="00C0063F"/>
    <w:rsid w:val="00C0217A"/>
    <w:rsid w:val="00C03534"/>
    <w:rsid w:val="00C0366A"/>
    <w:rsid w:val="00C0453A"/>
    <w:rsid w:val="00C05732"/>
    <w:rsid w:val="00C12728"/>
    <w:rsid w:val="00C1289E"/>
    <w:rsid w:val="00C128BB"/>
    <w:rsid w:val="00C12A81"/>
    <w:rsid w:val="00C1457B"/>
    <w:rsid w:val="00C14EC0"/>
    <w:rsid w:val="00C16168"/>
    <w:rsid w:val="00C16BCC"/>
    <w:rsid w:val="00C16D9F"/>
    <w:rsid w:val="00C16E19"/>
    <w:rsid w:val="00C2010A"/>
    <w:rsid w:val="00C2040E"/>
    <w:rsid w:val="00C20C84"/>
    <w:rsid w:val="00C22D31"/>
    <w:rsid w:val="00C24876"/>
    <w:rsid w:val="00C24E91"/>
    <w:rsid w:val="00C24F63"/>
    <w:rsid w:val="00C25AAE"/>
    <w:rsid w:val="00C264F6"/>
    <w:rsid w:val="00C26CBA"/>
    <w:rsid w:val="00C2789A"/>
    <w:rsid w:val="00C302F1"/>
    <w:rsid w:val="00C32441"/>
    <w:rsid w:val="00C3295B"/>
    <w:rsid w:val="00C331FE"/>
    <w:rsid w:val="00C33843"/>
    <w:rsid w:val="00C35111"/>
    <w:rsid w:val="00C351A9"/>
    <w:rsid w:val="00C355A9"/>
    <w:rsid w:val="00C361CB"/>
    <w:rsid w:val="00C368DC"/>
    <w:rsid w:val="00C37D41"/>
    <w:rsid w:val="00C40379"/>
    <w:rsid w:val="00C40795"/>
    <w:rsid w:val="00C421DF"/>
    <w:rsid w:val="00C424A6"/>
    <w:rsid w:val="00C442D7"/>
    <w:rsid w:val="00C44863"/>
    <w:rsid w:val="00C44BBC"/>
    <w:rsid w:val="00C4698D"/>
    <w:rsid w:val="00C46FCE"/>
    <w:rsid w:val="00C50045"/>
    <w:rsid w:val="00C509D3"/>
    <w:rsid w:val="00C50B8D"/>
    <w:rsid w:val="00C5109D"/>
    <w:rsid w:val="00C52F81"/>
    <w:rsid w:val="00C5399F"/>
    <w:rsid w:val="00C55055"/>
    <w:rsid w:val="00C56B4B"/>
    <w:rsid w:val="00C571A9"/>
    <w:rsid w:val="00C57A5E"/>
    <w:rsid w:val="00C60CE1"/>
    <w:rsid w:val="00C62D19"/>
    <w:rsid w:val="00C662FA"/>
    <w:rsid w:val="00C663CB"/>
    <w:rsid w:val="00C664AC"/>
    <w:rsid w:val="00C70375"/>
    <w:rsid w:val="00C7084D"/>
    <w:rsid w:val="00C70DE8"/>
    <w:rsid w:val="00C721FF"/>
    <w:rsid w:val="00C729D1"/>
    <w:rsid w:val="00C73782"/>
    <w:rsid w:val="00C749FE"/>
    <w:rsid w:val="00C75DB9"/>
    <w:rsid w:val="00C77369"/>
    <w:rsid w:val="00C82822"/>
    <w:rsid w:val="00C83346"/>
    <w:rsid w:val="00C83A97"/>
    <w:rsid w:val="00C848DC"/>
    <w:rsid w:val="00C85235"/>
    <w:rsid w:val="00C85A4C"/>
    <w:rsid w:val="00C87896"/>
    <w:rsid w:val="00C901D8"/>
    <w:rsid w:val="00C90B13"/>
    <w:rsid w:val="00C91087"/>
    <w:rsid w:val="00C92662"/>
    <w:rsid w:val="00C92C6C"/>
    <w:rsid w:val="00C92E9E"/>
    <w:rsid w:val="00C9404D"/>
    <w:rsid w:val="00C946CC"/>
    <w:rsid w:val="00C94D8A"/>
    <w:rsid w:val="00C956B3"/>
    <w:rsid w:val="00C95941"/>
    <w:rsid w:val="00C95963"/>
    <w:rsid w:val="00CA04A6"/>
    <w:rsid w:val="00CA1317"/>
    <w:rsid w:val="00CA1E27"/>
    <w:rsid w:val="00CA3BFD"/>
    <w:rsid w:val="00CA4276"/>
    <w:rsid w:val="00CA4AAC"/>
    <w:rsid w:val="00CA5E76"/>
    <w:rsid w:val="00CB05E7"/>
    <w:rsid w:val="00CB1961"/>
    <w:rsid w:val="00CB1C1D"/>
    <w:rsid w:val="00CB30FE"/>
    <w:rsid w:val="00CB4EB0"/>
    <w:rsid w:val="00CB65FD"/>
    <w:rsid w:val="00CB71E0"/>
    <w:rsid w:val="00CB74BF"/>
    <w:rsid w:val="00CB7F24"/>
    <w:rsid w:val="00CC1BB3"/>
    <w:rsid w:val="00CC2AC2"/>
    <w:rsid w:val="00CC2B1F"/>
    <w:rsid w:val="00CC30FC"/>
    <w:rsid w:val="00CC4349"/>
    <w:rsid w:val="00CC4655"/>
    <w:rsid w:val="00CC6C9C"/>
    <w:rsid w:val="00CD2E26"/>
    <w:rsid w:val="00CD2F89"/>
    <w:rsid w:val="00CD396E"/>
    <w:rsid w:val="00CD5A8E"/>
    <w:rsid w:val="00CD6006"/>
    <w:rsid w:val="00CD749E"/>
    <w:rsid w:val="00CD7D91"/>
    <w:rsid w:val="00CE0C5E"/>
    <w:rsid w:val="00CE1915"/>
    <w:rsid w:val="00CE1B95"/>
    <w:rsid w:val="00CE1F9F"/>
    <w:rsid w:val="00CE280A"/>
    <w:rsid w:val="00CE2F3F"/>
    <w:rsid w:val="00CE497B"/>
    <w:rsid w:val="00CE4D6C"/>
    <w:rsid w:val="00CE5AAE"/>
    <w:rsid w:val="00CE7451"/>
    <w:rsid w:val="00CE74B8"/>
    <w:rsid w:val="00CF06C3"/>
    <w:rsid w:val="00CF10BB"/>
    <w:rsid w:val="00CF1800"/>
    <w:rsid w:val="00CF1C02"/>
    <w:rsid w:val="00CF214A"/>
    <w:rsid w:val="00CF2364"/>
    <w:rsid w:val="00CF2CCE"/>
    <w:rsid w:val="00CF38CB"/>
    <w:rsid w:val="00CF3F3D"/>
    <w:rsid w:val="00CF4FCE"/>
    <w:rsid w:val="00CF51A6"/>
    <w:rsid w:val="00CF5A64"/>
    <w:rsid w:val="00CF6EA1"/>
    <w:rsid w:val="00CF7DD7"/>
    <w:rsid w:val="00D00C8E"/>
    <w:rsid w:val="00D00F3A"/>
    <w:rsid w:val="00D01B78"/>
    <w:rsid w:val="00D04DEC"/>
    <w:rsid w:val="00D05161"/>
    <w:rsid w:val="00D05A43"/>
    <w:rsid w:val="00D063AE"/>
    <w:rsid w:val="00D11E92"/>
    <w:rsid w:val="00D13D0D"/>
    <w:rsid w:val="00D13D17"/>
    <w:rsid w:val="00D143BD"/>
    <w:rsid w:val="00D14F12"/>
    <w:rsid w:val="00D1595A"/>
    <w:rsid w:val="00D169A1"/>
    <w:rsid w:val="00D169CD"/>
    <w:rsid w:val="00D16ADB"/>
    <w:rsid w:val="00D20811"/>
    <w:rsid w:val="00D20CDB"/>
    <w:rsid w:val="00D21DB5"/>
    <w:rsid w:val="00D22FCF"/>
    <w:rsid w:val="00D2307C"/>
    <w:rsid w:val="00D23500"/>
    <w:rsid w:val="00D241C1"/>
    <w:rsid w:val="00D25604"/>
    <w:rsid w:val="00D2634A"/>
    <w:rsid w:val="00D267C1"/>
    <w:rsid w:val="00D26D42"/>
    <w:rsid w:val="00D27F12"/>
    <w:rsid w:val="00D3167D"/>
    <w:rsid w:val="00D327A9"/>
    <w:rsid w:val="00D3505E"/>
    <w:rsid w:val="00D35AE3"/>
    <w:rsid w:val="00D35FB6"/>
    <w:rsid w:val="00D36756"/>
    <w:rsid w:val="00D36DC2"/>
    <w:rsid w:val="00D378E3"/>
    <w:rsid w:val="00D40E93"/>
    <w:rsid w:val="00D411EB"/>
    <w:rsid w:val="00D412B9"/>
    <w:rsid w:val="00D41F08"/>
    <w:rsid w:val="00D4228E"/>
    <w:rsid w:val="00D42B37"/>
    <w:rsid w:val="00D42D2E"/>
    <w:rsid w:val="00D440B3"/>
    <w:rsid w:val="00D45498"/>
    <w:rsid w:val="00D45CC3"/>
    <w:rsid w:val="00D45FC8"/>
    <w:rsid w:val="00D47DF8"/>
    <w:rsid w:val="00D47F54"/>
    <w:rsid w:val="00D5094A"/>
    <w:rsid w:val="00D52552"/>
    <w:rsid w:val="00D5276A"/>
    <w:rsid w:val="00D54376"/>
    <w:rsid w:val="00D57D5D"/>
    <w:rsid w:val="00D63675"/>
    <w:rsid w:val="00D646E9"/>
    <w:rsid w:val="00D65E89"/>
    <w:rsid w:val="00D66514"/>
    <w:rsid w:val="00D72219"/>
    <w:rsid w:val="00D730B4"/>
    <w:rsid w:val="00D73E8F"/>
    <w:rsid w:val="00D7410A"/>
    <w:rsid w:val="00D76945"/>
    <w:rsid w:val="00D77561"/>
    <w:rsid w:val="00D8168C"/>
    <w:rsid w:val="00D81C1B"/>
    <w:rsid w:val="00D81D34"/>
    <w:rsid w:val="00D8333C"/>
    <w:rsid w:val="00D83F36"/>
    <w:rsid w:val="00D84740"/>
    <w:rsid w:val="00D849EE"/>
    <w:rsid w:val="00D84F6C"/>
    <w:rsid w:val="00D8505C"/>
    <w:rsid w:val="00D85469"/>
    <w:rsid w:val="00D85CAE"/>
    <w:rsid w:val="00D864FF"/>
    <w:rsid w:val="00D86761"/>
    <w:rsid w:val="00D87F3E"/>
    <w:rsid w:val="00D90460"/>
    <w:rsid w:val="00D90D75"/>
    <w:rsid w:val="00D91179"/>
    <w:rsid w:val="00D94AED"/>
    <w:rsid w:val="00D95042"/>
    <w:rsid w:val="00D9566C"/>
    <w:rsid w:val="00D95811"/>
    <w:rsid w:val="00D95C0F"/>
    <w:rsid w:val="00D962D7"/>
    <w:rsid w:val="00D96508"/>
    <w:rsid w:val="00D96661"/>
    <w:rsid w:val="00DA1036"/>
    <w:rsid w:val="00DA116F"/>
    <w:rsid w:val="00DA251A"/>
    <w:rsid w:val="00DA40D4"/>
    <w:rsid w:val="00DA4369"/>
    <w:rsid w:val="00DA4D60"/>
    <w:rsid w:val="00DA4DBE"/>
    <w:rsid w:val="00DB0C48"/>
    <w:rsid w:val="00DB16F1"/>
    <w:rsid w:val="00DB1DA8"/>
    <w:rsid w:val="00DB46EC"/>
    <w:rsid w:val="00DB5862"/>
    <w:rsid w:val="00DB59B7"/>
    <w:rsid w:val="00DB60F1"/>
    <w:rsid w:val="00DB69D9"/>
    <w:rsid w:val="00DB76CF"/>
    <w:rsid w:val="00DB7B21"/>
    <w:rsid w:val="00DC07FA"/>
    <w:rsid w:val="00DC14FC"/>
    <w:rsid w:val="00DC2703"/>
    <w:rsid w:val="00DC2D62"/>
    <w:rsid w:val="00DC3106"/>
    <w:rsid w:val="00DC35F5"/>
    <w:rsid w:val="00DC37A9"/>
    <w:rsid w:val="00DC37AF"/>
    <w:rsid w:val="00DC4F28"/>
    <w:rsid w:val="00DC5902"/>
    <w:rsid w:val="00DC5B1E"/>
    <w:rsid w:val="00DD1F5A"/>
    <w:rsid w:val="00DD34C1"/>
    <w:rsid w:val="00DD3A07"/>
    <w:rsid w:val="00DD3B0F"/>
    <w:rsid w:val="00DD3C7B"/>
    <w:rsid w:val="00DD3F37"/>
    <w:rsid w:val="00DD4083"/>
    <w:rsid w:val="00DD5C23"/>
    <w:rsid w:val="00DD6ABB"/>
    <w:rsid w:val="00DD7370"/>
    <w:rsid w:val="00DD7639"/>
    <w:rsid w:val="00DD7785"/>
    <w:rsid w:val="00DE1BDF"/>
    <w:rsid w:val="00DE1C68"/>
    <w:rsid w:val="00DE291A"/>
    <w:rsid w:val="00DE4B17"/>
    <w:rsid w:val="00DE5706"/>
    <w:rsid w:val="00DE592E"/>
    <w:rsid w:val="00DE5F31"/>
    <w:rsid w:val="00DE6A8F"/>
    <w:rsid w:val="00DE7B22"/>
    <w:rsid w:val="00DF03E0"/>
    <w:rsid w:val="00DF459A"/>
    <w:rsid w:val="00DF45D1"/>
    <w:rsid w:val="00DF47EB"/>
    <w:rsid w:val="00DF4A28"/>
    <w:rsid w:val="00DF4B21"/>
    <w:rsid w:val="00DF5B7A"/>
    <w:rsid w:val="00E01B40"/>
    <w:rsid w:val="00E03CB9"/>
    <w:rsid w:val="00E03EB7"/>
    <w:rsid w:val="00E04316"/>
    <w:rsid w:val="00E04BF7"/>
    <w:rsid w:val="00E04F75"/>
    <w:rsid w:val="00E054FC"/>
    <w:rsid w:val="00E06405"/>
    <w:rsid w:val="00E07B05"/>
    <w:rsid w:val="00E07C1D"/>
    <w:rsid w:val="00E102E2"/>
    <w:rsid w:val="00E10723"/>
    <w:rsid w:val="00E12A57"/>
    <w:rsid w:val="00E139EF"/>
    <w:rsid w:val="00E14AB7"/>
    <w:rsid w:val="00E15193"/>
    <w:rsid w:val="00E17EAD"/>
    <w:rsid w:val="00E214CD"/>
    <w:rsid w:val="00E217A6"/>
    <w:rsid w:val="00E21A40"/>
    <w:rsid w:val="00E21A4C"/>
    <w:rsid w:val="00E2466F"/>
    <w:rsid w:val="00E24C78"/>
    <w:rsid w:val="00E2533C"/>
    <w:rsid w:val="00E254E1"/>
    <w:rsid w:val="00E269D6"/>
    <w:rsid w:val="00E275E9"/>
    <w:rsid w:val="00E27E13"/>
    <w:rsid w:val="00E3148C"/>
    <w:rsid w:val="00E33078"/>
    <w:rsid w:val="00E34CFC"/>
    <w:rsid w:val="00E354EF"/>
    <w:rsid w:val="00E35663"/>
    <w:rsid w:val="00E400BC"/>
    <w:rsid w:val="00E40139"/>
    <w:rsid w:val="00E4056E"/>
    <w:rsid w:val="00E406A1"/>
    <w:rsid w:val="00E40A20"/>
    <w:rsid w:val="00E43A4F"/>
    <w:rsid w:val="00E448A5"/>
    <w:rsid w:val="00E46303"/>
    <w:rsid w:val="00E47801"/>
    <w:rsid w:val="00E5014F"/>
    <w:rsid w:val="00E51795"/>
    <w:rsid w:val="00E52996"/>
    <w:rsid w:val="00E5398F"/>
    <w:rsid w:val="00E53EA6"/>
    <w:rsid w:val="00E5476D"/>
    <w:rsid w:val="00E5541A"/>
    <w:rsid w:val="00E55A7D"/>
    <w:rsid w:val="00E55B87"/>
    <w:rsid w:val="00E57191"/>
    <w:rsid w:val="00E614B6"/>
    <w:rsid w:val="00E61A5E"/>
    <w:rsid w:val="00E622CD"/>
    <w:rsid w:val="00E65A3A"/>
    <w:rsid w:val="00E66D9B"/>
    <w:rsid w:val="00E66DE5"/>
    <w:rsid w:val="00E6708B"/>
    <w:rsid w:val="00E70120"/>
    <w:rsid w:val="00E7119F"/>
    <w:rsid w:val="00E712E7"/>
    <w:rsid w:val="00E713A6"/>
    <w:rsid w:val="00E71540"/>
    <w:rsid w:val="00E735D6"/>
    <w:rsid w:val="00E73746"/>
    <w:rsid w:val="00E74162"/>
    <w:rsid w:val="00E745A3"/>
    <w:rsid w:val="00E76270"/>
    <w:rsid w:val="00E7632A"/>
    <w:rsid w:val="00E76F3D"/>
    <w:rsid w:val="00E771A5"/>
    <w:rsid w:val="00E775FB"/>
    <w:rsid w:val="00E8141D"/>
    <w:rsid w:val="00E8262B"/>
    <w:rsid w:val="00E82700"/>
    <w:rsid w:val="00E82C12"/>
    <w:rsid w:val="00E83039"/>
    <w:rsid w:val="00E84C4C"/>
    <w:rsid w:val="00E863EB"/>
    <w:rsid w:val="00E87690"/>
    <w:rsid w:val="00E900A6"/>
    <w:rsid w:val="00E90D56"/>
    <w:rsid w:val="00E90DB4"/>
    <w:rsid w:val="00E923DE"/>
    <w:rsid w:val="00E94CEB"/>
    <w:rsid w:val="00EA0214"/>
    <w:rsid w:val="00EA132B"/>
    <w:rsid w:val="00EA24A4"/>
    <w:rsid w:val="00EA2B05"/>
    <w:rsid w:val="00EA34D3"/>
    <w:rsid w:val="00EA5E7A"/>
    <w:rsid w:val="00EB077D"/>
    <w:rsid w:val="00EB15E0"/>
    <w:rsid w:val="00EB1A74"/>
    <w:rsid w:val="00EB1C90"/>
    <w:rsid w:val="00EB490B"/>
    <w:rsid w:val="00EB4F68"/>
    <w:rsid w:val="00EB5387"/>
    <w:rsid w:val="00EB5FFB"/>
    <w:rsid w:val="00EB7067"/>
    <w:rsid w:val="00EB7C99"/>
    <w:rsid w:val="00EC0913"/>
    <w:rsid w:val="00EC0A83"/>
    <w:rsid w:val="00EC1BA7"/>
    <w:rsid w:val="00EC298B"/>
    <w:rsid w:val="00EC51FC"/>
    <w:rsid w:val="00EC54FE"/>
    <w:rsid w:val="00EC731B"/>
    <w:rsid w:val="00ED14CF"/>
    <w:rsid w:val="00ED1795"/>
    <w:rsid w:val="00ED27B1"/>
    <w:rsid w:val="00ED31BC"/>
    <w:rsid w:val="00ED3354"/>
    <w:rsid w:val="00ED4B87"/>
    <w:rsid w:val="00ED6C54"/>
    <w:rsid w:val="00ED7BCB"/>
    <w:rsid w:val="00EE0414"/>
    <w:rsid w:val="00EE0BB8"/>
    <w:rsid w:val="00EE1F5A"/>
    <w:rsid w:val="00EE3E4B"/>
    <w:rsid w:val="00EE4AE7"/>
    <w:rsid w:val="00EE4ED3"/>
    <w:rsid w:val="00EE50D7"/>
    <w:rsid w:val="00EE7AFC"/>
    <w:rsid w:val="00EF217B"/>
    <w:rsid w:val="00EF3301"/>
    <w:rsid w:val="00EF3881"/>
    <w:rsid w:val="00EF3F35"/>
    <w:rsid w:val="00EF6F0E"/>
    <w:rsid w:val="00EF7366"/>
    <w:rsid w:val="00EF7830"/>
    <w:rsid w:val="00F0004A"/>
    <w:rsid w:val="00F01138"/>
    <w:rsid w:val="00F01AE3"/>
    <w:rsid w:val="00F035EA"/>
    <w:rsid w:val="00F044D9"/>
    <w:rsid w:val="00F0593A"/>
    <w:rsid w:val="00F1022D"/>
    <w:rsid w:val="00F121E0"/>
    <w:rsid w:val="00F12AA6"/>
    <w:rsid w:val="00F12E32"/>
    <w:rsid w:val="00F13A94"/>
    <w:rsid w:val="00F140C1"/>
    <w:rsid w:val="00F15474"/>
    <w:rsid w:val="00F173E1"/>
    <w:rsid w:val="00F20331"/>
    <w:rsid w:val="00F20612"/>
    <w:rsid w:val="00F208F1"/>
    <w:rsid w:val="00F20DF6"/>
    <w:rsid w:val="00F21548"/>
    <w:rsid w:val="00F230EA"/>
    <w:rsid w:val="00F24265"/>
    <w:rsid w:val="00F24C83"/>
    <w:rsid w:val="00F25CFF"/>
    <w:rsid w:val="00F268BD"/>
    <w:rsid w:val="00F26ACE"/>
    <w:rsid w:val="00F277B4"/>
    <w:rsid w:val="00F3034D"/>
    <w:rsid w:val="00F3185A"/>
    <w:rsid w:val="00F31F6A"/>
    <w:rsid w:val="00F35BE8"/>
    <w:rsid w:val="00F36BC4"/>
    <w:rsid w:val="00F372B5"/>
    <w:rsid w:val="00F3773F"/>
    <w:rsid w:val="00F37981"/>
    <w:rsid w:val="00F41736"/>
    <w:rsid w:val="00F42625"/>
    <w:rsid w:val="00F4409B"/>
    <w:rsid w:val="00F44381"/>
    <w:rsid w:val="00F456EC"/>
    <w:rsid w:val="00F45D4C"/>
    <w:rsid w:val="00F46054"/>
    <w:rsid w:val="00F50222"/>
    <w:rsid w:val="00F51117"/>
    <w:rsid w:val="00F51178"/>
    <w:rsid w:val="00F514CB"/>
    <w:rsid w:val="00F5265B"/>
    <w:rsid w:val="00F529BD"/>
    <w:rsid w:val="00F52ADB"/>
    <w:rsid w:val="00F52C4E"/>
    <w:rsid w:val="00F52DDC"/>
    <w:rsid w:val="00F53EF7"/>
    <w:rsid w:val="00F53F89"/>
    <w:rsid w:val="00F54D99"/>
    <w:rsid w:val="00F57BF4"/>
    <w:rsid w:val="00F60326"/>
    <w:rsid w:val="00F60903"/>
    <w:rsid w:val="00F61429"/>
    <w:rsid w:val="00F624F1"/>
    <w:rsid w:val="00F6309C"/>
    <w:rsid w:val="00F64DC9"/>
    <w:rsid w:val="00F64F32"/>
    <w:rsid w:val="00F67461"/>
    <w:rsid w:val="00F6769F"/>
    <w:rsid w:val="00F7195F"/>
    <w:rsid w:val="00F722D7"/>
    <w:rsid w:val="00F74DEC"/>
    <w:rsid w:val="00F76808"/>
    <w:rsid w:val="00F81068"/>
    <w:rsid w:val="00F84334"/>
    <w:rsid w:val="00F8475F"/>
    <w:rsid w:val="00F860F0"/>
    <w:rsid w:val="00F8620A"/>
    <w:rsid w:val="00F86559"/>
    <w:rsid w:val="00F86DCA"/>
    <w:rsid w:val="00F87C8F"/>
    <w:rsid w:val="00F900F3"/>
    <w:rsid w:val="00F9071C"/>
    <w:rsid w:val="00F91456"/>
    <w:rsid w:val="00F92A7E"/>
    <w:rsid w:val="00F93899"/>
    <w:rsid w:val="00F93E04"/>
    <w:rsid w:val="00F948B4"/>
    <w:rsid w:val="00F97600"/>
    <w:rsid w:val="00F97D2E"/>
    <w:rsid w:val="00FA0DB9"/>
    <w:rsid w:val="00FA18EF"/>
    <w:rsid w:val="00FA1ACD"/>
    <w:rsid w:val="00FA27BA"/>
    <w:rsid w:val="00FA2B02"/>
    <w:rsid w:val="00FA3A91"/>
    <w:rsid w:val="00FA5497"/>
    <w:rsid w:val="00FA5B6F"/>
    <w:rsid w:val="00FA6724"/>
    <w:rsid w:val="00FA6897"/>
    <w:rsid w:val="00FA75B3"/>
    <w:rsid w:val="00FA772F"/>
    <w:rsid w:val="00FA7BF5"/>
    <w:rsid w:val="00FA7DCA"/>
    <w:rsid w:val="00FA7DE3"/>
    <w:rsid w:val="00FB106B"/>
    <w:rsid w:val="00FB1656"/>
    <w:rsid w:val="00FB1C89"/>
    <w:rsid w:val="00FB2AA2"/>
    <w:rsid w:val="00FB3552"/>
    <w:rsid w:val="00FB4334"/>
    <w:rsid w:val="00FB4C61"/>
    <w:rsid w:val="00FB51F9"/>
    <w:rsid w:val="00FB688B"/>
    <w:rsid w:val="00FB6CB0"/>
    <w:rsid w:val="00FC00DF"/>
    <w:rsid w:val="00FC15CB"/>
    <w:rsid w:val="00FC2D4F"/>
    <w:rsid w:val="00FC450A"/>
    <w:rsid w:val="00FC46AF"/>
    <w:rsid w:val="00FC4898"/>
    <w:rsid w:val="00FC4B80"/>
    <w:rsid w:val="00FC609C"/>
    <w:rsid w:val="00FC61AE"/>
    <w:rsid w:val="00FC6ACF"/>
    <w:rsid w:val="00FD1982"/>
    <w:rsid w:val="00FD2A8B"/>
    <w:rsid w:val="00FD312B"/>
    <w:rsid w:val="00FD3ACE"/>
    <w:rsid w:val="00FD4382"/>
    <w:rsid w:val="00FD4BA5"/>
    <w:rsid w:val="00FD4F69"/>
    <w:rsid w:val="00FD5E27"/>
    <w:rsid w:val="00FD7132"/>
    <w:rsid w:val="00FE00E8"/>
    <w:rsid w:val="00FE04B9"/>
    <w:rsid w:val="00FE062D"/>
    <w:rsid w:val="00FE0C8A"/>
    <w:rsid w:val="00FE1736"/>
    <w:rsid w:val="00FE1BB2"/>
    <w:rsid w:val="00FE79F2"/>
    <w:rsid w:val="00FE7C49"/>
    <w:rsid w:val="00FF1A12"/>
    <w:rsid w:val="00FF26E3"/>
    <w:rsid w:val="00FF28CE"/>
    <w:rsid w:val="00FF4859"/>
    <w:rsid w:val="00FF5794"/>
    <w:rsid w:val="00FF6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084638"/>
    <w:pPr>
      <w:widowControl w:val="0"/>
      <w:autoSpaceDE w:val="0"/>
      <w:autoSpaceDN w:val="0"/>
      <w:spacing w:after="120" w:line="360" w:lineRule="auto"/>
    </w:pPr>
    <w:rPr>
      <w:rFonts w:ascii="Times New Roman" w:eastAsia="Times New Roman" w:hAnsi="Times New Roman" w:cs="Times New Roman"/>
      <w:sz w:val="28"/>
    </w:rPr>
  </w:style>
  <w:style w:type="paragraph" w:styleId="1">
    <w:name w:val="heading 1"/>
    <w:basedOn w:val="a"/>
    <w:next w:val="a"/>
    <w:link w:val="10"/>
    <w:uiPriority w:val="9"/>
    <w:qFormat/>
    <w:rsid w:val="00716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16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75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7">
    <w:name w:val="heading 7"/>
    <w:basedOn w:val="a"/>
    <w:next w:val="a"/>
    <w:link w:val="70"/>
    <w:uiPriority w:val="9"/>
    <w:semiHidden/>
    <w:unhideWhenUsed/>
    <w:qFormat/>
    <w:rsid w:val="00AC3A2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84638"/>
    <w:pPr>
      <w:spacing w:after="0" w:line="240" w:lineRule="auto"/>
    </w:pPr>
    <w:rPr>
      <w:rFonts w:eastAsiaTheme="minorEastAsia"/>
      <w:lang w:eastAsia="ru-RU"/>
    </w:rPr>
  </w:style>
  <w:style w:type="character" w:customStyle="1" w:styleId="a4">
    <w:name w:val="Без интервала Знак"/>
    <w:basedOn w:val="a0"/>
    <w:link w:val="a3"/>
    <w:uiPriority w:val="1"/>
    <w:rsid w:val="00084638"/>
    <w:rPr>
      <w:rFonts w:eastAsiaTheme="minorEastAsia"/>
      <w:lang w:eastAsia="ru-RU"/>
    </w:rPr>
  </w:style>
  <w:style w:type="paragraph" w:styleId="a5">
    <w:name w:val="header"/>
    <w:basedOn w:val="a"/>
    <w:link w:val="a6"/>
    <w:uiPriority w:val="99"/>
    <w:unhideWhenUsed/>
    <w:rsid w:val="0008463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84638"/>
  </w:style>
  <w:style w:type="paragraph" w:styleId="a7">
    <w:name w:val="footer"/>
    <w:basedOn w:val="a"/>
    <w:link w:val="a8"/>
    <w:uiPriority w:val="99"/>
    <w:unhideWhenUsed/>
    <w:rsid w:val="0008463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84638"/>
  </w:style>
  <w:style w:type="character" w:customStyle="1" w:styleId="10">
    <w:name w:val="Заголовок 1 Знак"/>
    <w:basedOn w:val="a0"/>
    <w:link w:val="1"/>
    <w:uiPriority w:val="9"/>
    <w:rsid w:val="007166EB"/>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166EB"/>
    <w:pPr>
      <w:widowControl/>
      <w:autoSpaceDE/>
      <w:autoSpaceDN/>
      <w:spacing w:line="259" w:lineRule="auto"/>
      <w:outlineLvl w:val="9"/>
    </w:pPr>
    <w:rPr>
      <w:lang w:eastAsia="ru-RU"/>
    </w:rPr>
  </w:style>
  <w:style w:type="paragraph" w:styleId="aa">
    <w:name w:val="endnote text"/>
    <w:basedOn w:val="a"/>
    <w:link w:val="ab"/>
    <w:uiPriority w:val="99"/>
    <w:semiHidden/>
    <w:unhideWhenUsed/>
    <w:rsid w:val="007166EB"/>
    <w:pPr>
      <w:spacing w:after="0" w:line="240" w:lineRule="auto"/>
    </w:pPr>
    <w:rPr>
      <w:sz w:val="20"/>
      <w:szCs w:val="20"/>
    </w:rPr>
  </w:style>
  <w:style w:type="paragraph" w:styleId="71">
    <w:name w:val="toc 7"/>
    <w:basedOn w:val="a"/>
    <w:next w:val="a"/>
    <w:autoRedefine/>
    <w:uiPriority w:val="39"/>
    <w:semiHidden/>
    <w:unhideWhenUsed/>
    <w:rsid w:val="007166EB"/>
    <w:pPr>
      <w:spacing w:after="100"/>
      <w:ind w:left="1680"/>
    </w:pPr>
  </w:style>
  <w:style w:type="character" w:customStyle="1" w:styleId="ab">
    <w:name w:val="Текст концевой сноски Знак"/>
    <w:basedOn w:val="a0"/>
    <w:link w:val="aa"/>
    <w:uiPriority w:val="99"/>
    <w:semiHidden/>
    <w:rsid w:val="007166EB"/>
    <w:rPr>
      <w:rFonts w:ascii="Times New Roman" w:eastAsia="Times New Roman" w:hAnsi="Times New Roman" w:cs="Times New Roman"/>
      <w:sz w:val="20"/>
      <w:szCs w:val="20"/>
    </w:rPr>
  </w:style>
  <w:style w:type="character" w:styleId="ac">
    <w:name w:val="endnote reference"/>
    <w:basedOn w:val="a0"/>
    <w:uiPriority w:val="99"/>
    <w:semiHidden/>
    <w:unhideWhenUsed/>
    <w:rsid w:val="007166EB"/>
    <w:rPr>
      <w:vertAlign w:val="superscript"/>
    </w:rPr>
  </w:style>
  <w:style w:type="paragraph" w:styleId="ad">
    <w:name w:val="footnote text"/>
    <w:basedOn w:val="a"/>
    <w:link w:val="ae"/>
    <w:uiPriority w:val="99"/>
    <w:semiHidden/>
    <w:unhideWhenUsed/>
    <w:rsid w:val="007166EB"/>
    <w:pPr>
      <w:spacing w:after="0" w:line="240" w:lineRule="auto"/>
    </w:pPr>
    <w:rPr>
      <w:sz w:val="20"/>
      <w:szCs w:val="20"/>
    </w:rPr>
  </w:style>
  <w:style w:type="character" w:customStyle="1" w:styleId="ae">
    <w:name w:val="Текст сноски Знак"/>
    <w:basedOn w:val="a0"/>
    <w:link w:val="ad"/>
    <w:uiPriority w:val="99"/>
    <w:semiHidden/>
    <w:rsid w:val="007166EB"/>
    <w:rPr>
      <w:rFonts w:ascii="Times New Roman" w:eastAsia="Times New Roman" w:hAnsi="Times New Roman" w:cs="Times New Roman"/>
      <w:sz w:val="20"/>
      <w:szCs w:val="20"/>
    </w:rPr>
  </w:style>
  <w:style w:type="character" w:styleId="af">
    <w:name w:val="footnote reference"/>
    <w:basedOn w:val="a0"/>
    <w:uiPriority w:val="99"/>
    <w:semiHidden/>
    <w:unhideWhenUsed/>
    <w:rsid w:val="007166EB"/>
    <w:rPr>
      <w:vertAlign w:val="superscript"/>
    </w:rPr>
  </w:style>
  <w:style w:type="character" w:customStyle="1" w:styleId="20">
    <w:name w:val="Заголовок 2 Знак"/>
    <w:basedOn w:val="a0"/>
    <w:link w:val="2"/>
    <w:uiPriority w:val="9"/>
    <w:rsid w:val="007166EB"/>
    <w:rPr>
      <w:rFonts w:asciiTheme="majorHAnsi" w:eastAsiaTheme="majorEastAsia" w:hAnsiTheme="majorHAnsi" w:cstheme="majorBidi"/>
      <w:color w:val="2F5496" w:themeColor="accent1" w:themeShade="BF"/>
      <w:sz w:val="26"/>
      <w:szCs w:val="26"/>
    </w:rPr>
  </w:style>
  <w:style w:type="paragraph" w:styleId="af0">
    <w:name w:val="List Paragraph"/>
    <w:basedOn w:val="a"/>
    <w:uiPriority w:val="34"/>
    <w:qFormat/>
    <w:rsid w:val="00495D3A"/>
    <w:pPr>
      <w:ind w:left="720"/>
      <w:contextualSpacing/>
    </w:pPr>
  </w:style>
  <w:style w:type="paragraph" w:styleId="11">
    <w:name w:val="toc 1"/>
    <w:basedOn w:val="a"/>
    <w:next w:val="a"/>
    <w:autoRedefine/>
    <w:uiPriority w:val="39"/>
    <w:unhideWhenUsed/>
    <w:rsid w:val="005A3934"/>
    <w:pPr>
      <w:spacing w:after="100"/>
    </w:pPr>
  </w:style>
  <w:style w:type="character" w:styleId="af1">
    <w:name w:val="Hyperlink"/>
    <w:basedOn w:val="a0"/>
    <w:uiPriority w:val="99"/>
    <w:unhideWhenUsed/>
    <w:rsid w:val="005A3934"/>
    <w:rPr>
      <w:color w:val="0563C1" w:themeColor="hyperlink"/>
      <w:u w:val="single"/>
    </w:rPr>
  </w:style>
  <w:style w:type="paragraph" w:styleId="21">
    <w:name w:val="toc 2"/>
    <w:basedOn w:val="a"/>
    <w:next w:val="a"/>
    <w:autoRedefine/>
    <w:uiPriority w:val="39"/>
    <w:unhideWhenUsed/>
    <w:rsid w:val="005A3934"/>
    <w:pPr>
      <w:spacing w:after="100"/>
      <w:ind w:left="280"/>
    </w:pPr>
  </w:style>
  <w:style w:type="character" w:customStyle="1" w:styleId="30">
    <w:name w:val="Заголовок 3 Знак"/>
    <w:basedOn w:val="a0"/>
    <w:link w:val="3"/>
    <w:uiPriority w:val="9"/>
    <w:semiHidden/>
    <w:rsid w:val="00A75F33"/>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A75F33"/>
    <w:pPr>
      <w:spacing w:after="100"/>
      <w:ind w:left="560"/>
    </w:pPr>
  </w:style>
  <w:style w:type="paragraph" w:styleId="af2">
    <w:name w:val="caption"/>
    <w:basedOn w:val="a"/>
    <w:next w:val="a"/>
    <w:uiPriority w:val="35"/>
    <w:unhideWhenUsed/>
    <w:qFormat/>
    <w:rsid w:val="008435C1"/>
    <w:pPr>
      <w:spacing w:after="200" w:line="240" w:lineRule="auto"/>
    </w:pPr>
    <w:rPr>
      <w:i/>
      <w:iCs/>
      <w:color w:val="44546A" w:themeColor="text2"/>
      <w:sz w:val="18"/>
      <w:szCs w:val="18"/>
    </w:rPr>
  </w:style>
  <w:style w:type="table" w:styleId="af3">
    <w:name w:val="Table Grid"/>
    <w:basedOn w:val="a1"/>
    <w:uiPriority w:val="39"/>
    <w:rsid w:val="00250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9A314F"/>
    <w:rPr>
      <w:color w:val="605E5C"/>
      <w:shd w:val="clear" w:color="auto" w:fill="E1DFDD"/>
    </w:rPr>
  </w:style>
  <w:style w:type="character" w:styleId="af4">
    <w:name w:val="FollowedHyperlink"/>
    <w:basedOn w:val="a0"/>
    <w:uiPriority w:val="99"/>
    <w:semiHidden/>
    <w:unhideWhenUsed/>
    <w:rsid w:val="00071BD2"/>
    <w:rPr>
      <w:color w:val="954F72" w:themeColor="followedHyperlink"/>
      <w:u w:val="single"/>
    </w:rPr>
  </w:style>
  <w:style w:type="paragraph" w:styleId="af5">
    <w:name w:val="Balloon Text"/>
    <w:basedOn w:val="a"/>
    <w:link w:val="af6"/>
    <w:uiPriority w:val="99"/>
    <w:semiHidden/>
    <w:unhideWhenUsed/>
    <w:rsid w:val="00E1519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E15193"/>
    <w:rPr>
      <w:rFonts w:ascii="Tahoma" w:eastAsia="Times New Roman" w:hAnsi="Tahoma" w:cs="Tahoma"/>
      <w:sz w:val="16"/>
      <w:szCs w:val="16"/>
    </w:rPr>
  </w:style>
  <w:style w:type="character" w:customStyle="1" w:styleId="70">
    <w:name w:val="Заголовок 7 Знак"/>
    <w:basedOn w:val="a0"/>
    <w:link w:val="7"/>
    <w:uiPriority w:val="9"/>
    <w:semiHidden/>
    <w:rsid w:val="00AC3A21"/>
    <w:rPr>
      <w:rFonts w:asciiTheme="majorHAnsi" w:eastAsiaTheme="majorEastAsia" w:hAnsiTheme="majorHAnsi" w:cstheme="majorBidi"/>
      <w:i/>
      <w:iCs/>
      <w:color w:val="404040" w:themeColor="text1" w:themeTint="B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084638"/>
    <w:pPr>
      <w:widowControl w:val="0"/>
      <w:autoSpaceDE w:val="0"/>
      <w:autoSpaceDN w:val="0"/>
      <w:spacing w:after="120" w:line="360" w:lineRule="auto"/>
    </w:pPr>
    <w:rPr>
      <w:rFonts w:ascii="Times New Roman" w:eastAsia="Times New Roman" w:hAnsi="Times New Roman" w:cs="Times New Roman"/>
      <w:sz w:val="28"/>
    </w:rPr>
  </w:style>
  <w:style w:type="paragraph" w:styleId="1">
    <w:name w:val="heading 1"/>
    <w:basedOn w:val="a"/>
    <w:next w:val="a"/>
    <w:link w:val="10"/>
    <w:uiPriority w:val="9"/>
    <w:qFormat/>
    <w:rsid w:val="00716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16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75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7">
    <w:name w:val="heading 7"/>
    <w:basedOn w:val="a"/>
    <w:next w:val="a"/>
    <w:link w:val="70"/>
    <w:uiPriority w:val="9"/>
    <w:semiHidden/>
    <w:unhideWhenUsed/>
    <w:qFormat/>
    <w:rsid w:val="00AC3A2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84638"/>
    <w:pPr>
      <w:spacing w:after="0" w:line="240" w:lineRule="auto"/>
    </w:pPr>
    <w:rPr>
      <w:rFonts w:eastAsiaTheme="minorEastAsia"/>
      <w:lang w:eastAsia="ru-RU"/>
    </w:rPr>
  </w:style>
  <w:style w:type="character" w:customStyle="1" w:styleId="a4">
    <w:name w:val="Без интервала Знак"/>
    <w:basedOn w:val="a0"/>
    <w:link w:val="a3"/>
    <w:uiPriority w:val="1"/>
    <w:rsid w:val="00084638"/>
    <w:rPr>
      <w:rFonts w:eastAsiaTheme="minorEastAsia"/>
      <w:lang w:eastAsia="ru-RU"/>
    </w:rPr>
  </w:style>
  <w:style w:type="paragraph" w:styleId="a5">
    <w:name w:val="header"/>
    <w:basedOn w:val="a"/>
    <w:link w:val="a6"/>
    <w:uiPriority w:val="99"/>
    <w:unhideWhenUsed/>
    <w:rsid w:val="0008463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84638"/>
  </w:style>
  <w:style w:type="paragraph" w:styleId="a7">
    <w:name w:val="footer"/>
    <w:basedOn w:val="a"/>
    <w:link w:val="a8"/>
    <w:uiPriority w:val="99"/>
    <w:unhideWhenUsed/>
    <w:rsid w:val="0008463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84638"/>
  </w:style>
  <w:style w:type="character" w:customStyle="1" w:styleId="10">
    <w:name w:val="Заголовок 1 Знак"/>
    <w:basedOn w:val="a0"/>
    <w:link w:val="1"/>
    <w:uiPriority w:val="9"/>
    <w:rsid w:val="007166EB"/>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166EB"/>
    <w:pPr>
      <w:widowControl/>
      <w:autoSpaceDE/>
      <w:autoSpaceDN/>
      <w:spacing w:line="259" w:lineRule="auto"/>
      <w:outlineLvl w:val="9"/>
    </w:pPr>
    <w:rPr>
      <w:lang w:eastAsia="ru-RU"/>
    </w:rPr>
  </w:style>
  <w:style w:type="paragraph" w:styleId="aa">
    <w:name w:val="endnote text"/>
    <w:basedOn w:val="a"/>
    <w:link w:val="ab"/>
    <w:uiPriority w:val="99"/>
    <w:semiHidden/>
    <w:unhideWhenUsed/>
    <w:rsid w:val="007166EB"/>
    <w:pPr>
      <w:spacing w:after="0" w:line="240" w:lineRule="auto"/>
    </w:pPr>
    <w:rPr>
      <w:sz w:val="20"/>
      <w:szCs w:val="20"/>
    </w:rPr>
  </w:style>
  <w:style w:type="paragraph" w:styleId="71">
    <w:name w:val="toc 7"/>
    <w:basedOn w:val="a"/>
    <w:next w:val="a"/>
    <w:autoRedefine/>
    <w:uiPriority w:val="39"/>
    <w:semiHidden/>
    <w:unhideWhenUsed/>
    <w:rsid w:val="007166EB"/>
    <w:pPr>
      <w:spacing w:after="100"/>
      <w:ind w:left="1680"/>
    </w:pPr>
  </w:style>
  <w:style w:type="character" w:customStyle="1" w:styleId="ab">
    <w:name w:val="Текст концевой сноски Знак"/>
    <w:basedOn w:val="a0"/>
    <w:link w:val="aa"/>
    <w:uiPriority w:val="99"/>
    <w:semiHidden/>
    <w:rsid w:val="007166EB"/>
    <w:rPr>
      <w:rFonts w:ascii="Times New Roman" w:eastAsia="Times New Roman" w:hAnsi="Times New Roman" w:cs="Times New Roman"/>
      <w:sz w:val="20"/>
      <w:szCs w:val="20"/>
    </w:rPr>
  </w:style>
  <w:style w:type="character" w:styleId="ac">
    <w:name w:val="endnote reference"/>
    <w:basedOn w:val="a0"/>
    <w:uiPriority w:val="99"/>
    <w:semiHidden/>
    <w:unhideWhenUsed/>
    <w:rsid w:val="007166EB"/>
    <w:rPr>
      <w:vertAlign w:val="superscript"/>
    </w:rPr>
  </w:style>
  <w:style w:type="paragraph" w:styleId="ad">
    <w:name w:val="footnote text"/>
    <w:basedOn w:val="a"/>
    <w:link w:val="ae"/>
    <w:uiPriority w:val="99"/>
    <w:semiHidden/>
    <w:unhideWhenUsed/>
    <w:rsid w:val="007166EB"/>
    <w:pPr>
      <w:spacing w:after="0" w:line="240" w:lineRule="auto"/>
    </w:pPr>
    <w:rPr>
      <w:sz w:val="20"/>
      <w:szCs w:val="20"/>
    </w:rPr>
  </w:style>
  <w:style w:type="character" w:customStyle="1" w:styleId="ae">
    <w:name w:val="Текст сноски Знак"/>
    <w:basedOn w:val="a0"/>
    <w:link w:val="ad"/>
    <w:uiPriority w:val="99"/>
    <w:semiHidden/>
    <w:rsid w:val="007166EB"/>
    <w:rPr>
      <w:rFonts w:ascii="Times New Roman" w:eastAsia="Times New Roman" w:hAnsi="Times New Roman" w:cs="Times New Roman"/>
      <w:sz w:val="20"/>
      <w:szCs w:val="20"/>
    </w:rPr>
  </w:style>
  <w:style w:type="character" w:styleId="af">
    <w:name w:val="footnote reference"/>
    <w:basedOn w:val="a0"/>
    <w:uiPriority w:val="99"/>
    <w:semiHidden/>
    <w:unhideWhenUsed/>
    <w:rsid w:val="007166EB"/>
    <w:rPr>
      <w:vertAlign w:val="superscript"/>
    </w:rPr>
  </w:style>
  <w:style w:type="character" w:customStyle="1" w:styleId="20">
    <w:name w:val="Заголовок 2 Знак"/>
    <w:basedOn w:val="a0"/>
    <w:link w:val="2"/>
    <w:uiPriority w:val="9"/>
    <w:rsid w:val="007166EB"/>
    <w:rPr>
      <w:rFonts w:asciiTheme="majorHAnsi" w:eastAsiaTheme="majorEastAsia" w:hAnsiTheme="majorHAnsi" w:cstheme="majorBidi"/>
      <w:color w:val="2F5496" w:themeColor="accent1" w:themeShade="BF"/>
      <w:sz w:val="26"/>
      <w:szCs w:val="26"/>
    </w:rPr>
  </w:style>
  <w:style w:type="paragraph" w:styleId="af0">
    <w:name w:val="List Paragraph"/>
    <w:basedOn w:val="a"/>
    <w:uiPriority w:val="34"/>
    <w:qFormat/>
    <w:rsid w:val="00495D3A"/>
    <w:pPr>
      <w:ind w:left="720"/>
      <w:contextualSpacing/>
    </w:pPr>
  </w:style>
  <w:style w:type="paragraph" w:styleId="11">
    <w:name w:val="toc 1"/>
    <w:basedOn w:val="a"/>
    <w:next w:val="a"/>
    <w:autoRedefine/>
    <w:uiPriority w:val="39"/>
    <w:unhideWhenUsed/>
    <w:rsid w:val="005A3934"/>
    <w:pPr>
      <w:spacing w:after="100"/>
    </w:pPr>
  </w:style>
  <w:style w:type="character" w:styleId="af1">
    <w:name w:val="Hyperlink"/>
    <w:basedOn w:val="a0"/>
    <w:uiPriority w:val="99"/>
    <w:unhideWhenUsed/>
    <w:rsid w:val="005A3934"/>
    <w:rPr>
      <w:color w:val="0563C1" w:themeColor="hyperlink"/>
      <w:u w:val="single"/>
    </w:rPr>
  </w:style>
  <w:style w:type="paragraph" w:styleId="21">
    <w:name w:val="toc 2"/>
    <w:basedOn w:val="a"/>
    <w:next w:val="a"/>
    <w:autoRedefine/>
    <w:uiPriority w:val="39"/>
    <w:unhideWhenUsed/>
    <w:rsid w:val="005A3934"/>
    <w:pPr>
      <w:spacing w:after="100"/>
      <w:ind w:left="280"/>
    </w:pPr>
  </w:style>
  <w:style w:type="character" w:customStyle="1" w:styleId="30">
    <w:name w:val="Заголовок 3 Знак"/>
    <w:basedOn w:val="a0"/>
    <w:link w:val="3"/>
    <w:uiPriority w:val="9"/>
    <w:semiHidden/>
    <w:rsid w:val="00A75F33"/>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A75F33"/>
    <w:pPr>
      <w:spacing w:after="100"/>
      <w:ind w:left="560"/>
    </w:pPr>
  </w:style>
  <w:style w:type="paragraph" w:styleId="af2">
    <w:name w:val="caption"/>
    <w:basedOn w:val="a"/>
    <w:next w:val="a"/>
    <w:uiPriority w:val="35"/>
    <w:unhideWhenUsed/>
    <w:qFormat/>
    <w:rsid w:val="008435C1"/>
    <w:pPr>
      <w:spacing w:after="200" w:line="240" w:lineRule="auto"/>
    </w:pPr>
    <w:rPr>
      <w:i/>
      <w:iCs/>
      <w:color w:val="44546A" w:themeColor="text2"/>
      <w:sz w:val="18"/>
      <w:szCs w:val="18"/>
    </w:rPr>
  </w:style>
  <w:style w:type="table" w:styleId="af3">
    <w:name w:val="Table Grid"/>
    <w:basedOn w:val="a1"/>
    <w:uiPriority w:val="39"/>
    <w:rsid w:val="00250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9A314F"/>
    <w:rPr>
      <w:color w:val="605E5C"/>
      <w:shd w:val="clear" w:color="auto" w:fill="E1DFDD"/>
    </w:rPr>
  </w:style>
  <w:style w:type="character" w:styleId="af4">
    <w:name w:val="FollowedHyperlink"/>
    <w:basedOn w:val="a0"/>
    <w:uiPriority w:val="99"/>
    <w:semiHidden/>
    <w:unhideWhenUsed/>
    <w:rsid w:val="00071BD2"/>
    <w:rPr>
      <w:color w:val="954F72" w:themeColor="followedHyperlink"/>
      <w:u w:val="single"/>
    </w:rPr>
  </w:style>
  <w:style w:type="paragraph" w:styleId="af5">
    <w:name w:val="Balloon Text"/>
    <w:basedOn w:val="a"/>
    <w:link w:val="af6"/>
    <w:uiPriority w:val="99"/>
    <w:semiHidden/>
    <w:unhideWhenUsed/>
    <w:rsid w:val="00E1519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E15193"/>
    <w:rPr>
      <w:rFonts w:ascii="Tahoma" w:eastAsia="Times New Roman" w:hAnsi="Tahoma" w:cs="Tahoma"/>
      <w:sz w:val="16"/>
      <w:szCs w:val="16"/>
    </w:rPr>
  </w:style>
  <w:style w:type="character" w:customStyle="1" w:styleId="70">
    <w:name w:val="Заголовок 7 Знак"/>
    <w:basedOn w:val="a0"/>
    <w:link w:val="7"/>
    <w:uiPriority w:val="9"/>
    <w:semiHidden/>
    <w:rsid w:val="00AC3A21"/>
    <w:rPr>
      <w:rFonts w:asciiTheme="majorHAnsi" w:eastAsiaTheme="majorEastAsia" w:hAnsiTheme="majorHAnsi" w:cstheme="majorBidi"/>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482">
      <w:bodyDiv w:val="1"/>
      <w:marLeft w:val="0"/>
      <w:marRight w:val="0"/>
      <w:marTop w:val="0"/>
      <w:marBottom w:val="0"/>
      <w:divBdr>
        <w:top w:val="none" w:sz="0" w:space="0" w:color="auto"/>
        <w:left w:val="none" w:sz="0" w:space="0" w:color="auto"/>
        <w:bottom w:val="none" w:sz="0" w:space="0" w:color="auto"/>
        <w:right w:val="none" w:sz="0" w:space="0" w:color="auto"/>
      </w:divBdr>
    </w:div>
    <w:div w:id="30419281">
      <w:bodyDiv w:val="1"/>
      <w:marLeft w:val="0"/>
      <w:marRight w:val="0"/>
      <w:marTop w:val="0"/>
      <w:marBottom w:val="0"/>
      <w:divBdr>
        <w:top w:val="none" w:sz="0" w:space="0" w:color="auto"/>
        <w:left w:val="none" w:sz="0" w:space="0" w:color="auto"/>
        <w:bottom w:val="none" w:sz="0" w:space="0" w:color="auto"/>
        <w:right w:val="none" w:sz="0" w:space="0" w:color="auto"/>
      </w:divBdr>
    </w:div>
    <w:div w:id="108547158">
      <w:bodyDiv w:val="1"/>
      <w:marLeft w:val="0"/>
      <w:marRight w:val="0"/>
      <w:marTop w:val="0"/>
      <w:marBottom w:val="0"/>
      <w:divBdr>
        <w:top w:val="none" w:sz="0" w:space="0" w:color="auto"/>
        <w:left w:val="none" w:sz="0" w:space="0" w:color="auto"/>
        <w:bottom w:val="none" w:sz="0" w:space="0" w:color="auto"/>
        <w:right w:val="none" w:sz="0" w:space="0" w:color="auto"/>
      </w:divBdr>
    </w:div>
    <w:div w:id="111174069">
      <w:bodyDiv w:val="1"/>
      <w:marLeft w:val="0"/>
      <w:marRight w:val="0"/>
      <w:marTop w:val="0"/>
      <w:marBottom w:val="0"/>
      <w:divBdr>
        <w:top w:val="none" w:sz="0" w:space="0" w:color="auto"/>
        <w:left w:val="none" w:sz="0" w:space="0" w:color="auto"/>
        <w:bottom w:val="none" w:sz="0" w:space="0" w:color="auto"/>
        <w:right w:val="none" w:sz="0" w:space="0" w:color="auto"/>
      </w:divBdr>
    </w:div>
    <w:div w:id="182136262">
      <w:bodyDiv w:val="1"/>
      <w:marLeft w:val="0"/>
      <w:marRight w:val="0"/>
      <w:marTop w:val="0"/>
      <w:marBottom w:val="0"/>
      <w:divBdr>
        <w:top w:val="none" w:sz="0" w:space="0" w:color="auto"/>
        <w:left w:val="none" w:sz="0" w:space="0" w:color="auto"/>
        <w:bottom w:val="none" w:sz="0" w:space="0" w:color="auto"/>
        <w:right w:val="none" w:sz="0" w:space="0" w:color="auto"/>
      </w:divBdr>
    </w:div>
    <w:div w:id="260651004">
      <w:bodyDiv w:val="1"/>
      <w:marLeft w:val="0"/>
      <w:marRight w:val="0"/>
      <w:marTop w:val="0"/>
      <w:marBottom w:val="0"/>
      <w:divBdr>
        <w:top w:val="none" w:sz="0" w:space="0" w:color="auto"/>
        <w:left w:val="none" w:sz="0" w:space="0" w:color="auto"/>
        <w:bottom w:val="none" w:sz="0" w:space="0" w:color="auto"/>
        <w:right w:val="none" w:sz="0" w:space="0" w:color="auto"/>
      </w:divBdr>
    </w:div>
    <w:div w:id="285281511">
      <w:bodyDiv w:val="1"/>
      <w:marLeft w:val="0"/>
      <w:marRight w:val="0"/>
      <w:marTop w:val="0"/>
      <w:marBottom w:val="0"/>
      <w:divBdr>
        <w:top w:val="none" w:sz="0" w:space="0" w:color="auto"/>
        <w:left w:val="none" w:sz="0" w:space="0" w:color="auto"/>
        <w:bottom w:val="none" w:sz="0" w:space="0" w:color="auto"/>
        <w:right w:val="none" w:sz="0" w:space="0" w:color="auto"/>
      </w:divBdr>
    </w:div>
    <w:div w:id="339432529">
      <w:bodyDiv w:val="1"/>
      <w:marLeft w:val="0"/>
      <w:marRight w:val="0"/>
      <w:marTop w:val="0"/>
      <w:marBottom w:val="0"/>
      <w:divBdr>
        <w:top w:val="none" w:sz="0" w:space="0" w:color="auto"/>
        <w:left w:val="none" w:sz="0" w:space="0" w:color="auto"/>
        <w:bottom w:val="none" w:sz="0" w:space="0" w:color="auto"/>
        <w:right w:val="none" w:sz="0" w:space="0" w:color="auto"/>
      </w:divBdr>
    </w:div>
    <w:div w:id="476917018">
      <w:bodyDiv w:val="1"/>
      <w:marLeft w:val="0"/>
      <w:marRight w:val="0"/>
      <w:marTop w:val="0"/>
      <w:marBottom w:val="0"/>
      <w:divBdr>
        <w:top w:val="none" w:sz="0" w:space="0" w:color="auto"/>
        <w:left w:val="none" w:sz="0" w:space="0" w:color="auto"/>
        <w:bottom w:val="none" w:sz="0" w:space="0" w:color="auto"/>
        <w:right w:val="none" w:sz="0" w:space="0" w:color="auto"/>
      </w:divBdr>
    </w:div>
    <w:div w:id="544954539">
      <w:bodyDiv w:val="1"/>
      <w:marLeft w:val="0"/>
      <w:marRight w:val="0"/>
      <w:marTop w:val="0"/>
      <w:marBottom w:val="0"/>
      <w:divBdr>
        <w:top w:val="none" w:sz="0" w:space="0" w:color="auto"/>
        <w:left w:val="none" w:sz="0" w:space="0" w:color="auto"/>
        <w:bottom w:val="none" w:sz="0" w:space="0" w:color="auto"/>
        <w:right w:val="none" w:sz="0" w:space="0" w:color="auto"/>
      </w:divBdr>
    </w:div>
    <w:div w:id="570579542">
      <w:bodyDiv w:val="1"/>
      <w:marLeft w:val="0"/>
      <w:marRight w:val="0"/>
      <w:marTop w:val="0"/>
      <w:marBottom w:val="0"/>
      <w:divBdr>
        <w:top w:val="none" w:sz="0" w:space="0" w:color="auto"/>
        <w:left w:val="none" w:sz="0" w:space="0" w:color="auto"/>
        <w:bottom w:val="none" w:sz="0" w:space="0" w:color="auto"/>
        <w:right w:val="none" w:sz="0" w:space="0" w:color="auto"/>
      </w:divBdr>
    </w:div>
    <w:div w:id="575625915">
      <w:bodyDiv w:val="1"/>
      <w:marLeft w:val="0"/>
      <w:marRight w:val="0"/>
      <w:marTop w:val="0"/>
      <w:marBottom w:val="0"/>
      <w:divBdr>
        <w:top w:val="none" w:sz="0" w:space="0" w:color="auto"/>
        <w:left w:val="none" w:sz="0" w:space="0" w:color="auto"/>
        <w:bottom w:val="none" w:sz="0" w:space="0" w:color="auto"/>
        <w:right w:val="none" w:sz="0" w:space="0" w:color="auto"/>
      </w:divBdr>
      <w:divsChild>
        <w:div w:id="2137478147">
          <w:marLeft w:val="0"/>
          <w:marRight w:val="0"/>
          <w:marTop w:val="0"/>
          <w:marBottom w:val="0"/>
          <w:divBdr>
            <w:top w:val="none" w:sz="0" w:space="0" w:color="auto"/>
            <w:left w:val="none" w:sz="0" w:space="0" w:color="auto"/>
            <w:bottom w:val="none" w:sz="0" w:space="0" w:color="auto"/>
            <w:right w:val="none" w:sz="0" w:space="0" w:color="auto"/>
          </w:divBdr>
        </w:div>
        <w:div w:id="668097229">
          <w:marLeft w:val="0"/>
          <w:marRight w:val="0"/>
          <w:marTop w:val="0"/>
          <w:marBottom w:val="0"/>
          <w:divBdr>
            <w:top w:val="none" w:sz="0" w:space="0" w:color="auto"/>
            <w:left w:val="none" w:sz="0" w:space="0" w:color="auto"/>
            <w:bottom w:val="none" w:sz="0" w:space="0" w:color="auto"/>
            <w:right w:val="none" w:sz="0" w:space="0" w:color="auto"/>
          </w:divBdr>
        </w:div>
        <w:div w:id="130249580">
          <w:marLeft w:val="0"/>
          <w:marRight w:val="0"/>
          <w:marTop w:val="0"/>
          <w:marBottom w:val="0"/>
          <w:divBdr>
            <w:top w:val="none" w:sz="0" w:space="0" w:color="auto"/>
            <w:left w:val="none" w:sz="0" w:space="0" w:color="auto"/>
            <w:bottom w:val="none" w:sz="0" w:space="0" w:color="auto"/>
            <w:right w:val="none" w:sz="0" w:space="0" w:color="auto"/>
          </w:divBdr>
        </w:div>
      </w:divsChild>
    </w:div>
    <w:div w:id="604659425">
      <w:bodyDiv w:val="1"/>
      <w:marLeft w:val="0"/>
      <w:marRight w:val="0"/>
      <w:marTop w:val="0"/>
      <w:marBottom w:val="0"/>
      <w:divBdr>
        <w:top w:val="none" w:sz="0" w:space="0" w:color="auto"/>
        <w:left w:val="none" w:sz="0" w:space="0" w:color="auto"/>
        <w:bottom w:val="none" w:sz="0" w:space="0" w:color="auto"/>
        <w:right w:val="none" w:sz="0" w:space="0" w:color="auto"/>
      </w:divBdr>
    </w:div>
    <w:div w:id="679429306">
      <w:bodyDiv w:val="1"/>
      <w:marLeft w:val="0"/>
      <w:marRight w:val="0"/>
      <w:marTop w:val="0"/>
      <w:marBottom w:val="0"/>
      <w:divBdr>
        <w:top w:val="none" w:sz="0" w:space="0" w:color="auto"/>
        <w:left w:val="none" w:sz="0" w:space="0" w:color="auto"/>
        <w:bottom w:val="none" w:sz="0" w:space="0" w:color="auto"/>
        <w:right w:val="none" w:sz="0" w:space="0" w:color="auto"/>
      </w:divBdr>
    </w:div>
    <w:div w:id="748575302">
      <w:bodyDiv w:val="1"/>
      <w:marLeft w:val="0"/>
      <w:marRight w:val="0"/>
      <w:marTop w:val="0"/>
      <w:marBottom w:val="0"/>
      <w:divBdr>
        <w:top w:val="none" w:sz="0" w:space="0" w:color="auto"/>
        <w:left w:val="none" w:sz="0" w:space="0" w:color="auto"/>
        <w:bottom w:val="none" w:sz="0" w:space="0" w:color="auto"/>
        <w:right w:val="none" w:sz="0" w:space="0" w:color="auto"/>
      </w:divBdr>
    </w:div>
    <w:div w:id="763309925">
      <w:bodyDiv w:val="1"/>
      <w:marLeft w:val="0"/>
      <w:marRight w:val="0"/>
      <w:marTop w:val="0"/>
      <w:marBottom w:val="0"/>
      <w:divBdr>
        <w:top w:val="none" w:sz="0" w:space="0" w:color="auto"/>
        <w:left w:val="none" w:sz="0" w:space="0" w:color="auto"/>
        <w:bottom w:val="none" w:sz="0" w:space="0" w:color="auto"/>
        <w:right w:val="none" w:sz="0" w:space="0" w:color="auto"/>
      </w:divBdr>
    </w:div>
    <w:div w:id="817767077">
      <w:bodyDiv w:val="1"/>
      <w:marLeft w:val="0"/>
      <w:marRight w:val="0"/>
      <w:marTop w:val="0"/>
      <w:marBottom w:val="0"/>
      <w:divBdr>
        <w:top w:val="none" w:sz="0" w:space="0" w:color="auto"/>
        <w:left w:val="none" w:sz="0" w:space="0" w:color="auto"/>
        <w:bottom w:val="none" w:sz="0" w:space="0" w:color="auto"/>
        <w:right w:val="none" w:sz="0" w:space="0" w:color="auto"/>
      </w:divBdr>
    </w:div>
    <w:div w:id="823935424">
      <w:bodyDiv w:val="1"/>
      <w:marLeft w:val="0"/>
      <w:marRight w:val="0"/>
      <w:marTop w:val="0"/>
      <w:marBottom w:val="0"/>
      <w:divBdr>
        <w:top w:val="none" w:sz="0" w:space="0" w:color="auto"/>
        <w:left w:val="none" w:sz="0" w:space="0" w:color="auto"/>
        <w:bottom w:val="none" w:sz="0" w:space="0" w:color="auto"/>
        <w:right w:val="none" w:sz="0" w:space="0" w:color="auto"/>
      </w:divBdr>
      <w:divsChild>
        <w:div w:id="639462354">
          <w:marLeft w:val="0"/>
          <w:marRight w:val="0"/>
          <w:marTop w:val="0"/>
          <w:marBottom w:val="0"/>
          <w:divBdr>
            <w:top w:val="none" w:sz="0" w:space="0" w:color="auto"/>
            <w:left w:val="none" w:sz="0" w:space="0" w:color="auto"/>
            <w:bottom w:val="none" w:sz="0" w:space="0" w:color="auto"/>
            <w:right w:val="none" w:sz="0" w:space="0" w:color="auto"/>
          </w:divBdr>
        </w:div>
        <w:div w:id="220099786">
          <w:marLeft w:val="0"/>
          <w:marRight w:val="0"/>
          <w:marTop w:val="0"/>
          <w:marBottom w:val="0"/>
          <w:divBdr>
            <w:top w:val="none" w:sz="0" w:space="0" w:color="auto"/>
            <w:left w:val="none" w:sz="0" w:space="0" w:color="auto"/>
            <w:bottom w:val="none" w:sz="0" w:space="0" w:color="auto"/>
            <w:right w:val="none" w:sz="0" w:space="0" w:color="auto"/>
          </w:divBdr>
        </w:div>
        <w:div w:id="252248849">
          <w:marLeft w:val="0"/>
          <w:marRight w:val="0"/>
          <w:marTop w:val="0"/>
          <w:marBottom w:val="0"/>
          <w:divBdr>
            <w:top w:val="none" w:sz="0" w:space="0" w:color="auto"/>
            <w:left w:val="none" w:sz="0" w:space="0" w:color="auto"/>
            <w:bottom w:val="none" w:sz="0" w:space="0" w:color="auto"/>
            <w:right w:val="none" w:sz="0" w:space="0" w:color="auto"/>
          </w:divBdr>
        </w:div>
        <w:div w:id="786045647">
          <w:marLeft w:val="0"/>
          <w:marRight w:val="0"/>
          <w:marTop w:val="0"/>
          <w:marBottom w:val="0"/>
          <w:divBdr>
            <w:top w:val="none" w:sz="0" w:space="0" w:color="auto"/>
            <w:left w:val="none" w:sz="0" w:space="0" w:color="auto"/>
            <w:bottom w:val="none" w:sz="0" w:space="0" w:color="auto"/>
            <w:right w:val="none" w:sz="0" w:space="0" w:color="auto"/>
          </w:divBdr>
        </w:div>
        <w:div w:id="1675036955">
          <w:marLeft w:val="0"/>
          <w:marRight w:val="0"/>
          <w:marTop w:val="0"/>
          <w:marBottom w:val="0"/>
          <w:divBdr>
            <w:top w:val="none" w:sz="0" w:space="0" w:color="auto"/>
            <w:left w:val="none" w:sz="0" w:space="0" w:color="auto"/>
            <w:bottom w:val="none" w:sz="0" w:space="0" w:color="auto"/>
            <w:right w:val="none" w:sz="0" w:space="0" w:color="auto"/>
          </w:divBdr>
        </w:div>
        <w:div w:id="1309752000">
          <w:marLeft w:val="0"/>
          <w:marRight w:val="0"/>
          <w:marTop w:val="0"/>
          <w:marBottom w:val="0"/>
          <w:divBdr>
            <w:top w:val="none" w:sz="0" w:space="0" w:color="auto"/>
            <w:left w:val="none" w:sz="0" w:space="0" w:color="auto"/>
            <w:bottom w:val="none" w:sz="0" w:space="0" w:color="auto"/>
            <w:right w:val="none" w:sz="0" w:space="0" w:color="auto"/>
          </w:divBdr>
        </w:div>
        <w:div w:id="1467355442">
          <w:marLeft w:val="0"/>
          <w:marRight w:val="0"/>
          <w:marTop w:val="0"/>
          <w:marBottom w:val="0"/>
          <w:divBdr>
            <w:top w:val="none" w:sz="0" w:space="0" w:color="auto"/>
            <w:left w:val="none" w:sz="0" w:space="0" w:color="auto"/>
            <w:bottom w:val="none" w:sz="0" w:space="0" w:color="auto"/>
            <w:right w:val="none" w:sz="0" w:space="0" w:color="auto"/>
          </w:divBdr>
        </w:div>
      </w:divsChild>
    </w:div>
    <w:div w:id="851645147">
      <w:bodyDiv w:val="1"/>
      <w:marLeft w:val="0"/>
      <w:marRight w:val="0"/>
      <w:marTop w:val="0"/>
      <w:marBottom w:val="0"/>
      <w:divBdr>
        <w:top w:val="none" w:sz="0" w:space="0" w:color="auto"/>
        <w:left w:val="none" w:sz="0" w:space="0" w:color="auto"/>
        <w:bottom w:val="none" w:sz="0" w:space="0" w:color="auto"/>
        <w:right w:val="none" w:sz="0" w:space="0" w:color="auto"/>
      </w:divBdr>
    </w:div>
    <w:div w:id="870413965">
      <w:bodyDiv w:val="1"/>
      <w:marLeft w:val="0"/>
      <w:marRight w:val="0"/>
      <w:marTop w:val="0"/>
      <w:marBottom w:val="0"/>
      <w:divBdr>
        <w:top w:val="none" w:sz="0" w:space="0" w:color="auto"/>
        <w:left w:val="none" w:sz="0" w:space="0" w:color="auto"/>
        <w:bottom w:val="none" w:sz="0" w:space="0" w:color="auto"/>
        <w:right w:val="none" w:sz="0" w:space="0" w:color="auto"/>
      </w:divBdr>
    </w:div>
    <w:div w:id="1026105715">
      <w:bodyDiv w:val="1"/>
      <w:marLeft w:val="0"/>
      <w:marRight w:val="0"/>
      <w:marTop w:val="0"/>
      <w:marBottom w:val="0"/>
      <w:divBdr>
        <w:top w:val="none" w:sz="0" w:space="0" w:color="auto"/>
        <w:left w:val="none" w:sz="0" w:space="0" w:color="auto"/>
        <w:bottom w:val="none" w:sz="0" w:space="0" w:color="auto"/>
        <w:right w:val="none" w:sz="0" w:space="0" w:color="auto"/>
      </w:divBdr>
    </w:div>
    <w:div w:id="1171146167">
      <w:bodyDiv w:val="1"/>
      <w:marLeft w:val="0"/>
      <w:marRight w:val="0"/>
      <w:marTop w:val="0"/>
      <w:marBottom w:val="0"/>
      <w:divBdr>
        <w:top w:val="none" w:sz="0" w:space="0" w:color="auto"/>
        <w:left w:val="none" w:sz="0" w:space="0" w:color="auto"/>
        <w:bottom w:val="none" w:sz="0" w:space="0" w:color="auto"/>
        <w:right w:val="none" w:sz="0" w:space="0" w:color="auto"/>
      </w:divBdr>
    </w:div>
    <w:div w:id="1215240313">
      <w:bodyDiv w:val="1"/>
      <w:marLeft w:val="0"/>
      <w:marRight w:val="0"/>
      <w:marTop w:val="0"/>
      <w:marBottom w:val="0"/>
      <w:divBdr>
        <w:top w:val="none" w:sz="0" w:space="0" w:color="auto"/>
        <w:left w:val="none" w:sz="0" w:space="0" w:color="auto"/>
        <w:bottom w:val="none" w:sz="0" w:space="0" w:color="auto"/>
        <w:right w:val="none" w:sz="0" w:space="0" w:color="auto"/>
      </w:divBdr>
    </w:div>
    <w:div w:id="1233082897">
      <w:bodyDiv w:val="1"/>
      <w:marLeft w:val="0"/>
      <w:marRight w:val="0"/>
      <w:marTop w:val="0"/>
      <w:marBottom w:val="0"/>
      <w:divBdr>
        <w:top w:val="none" w:sz="0" w:space="0" w:color="auto"/>
        <w:left w:val="none" w:sz="0" w:space="0" w:color="auto"/>
        <w:bottom w:val="none" w:sz="0" w:space="0" w:color="auto"/>
        <w:right w:val="none" w:sz="0" w:space="0" w:color="auto"/>
      </w:divBdr>
      <w:divsChild>
        <w:div w:id="875968913">
          <w:marLeft w:val="0"/>
          <w:marRight w:val="0"/>
          <w:marTop w:val="0"/>
          <w:marBottom w:val="0"/>
          <w:divBdr>
            <w:top w:val="none" w:sz="0" w:space="0" w:color="auto"/>
            <w:left w:val="none" w:sz="0" w:space="0" w:color="auto"/>
            <w:bottom w:val="none" w:sz="0" w:space="0" w:color="auto"/>
            <w:right w:val="none" w:sz="0" w:space="0" w:color="auto"/>
          </w:divBdr>
        </w:div>
        <w:div w:id="683282351">
          <w:marLeft w:val="0"/>
          <w:marRight w:val="0"/>
          <w:marTop w:val="0"/>
          <w:marBottom w:val="0"/>
          <w:divBdr>
            <w:top w:val="none" w:sz="0" w:space="0" w:color="auto"/>
            <w:left w:val="none" w:sz="0" w:space="0" w:color="auto"/>
            <w:bottom w:val="none" w:sz="0" w:space="0" w:color="auto"/>
            <w:right w:val="none" w:sz="0" w:space="0" w:color="auto"/>
          </w:divBdr>
        </w:div>
      </w:divsChild>
    </w:div>
    <w:div w:id="1234314201">
      <w:bodyDiv w:val="1"/>
      <w:marLeft w:val="0"/>
      <w:marRight w:val="0"/>
      <w:marTop w:val="0"/>
      <w:marBottom w:val="0"/>
      <w:divBdr>
        <w:top w:val="none" w:sz="0" w:space="0" w:color="auto"/>
        <w:left w:val="none" w:sz="0" w:space="0" w:color="auto"/>
        <w:bottom w:val="none" w:sz="0" w:space="0" w:color="auto"/>
        <w:right w:val="none" w:sz="0" w:space="0" w:color="auto"/>
      </w:divBdr>
    </w:div>
    <w:div w:id="1411468558">
      <w:bodyDiv w:val="1"/>
      <w:marLeft w:val="0"/>
      <w:marRight w:val="0"/>
      <w:marTop w:val="0"/>
      <w:marBottom w:val="0"/>
      <w:divBdr>
        <w:top w:val="none" w:sz="0" w:space="0" w:color="auto"/>
        <w:left w:val="none" w:sz="0" w:space="0" w:color="auto"/>
        <w:bottom w:val="none" w:sz="0" w:space="0" w:color="auto"/>
        <w:right w:val="none" w:sz="0" w:space="0" w:color="auto"/>
      </w:divBdr>
      <w:divsChild>
        <w:div w:id="1673147823">
          <w:marLeft w:val="0"/>
          <w:marRight w:val="0"/>
          <w:marTop w:val="0"/>
          <w:marBottom w:val="0"/>
          <w:divBdr>
            <w:top w:val="none" w:sz="0" w:space="0" w:color="auto"/>
            <w:left w:val="none" w:sz="0" w:space="0" w:color="auto"/>
            <w:bottom w:val="none" w:sz="0" w:space="0" w:color="auto"/>
            <w:right w:val="none" w:sz="0" w:space="0" w:color="auto"/>
          </w:divBdr>
        </w:div>
        <w:div w:id="435759791">
          <w:marLeft w:val="0"/>
          <w:marRight w:val="0"/>
          <w:marTop w:val="0"/>
          <w:marBottom w:val="0"/>
          <w:divBdr>
            <w:top w:val="none" w:sz="0" w:space="0" w:color="auto"/>
            <w:left w:val="none" w:sz="0" w:space="0" w:color="auto"/>
            <w:bottom w:val="none" w:sz="0" w:space="0" w:color="auto"/>
            <w:right w:val="none" w:sz="0" w:space="0" w:color="auto"/>
          </w:divBdr>
        </w:div>
        <w:div w:id="432630981">
          <w:marLeft w:val="0"/>
          <w:marRight w:val="0"/>
          <w:marTop w:val="0"/>
          <w:marBottom w:val="0"/>
          <w:divBdr>
            <w:top w:val="none" w:sz="0" w:space="0" w:color="auto"/>
            <w:left w:val="none" w:sz="0" w:space="0" w:color="auto"/>
            <w:bottom w:val="none" w:sz="0" w:space="0" w:color="auto"/>
            <w:right w:val="none" w:sz="0" w:space="0" w:color="auto"/>
          </w:divBdr>
        </w:div>
        <w:div w:id="1647197078">
          <w:marLeft w:val="0"/>
          <w:marRight w:val="0"/>
          <w:marTop w:val="0"/>
          <w:marBottom w:val="0"/>
          <w:divBdr>
            <w:top w:val="none" w:sz="0" w:space="0" w:color="auto"/>
            <w:left w:val="none" w:sz="0" w:space="0" w:color="auto"/>
            <w:bottom w:val="none" w:sz="0" w:space="0" w:color="auto"/>
            <w:right w:val="none" w:sz="0" w:space="0" w:color="auto"/>
          </w:divBdr>
        </w:div>
        <w:div w:id="58748816">
          <w:marLeft w:val="0"/>
          <w:marRight w:val="0"/>
          <w:marTop w:val="0"/>
          <w:marBottom w:val="0"/>
          <w:divBdr>
            <w:top w:val="none" w:sz="0" w:space="0" w:color="auto"/>
            <w:left w:val="none" w:sz="0" w:space="0" w:color="auto"/>
            <w:bottom w:val="none" w:sz="0" w:space="0" w:color="auto"/>
            <w:right w:val="none" w:sz="0" w:space="0" w:color="auto"/>
          </w:divBdr>
        </w:div>
        <w:div w:id="724372636">
          <w:marLeft w:val="0"/>
          <w:marRight w:val="0"/>
          <w:marTop w:val="0"/>
          <w:marBottom w:val="0"/>
          <w:divBdr>
            <w:top w:val="none" w:sz="0" w:space="0" w:color="auto"/>
            <w:left w:val="none" w:sz="0" w:space="0" w:color="auto"/>
            <w:bottom w:val="none" w:sz="0" w:space="0" w:color="auto"/>
            <w:right w:val="none" w:sz="0" w:space="0" w:color="auto"/>
          </w:divBdr>
        </w:div>
      </w:divsChild>
    </w:div>
    <w:div w:id="1535802619">
      <w:bodyDiv w:val="1"/>
      <w:marLeft w:val="0"/>
      <w:marRight w:val="0"/>
      <w:marTop w:val="0"/>
      <w:marBottom w:val="0"/>
      <w:divBdr>
        <w:top w:val="none" w:sz="0" w:space="0" w:color="auto"/>
        <w:left w:val="none" w:sz="0" w:space="0" w:color="auto"/>
        <w:bottom w:val="none" w:sz="0" w:space="0" w:color="auto"/>
        <w:right w:val="none" w:sz="0" w:space="0" w:color="auto"/>
      </w:divBdr>
    </w:div>
    <w:div w:id="1548755218">
      <w:bodyDiv w:val="1"/>
      <w:marLeft w:val="0"/>
      <w:marRight w:val="0"/>
      <w:marTop w:val="0"/>
      <w:marBottom w:val="0"/>
      <w:divBdr>
        <w:top w:val="none" w:sz="0" w:space="0" w:color="auto"/>
        <w:left w:val="none" w:sz="0" w:space="0" w:color="auto"/>
        <w:bottom w:val="none" w:sz="0" w:space="0" w:color="auto"/>
        <w:right w:val="none" w:sz="0" w:space="0" w:color="auto"/>
      </w:divBdr>
    </w:div>
    <w:div w:id="1570463538">
      <w:bodyDiv w:val="1"/>
      <w:marLeft w:val="0"/>
      <w:marRight w:val="0"/>
      <w:marTop w:val="0"/>
      <w:marBottom w:val="0"/>
      <w:divBdr>
        <w:top w:val="none" w:sz="0" w:space="0" w:color="auto"/>
        <w:left w:val="none" w:sz="0" w:space="0" w:color="auto"/>
        <w:bottom w:val="none" w:sz="0" w:space="0" w:color="auto"/>
        <w:right w:val="none" w:sz="0" w:space="0" w:color="auto"/>
      </w:divBdr>
    </w:div>
    <w:div w:id="1621688690">
      <w:bodyDiv w:val="1"/>
      <w:marLeft w:val="0"/>
      <w:marRight w:val="0"/>
      <w:marTop w:val="0"/>
      <w:marBottom w:val="0"/>
      <w:divBdr>
        <w:top w:val="none" w:sz="0" w:space="0" w:color="auto"/>
        <w:left w:val="none" w:sz="0" w:space="0" w:color="auto"/>
        <w:bottom w:val="none" w:sz="0" w:space="0" w:color="auto"/>
        <w:right w:val="none" w:sz="0" w:space="0" w:color="auto"/>
      </w:divBdr>
    </w:div>
    <w:div w:id="1632902077">
      <w:bodyDiv w:val="1"/>
      <w:marLeft w:val="0"/>
      <w:marRight w:val="0"/>
      <w:marTop w:val="0"/>
      <w:marBottom w:val="0"/>
      <w:divBdr>
        <w:top w:val="none" w:sz="0" w:space="0" w:color="auto"/>
        <w:left w:val="none" w:sz="0" w:space="0" w:color="auto"/>
        <w:bottom w:val="none" w:sz="0" w:space="0" w:color="auto"/>
        <w:right w:val="none" w:sz="0" w:space="0" w:color="auto"/>
      </w:divBdr>
      <w:divsChild>
        <w:div w:id="1499727672">
          <w:marLeft w:val="0"/>
          <w:marRight w:val="0"/>
          <w:marTop w:val="0"/>
          <w:marBottom w:val="0"/>
          <w:divBdr>
            <w:top w:val="none" w:sz="0" w:space="0" w:color="auto"/>
            <w:left w:val="none" w:sz="0" w:space="0" w:color="auto"/>
            <w:bottom w:val="none" w:sz="0" w:space="0" w:color="auto"/>
            <w:right w:val="none" w:sz="0" w:space="0" w:color="auto"/>
          </w:divBdr>
        </w:div>
        <w:div w:id="1469665995">
          <w:marLeft w:val="0"/>
          <w:marRight w:val="0"/>
          <w:marTop w:val="0"/>
          <w:marBottom w:val="0"/>
          <w:divBdr>
            <w:top w:val="none" w:sz="0" w:space="0" w:color="auto"/>
            <w:left w:val="none" w:sz="0" w:space="0" w:color="auto"/>
            <w:bottom w:val="none" w:sz="0" w:space="0" w:color="auto"/>
            <w:right w:val="none" w:sz="0" w:space="0" w:color="auto"/>
          </w:divBdr>
        </w:div>
      </w:divsChild>
    </w:div>
    <w:div w:id="1724518750">
      <w:bodyDiv w:val="1"/>
      <w:marLeft w:val="0"/>
      <w:marRight w:val="0"/>
      <w:marTop w:val="0"/>
      <w:marBottom w:val="0"/>
      <w:divBdr>
        <w:top w:val="none" w:sz="0" w:space="0" w:color="auto"/>
        <w:left w:val="none" w:sz="0" w:space="0" w:color="auto"/>
        <w:bottom w:val="none" w:sz="0" w:space="0" w:color="auto"/>
        <w:right w:val="none" w:sz="0" w:space="0" w:color="auto"/>
      </w:divBdr>
    </w:div>
    <w:div w:id="1730810915">
      <w:bodyDiv w:val="1"/>
      <w:marLeft w:val="0"/>
      <w:marRight w:val="0"/>
      <w:marTop w:val="0"/>
      <w:marBottom w:val="0"/>
      <w:divBdr>
        <w:top w:val="none" w:sz="0" w:space="0" w:color="auto"/>
        <w:left w:val="none" w:sz="0" w:space="0" w:color="auto"/>
        <w:bottom w:val="none" w:sz="0" w:space="0" w:color="auto"/>
        <w:right w:val="none" w:sz="0" w:space="0" w:color="auto"/>
      </w:divBdr>
    </w:div>
    <w:div w:id="1742799060">
      <w:bodyDiv w:val="1"/>
      <w:marLeft w:val="0"/>
      <w:marRight w:val="0"/>
      <w:marTop w:val="0"/>
      <w:marBottom w:val="0"/>
      <w:divBdr>
        <w:top w:val="none" w:sz="0" w:space="0" w:color="auto"/>
        <w:left w:val="none" w:sz="0" w:space="0" w:color="auto"/>
        <w:bottom w:val="none" w:sz="0" w:space="0" w:color="auto"/>
        <w:right w:val="none" w:sz="0" w:space="0" w:color="auto"/>
      </w:divBdr>
    </w:div>
    <w:div w:id="1749184446">
      <w:bodyDiv w:val="1"/>
      <w:marLeft w:val="0"/>
      <w:marRight w:val="0"/>
      <w:marTop w:val="0"/>
      <w:marBottom w:val="0"/>
      <w:divBdr>
        <w:top w:val="none" w:sz="0" w:space="0" w:color="auto"/>
        <w:left w:val="none" w:sz="0" w:space="0" w:color="auto"/>
        <w:bottom w:val="none" w:sz="0" w:space="0" w:color="auto"/>
        <w:right w:val="none" w:sz="0" w:space="0" w:color="auto"/>
      </w:divBdr>
    </w:div>
    <w:div w:id="1771973057">
      <w:bodyDiv w:val="1"/>
      <w:marLeft w:val="0"/>
      <w:marRight w:val="0"/>
      <w:marTop w:val="0"/>
      <w:marBottom w:val="0"/>
      <w:divBdr>
        <w:top w:val="none" w:sz="0" w:space="0" w:color="auto"/>
        <w:left w:val="none" w:sz="0" w:space="0" w:color="auto"/>
        <w:bottom w:val="none" w:sz="0" w:space="0" w:color="auto"/>
        <w:right w:val="none" w:sz="0" w:space="0" w:color="auto"/>
      </w:divBdr>
    </w:div>
    <w:div w:id="1805930214">
      <w:bodyDiv w:val="1"/>
      <w:marLeft w:val="0"/>
      <w:marRight w:val="0"/>
      <w:marTop w:val="0"/>
      <w:marBottom w:val="0"/>
      <w:divBdr>
        <w:top w:val="none" w:sz="0" w:space="0" w:color="auto"/>
        <w:left w:val="none" w:sz="0" w:space="0" w:color="auto"/>
        <w:bottom w:val="none" w:sz="0" w:space="0" w:color="auto"/>
        <w:right w:val="none" w:sz="0" w:space="0" w:color="auto"/>
      </w:divBdr>
    </w:div>
    <w:div w:id="1878732860">
      <w:bodyDiv w:val="1"/>
      <w:marLeft w:val="0"/>
      <w:marRight w:val="0"/>
      <w:marTop w:val="0"/>
      <w:marBottom w:val="0"/>
      <w:divBdr>
        <w:top w:val="none" w:sz="0" w:space="0" w:color="auto"/>
        <w:left w:val="none" w:sz="0" w:space="0" w:color="auto"/>
        <w:bottom w:val="none" w:sz="0" w:space="0" w:color="auto"/>
        <w:right w:val="none" w:sz="0" w:space="0" w:color="auto"/>
      </w:divBdr>
    </w:div>
    <w:div w:id="1896354320">
      <w:bodyDiv w:val="1"/>
      <w:marLeft w:val="0"/>
      <w:marRight w:val="0"/>
      <w:marTop w:val="0"/>
      <w:marBottom w:val="0"/>
      <w:divBdr>
        <w:top w:val="none" w:sz="0" w:space="0" w:color="auto"/>
        <w:left w:val="none" w:sz="0" w:space="0" w:color="auto"/>
        <w:bottom w:val="none" w:sz="0" w:space="0" w:color="auto"/>
        <w:right w:val="none" w:sz="0" w:space="0" w:color="auto"/>
      </w:divBdr>
    </w:div>
    <w:div w:id="1919168944">
      <w:bodyDiv w:val="1"/>
      <w:marLeft w:val="0"/>
      <w:marRight w:val="0"/>
      <w:marTop w:val="0"/>
      <w:marBottom w:val="0"/>
      <w:divBdr>
        <w:top w:val="none" w:sz="0" w:space="0" w:color="auto"/>
        <w:left w:val="none" w:sz="0" w:space="0" w:color="auto"/>
        <w:bottom w:val="none" w:sz="0" w:space="0" w:color="auto"/>
        <w:right w:val="none" w:sz="0" w:space="0" w:color="auto"/>
      </w:divBdr>
    </w:div>
    <w:div w:id="2069378922">
      <w:bodyDiv w:val="1"/>
      <w:marLeft w:val="0"/>
      <w:marRight w:val="0"/>
      <w:marTop w:val="0"/>
      <w:marBottom w:val="0"/>
      <w:divBdr>
        <w:top w:val="none" w:sz="0" w:space="0" w:color="auto"/>
        <w:left w:val="none" w:sz="0" w:space="0" w:color="auto"/>
        <w:bottom w:val="none" w:sz="0" w:space="0" w:color="auto"/>
        <w:right w:val="none" w:sz="0" w:space="0" w:color="auto"/>
      </w:divBdr>
    </w:div>
    <w:div w:id="207770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9ACA-F36E-4CB3-B05F-016703561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18</Pages>
  <Words>1987</Words>
  <Characters>11328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Колмогоров Данил</dc:creator>
  <cp:keywords/>
  <dc:description/>
  <cp:lastModifiedBy>Ryabov</cp:lastModifiedBy>
  <cp:revision>185</cp:revision>
  <dcterms:created xsi:type="dcterms:W3CDTF">2024-03-17T12:41:00Z</dcterms:created>
  <dcterms:modified xsi:type="dcterms:W3CDTF">2024-06-03T00:35:00Z</dcterms:modified>
</cp:coreProperties>
</file>