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CLARORJ- BL460C G9</w:t>
            </w:r>
          </w:p>
        </w:tc>
      </w:tr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HU4A3AC HPE Tech Care Critical SVC</w:t>
            </w:r>
          </w:p>
        </w:tc>
      </w:tr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2025-03-01 00:00:00 até 2026-02-28 00:00:00</w:t>
            </w:r>
          </w:p>
        </w:tc>
      </w:tr>
    </w:tbl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CLAROSAPROLIANT30-2</w:t>
            </w:r>
          </w:p>
        </w:tc>
      </w:tr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HU4A3AC HPE Tech Care Critical SVC</w:t>
            </w:r>
          </w:p>
        </w:tc>
      </w:tr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2025-03-01 00:00:00 até 2026-02-28 00:00:00</w:t>
            </w:r>
          </w:p>
        </w:tc>
      </w:tr>
    </w:tbl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CLROSARJPROLIANTB</w:t>
            </w:r>
          </w:p>
        </w:tc>
      </w:tr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HU4A3AC HPE Tech Care Critical SVC</w:t>
            </w:r>
          </w:p>
        </w:tc>
      </w:tr>
      <w:tr>
        <w:tc>
          <w:tcPr>
            <w:tcW w:type="dxa" w:w="1008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2025-03-01 00:00:00 até 2026-02-28 00:00:00</w:t>
            </w:r>
          </w:p>
        </w:tc>
      </w:tr>
    </w:tbl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5669"/>
            <w:shd w:fill="#92D050"/>
          </w:tcPr>
          <w:p>
            <w:pPr>
              <w:jc w:val="center"/>
            </w:pPr>
            <w:r>
              <w:rPr>
                <w:b/>
              </w:rPr>
              <w:t>PART NUMBER</w:t>
            </w:r>
          </w:p>
        </w:tc>
        <w:tc>
          <w:tcPr>
            <w:tcW w:type="dxa" w:w="8504"/>
            <w:shd w:fill="#92D050"/>
          </w:tcPr>
          <w:p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type="dxa" w:w="5669"/>
            <w:shd w:fill="#92D050"/>
          </w:tcPr>
          <w:p>
            <w:pPr>
              <w:jc w:val="center"/>
            </w:pPr>
            <w:r>
              <w:rPr>
                <w:b/>
              </w:rPr>
              <w:t>SERIAL</w:t>
            </w:r>
          </w:p>
        </w:tc>
        <w:tc>
          <w:tcPr>
            <w:tcW w:type="dxa" w:w="850"/>
            <w:shd w:fill="#92D050"/>
          </w:tcPr>
          <w:p>
            <w:pPr>
              <w:jc w:val="center"/>
            </w:pPr>
            <w:r>
              <w:rPr>
                <w:b/>
              </w:rPr>
              <w:t>QTD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BRC7088P3M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BRC7088P3N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BRC7088P3M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BRC7088P3N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2S6909D125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2S6929D065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7CE943S07K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Q1J01A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SAN DC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7CE942S0CH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7CE949S0Q0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2S6909D125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2S6929D065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7CE943S07K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Q1J01A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SAN DC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7CE942S0CH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Q1J07A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SFF Di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7CE949S0Q0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Q1J01A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SAN DC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7CE942S0CH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Q1J00A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MSA 2050 SAN DC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2S6941B804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QK711D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SN8000B 4-Slot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CZC729BFNB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844352-B21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Unid proc dig HP BL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BRC7509D3K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520"/>
          </w:tcPr>
          <w:p>
            <w:pPr>
              <w:jc w:val="center"/>
            </w:pPr>
            <w:r>
              <w:t>QK711D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HPE SN8000B 4-Slot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CZC729BFNH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