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8394" w14:textId="59BCE18F" w:rsidR="004E07D5" w:rsidRDefault="004E07D5" w:rsidP="004E07D5">
      <w:pPr>
        <w:pStyle w:val="2"/>
      </w:pPr>
      <w:r>
        <w:rPr>
          <w:rFonts w:hint="eastAsia"/>
        </w:rPr>
        <w:t>一、实验要求</w:t>
      </w:r>
    </w:p>
    <w:p w14:paraId="3E261439" w14:textId="32D7F2A5" w:rsidR="004E07D5" w:rsidRPr="004E07D5" w:rsidRDefault="004E07D5" w:rsidP="004E07D5">
      <w:pPr>
        <w:rPr>
          <w:rFonts w:hint="eastAsia"/>
        </w:rPr>
      </w:pPr>
      <w:r>
        <w:tab/>
      </w:r>
      <w:r>
        <w:rPr>
          <w:rFonts w:hint="eastAsia"/>
        </w:rPr>
        <w:t>设计一个分布式处理系统。一个节点（进程）作为M</w:t>
      </w:r>
      <w:r>
        <w:t>aster,</w:t>
      </w:r>
      <w:r>
        <w:rPr>
          <w:rFonts w:hint="eastAsia"/>
        </w:rPr>
        <w:t>负责节点注册，任务分配；其它多个节点（进程）作为worker，执行客户端发送的请求。系统执行流程为：</w:t>
      </w:r>
    </w:p>
    <w:p w14:paraId="77428700" w14:textId="07206C71" w:rsidR="004E07D5" w:rsidRPr="004C33BE" w:rsidRDefault="004E07D5" w:rsidP="004E07D5">
      <w:pPr>
        <w:numPr>
          <w:ilvl w:val="0"/>
          <w:numId w:val="1"/>
        </w:numPr>
        <w:jc w:val="left"/>
      </w:pPr>
      <w:r w:rsidRPr="004A47EC">
        <w:tab/>
      </w:r>
      <w:r>
        <w:rPr>
          <w:rFonts w:hint="eastAsia"/>
        </w:rPr>
        <w:t>Master首先启动</w:t>
      </w:r>
    </w:p>
    <w:p w14:paraId="1717B76D" w14:textId="2E9824CE" w:rsidR="004E07D5" w:rsidRDefault="004E07D5" w:rsidP="004E07D5">
      <w:pPr>
        <w:numPr>
          <w:ilvl w:val="0"/>
          <w:numId w:val="1"/>
        </w:numPr>
        <w:jc w:val="left"/>
      </w:pPr>
      <w:r w:rsidRPr="004A47EC">
        <w:tab/>
      </w:r>
      <w:r>
        <w:t>W</w:t>
      </w:r>
      <w:r>
        <w:rPr>
          <w:rFonts w:hint="eastAsia"/>
        </w:rPr>
        <w:t>orker节点启动后向Master进行“注册”；Master维护所有已注册节点的信息（比如I</w:t>
      </w:r>
      <w:r>
        <w:t>P</w:t>
      </w:r>
      <w:r>
        <w:rPr>
          <w:rFonts w:hint="eastAsia"/>
        </w:rPr>
        <w:t>地址和</w:t>
      </w:r>
      <w:r>
        <w:t>TCP/UDP</w:t>
      </w:r>
      <w:r>
        <w:rPr>
          <w:rFonts w:hint="eastAsia"/>
        </w:rPr>
        <w:t>端口，服务类型等）；</w:t>
      </w:r>
    </w:p>
    <w:p w14:paraId="1DC8B5F9" w14:textId="74EF7AEF" w:rsidR="004E07D5" w:rsidRDefault="004E07D5" w:rsidP="004E07D5">
      <w:pPr>
        <w:numPr>
          <w:ilvl w:val="0"/>
          <w:numId w:val="1"/>
        </w:numPr>
        <w:jc w:val="left"/>
      </w:pPr>
      <w:r>
        <w:rPr>
          <w:rFonts w:hint="eastAsia"/>
        </w:rPr>
        <w:t>客户端提交任务前首先向Master发送“查询”消息，询问将任务提交给哪个worker</w:t>
      </w:r>
    </w:p>
    <w:p w14:paraId="224C299F" w14:textId="0EFE2D08" w:rsidR="004E07D5" w:rsidRPr="004C33BE" w:rsidRDefault="004E07D5" w:rsidP="004E07D5">
      <w:pPr>
        <w:numPr>
          <w:ilvl w:val="0"/>
          <w:numId w:val="1"/>
        </w:numPr>
        <w:jc w:val="left"/>
        <w:rPr>
          <w:rFonts w:hint="eastAsia"/>
        </w:rPr>
      </w:pPr>
      <w:r>
        <w:t>M</w:t>
      </w:r>
      <w:r>
        <w:rPr>
          <w:rFonts w:hint="eastAsia"/>
        </w:rPr>
        <w:t>aster根据一定策略（如轮询）从所有Worker中选择一个worker，比如A，将其信息发送给Client</w:t>
      </w:r>
    </w:p>
    <w:p w14:paraId="543C3817" w14:textId="532B5DCF" w:rsidR="004E07D5" w:rsidRPr="004C33BE" w:rsidRDefault="004E07D5" w:rsidP="004E07D5">
      <w:pPr>
        <w:numPr>
          <w:ilvl w:val="0"/>
          <w:numId w:val="1"/>
        </w:numPr>
        <w:jc w:val="left"/>
      </w:pPr>
      <w:r w:rsidRPr="004A47EC">
        <w:tab/>
      </w:r>
      <w:r>
        <w:rPr>
          <w:rFonts w:hint="eastAsia"/>
        </w:rPr>
        <w:t>Worker</w:t>
      </w:r>
      <w:r>
        <w:t xml:space="preserve"> A</w:t>
      </w:r>
      <w:r>
        <w:rPr>
          <w:rFonts w:hint="eastAsia"/>
        </w:rPr>
        <w:t>完成任务后将结果返回给客户端</w:t>
      </w:r>
    </w:p>
    <w:p w14:paraId="25409CA1" w14:textId="36961A8C" w:rsidR="004E07D5" w:rsidRDefault="004E07D5" w:rsidP="004E07D5">
      <w:pPr>
        <w:numPr>
          <w:ilvl w:val="0"/>
          <w:numId w:val="1"/>
        </w:numPr>
        <w:jc w:val="left"/>
      </w:pPr>
      <w:r w:rsidRPr="004A47EC">
        <w:tab/>
      </w:r>
      <w:r w:rsidR="00733779">
        <w:rPr>
          <w:rFonts w:hint="eastAsia"/>
        </w:rPr>
        <w:t>计算任务为：两个数的+，-，*，/。数据类型支持32位整数、64位整数、浮点数</w:t>
      </w:r>
    </w:p>
    <w:p w14:paraId="37852ECC" w14:textId="739D11F9" w:rsidR="00733779" w:rsidRDefault="00733779" w:rsidP="004E07D5">
      <w:pPr>
        <w:numPr>
          <w:ilvl w:val="0"/>
          <w:numId w:val="1"/>
        </w:numPr>
        <w:jc w:val="left"/>
      </w:pPr>
      <w:r>
        <w:rPr>
          <w:rFonts w:hint="eastAsia"/>
        </w:rPr>
        <w:t>要求消息编码格式：google</w:t>
      </w:r>
      <w:r>
        <w:t xml:space="preserve"> 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buffer</w:t>
      </w:r>
    </w:p>
    <w:p w14:paraId="6BC7774A" w14:textId="00196032" w:rsidR="00733779" w:rsidRDefault="00733779" w:rsidP="004E07D5">
      <w:pPr>
        <w:numPr>
          <w:ilvl w:val="0"/>
          <w:numId w:val="1"/>
        </w:numPr>
        <w:jc w:val="left"/>
      </w:pPr>
      <w:r>
        <w:rPr>
          <w:rFonts w:hint="eastAsia"/>
        </w:rPr>
        <w:t>Worker</w:t>
      </w:r>
      <w:proofErr w:type="gramStart"/>
      <w:r>
        <w:rPr>
          <w:rFonts w:hint="eastAsia"/>
        </w:rPr>
        <w:t>端要支持</w:t>
      </w:r>
      <w:proofErr w:type="gramEnd"/>
      <w:r>
        <w:rPr>
          <w:rFonts w:hint="eastAsia"/>
        </w:rPr>
        <w:t>多个客户端请求的并发处理</w:t>
      </w:r>
    </w:p>
    <w:p w14:paraId="688BFB3C" w14:textId="42B58347" w:rsidR="00733779" w:rsidRDefault="00733779" w:rsidP="004E07D5">
      <w:pPr>
        <w:numPr>
          <w:ilvl w:val="0"/>
          <w:numId w:val="1"/>
        </w:numPr>
        <w:jc w:val="left"/>
      </w:pPr>
      <w:r>
        <w:rPr>
          <w:rFonts w:hint="eastAsia"/>
        </w:rPr>
        <w:t>测试要求：</w:t>
      </w:r>
    </w:p>
    <w:p w14:paraId="487A10BC" w14:textId="04F5AC79" w:rsidR="00733779" w:rsidRDefault="00733779" w:rsidP="00733779">
      <w:pPr>
        <w:ind w:left="720"/>
        <w:jc w:val="left"/>
      </w:pPr>
      <w:r>
        <w:rPr>
          <w:rFonts w:hint="eastAsia"/>
        </w:rPr>
        <w:t>Worker数量不少于3个</w:t>
      </w:r>
    </w:p>
    <w:p w14:paraId="1CC86479" w14:textId="5FE66403" w:rsidR="00733779" w:rsidRDefault="00733779" w:rsidP="00733779">
      <w:pPr>
        <w:ind w:left="720"/>
        <w:jc w:val="left"/>
      </w:pPr>
      <w:r>
        <w:rPr>
          <w:rFonts w:hint="eastAsia"/>
        </w:rPr>
        <w:t>客户端数量不少于3个</w:t>
      </w:r>
    </w:p>
    <w:p w14:paraId="6B79FBCF" w14:textId="41BE1FF2" w:rsidR="00733779" w:rsidRPr="004C33BE" w:rsidRDefault="00733779" w:rsidP="00733779">
      <w:pPr>
        <w:ind w:left="720"/>
        <w:jc w:val="left"/>
        <w:rPr>
          <w:rFonts w:hint="eastAsia"/>
        </w:rPr>
      </w:pPr>
      <w:r>
        <w:rPr>
          <w:rFonts w:hint="eastAsia"/>
        </w:rPr>
        <w:t>单个客户端发送请求数要大于100万个，或者测试时间不少于10分钟</w:t>
      </w:r>
    </w:p>
    <w:p w14:paraId="3AC590E6" w14:textId="4CC08568" w:rsidR="004E07D5" w:rsidRDefault="004E07D5" w:rsidP="004E07D5">
      <w:pPr>
        <w:pStyle w:val="2"/>
      </w:pPr>
      <w:r>
        <w:rPr>
          <w:rFonts w:hint="eastAsia"/>
        </w:rPr>
        <w:lastRenderedPageBreak/>
        <w:t>二、</w:t>
      </w:r>
      <w:r w:rsidR="006971E3">
        <w:rPr>
          <w:rFonts w:hint="eastAsia"/>
        </w:rPr>
        <w:t>实现</w:t>
      </w:r>
      <w:r w:rsidR="00210FC8">
        <w:rPr>
          <w:rFonts w:hint="eastAsia"/>
        </w:rPr>
        <w:t>功能</w:t>
      </w:r>
    </w:p>
    <w:p w14:paraId="10CAC5F2" w14:textId="648967FB" w:rsidR="00210FC8" w:rsidRPr="00210FC8" w:rsidRDefault="00210FC8" w:rsidP="00210FC8">
      <w:pPr>
        <w:rPr>
          <w:rFonts w:hint="eastAsia"/>
        </w:rPr>
      </w:pPr>
      <w:r>
        <w:rPr>
          <w:rFonts w:hint="eastAsia"/>
        </w:rPr>
        <w:t>1、</w:t>
      </w:r>
      <w:r w:rsidR="00FF66F6">
        <w:rPr>
          <w:rFonts w:hint="eastAsia"/>
        </w:rPr>
        <w:t>基础功能：</w:t>
      </w:r>
      <w:r w:rsidR="0064111B">
        <w:rPr>
          <w:rFonts w:hint="eastAsia"/>
        </w:rPr>
        <w:t>master</w:t>
      </w:r>
      <w:r w:rsidR="00FF66F6">
        <w:rPr>
          <w:rFonts w:hint="eastAsia"/>
        </w:rPr>
        <w:t>对worker信息的管理和分配，client申请worker和交互，worker的注册和并发处理</w:t>
      </w:r>
    </w:p>
    <w:p w14:paraId="2DA4EEB4" w14:textId="614AFCAF" w:rsidR="00D53458" w:rsidRDefault="00FF66F6">
      <w:r>
        <w:rPr>
          <w:rFonts w:hint="eastAsia"/>
        </w:rPr>
        <w:t>2、扩展功能：</w:t>
      </w:r>
      <w:r w:rsidR="0064111B">
        <w:rPr>
          <w:rFonts w:hint="eastAsia"/>
        </w:rPr>
        <w:t>master</w:t>
      </w:r>
      <w:r>
        <w:rPr>
          <w:rFonts w:hint="eastAsia"/>
        </w:rPr>
        <w:t>对worker可用</w:t>
      </w:r>
      <w:r w:rsidR="0064111B">
        <w:rPr>
          <w:rFonts w:hint="eastAsia"/>
        </w:rPr>
        <w:t>性</w:t>
      </w:r>
      <w:r>
        <w:rPr>
          <w:rFonts w:hint="eastAsia"/>
        </w:rPr>
        <w:t>的复核及注销，</w:t>
      </w:r>
      <w:r w:rsidR="0064111B">
        <w:rPr>
          <w:rFonts w:hint="eastAsia"/>
        </w:rPr>
        <w:t>client对worker</w:t>
      </w:r>
      <w:proofErr w:type="gramStart"/>
      <w:r w:rsidR="0064111B">
        <w:rPr>
          <w:rFonts w:hint="eastAsia"/>
        </w:rPr>
        <w:t>不</w:t>
      </w:r>
      <w:proofErr w:type="gramEnd"/>
      <w:r w:rsidR="0064111B">
        <w:rPr>
          <w:rFonts w:hint="eastAsia"/>
        </w:rPr>
        <w:t>可用的纠错机制</w:t>
      </w:r>
      <w:r w:rsidR="00DB51D0">
        <w:rPr>
          <w:rFonts w:hint="eastAsia"/>
        </w:rPr>
        <w:t>，在用户层隐藏worker的更换操作。</w:t>
      </w:r>
    </w:p>
    <w:p w14:paraId="136D0531" w14:textId="08FB62F4" w:rsidR="0064111B" w:rsidRDefault="00427890" w:rsidP="0064111B">
      <w:pPr>
        <w:pStyle w:val="2"/>
      </w:pPr>
      <w:r>
        <w:rPr>
          <w:rFonts w:hint="eastAsia"/>
        </w:rPr>
        <w:t>三</w:t>
      </w:r>
      <w:r w:rsidR="0064111B">
        <w:rPr>
          <w:rFonts w:hint="eastAsia"/>
        </w:rPr>
        <w:t>、</w:t>
      </w:r>
      <w:r w:rsidR="0064111B">
        <w:rPr>
          <w:rFonts w:hint="eastAsia"/>
        </w:rPr>
        <w:t>具体实现</w:t>
      </w:r>
    </w:p>
    <w:p w14:paraId="4CB2A9FA" w14:textId="32751BD1" w:rsidR="0064111B" w:rsidRPr="00E9398B" w:rsidRDefault="0064111B" w:rsidP="00B01930">
      <w:pPr>
        <w:pStyle w:val="3"/>
        <w:rPr>
          <w:rFonts w:hint="eastAsia"/>
        </w:rPr>
      </w:pPr>
      <w:r w:rsidRPr="00E9398B">
        <w:rPr>
          <w:rFonts w:hint="eastAsia"/>
        </w:rPr>
        <w:t>总体架构</w:t>
      </w:r>
    </w:p>
    <w:p w14:paraId="60205E4F" w14:textId="28A65180" w:rsidR="0064111B" w:rsidRDefault="0064111B" w:rsidP="0064111B">
      <w:pPr>
        <w:jc w:val="center"/>
      </w:pPr>
      <w:r>
        <w:rPr>
          <w:noProof/>
        </w:rPr>
        <w:drawing>
          <wp:inline distT="0" distB="0" distL="0" distR="0" wp14:anchorId="619432DE" wp14:editId="0D705ED2">
            <wp:extent cx="3657143" cy="2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127" w14:textId="74FEF61E" w:rsidR="0064111B" w:rsidRDefault="0064111B" w:rsidP="0064111B">
      <w:r>
        <w:tab/>
      </w:r>
      <w:r>
        <w:rPr>
          <w:rFonts w:hint="eastAsia"/>
        </w:rPr>
        <w:t>在正常情况下，master先启动，之后worker再启动，并向master发布注册请求。注册成功后两者连接断开，即步骤①。</w:t>
      </w:r>
    </w:p>
    <w:p w14:paraId="7CB09834" w14:textId="4CD2E23F" w:rsidR="0064111B" w:rsidRDefault="0064111B" w:rsidP="0064111B">
      <w:r>
        <w:tab/>
      </w:r>
      <w:r>
        <w:rPr>
          <w:rFonts w:hint="eastAsia"/>
        </w:rPr>
        <w:t>每次client申请都需要向master申请worker，由master分配worker给client，即步骤②和③。</w:t>
      </w:r>
    </w:p>
    <w:p w14:paraId="513E6FE4" w14:textId="1B26BBEC" w:rsidR="0064111B" w:rsidRDefault="0064111B" w:rsidP="0064111B">
      <w:r>
        <w:tab/>
      </w:r>
      <w:r>
        <w:rPr>
          <w:rFonts w:hint="eastAsia"/>
        </w:rPr>
        <w:t>之后client向worker发送请求，进行交互计算操作，即步骤④</w:t>
      </w:r>
    </w:p>
    <w:p w14:paraId="3803FEDD" w14:textId="50D55B15" w:rsidR="0064111B" w:rsidRDefault="0064111B" w:rsidP="0064111B">
      <w:r>
        <w:tab/>
      </w:r>
      <w:r>
        <w:rPr>
          <w:rFonts w:hint="eastAsia"/>
        </w:rPr>
        <w:t>其中master功能尽量为轻负载模式，其并不一直维持worker可用，而是在分配worker出现错误后由client报告，并向master申请分配新的worker，之后</w:t>
      </w:r>
      <w:r>
        <w:rPr>
          <w:rFonts w:hint="eastAsia"/>
        </w:rPr>
        <w:lastRenderedPageBreak/>
        <w:t>由worker复核，最终确定是否原worker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可用，并决定是否注销。即图中虚线所示。</w:t>
      </w:r>
    </w:p>
    <w:p w14:paraId="241403D5" w14:textId="323DE7E3" w:rsidR="00E9398B" w:rsidRDefault="00E9398B" w:rsidP="00B01930">
      <w:pPr>
        <w:pStyle w:val="3"/>
      </w:pPr>
      <w:r w:rsidRPr="00E9398B">
        <w:rPr>
          <w:rFonts w:hint="eastAsia"/>
        </w:rPr>
        <w:t>master（sever）</w:t>
      </w:r>
    </w:p>
    <w:p w14:paraId="68F45025" w14:textId="56BC6590" w:rsidR="00E9398B" w:rsidRDefault="00E9398B" w:rsidP="00E9398B">
      <w:pPr>
        <w:jc w:val="center"/>
        <w:rPr>
          <w:b/>
        </w:rPr>
      </w:pPr>
      <w:r>
        <w:rPr>
          <w:noProof/>
        </w:rPr>
        <w:drawing>
          <wp:inline distT="0" distB="0" distL="0" distR="0" wp14:anchorId="21469B6C" wp14:editId="2CC5469E">
            <wp:extent cx="4019048" cy="6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2F57" w14:textId="33DEBA78" w:rsidR="00DB51D0" w:rsidRDefault="00DB51D0" w:rsidP="00DB51D0">
      <w:pPr>
        <w:jc w:val="left"/>
      </w:pPr>
      <w:r w:rsidRPr="00DB51D0">
        <w:rPr>
          <w:b/>
        </w:rPr>
        <w:tab/>
      </w:r>
      <w:r w:rsidRPr="00DB51D0">
        <w:rPr>
          <w:rFonts w:hint="eastAsia"/>
          <w:b/>
        </w:rPr>
        <w:t>主要数据结构</w:t>
      </w:r>
      <w:r>
        <w:rPr>
          <w:rFonts w:hint="eastAsia"/>
        </w:rPr>
        <w:t>：</w:t>
      </w:r>
    </w:p>
    <w:p w14:paraId="69EAB3A2" w14:textId="29235657" w:rsidR="00DB51D0" w:rsidRDefault="00DB51D0" w:rsidP="00DB51D0">
      <w:pPr>
        <w:jc w:val="left"/>
      </w:pPr>
      <w:r>
        <w:tab/>
      </w:r>
      <w:proofErr w:type="spellStart"/>
      <w:r>
        <w:t>I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：负责存储worker信息，并以链表的形式连接，其中分配为O</w:t>
      </w:r>
      <w:r>
        <w:t>(1)</w:t>
      </w:r>
      <w:r>
        <w:rPr>
          <w:rFonts w:hint="eastAsia"/>
        </w:rPr>
        <w:t>复</w:t>
      </w:r>
      <w:r>
        <w:rPr>
          <w:rFonts w:hint="eastAsia"/>
        </w:rPr>
        <w:lastRenderedPageBreak/>
        <w:t>杂度，增删worker为O（n）复杂度。（由于worker数量在个位数级，所以未使用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结构。如果之后想增删在O（1）复杂度下，可以</w:t>
      </w:r>
      <w:proofErr w:type="gramStart"/>
      <w:r>
        <w:rPr>
          <w:rFonts w:hint="eastAsia"/>
        </w:rPr>
        <w:t>再维护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，存储I</w:t>
      </w:r>
      <w:r>
        <w:t>P</w:t>
      </w:r>
      <w:r>
        <w:rPr>
          <w:rFonts w:hint="eastAsia"/>
        </w:rPr>
        <w:t>节点及对应</w:t>
      </w:r>
      <w:proofErr w:type="spellStart"/>
      <w:r>
        <w:rPr>
          <w:rFonts w:hint="eastAsia"/>
        </w:rPr>
        <w:t>Ip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地址即可）。</w:t>
      </w:r>
    </w:p>
    <w:p w14:paraId="346A5AB9" w14:textId="2BC3BEF1" w:rsidR="00B92582" w:rsidRDefault="00B92582" w:rsidP="00E9398B">
      <w:pPr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主要流程：</w:t>
      </w:r>
    </w:p>
    <w:p w14:paraId="070AE6A5" w14:textId="1699E6C9" w:rsidR="00B92582" w:rsidRDefault="00B92582" w:rsidP="00E9398B">
      <w:pPr>
        <w:jc w:val="left"/>
      </w:pPr>
      <w:r>
        <w:tab/>
      </w:r>
      <w:r>
        <w:rPr>
          <w:rFonts w:hint="eastAsia"/>
        </w:rPr>
        <w:t>master会接收到从worker的注册信息和client的申请worker信息，其中client分为第一次申请及worker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可用后的再申请。</w:t>
      </w:r>
    </w:p>
    <w:p w14:paraId="3474A6E8" w14:textId="77777777" w:rsidR="00B92582" w:rsidRDefault="00B92582" w:rsidP="00E9398B">
      <w:pPr>
        <w:jc w:val="left"/>
      </w:pPr>
      <w:r>
        <w:tab/>
      </w:r>
      <w:r>
        <w:rPr>
          <w:rFonts w:hint="eastAsia"/>
        </w:rPr>
        <w:t>其中需要通过flag位判断信息类型：</w:t>
      </w:r>
    </w:p>
    <w:p w14:paraId="58845ECC" w14:textId="77777777" w:rsidR="00B92582" w:rsidRDefault="00B92582" w:rsidP="00E9398B">
      <w:pPr>
        <w:jc w:val="left"/>
      </w:pPr>
      <w:r>
        <w:tab/>
      </w:r>
      <w:r>
        <w:rPr>
          <w:rFonts w:hint="eastAsia"/>
        </w:rPr>
        <w:t>如果是注册，则需要对目前维护的worker检查，以防多次添加。</w:t>
      </w:r>
    </w:p>
    <w:p w14:paraId="4E1B8AF2" w14:textId="212ECE82" w:rsidR="00B92582" w:rsidRDefault="00B92582" w:rsidP="00E9398B">
      <w:pPr>
        <w:jc w:val="left"/>
      </w:pPr>
      <w:r>
        <w:tab/>
      </w:r>
      <w:r>
        <w:rPr>
          <w:rFonts w:hint="eastAsia"/>
        </w:rPr>
        <w:t>如果是再申请worker，则需要对client发送的worker进行复核，并决定是否将其删除。之后与第一次申请处理机制相同。</w:t>
      </w:r>
    </w:p>
    <w:p w14:paraId="1BB5047B" w14:textId="51B5E7A6" w:rsidR="00B92582" w:rsidRDefault="00B92582" w:rsidP="00E9398B">
      <w:pPr>
        <w:jc w:val="left"/>
      </w:pPr>
      <w:r>
        <w:tab/>
      </w:r>
      <w:r>
        <w:rPr>
          <w:rFonts w:hint="eastAsia"/>
        </w:rPr>
        <w:t>如果是</w:t>
      </w:r>
      <w:r w:rsidR="00B12855">
        <w:rPr>
          <w:rFonts w:hint="eastAsia"/>
        </w:rPr>
        <w:t>第一次</w:t>
      </w:r>
      <w:r>
        <w:rPr>
          <w:rFonts w:hint="eastAsia"/>
        </w:rPr>
        <w:t>申请，则通过轮询，分配节点</w:t>
      </w:r>
      <w:r w:rsidR="0045648B">
        <w:rPr>
          <w:rFonts w:hint="eastAsia"/>
        </w:rPr>
        <w:t>，此时仅需要指针地址改变即可。</w:t>
      </w:r>
    </w:p>
    <w:p w14:paraId="4A849EA0" w14:textId="59F8FA04" w:rsidR="0045648B" w:rsidRDefault="0045648B" w:rsidP="00E9398B">
      <w:pPr>
        <w:jc w:val="left"/>
      </w:pPr>
      <w:r>
        <w:tab/>
      </w:r>
      <w:r>
        <w:rPr>
          <w:rFonts w:hint="eastAsia"/>
        </w:rPr>
        <w:t>在此过程中，由于维护的worker读写一致性，故不适用并发机制。因此要保证master的轻负载，保证master不成为工作瓶颈。所以在此过程中master只维护worker序列，由client充当实验者，判断worker实时可用性，再由master复核。</w:t>
      </w:r>
    </w:p>
    <w:p w14:paraId="3F9C5900" w14:textId="6F55C1FE" w:rsidR="0045648B" w:rsidRDefault="0045648B" w:rsidP="00E9398B">
      <w:pPr>
        <w:jc w:val="left"/>
      </w:pPr>
      <w:r>
        <w:tab/>
      </w:r>
      <w:r>
        <w:rPr>
          <w:rFonts w:hint="eastAsia"/>
        </w:rPr>
        <w:t>而且循环</w:t>
      </w:r>
      <w:proofErr w:type="gramStart"/>
      <w:r>
        <w:rPr>
          <w:rFonts w:hint="eastAsia"/>
        </w:rPr>
        <w:t>链表很</w:t>
      </w:r>
      <w:proofErr w:type="gramEnd"/>
      <w:r>
        <w:rPr>
          <w:rFonts w:hint="eastAsia"/>
        </w:rPr>
        <w:t>适合增删频繁的结构，虽然增删需要O（n）的复杂度，但在此题worker数目小下不需要额外结构即能保证效率。否则可使用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，通过维护worker的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与worker指针的对应关系，保证增删在O（1）的效率下完成。</w:t>
      </w:r>
    </w:p>
    <w:p w14:paraId="480015CC" w14:textId="557B33BB" w:rsidR="00B01930" w:rsidRDefault="00B01930" w:rsidP="00B01930">
      <w:pPr>
        <w:pStyle w:val="3"/>
      </w:pPr>
      <w:r>
        <w:rPr>
          <w:rFonts w:hint="eastAsia"/>
        </w:rPr>
        <w:lastRenderedPageBreak/>
        <w:t>client</w:t>
      </w:r>
    </w:p>
    <w:p w14:paraId="727C6A11" w14:textId="1E2DA1FC" w:rsidR="00B01930" w:rsidRDefault="00B01930" w:rsidP="00B01930">
      <w:pPr>
        <w:jc w:val="center"/>
      </w:pPr>
      <w:r>
        <w:rPr>
          <w:noProof/>
        </w:rPr>
        <w:drawing>
          <wp:inline distT="0" distB="0" distL="0" distR="0" wp14:anchorId="46CA921F" wp14:editId="64547BE9">
            <wp:extent cx="2095238" cy="6285714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0601" w14:textId="0C4D9DB5" w:rsidR="00B01930" w:rsidRDefault="00B01930" w:rsidP="00B01930">
      <w:pPr>
        <w:jc w:val="left"/>
      </w:pPr>
      <w:r>
        <w:tab/>
      </w:r>
      <w:r>
        <w:rPr>
          <w:rFonts w:hint="eastAsia"/>
        </w:rPr>
        <w:t>client主要完成与worker的交互计算操作。其中发送数字均先转化为string后再转发，保证并用性。</w:t>
      </w:r>
    </w:p>
    <w:p w14:paraId="18A7DC02" w14:textId="2B1CC0CB" w:rsidR="005F27AB" w:rsidRDefault="005F27AB" w:rsidP="00B01930">
      <w:pPr>
        <w:jc w:val="left"/>
      </w:pPr>
      <w:r>
        <w:tab/>
      </w:r>
      <w:r>
        <w:rPr>
          <w:rFonts w:hint="eastAsia"/>
        </w:rPr>
        <w:t>在启动阶段client首先连接worker，申请worker，之后创建新socket与worker连接，接受到的数据首先根据flag位进行string到指定数字类型的转换，并存储到本地文件中。</w:t>
      </w:r>
    </w:p>
    <w:p w14:paraId="091CE3CC" w14:textId="6D1F49BB" w:rsidR="005F27AB" w:rsidRDefault="005F27AB" w:rsidP="00B01930">
      <w:pPr>
        <w:jc w:val="left"/>
      </w:pPr>
      <w:r>
        <w:lastRenderedPageBreak/>
        <w:tab/>
      </w:r>
      <w:r>
        <w:rPr>
          <w:rFonts w:hint="eastAsia"/>
        </w:rPr>
        <w:t>如果worker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可用，则client后台自动发送消息给master，申请更换worker，并自行连接。此操作对用户透明，即用户无需感觉到worker的更换，</w:t>
      </w:r>
      <w:proofErr w:type="gramStart"/>
      <w:r>
        <w:rPr>
          <w:rFonts w:hint="eastAsia"/>
        </w:rPr>
        <w:t>其只要</w:t>
      </w:r>
      <w:proofErr w:type="gramEnd"/>
      <w:r>
        <w:rPr>
          <w:rFonts w:hint="eastAsia"/>
        </w:rPr>
        <w:t>确保运算完成即可。</w:t>
      </w:r>
    </w:p>
    <w:p w14:paraId="645C7DF2" w14:textId="29038400" w:rsidR="009B5988" w:rsidRDefault="009B5988" w:rsidP="009B5988">
      <w:pPr>
        <w:pStyle w:val="3"/>
      </w:pPr>
      <w:r>
        <w:rPr>
          <w:rFonts w:hint="eastAsia"/>
        </w:rPr>
        <w:t>worker</w:t>
      </w:r>
    </w:p>
    <w:p w14:paraId="06EBBA5D" w14:textId="73183C90" w:rsidR="009B5988" w:rsidRDefault="009B5988" w:rsidP="009B5988">
      <w:pPr>
        <w:jc w:val="center"/>
      </w:pPr>
      <w:r>
        <w:rPr>
          <w:noProof/>
        </w:rPr>
        <w:drawing>
          <wp:inline distT="0" distB="0" distL="0" distR="0" wp14:anchorId="3EBAD30D" wp14:editId="203F676D">
            <wp:extent cx="1600000" cy="41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D7D" w14:textId="4C5C6A00" w:rsidR="009B5988" w:rsidRDefault="009B5988" w:rsidP="009B5988">
      <w:pPr>
        <w:jc w:val="left"/>
      </w:pPr>
      <w:r>
        <w:tab/>
      </w:r>
      <w:r>
        <w:rPr>
          <w:rFonts w:hint="eastAsia"/>
        </w:rPr>
        <w:t>worker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与client的计算，其中同一worker可处理多个client的运算请求。即在监听后，每收到一个client的连接请求即创建协程（goroutine），</w:t>
      </w:r>
      <w:proofErr w:type="gramStart"/>
      <w:r>
        <w:rPr>
          <w:rFonts w:hint="eastAsia"/>
        </w:rPr>
        <w:t>新协程负责</w:t>
      </w:r>
      <w:proofErr w:type="gramEnd"/>
      <w:r>
        <w:rPr>
          <w:rFonts w:hint="eastAsia"/>
        </w:rPr>
        <w:t>处理并发计算操作。</w:t>
      </w:r>
    </w:p>
    <w:p w14:paraId="105B5BB1" w14:textId="4251C224" w:rsidR="009B5988" w:rsidRDefault="009B5988" w:rsidP="00427890">
      <w:pPr>
        <w:pStyle w:val="2"/>
      </w:pPr>
      <w:r>
        <w:tab/>
      </w:r>
      <w:r w:rsidR="00427890">
        <w:rPr>
          <w:rFonts w:hint="eastAsia"/>
        </w:rPr>
        <w:t>四、程序使用及演示</w:t>
      </w:r>
    </w:p>
    <w:p w14:paraId="5591B1DF" w14:textId="73AEC4FF" w:rsidR="00427890" w:rsidRDefault="00427890" w:rsidP="00427890">
      <w:r>
        <w:tab/>
      </w:r>
      <w:r>
        <w:rPr>
          <w:rFonts w:hint="eastAsia"/>
        </w:rPr>
        <w:t>本实验已添加脚本文件，只需要在shell中运行即可。其中worker和master</w:t>
      </w:r>
      <w:r>
        <w:rPr>
          <w:rFonts w:hint="eastAsia"/>
        </w:rPr>
        <w:lastRenderedPageBreak/>
        <w:t>均在服务器后台运行，用户只需要运行client即可。</w:t>
      </w:r>
    </w:p>
    <w:p w14:paraId="45D6496B" w14:textId="7713C02F" w:rsidR="00427890" w:rsidRDefault="00427890" w:rsidP="00427890">
      <w:r>
        <w:tab/>
      </w:r>
      <w:r>
        <w:rPr>
          <w:rFonts w:hint="eastAsia"/>
        </w:rPr>
        <w:t>否则，可使用go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proofErr w:type="spellStart"/>
      <w:r>
        <w:rPr>
          <w:rFonts w:hint="eastAsia"/>
        </w:rPr>
        <w:t>client.</w:t>
      </w:r>
      <w:r>
        <w:t>go</w:t>
      </w:r>
      <w:proofErr w:type="spellEnd"/>
      <w:r>
        <w:t xml:space="preserve"> –</w:t>
      </w:r>
      <w:r>
        <w:rPr>
          <w:rFonts w:hint="eastAsia"/>
        </w:rPr>
        <w:t>-help查询具体参数要求。（建议在root权限下运行）</w:t>
      </w:r>
    </w:p>
    <w:p w14:paraId="2C0B3F33" w14:textId="7AF10EDD" w:rsidR="00427890" w:rsidRDefault="00CC7E68" w:rsidP="00427890">
      <w:r>
        <w:rPr>
          <w:noProof/>
        </w:rPr>
        <w:drawing>
          <wp:inline distT="0" distB="0" distL="0" distR="0" wp14:anchorId="7603959A" wp14:editId="14E39C54">
            <wp:extent cx="5274310" cy="1911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8FBC" w14:textId="624BBE3A" w:rsidR="00427890" w:rsidRDefault="00CC7E68" w:rsidP="00D005D1">
      <w:pPr>
        <w:jc w:val="center"/>
      </w:pPr>
      <w:r>
        <w:rPr>
          <w:rFonts w:hint="eastAsia"/>
        </w:rPr>
        <w:t>client使用示例</w:t>
      </w:r>
      <w:r w:rsidR="00427890">
        <w:tab/>
      </w:r>
    </w:p>
    <w:p w14:paraId="0ECD9080" w14:textId="06CA44A9" w:rsidR="00D005D1" w:rsidRDefault="00D005D1" w:rsidP="00D005D1">
      <w:pPr>
        <w:jc w:val="center"/>
      </w:pPr>
      <w:r>
        <w:rPr>
          <w:noProof/>
        </w:rPr>
        <w:drawing>
          <wp:inline distT="0" distB="0" distL="0" distR="0" wp14:anchorId="18B8B3FB" wp14:editId="00DD5A96">
            <wp:extent cx="4885714" cy="11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958" w14:textId="73E73D45" w:rsidR="00D005D1" w:rsidRDefault="00D005D1" w:rsidP="00D005D1">
      <w:pPr>
        <w:jc w:val="center"/>
      </w:pPr>
      <w:r>
        <w:rPr>
          <w:rFonts w:hint="eastAsia"/>
        </w:rPr>
        <w:t>server使用示例</w:t>
      </w:r>
    </w:p>
    <w:p w14:paraId="09267A47" w14:textId="4A32FFEA" w:rsidR="00D005D1" w:rsidRDefault="00D005D1" w:rsidP="00D005D1">
      <w:pPr>
        <w:jc w:val="center"/>
      </w:pPr>
      <w:r>
        <w:rPr>
          <w:noProof/>
        </w:rPr>
        <w:drawing>
          <wp:inline distT="0" distB="0" distL="0" distR="0" wp14:anchorId="7977EE21" wp14:editId="08F76220">
            <wp:extent cx="5047619" cy="17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9139" w14:textId="02E4BF27" w:rsidR="00D005D1" w:rsidRDefault="00D005D1" w:rsidP="00D005D1">
      <w:pPr>
        <w:jc w:val="center"/>
      </w:pPr>
      <w:r>
        <w:rPr>
          <w:rFonts w:hint="eastAsia"/>
        </w:rPr>
        <w:t>worker使用示例</w:t>
      </w:r>
    </w:p>
    <w:p w14:paraId="1C85EFB2" w14:textId="0DC2E984" w:rsidR="00D005D1" w:rsidRDefault="00D005D1" w:rsidP="00D005D1">
      <w:pPr>
        <w:jc w:val="left"/>
      </w:pPr>
      <w:r>
        <w:tab/>
      </w:r>
      <w:r>
        <w:rPr>
          <w:rFonts w:hint="eastAsia"/>
        </w:rPr>
        <w:t>服务器使用的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，所以client连接需要连接外网I</w:t>
      </w:r>
      <w:r>
        <w:t>P</w:t>
      </w:r>
      <w:r>
        <w:rPr>
          <w:rFonts w:hint="eastAsia"/>
        </w:rPr>
        <w:t>，server和worker需要监听内网I</w:t>
      </w:r>
      <w:r>
        <w:t>P</w:t>
      </w:r>
      <w:r>
        <w:rPr>
          <w:rFonts w:hint="eastAsia"/>
        </w:rPr>
        <w:t>。</w:t>
      </w:r>
      <w:r w:rsidR="00FA7514">
        <w:rPr>
          <w:rFonts w:hint="eastAsia"/>
        </w:rPr>
        <w:t>如果是自己主机则不需要区分内外网口。</w:t>
      </w:r>
    </w:p>
    <w:p w14:paraId="20421906" w14:textId="22D60FE1" w:rsidR="0048596A" w:rsidRDefault="0048596A" w:rsidP="0048596A">
      <w:pPr>
        <w:pStyle w:val="3"/>
      </w:pPr>
      <w:r>
        <w:lastRenderedPageBreak/>
        <w:tab/>
      </w:r>
      <w:r>
        <w:rPr>
          <w:rFonts w:hint="eastAsia"/>
        </w:rPr>
        <w:t>具体实例：</w:t>
      </w:r>
    </w:p>
    <w:p w14:paraId="092BFAD7" w14:textId="4BC089B8" w:rsidR="0048596A" w:rsidRPr="0048596A" w:rsidRDefault="0048596A" w:rsidP="0048596A">
      <w:pPr>
        <w:rPr>
          <w:rFonts w:hint="eastAsia"/>
          <w:b/>
        </w:rPr>
      </w:pPr>
      <w:r w:rsidRPr="0048596A">
        <w:rPr>
          <w:rFonts w:hint="eastAsia"/>
          <w:b/>
        </w:rPr>
        <w:t>正常流程</w:t>
      </w:r>
    </w:p>
    <w:p w14:paraId="434BBF9C" w14:textId="0E30E3D2" w:rsidR="0048596A" w:rsidRDefault="0048596A" w:rsidP="0048596A">
      <w:r>
        <w:rPr>
          <w:noProof/>
        </w:rPr>
        <w:drawing>
          <wp:inline distT="0" distB="0" distL="0" distR="0" wp14:anchorId="4CDB91AF" wp14:editId="69F303C6">
            <wp:extent cx="5274310" cy="1591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997A" w14:textId="4F9A0669" w:rsidR="0048596A" w:rsidRDefault="0048596A" w:rsidP="0048596A">
      <w:pPr>
        <w:jc w:val="center"/>
      </w:pPr>
      <w:r>
        <w:rPr>
          <w:rFonts w:hint="eastAsia"/>
        </w:rPr>
        <w:t>server启动和worker注册</w:t>
      </w:r>
    </w:p>
    <w:p w14:paraId="62F4C209" w14:textId="105A98F3" w:rsidR="0048596A" w:rsidRDefault="0048596A" w:rsidP="0048596A">
      <w:pPr>
        <w:jc w:val="center"/>
      </w:pPr>
      <w:r>
        <w:rPr>
          <w:noProof/>
        </w:rPr>
        <w:drawing>
          <wp:inline distT="0" distB="0" distL="0" distR="0" wp14:anchorId="45998E7E" wp14:editId="11C55ADD">
            <wp:extent cx="5274310" cy="751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DA7" w14:textId="08445043" w:rsidR="0048596A" w:rsidRDefault="0048596A" w:rsidP="0048596A">
      <w:pPr>
        <w:jc w:val="center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申请计算</w:t>
      </w:r>
      <w:r>
        <w:rPr>
          <w:rFonts w:hint="eastAsia"/>
        </w:rPr>
        <w:t>及运行初期</w:t>
      </w:r>
    </w:p>
    <w:p w14:paraId="18487E56" w14:textId="4F7B4623" w:rsidR="0048596A" w:rsidRDefault="0048596A" w:rsidP="0048596A">
      <w:pPr>
        <w:jc w:val="center"/>
      </w:pPr>
      <w:r>
        <w:rPr>
          <w:noProof/>
        </w:rPr>
        <w:drawing>
          <wp:inline distT="0" distB="0" distL="0" distR="0" wp14:anchorId="572721C6" wp14:editId="7CE521DB">
            <wp:extent cx="5274310" cy="1268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74E" w14:textId="34702ACA" w:rsidR="0048596A" w:rsidRDefault="0048596A" w:rsidP="0048596A">
      <w:pPr>
        <w:jc w:val="center"/>
      </w:pPr>
      <w:r>
        <w:rPr>
          <w:rFonts w:hint="eastAsia"/>
        </w:rPr>
        <w:t>server分配worker及client与worker连接</w:t>
      </w:r>
    </w:p>
    <w:p w14:paraId="4E266425" w14:textId="3D555F8F" w:rsidR="0048596A" w:rsidRDefault="0048596A" w:rsidP="0048596A">
      <w:pPr>
        <w:jc w:val="left"/>
        <w:rPr>
          <w:b/>
        </w:rPr>
      </w:pPr>
      <w:r>
        <w:rPr>
          <w:rFonts w:hint="eastAsia"/>
          <w:b/>
        </w:rPr>
        <w:t>worker掉线异常处理</w:t>
      </w:r>
    </w:p>
    <w:p w14:paraId="0F3FC2ED" w14:textId="05A02AC9" w:rsidR="0048596A" w:rsidRDefault="0048596A" w:rsidP="0048596A">
      <w:pPr>
        <w:jc w:val="left"/>
        <w:rPr>
          <w:b/>
        </w:rPr>
      </w:pPr>
      <w:r>
        <w:rPr>
          <w:noProof/>
        </w:rPr>
        <w:drawing>
          <wp:inline distT="0" distB="0" distL="0" distR="0" wp14:anchorId="1C783041" wp14:editId="49DFF6BD">
            <wp:extent cx="4885714" cy="16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18B0" w14:textId="7ABA0F8A" w:rsidR="0048596A" w:rsidRDefault="0048596A" w:rsidP="0048596A">
      <w:pPr>
        <w:jc w:val="center"/>
      </w:pPr>
      <w:r>
        <w:rPr>
          <w:rFonts w:hint="eastAsia"/>
        </w:rPr>
        <w:t>断开</w:t>
      </w:r>
      <w:r w:rsidR="00983DA1">
        <w:rPr>
          <w:rFonts w:hint="eastAsia"/>
        </w:rPr>
        <w:t>9997端口worker</w:t>
      </w:r>
    </w:p>
    <w:p w14:paraId="4EF328AD" w14:textId="1AA72F44" w:rsidR="00983DA1" w:rsidRDefault="00983DA1" w:rsidP="0048596A">
      <w:pPr>
        <w:jc w:val="center"/>
      </w:pPr>
      <w:r>
        <w:rPr>
          <w:noProof/>
        </w:rPr>
        <w:lastRenderedPageBreak/>
        <w:drawing>
          <wp:inline distT="0" distB="0" distL="0" distR="0" wp14:anchorId="71948F30" wp14:editId="37282884">
            <wp:extent cx="5274310" cy="1001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F8FB" w14:textId="5EB1ED3D" w:rsidR="00983DA1" w:rsidRPr="0048596A" w:rsidRDefault="00983DA1" w:rsidP="0048596A">
      <w:pPr>
        <w:jc w:val="center"/>
        <w:rPr>
          <w:rFonts w:hint="eastAsia"/>
        </w:rPr>
      </w:pPr>
      <w:r>
        <w:rPr>
          <w:rFonts w:hint="eastAsia"/>
        </w:rPr>
        <w:t>分配给9997端口的client重新分配到9999端口</w:t>
      </w:r>
      <w:bookmarkStart w:id="0" w:name="_GoBack"/>
      <w:bookmarkEnd w:id="0"/>
    </w:p>
    <w:p w14:paraId="24EAA6B5" w14:textId="77777777" w:rsidR="0048596A" w:rsidRPr="0048596A" w:rsidRDefault="0048596A" w:rsidP="0048596A">
      <w:pPr>
        <w:jc w:val="left"/>
        <w:rPr>
          <w:rFonts w:hint="eastAsia"/>
          <w:b/>
        </w:rPr>
      </w:pPr>
    </w:p>
    <w:sectPr w:rsidR="0048596A" w:rsidRPr="0048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6FAFE" w14:textId="77777777" w:rsidR="00365F59" w:rsidRDefault="00365F59" w:rsidP="004E07D5">
      <w:r>
        <w:separator/>
      </w:r>
    </w:p>
  </w:endnote>
  <w:endnote w:type="continuationSeparator" w:id="0">
    <w:p w14:paraId="54CE7C6A" w14:textId="77777777" w:rsidR="00365F59" w:rsidRDefault="00365F59" w:rsidP="004E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1895" w14:textId="77777777" w:rsidR="00365F59" w:rsidRDefault="00365F59" w:rsidP="004E07D5">
      <w:r>
        <w:separator/>
      </w:r>
    </w:p>
  </w:footnote>
  <w:footnote w:type="continuationSeparator" w:id="0">
    <w:p w14:paraId="3A01D499" w14:textId="77777777" w:rsidR="00365F59" w:rsidRDefault="00365F59" w:rsidP="004E0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A12E1"/>
    <w:multiLevelType w:val="hybridMultilevel"/>
    <w:tmpl w:val="F4D6458E"/>
    <w:lvl w:ilvl="0" w:tplc="C21AF3A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271B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C549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0222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D804F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8F91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ACED9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0E45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4B47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9B"/>
    <w:rsid w:val="00210FC8"/>
    <w:rsid w:val="00365F59"/>
    <w:rsid w:val="00427890"/>
    <w:rsid w:val="0045648B"/>
    <w:rsid w:val="0048596A"/>
    <w:rsid w:val="004E07D5"/>
    <w:rsid w:val="005D2DB8"/>
    <w:rsid w:val="005F27AB"/>
    <w:rsid w:val="0064111B"/>
    <w:rsid w:val="00650E9B"/>
    <w:rsid w:val="006971E3"/>
    <w:rsid w:val="00733779"/>
    <w:rsid w:val="00983DA1"/>
    <w:rsid w:val="009B5988"/>
    <w:rsid w:val="00B01930"/>
    <w:rsid w:val="00B12855"/>
    <w:rsid w:val="00B92582"/>
    <w:rsid w:val="00CC7E68"/>
    <w:rsid w:val="00D005D1"/>
    <w:rsid w:val="00D53458"/>
    <w:rsid w:val="00DB51D0"/>
    <w:rsid w:val="00E9398B"/>
    <w:rsid w:val="00FA7514"/>
    <w:rsid w:val="00FB1F65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B127"/>
  <w15:chartTrackingRefBased/>
  <w15:docId w15:val="{87A46B97-C7F3-498F-90A8-EADABEAE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7D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0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07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E07D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07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07D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19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邱宝琳</dc:creator>
  <cp:keywords/>
  <dc:description/>
  <cp:lastModifiedBy>邱宝琳</cp:lastModifiedBy>
  <cp:revision>13</cp:revision>
  <dcterms:created xsi:type="dcterms:W3CDTF">2019-12-09T09:45:00Z</dcterms:created>
  <dcterms:modified xsi:type="dcterms:W3CDTF">2019-12-09T14:11:00Z</dcterms:modified>
</cp:coreProperties>
</file>