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E28F4" w14:textId="77777777" w:rsidR="00CE4A92" w:rsidRPr="000D498E" w:rsidRDefault="00CE4A92" w:rsidP="000D498E">
      <w:pPr>
        <w:spacing w:after="0" w:line="240" w:lineRule="auto"/>
        <w:jc w:val="both"/>
      </w:pPr>
      <w:r w:rsidRPr="000D498E">
        <w:t>Interações Medicamento X Nutriente</w:t>
      </w:r>
    </w:p>
    <w:p w14:paraId="1F45F362" w14:textId="77777777" w:rsidR="00CE4A92" w:rsidRPr="000D498E" w:rsidRDefault="00CE4A92" w:rsidP="000D498E">
      <w:pPr>
        <w:spacing w:after="0" w:line="240" w:lineRule="auto"/>
        <w:jc w:val="both"/>
      </w:pPr>
      <w:r w:rsidRPr="000D498E">
        <w:t>Uma das partes mais importantes da Anamnese é entender como, quantos e</w:t>
      </w:r>
    </w:p>
    <w:p w14:paraId="5996A8CD" w14:textId="77777777" w:rsidR="00CE4A92" w:rsidRPr="000D498E" w:rsidRDefault="00CE4A92" w:rsidP="000D498E">
      <w:pPr>
        <w:spacing w:after="0" w:line="240" w:lineRule="auto"/>
        <w:jc w:val="both"/>
      </w:pPr>
      <w:r w:rsidRPr="000D498E">
        <w:t>quais medicamentos são tomados pelo paciente.</w:t>
      </w:r>
    </w:p>
    <w:p w14:paraId="03D6B524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Como já vimos nas perguntas anteriores, essa parte serve </w:t>
      </w:r>
      <w:proofErr w:type="gramStart"/>
      <w:r w:rsidRPr="000D498E">
        <w:t>pra</w:t>
      </w:r>
      <w:proofErr w:type="gramEnd"/>
      <w:r w:rsidRPr="000D498E">
        <w:t xml:space="preserve"> nos guiar e</w:t>
      </w:r>
    </w:p>
    <w:p w14:paraId="5EEFD26F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orientar sobre o que cada medicamento </w:t>
      </w:r>
      <w:proofErr w:type="spellStart"/>
      <w:r w:rsidRPr="000D498E">
        <w:t>depleta</w:t>
      </w:r>
      <w:proofErr w:type="spellEnd"/>
      <w:r w:rsidRPr="000D498E">
        <w:t>.</w:t>
      </w:r>
    </w:p>
    <w:p w14:paraId="3168DA8C" w14:textId="77777777" w:rsidR="00CE4A92" w:rsidRPr="000D498E" w:rsidRDefault="00CE4A92" w:rsidP="000D498E">
      <w:pPr>
        <w:spacing w:after="0" w:line="240" w:lineRule="auto"/>
        <w:jc w:val="both"/>
      </w:pPr>
      <w:r w:rsidRPr="000D498E">
        <w:t>Na maioria das vezes, são medicamentos tomados a anos e isso pode nos trazer</w:t>
      </w:r>
    </w:p>
    <w:p w14:paraId="1E94E7C1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a razão de vários sintomas, já que pode ser o causador de </w:t>
      </w:r>
      <w:proofErr w:type="spellStart"/>
      <w:proofErr w:type="gramStart"/>
      <w:r w:rsidRPr="000D498E">
        <w:t>varias</w:t>
      </w:r>
      <w:proofErr w:type="spellEnd"/>
      <w:proofErr w:type="gramEnd"/>
      <w:r w:rsidRPr="000D498E">
        <w:t xml:space="preserve"> deficiências.</w:t>
      </w:r>
    </w:p>
    <w:p w14:paraId="518BA81C" w14:textId="77777777" w:rsidR="00CE4A92" w:rsidRPr="000D498E" w:rsidRDefault="00CE4A92" w:rsidP="000D498E">
      <w:pPr>
        <w:spacing w:after="0" w:line="240" w:lineRule="auto"/>
        <w:jc w:val="both"/>
      </w:pPr>
      <w:r w:rsidRPr="000D498E">
        <w:t>Analisar as interações entre medicamentos e nutrientes pode ser crucial na sua</w:t>
      </w:r>
    </w:p>
    <w:p w14:paraId="75BD2192" w14:textId="77777777" w:rsidR="00CE4A92" w:rsidRPr="000D498E" w:rsidRDefault="00CE4A92" w:rsidP="000D498E">
      <w:pPr>
        <w:spacing w:after="0" w:line="240" w:lineRule="auto"/>
        <w:jc w:val="both"/>
      </w:pPr>
      <w:r w:rsidRPr="000D498E">
        <w:t>conduta, ao final do atendimento.</w:t>
      </w:r>
    </w:p>
    <w:p w14:paraId="73BDD15A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Nesse </w:t>
      </w:r>
      <w:proofErr w:type="gramStart"/>
      <w:r w:rsidRPr="000D498E">
        <w:t>capitulo</w:t>
      </w:r>
      <w:proofErr w:type="gramEnd"/>
      <w:r w:rsidRPr="000D498E">
        <w:t xml:space="preserve"> não vamos ver o porquê de cada interação, ou seja, aqui não terá</w:t>
      </w:r>
    </w:p>
    <w:p w14:paraId="54155883" w14:textId="77777777" w:rsidR="00CE4A92" w:rsidRPr="000D498E" w:rsidRDefault="00CE4A92" w:rsidP="000D498E">
      <w:pPr>
        <w:spacing w:after="0" w:line="240" w:lineRule="auto"/>
        <w:jc w:val="both"/>
      </w:pPr>
      <w:r w:rsidRPr="000D498E">
        <w:t>aula de farmacologia, tendo em vista que vimos bastante na faculdade sobre isso.</w:t>
      </w:r>
    </w:p>
    <w:p w14:paraId="51F18C4E" w14:textId="77777777" w:rsidR="00CE4A92" w:rsidRPr="000D498E" w:rsidRDefault="00CE4A92" w:rsidP="000D498E">
      <w:pPr>
        <w:spacing w:after="0" w:line="240" w:lineRule="auto"/>
        <w:jc w:val="both"/>
      </w:pPr>
      <w:r w:rsidRPr="000D498E">
        <w:t>A ideia é te lembrar quais medicamentos podem ser os causadores dos sintomas</w:t>
      </w:r>
    </w:p>
    <w:p w14:paraId="3AA069B2" w14:textId="77777777" w:rsidR="00CE4A92" w:rsidRPr="000D498E" w:rsidRDefault="00CE4A92" w:rsidP="000D498E">
      <w:pPr>
        <w:spacing w:after="0" w:line="240" w:lineRule="auto"/>
        <w:jc w:val="both"/>
      </w:pPr>
      <w:r w:rsidRPr="000D498E">
        <w:t>do seu paciente. Afinal, não conseguimos decorar tudo, né?</w:t>
      </w:r>
    </w:p>
    <w:p w14:paraId="3703B7F1" w14:textId="77777777" w:rsidR="00CE4A92" w:rsidRPr="000D498E" w:rsidRDefault="00CE4A92" w:rsidP="000D498E">
      <w:pPr>
        <w:spacing w:after="0" w:line="240" w:lineRule="auto"/>
        <w:jc w:val="both"/>
      </w:pPr>
      <w:r w:rsidRPr="000D498E">
        <w:t>Abaixo deixo a lista de interações entre os medicamentos mais utilizados e os</w:t>
      </w:r>
    </w:p>
    <w:p w14:paraId="24B47012" w14:textId="77777777" w:rsidR="00CE4A92" w:rsidRPr="000D498E" w:rsidRDefault="00CE4A92" w:rsidP="000D498E">
      <w:pPr>
        <w:spacing w:after="0" w:line="240" w:lineRule="auto"/>
        <w:jc w:val="both"/>
      </w:pPr>
      <w:r w:rsidRPr="000D498E">
        <w:t>principais nutrientes que são depletados quando ingeridos. Lembrando, que todos eles</w:t>
      </w:r>
    </w:p>
    <w:p w14:paraId="393C1C03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estão na nossa Planilha de Anamnese e aparecem as depleções na </w:t>
      </w:r>
      <w:proofErr w:type="spellStart"/>
      <w:proofErr w:type="gramStart"/>
      <w:r w:rsidRPr="000D498E">
        <w:t>pagina</w:t>
      </w:r>
      <w:proofErr w:type="spellEnd"/>
      <w:proofErr w:type="gramEnd"/>
      <w:r w:rsidRPr="000D498E">
        <w:t xml:space="preserve"> de conduta</w:t>
      </w:r>
    </w:p>
    <w:p w14:paraId="520B5EC7" w14:textId="77777777" w:rsidR="00CE4A92" w:rsidRPr="000D498E" w:rsidRDefault="00CE4A92" w:rsidP="000D498E">
      <w:pPr>
        <w:spacing w:after="0" w:line="240" w:lineRule="auto"/>
        <w:jc w:val="both"/>
      </w:pPr>
      <w:proofErr w:type="gramStart"/>
      <w:r w:rsidRPr="000D498E">
        <w:t>pra</w:t>
      </w:r>
      <w:proofErr w:type="gramEnd"/>
      <w:r w:rsidRPr="000D498E">
        <w:t xml:space="preserve"> você analisar quais os nutrientes mais depletados. Ou seja, se não tiver um</w:t>
      </w:r>
    </w:p>
    <w:p w14:paraId="193FE145" w14:textId="77777777" w:rsidR="00CE4A92" w:rsidRPr="000D498E" w:rsidRDefault="00CE4A92" w:rsidP="000D498E">
      <w:pPr>
        <w:spacing w:after="0" w:line="240" w:lineRule="auto"/>
        <w:jc w:val="both"/>
      </w:pPr>
      <w:r w:rsidRPr="000D498E">
        <w:t>medicamento aqui, isso significa que ainda não há comprovações ou relatos de</w:t>
      </w:r>
    </w:p>
    <w:p w14:paraId="42B1D9E6" w14:textId="77777777" w:rsidR="00CE4A92" w:rsidRPr="000D498E" w:rsidRDefault="00CE4A92" w:rsidP="000D498E">
      <w:pPr>
        <w:spacing w:after="0" w:line="240" w:lineRule="auto"/>
        <w:jc w:val="both"/>
      </w:pPr>
      <w:r w:rsidRPr="000D498E">
        <w:t>depleções de micronutrientes por parte dele.</w:t>
      </w:r>
    </w:p>
    <w:p w14:paraId="3C01317C" w14:textId="77777777" w:rsidR="00CE4A92" w:rsidRPr="000D498E" w:rsidRDefault="00CE4A92" w:rsidP="000D498E">
      <w:pPr>
        <w:spacing w:after="0" w:line="240" w:lineRule="auto"/>
        <w:jc w:val="both"/>
      </w:pPr>
      <w:r w:rsidRPr="000D498E">
        <w:t>Explicação dos resultados:</w:t>
      </w:r>
    </w:p>
    <w:p w14:paraId="14D42F3A" w14:textId="77777777" w:rsidR="00CE4A92" w:rsidRPr="000D498E" w:rsidRDefault="00CE4A92" w:rsidP="000D498E">
      <w:pPr>
        <w:spacing w:after="0" w:line="240" w:lineRule="auto"/>
        <w:jc w:val="both"/>
      </w:pPr>
      <w:proofErr w:type="spellStart"/>
      <w:r w:rsidRPr="000D498E">
        <w:t>Alendronato</w:t>
      </w:r>
      <w:proofErr w:type="spellEnd"/>
      <w:r w:rsidRPr="000D498E">
        <w:t xml:space="preserve"> - Cálcio, Vitamina D, Magnésio</w:t>
      </w:r>
    </w:p>
    <w:p w14:paraId="2B247AFF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O </w:t>
      </w:r>
      <w:proofErr w:type="spellStart"/>
      <w:r w:rsidRPr="000D498E">
        <w:t>alendronato</w:t>
      </w:r>
      <w:proofErr w:type="spellEnd"/>
      <w:r w:rsidRPr="000D498E">
        <w:t xml:space="preserve"> pertence à classe dos </w:t>
      </w:r>
      <w:proofErr w:type="spellStart"/>
      <w:r w:rsidRPr="000D498E">
        <w:t>bisfosfonatos</w:t>
      </w:r>
      <w:proofErr w:type="spellEnd"/>
      <w:r w:rsidRPr="000D498E">
        <w:t xml:space="preserve"> e age inibindo a reabsorção óssea.</w:t>
      </w:r>
    </w:p>
    <w:p w14:paraId="318F4195" w14:textId="77777777" w:rsidR="00CE4A92" w:rsidRPr="000D498E" w:rsidRDefault="00CE4A92" w:rsidP="000D498E">
      <w:pPr>
        <w:spacing w:after="0" w:line="240" w:lineRule="auto"/>
        <w:jc w:val="both"/>
      </w:pPr>
      <w:r w:rsidRPr="000D498E">
        <w:t>Sua interação com cálcio ocorre por competição na absorção intestinal, pois o</w:t>
      </w:r>
    </w:p>
    <w:p w14:paraId="5FD3CCC4" w14:textId="77777777" w:rsidR="00CE4A92" w:rsidRPr="000D498E" w:rsidRDefault="00CE4A92" w:rsidP="000D498E">
      <w:pPr>
        <w:spacing w:after="0" w:line="240" w:lineRule="auto"/>
        <w:jc w:val="both"/>
      </w:pPr>
      <w:proofErr w:type="spellStart"/>
      <w:r w:rsidRPr="000D498E">
        <w:t>alendronato</w:t>
      </w:r>
      <w:proofErr w:type="spellEnd"/>
      <w:r w:rsidRPr="000D498E">
        <w:t xml:space="preserve"> forma quelatos com minerais. Além disso, o uso prolongado pode interferir</w:t>
      </w:r>
    </w:p>
    <w:p w14:paraId="5B635AA9" w14:textId="77777777" w:rsidR="00CE4A92" w:rsidRPr="000D498E" w:rsidRDefault="00CE4A92" w:rsidP="000D498E">
      <w:pPr>
        <w:spacing w:after="0" w:line="240" w:lineRule="auto"/>
        <w:jc w:val="both"/>
      </w:pPr>
      <w:r w:rsidRPr="000D498E">
        <w:t>na remodelação óssea, aumentando a demanda por vitamina D e magnésio para manter</w:t>
      </w:r>
    </w:p>
    <w:p w14:paraId="0D99EEF9" w14:textId="77777777" w:rsidR="00CE4A92" w:rsidRPr="000D498E" w:rsidRDefault="00CE4A92" w:rsidP="000D498E">
      <w:pPr>
        <w:spacing w:after="0" w:line="240" w:lineRule="auto"/>
        <w:jc w:val="both"/>
      </w:pPr>
      <w:r w:rsidRPr="000D498E">
        <w:t>a mineralização óssea adequada.</w:t>
      </w:r>
    </w:p>
    <w:p w14:paraId="6571774F" w14:textId="77777777" w:rsidR="00CE4A92" w:rsidRPr="000D498E" w:rsidRDefault="00CE4A92" w:rsidP="000D498E">
      <w:pPr>
        <w:spacing w:after="0" w:line="240" w:lineRule="auto"/>
        <w:jc w:val="both"/>
      </w:pPr>
      <w:proofErr w:type="spellStart"/>
      <w:r w:rsidRPr="000D498E">
        <w:t>Alopurinol</w:t>
      </w:r>
      <w:proofErr w:type="spellEnd"/>
      <w:r w:rsidRPr="000D498E">
        <w:t xml:space="preserve"> - Vitamina B12, Selênio, Magnésio, Vitamina D:</w:t>
      </w:r>
    </w:p>
    <w:p w14:paraId="4CFAFC06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O </w:t>
      </w:r>
      <w:proofErr w:type="spellStart"/>
      <w:r w:rsidRPr="000D498E">
        <w:t>alopurinol</w:t>
      </w:r>
      <w:proofErr w:type="spellEnd"/>
      <w:r w:rsidRPr="000D498E">
        <w:t xml:space="preserve"> reduz os níveis de ácido úrico inibindo a xantina oxidase, uma enzima que</w:t>
      </w:r>
    </w:p>
    <w:p w14:paraId="53A3425A" w14:textId="77777777" w:rsidR="00CE4A92" w:rsidRPr="000D498E" w:rsidRDefault="00CE4A92" w:rsidP="000D498E">
      <w:pPr>
        <w:spacing w:after="0" w:line="240" w:lineRule="auto"/>
        <w:jc w:val="both"/>
      </w:pPr>
      <w:r w:rsidRPr="000D498E">
        <w:t>também participa de reações oxidativas. Isso pode afetar o metabolismo do selênio</w:t>
      </w:r>
    </w:p>
    <w:p w14:paraId="55023D8E" w14:textId="39355E2C" w:rsidR="00CE4A92" w:rsidRPr="000D498E" w:rsidRDefault="00CE4A92" w:rsidP="000D498E">
      <w:pPr>
        <w:spacing w:after="0" w:line="240" w:lineRule="auto"/>
        <w:jc w:val="both"/>
      </w:pPr>
      <w:r w:rsidRPr="000D498E">
        <w:t>(essencial para a glutationa peroxidase) e do magnésio (cofator enzimático). Além disso,</w:t>
      </w:r>
    </w:p>
    <w:p w14:paraId="14F58CBC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Interfere na absorção da vitamina B12 e pode reduzir a atividade renal que </w:t>
      </w:r>
      <w:proofErr w:type="gramStart"/>
      <w:r w:rsidRPr="000D498E">
        <w:t>regula .</w:t>
      </w:r>
      <w:proofErr w:type="gramEnd"/>
    </w:p>
    <w:p w14:paraId="2B24BA33" w14:textId="77777777" w:rsidR="00CE4A92" w:rsidRPr="000D498E" w:rsidRDefault="00CE4A92" w:rsidP="000D498E">
      <w:pPr>
        <w:spacing w:after="0" w:line="240" w:lineRule="auto"/>
        <w:jc w:val="both"/>
      </w:pPr>
      <w:r w:rsidRPr="000D498E">
        <w:t>ativação da vitamina D.</w:t>
      </w:r>
    </w:p>
    <w:p w14:paraId="3B080F51" w14:textId="77777777" w:rsidR="00CE4A92" w:rsidRPr="000D498E" w:rsidRDefault="00CE4A92" w:rsidP="000D498E">
      <w:pPr>
        <w:spacing w:after="0" w:line="240" w:lineRule="auto"/>
        <w:jc w:val="both"/>
      </w:pPr>
      <w:proofErr w:type="spellStart"/>
      <w:r w:rsidRPr="000D498E">
        <w:t>Alprazolam</w:t>
      </w:r>
      <w:proofErr w:type="spellEnd"/>
      <w:r w:rsidRPr="000D498E">
        <w:t xml:space="preserve"> - Vitamina B12, Magnésio, Zinco</w:t>
      </w:r>
    </w:p>
    <w:p w14:paraId="3F4079A2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Como benzodiazepínico, o </w:t>
      </w:r>
      <w:proofErr w:type="spellStart"/>
      <w:r w:rsidRPr="000D498E">
        <w:t>alprazolam</w:t>
      </w:r>
      <w:proofErr w:type="spellEnd"/>
      <w:r w:rsidRPr="000D498E">
        <w:t xml:space="preserve"> afeta o sistema nervoso central, podendo</w:t>
      </w:r>
    </w:p>
    <w:p w14:paraId="27870236" w14:textId="77777777" w:rsidR="00CE4A92" w:rsidRPr="000D498E" w:rsidRDefault="00CE4A92" w:rsidP="000D498E">
      <w:pPr>
        <w:spacing w:after="0" w:line="240" w:lineRule="auto"/>
        <w:jc w:val="both"/>
      </w:pPr>
      <w:r w:rsidRPr="000D498E">
        <w:t>comprometer o metabolismo e a absorção de micronutrientes. O uso prolongado pode</w:t>
      </w:r>
    </w:p>
    <w:p w14:paraId="016C9A9A" w14:textId="77777777" w:rsidR="00CE4A92" w:rsidRPr="000D498E" w:rsidRDefault="00CE4A92" w:rsidP="000D498E">
      <w:pPr>
        <w:spacing w:after="0" w:line="240" w:lineRule="auto"/>
        <w:jc w:val="both"/>
      </w:pPr>
      <w:r w:rsidRPr="000D498E">
        <w:t>levar à redução de magnésio e zinco, ambos essenciais para a neurotransmissão a</w:t>
      </w:r>
    </w:p>
    <w:p w14:paraId="3E73B646" w14:textId="77777777" w:rsidR="00CE4A92" w:rsidRPr="000D498E" w:rsidRDefault="00CE4A92" w:rsidP="000D498E">
      <w:pPr>
        <w:spacing w:after="0" w:line="240" w:lineRule="auto"/>
        <w:jc w:val="both"/>
      </w:pPr>
      <w:r w:rsidRPr="000D498E">
        <w:t>função sináptica. Também há evidências de interferência na absorção intestinal da</w:t>
      </w:r>
    </w:p>
    <w:p w14:paraId="78247B56" w14:textId="77777777" w:rsidR="00CE4A92" w:rsidRPr="000D498E" w:rsidRDefault="00CE4A92" w:rsidP="000D498E">
      <w:pPr>
        <w:spacing w:after="0" w:line="240" w:lineRule="auto"/>
        <w:jc w:val="both"/>
      </w:pPr>
      <w:r w:rsidRPr="000D498E">
        <w:t>vitamina B12.</w:t>
      </w:r>
    </w:p>
    <w:p w14:paraId="2A9C8ABA" w14:textId="77777777" w:rsidR="00CE4A92" w:rsidRPr="000D498E" w:rsidRDefault="00CE4A92" w:rsidP="000D498E">
      <w:pPr>
        <w:spacing w:after="0" w:line="240" w:lineRule="auto"/>
        <w:jc w:val="both"/>
      </w:pPr>
      <w:r w:rsidRPr="000D498E">
        <w:t>Amiodarona - lodo</w:t>
      </w:r>
    </w:p>
    <w:p w14:paraId="5282DE68" w14:textId="77777777" w:rsidR="00CE4A92" w:rsidRPr="000D498E" w:rsidRDefault="00CE4A92" w:rsidP="000D498E">
      <w:pPr>
        <w:spacing w:after="0" w:line="240" w:lineRule="auto"/>
        <w:jc w:val="both"/>
      </w:pPr>
      <w:r w:rsidRPr="000D498E">
        <w:t>A amiodarona é rica em iodo e seu metabolismo libera grandes quantidades do mineral</w:t>
      </w:r>
    </w:p>
    <w:p w14:paraId="019B17A6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levando, paradoxalmente, à inibição da </w:t>
      </w:r>
      <w:proofErr w:type="spellStart"/>
      <w:r w:rsidRPr="000D498E">
        <w:t>organificação</w:t>
      </w:r>
      <w:proofErr w:type="spellEnd"/>
      <w:r w:rsidRPr="000D498E">
        <w:t xml:space="preserve"> do iodo na tireoide (efeito Wolff-</w:t>
      </w:r>
    </w:p>
    <w:p w14:paraId="35E6E2F1" w14:textId="77777777" w:rsidR="00CE4A92" w:rsidRPr="000D498E" w:rsidRDefault="00CE4A92" w:rsidP="000D498E">
      <w:pPr>
        <w:spacing w:after="0" w:line="240" w:lineRule="auto"/>
        <w:jc w:val="both"/>
      </w:pPr>
      <w:proofErr w:type="spellStart"/>
      <w:r w:rsidRPr="000D498E">
        <w:t>Chaikoff</w:t>
      </w:r>
      <w:proofErr w:type="spellEnd"/>
      <w:r w:rsidRPr="000D498E">
        <w:t xml:space="preserve">), podendo causar </w:t>
      </w:r>
      <w:proofErr w:type="spellStart"/>
      <w:r w:rsidRPr="000D498E">
        <w:t>hipo</w:t>
      </w:r>
      <w:proofErr w:type="spellEnd"/>
      <w:r w:rsidRPr="000D498E">
        <w:t xml:space="preserve"> ou hipertireoidismo. A suplementação de iodo sem</w:t>
      </w:r>
    </w:p>
    <w:p w14:paraId="759D14C3" w14:textId="77777777" w:rsidR="00CE4A92" w:rsidRPr="000D498E" w:rsidRDefault="00CE4A92" w:rsidP="000D498E">
      <w:pPr>
        <w:spacing w:after="0" w:line="240" w:lineRule="auto"/>
        <w:jc w:val="both"/>
      </w:pPr>
      <w:r w:rsidRPr="000D498E">
        <w:t>monitoramento pode ser contraproducente nesses casos.</w:t>
      </w:r>
    </w:p>
    <w:p w14:paraId="263260A5" w14:textId="77777777" w:rsidR="00CE4A92" w:rsidRPr="000D498E" w:rsidRDefault="00CE4A92" w:rsidP="000D498E">
      <w:pPr>
        <w:spacing w:after="0" w:line="240" w:lineRule="auto"/>
        <w:jc w:val="both"/>
      </w:pPr>
      <w:r w:rsidRPr="000D498E">
        <w:t>Amitriptilina - Potássio, Magnésio, Vitamina B12, Vitamina D</w:t>
      </w:r>
    </w:p>
    <w:p w14:paraId="75B271AE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Este antidepressivo tricíclico pode causar retenção urinária e alterações </w:t>
      </w:r>
      <w:proofErr w:type="spellStart"/>
      <w:r w:rsidRPr="000D498E">
        <w:t>eletroliticas</w:t>
      </w:r>
      <w:proofErr w:type="spellEnd"/>
      <w:r w:rsidRPr="000D498E">
        <w:t>,</w:t>
      </w:r>
    </w:p>
    <w:p w14:paraId="59C014F3" w14:textId="77777777" w:rsidR="00CE4A92" w:rsidRPr="000D498E" w:rsidRDefault="00CE4A92" w:rsidP="000D498E">
      <w:pPr>
        <w:spacing w:after="0" w:line="240" w:lineRule="auto"/>
        <w:jc w:val="both"/>
      </w:pPr>
      <w:r w:rsidRPr="000D498E">
        <w:t>levando à depleção de potássio e magnésio. O uso crônico também pode reduzir a</w:t>
      </w:r>
    </w:p>
    <w:p w14:paraId="38F0881E" w14:textId="77777777" w:rsidR="00CE4A92" w:rsidRPr="000D498E" w:rsidRDefault="00CE4A92" w:rsidP="000D498E">
      <w:pPr>
        <w:spacing w:after="0" w:line="240" w:lineRule="auto"/>
        <w:jc w:val="both"/>
      </w:pPr>
      <w:r w:rsidRPr="000D498E">
        <w:t>absorção da vitamina B12 por alteração da motilidade intestinal e da vitamina D por</w:t>
      </w:r>
    </w:p>
    <w:p w14:paraId="7EA2B891" w14:textId="77777777" w:rsidR="00CE4A92" w:rsidRPr="000D498E" w:rsidRDefault="00CE4A92" w:rsidP="000D498E">
      <w:pPr>
        <w:spacing w:after="0" w:line="240" w:lineRule="auto"/>
        <w:jc w:val="both"/>
      </w:pPr>
      <w:r w:rsidRPr="000D498E">
        <w:t>efeitos indiretos sobre a função hepática.</w:t>
      </w:r>
    </w:p>
    <w:p w14:paraId="438F926E" w14:textId="77777777" w:rsidR="00CE4A92" w:rsidRPr="000D498E" w:rsidRDefault="00CE4A92" w:rsidP="000D498E">
      <w:pPr>
        <w:spacing w:after="0" w:line="240" w:lineRule="auto"/>
        <w:jc w:val="both"/>
      </w:pPr>
      <w:r w:rsidRPr="000D498E">
        <w:t>Anlodipino - Potássio, Magnésio, Zinco, Ácido Fólico, Vitamina D</w:t>
      </w:r>
    </w:p>
    <w:p w14:paraId="75F15442" w14:textId="77777777" w:rsidR="00CE4A92" w:rsidRPr="000D498E" w:rsidRDefault="00CE4A92" w:rsidP="000D498E">
      <w:pPr>
        <w:spacing w:after="0" w:line="240" w:lineRule="auto"/>
        <w:jc w:val="both"/>
      </w:pPr>
      <w:r w:rsidRPr="000D498E">
        <w:t>Como bloqueador dos canais de cálcio, o anlodipino pode afetar o balanço eletrolítico,</w:t>
      </w:r>
    </w:p>
    <w:p w14:paraId="463A6110" w14:textId="77777777" w:rsidR="00CE4A92" w:rsidRPr="000D498E" w:rsidRDefault="00CE4A92" w:rsidP="000D498E">
      <w:pPr>
        <w:spacing w:after="0" w:line="240" w:lineRule="auto"/>
        <w:jc w:val="both"/>
      </w:pPr>
      <w:r w:rsidRPr="000D498E">
        <w:t>reduzindo os níveis de potássio e magnésio. Pode interferir na biodisponibilidade de zinco</w:t>
      </w:r>
    </w:p>
    <w:p w14:paraId="48AA6AAB" w14:textId="77777777" w:rsidR="00CE4A92" w:rsidRPr="000D498E" w:rsidRDefault="00CE4A92" w:rsidP="000D498E">
      <w:pPr>
        <w:spacing w:after="0" w:line="240" w:lineRule="auto"/>
        <w:jc w:val="both"/>
      </w:pPr>
      <w:r w:rsidRPr="000D498E">
        <w:t>e ácido fólico, importantes para divisão celular e metilação. Alterações vasculares</w:t>
      </w:r>
    </w:p>
    <w:p w14:paraId="4CCB0361" w14:textId="77777777" w:rsidR="00CE4A92" w:rsidRPr="000D498E" w:rsidRDefault="00CE4A92" w:rsidP="000D498E">
      <w:pPr>
        <w:spacing w:after="0" w:line="240" w:lineRule="auto"/>
        <w:jc w:val="both"/>
      </w:pPr>
      <w:r w:rsidRPr="000D498E">
        <w:t>crônicas também podem prejudicar a ativação da vitamina D.</w:t>
      </w:r>
    </w:p>
    <w:p w14:paraId="234D713D" w14:textId="77777777" w:rsidR="00CE4A92" w:rsidRPr="000D498E" w:rsidRDefault="00CE4A92" w:rsidP="000D498E">
      <w:pPr>
        <w:spacing w:after="0" w:line="240" w:lineRule="auto"/>
        <w:jc w:val="both"/>
      </w:pPr>
      <w:proofErr w:type="spellStart"/>
      <w:r w:rsidRPr="000D498E">
        <w:lastRenderedPageBreak/>
        <w:t>Aripiprazol</w:t>
      </w:r>
      <w:proofErr w:type="spellEnd"/>
      <w:r w:rsidRPr="000D498E">
        <w:t xml:space="preserve"> - Zinco, Cálcio, Potássio</w:t>
      </w:r>
    </w:p>
    <w:p w14:paraId="6CFDF232" w14:textId="77777777" w:rsidR="00CE4A92" w:rsidRPr="000D498E" w:rsidRDefault="00CE4A92" w:rsidP="000D498E">
      <w:pPr>
        <w:spacing w:after="0" w:line="240" w:lineRule="auto"/>
        <w:jc w:val="both"/>
      </w:pPr>
      <w:r w:rsidRPr="000D498E">
        <w:t>Antipsicótico atípico que pode induzir distúrbios hidroeletrolíticos, com perda urinária de</w:t>
      </w:r>
    </w:p>
    <w:p w14:paraId="65415B7A" w14:textId="77777777" w:rsidR="00CE4A92" w:rsidRPr="000D498E" w:rsidRDefault="00CE4A92" w:rsidP="000D498E">
      <w:pPr>
        <w:spacing w:after="0" w:line="240" w:lineRule="auto"/>
        <w:jc w:val="both"/>
      </w:pPr>
      <w:r w:rsidRPr="000D498E">
        <w:t>potássio e cálcio. O zinco também pode ser depletado devido a alterações intestinais</w:t>
      </w:r>
    </w:p>
    <w:p w14:paraId="175F4624" w14:textId="77777777" w:rsidR="00CE4A92" w:rsidRPr="000D498E" w:rsidRDefault="00CE4A92" w:rsidP="000D498E">
      <w:pPr>
        <w:spacing w:after="0" w:line="240" w:lineRule="auto"/>
        <w:jc w:val="both"/>
      </w:pPr>
      <w:r w:rsidRPr="000D498E">
        <w:t>secundárias à disbiose induzida por efeitos adversos do fármaco no trato digestivo.</w:t>
      </w:r>
    </w:p>
    <w:p w14:paraId="3D129F5B" w14:textId="77777777" w:rsidR="00CE4A92" w:rsidRPr="000D498E" w:rsidRDefault="00CE4A92" w:rsidP="000D498E">
      <w:pPr>
        <w:spacing w:after="0" w:line="240" w:lineRule="auto"/>
        <w:jc w:val="both"/>
      </w:pPr>
      <w:r w:rsidRPr="000D498E">
        <w:t>Ácido Acetilsalicílico - Vitamina C, Ácido Fólico, Potássio, Vitamina B12</w:t>
      </w:r>
    </w:p>
    <w:p w14:paraId="0E783C74" w14:textId="77777777" w:rsidR="00CE4A92" w:rsidRPr="000D498E" w:rsidRDefault="00CE4A92" w:rsidP="000D498E">
      <w:pPr>
        <w:spacing w:after="0" w:line="240" w:lineRule="auto"/>
        <w:jc w:val="both"/>
      </w:pPr>
      <w:r w:rsidRPr="000D498E">
        <w:t>O AAS, por ser ácido e anti-inflamatório, pode prejudicar a mucosa gástrica e reduzir a</w:t>
      </w:r>
    </w:p>
    <w:p w14:paraId="35B3F22D" w14:textId="77777777" w:rsidR="00CE4A92" w:rsidRPr="000D498E" w:rsidRDefault="00CE4A92" w:rsidP="000D498E">
      <w:pPr>
        <w:spacing w:after="0" w:line="240" w:lineRule="auto"/>
        <w:jc w:val="both"/>
      </w:pPr>
      <w:r w:rsidRPr="000D498E">
        <w:t>absorção da vitamina B12 e do ácido fólico. Também aumenta a excreção urinária de</w:t>
      </w:r>
    </w:p>
    <w:p w14:paraId="466C358A" w14:textId="535E7F7D" w:rsidR="00CE4A92" w:rsidRPr="000D498E" w:rsidRDefault="00CE4A92" w:rsidP="000D498E">
      <w:pPr>
        <w:spacing w:after="0" w:line="240" w:lineRule="auto"/>
        <w:jc w:val="both"/>
      </w:pPr>
      <w:r w:rsidRPr="000D498E">
        <w:t xml:space="preserve">potássio e tem efeito oxidativo que pode </w:t>
      </w:r>
      <w:proofErr w:type="spellStart"/>
      <w:r w:rsidRPr="000D498E">
        <w:t>depletar</w:t>
      </w:r>
      <w:proofErr w:type="spellEnd"/>
      <w:r w:rsidRPr="000D498E">
        <w:t xml:space="preserve"> a vitamina C.</w:t>
      </w:r>
    </w:p>
    <w:p w14:paraId="15924590" w14:textId="77777777" w:rsidR="00CE4A92" w:rsidRPr="000D498E" w:rsidRDefault="00CE4A92" w:rsidP="000D498E">
      <w:pPr>
        <w:spacing w:after="0" w:line="240" w:lineRule="auto"/>
        <w:jc w:val="both"/>
      </w:pPr>
      <w:r w:rsidRPr="000D498E">
        <w:t>Atenolol - Coenzima Q10, Magnésio, Potássio, Vitamina D, Cálcio, Zinco</w:t>
      </w:r>
    </w:p>
    <w:p w14:paraId="27835C89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Betabloqueador que reduz a atividade mitocondrial e a </w:t>
      </w:r>
      <w:proofErr w:type="spellStart"/>
      <w:r w:rsidRPr="000D498E">
        <w:t>sintese</w:t>
      </w:r>
      <w:proofErr w:type="spellEnd"/>
      <w:r w:rsidRPr="000D498E">
        <w:t xml:space="preserve"> de coenzima Q10.</w:t>
      </w:r>
    </w:p>
    <w:p w14:paraId="7581C896" w14:textId="77777777" w:rsidR="00CE4A92" w:rsidRPr="000D498E" w:rsidRDefault="00CE4A92" w:rsidP="000D498E">
      <w:pPr>
        <w:spacing w:after="0" w:line="240" w:lineRule="auto"/>
        <w:jc w:val="both"/>
      </w:pPr>
      <w:r w:rsidRPr="000D498E">
        <w:t>Também promove perda urinária de magnésio, potássio e zinco. Pode interferir na</w:t>
      </w:r>
    </w:p>
    <w:p w14:paraId="0EF91403" w14:textId="77777777" w:rsidR="00CE4A92" w:rsidRPr="000D498E" w:rsidRDefault="00CE4A92" w:rsidP="000D498E">
      <w:pPr>
        <w:spacing w:after="0" w:line="240" w:lineRule="auto"/>
        <w:jc w:val="both"/>
      </w:pPr>
      <w:r w:rsidRPr="000D498E">
        <w:t>homeostase de vitamina D e cálcio por alteração na perfusão renal e na função hepática.</w:t>
      </w:r>
    </w:p>
    <w:p w14:paraId="048171C3" w14:textId="77777777" w:rsidR="00CE4A92" w:rsidRPr="000D498E" w:rsidRDefault="00CE4A92" w:rsidP="000D498E">
      <w:pPr>
        <w:spacing w:after="0" w:line="240" w:lineRule="auto"/>
        <w:jc w:val="both"/>
      </w:pPr>
      <w:proofErr w:type="spellStart"/>
      <w:r w:rsidRPr="000D498E">
        <w:t>Bisoprolol</w:t>
      </w:r>
      <w:proofErr w:type="spellEnd"/>
      <w:r w:rsidRPr="000D498E">
        <w:t xml:space="preserve"> - Coenzima Q10, Vitamina D, Magnésio</w:t>
      </w:r>
    </w:p>
    <w:p w14:paraId="74F601EE" w14:textId="77777777" w:rsidR="00CE4A92" w:rsidRPr="000D498E" w:rsidRDefault="00CE4A92" w:rsidP="000D498E">
      <w:pPr>
        <w:spacing w:after="0" w:line="240" w:lineRule="auto"/>
        <w:jc w:val="both"/>
      </w:pPr>
      <w:r w:rsidRPr="000D498E">
        <w:t>Assim como outros betabloqueadores, reduz a produção de energia celular e a</w:t>
      </w:r>
    </w:p>
    <w:p w14:paraId="1CB4FB3A" w14:textId="77777777" w:rsidR="00CE4A92" w:rsidRPr="000D498E" w:rsidRDefault="00CE4A92" w:rsidP="000D498E">
      <w:pPr>
        <w:spacing w:after="0" w:line="240" w:lineRule="auto"/>
        <w:jc w:val="both"/>
      </w:pPr>
      <w:r w:rsidRPr="000D498E">
        <w:t>disponibilidade de coenzima Q10, essencial para a cadeia respiratória mitocondrial. Pode</w:t>
      </w:r>
    </w:p>
    <w:p w14:paraId="6616ABF8" w14:textId="77777777" w:rsidR="00CE4A92" w:rsidRPr="000D498E" w:rsidRDefault="00CE4A92" w:rsidP="000D498E">
      <w:pPr>
        <w:spacing w:after="0" w:line="240" w:lineRule="auto"/>
        <w:jc w:val="both"/>
      </w:pPr>
      <w:r w:rsidRPr="000D498E">
        <w:t>impactar a absorção de vitamina D e induzir à perda de magnésio por vias urinárias, o</w:t>
      </w:r>
    </w:p>
    <w:p w14:paraId="0ED04960" w14:textId="77777777" w:rsidR="00CE4A92" w:rsidRPr="000D498E" w:rsidRDefault="00CE4A92" w:rsidP="000D498E">
      <w:pPr>
        <w:spacing w:after="0" w:line="240" w:lineRule="auto"/>
        <w:jc w:val="both"/>
      </w:pPr>
      <w:r w:rsidRPr="000D498E">
        <w:t>que agrava a fadiga e o risco de arritmias.</w:t>
      </w:r>
    </w:p>
    <w:p w14:paraId="679B9A26" w14:textId="77777777" w:rsidR="00CE4A92" w:rsidRPr="000D498E" w:rsidRDefault="00CE4A92" w:rsidP="000D498E">
      <w:pPr>
        <w:spacing w:after="0" w:line="240" w:lineRule="auto"/>
        <w:jc w:val="both"/>
      </w:pPr>
      <w:proofErr w:type="spellStart"/>
      <w:r w:rsidRPr="000D498E">
        <w:t>Bromocriptina</w:t>
      </w:r>
      <w:proofErr w:type="spellEnd"/>
      <w:r w:rsidRPr="000D498E">
        <w:t xml:space="preserve"> - Vitamina B6, Magnésio, Zinco</w:t>
      </w:r>
    </w:p>
    <w:p w14:paraId="57759F6F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A </w:t>
      </w:r>
      <w:proofErr w:type="spellStart"/>
      <w:r w:rsidRPr="000D498E">
        <w:t>bromocriptina</w:t>
      </w:r>
      <w:proofErr w:type="spellEnd"/>
      <w:r w:rsidRPr="000D498E">
        <w:t>, um agonista dopaminérgico usado no tratamento de distúrbios como</w:t>
      </w:r>
    </w:p>
    <w:p w14:paraId="56725A49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Parkinson e </w:t>
      </w:r>
      <w:proofErr w:type="spellStart"/>
      <w:r w:rsidRPr="000D498E">
        <w:t>hiperprolactinemia</w:t>
      </w:r>
      <w:proofErr w:type="spellEnd"/>
      <w:r w:rsidRPr="000D498E">
        <w:t>, interfere na disponibilidade de vitamina B6 ao competir</w:t>
      </w:r>
    </w:p>
    <w:p w14:paraId="7BFE911C" w14:textId="77777777" w:rsidR="00CE4A92" w:rsidRPr="000D498E" w:rsidRDefault="00CE4A92" w:rsidP="000D498E">
      <w:pPr>
        <w:spacing w:after="0" w:line="240" w:lineRule="auto"/>
        <w:jc w:val="both"/>
      </w:pPr>
      <w:r w:rsidRPr="000D498E">
        <w:t>com essa vitamina na conversão de L-dopa em dopamina. Essa competição pode levar</w:t>
      </w:r>
    </w:p>
    <w:p w14:paraId="7011E345" w14:textId="77777777" w:rsidR="00CE4A92" w:rsidRPr="000D498E" w:rsidRDefault="00CE4A92" w:rsidP="000D498E">
      <w:pPr>
        <w:spacing w:after="0" w:line="240" w:lineRule="auto"/>
        <w:jc w:val="both"/>
      </w:pPr>
      <w:r w:rsidRPr="000D498E">
        <w:t>a uma depleção funcional de B6, prejudicando a síntese de neurotransmissores. Além</w:t>
      </w:r>
    </w:p>
    <w:p w14:paraId="7948B0E5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disso, a </w:t>
      </w:r>
      <w:proofErr w:type="spellStart"/>
      <w:r w:rsidRPr="000D498E">
        <w:t>bromocriptina</w:t>
      </w:r>
      <w:proofErr w:type="spellEnd"/>
      <w:r w:rsidRPr="000D498E">
        <w:t xml:space="preserve"> pode interferir na absorção intestinal de magnésio e zinco ou</w:t>
      </w:r>
    </w:p>
    <w:p w14:paraId="74B73182" w14:textId="77777777" w:rsidR="00CE4A92" w:rsidRPr="000D498E" w:rsidRDefault="00CE4A92" w:rsidP="000D498E">
      <w:pPr>
        <w:spacing w:after="0" w:line="240" w:lineRule="auto"/>
        <w:jc w:val="both"/>
      </w:pPr>
      <w:r w:rsidRPr="000D498E">
        <w:t>aumentar sua excreção urinária, o que afeta a função neuromuscular, imune e endócrina.</w:t>
      </w:r>
    </w:p>
    <w:p w14:paraId="32F32CDB" w14:textId="77777777" w:rsidR="00CE4A92" w:rsidRPr="000D498E" w:rsidRDefault="00CE4A92" w:rsidP="000D498E">
      <w:pPr>
        <w:spacing w:after="0" w:line="240" w:lineRule="auto"/>
        <w:jc w:val="both"/>
      </w:pPr>
      <w:r w:rsidRPr="000D498E">
        <w:t>Carbamazepina - Vitamina D, Cálcio, Vitamina B12, Ácido Fólico</w:t>
      </w:r>
    </w:p>
    <w:p w14:paraId="360CA54D" w14:textId="77777777" w:rsidR="00CE4A92" w:rsidRPr="000D498E" w:rsidRDefault="00CE4A92" w:rsidP="000D498E">
      <w:pPr>
        <w:spacing w:after="0" w:line="240" w:lineRule="auto"/>
        <w:jc w:val="both"/>
      </w:pPr>
      <w:r w:rsidRPr="000D498E">
        <w:t>A carbamazepina, um anticonvulsivante indutor enzimático, acelera o metabolismo</w:t>
      </w:r>
    </w:p>
    <w:p w14:paraId="1E2E495A" w14:textId="77777777" w:rsidR="00CE4A92" w:rsidRPr="000D498E" w:rsidRDefault="00CE4A92" w:rsidP="000D498E">
      <w:pPr>
        <w:spacing w:after="0" w:line="240" w:lineRule="auto"/>
        <w:jc w:val="both"/>
      </w:pPr>
      <w:r w:rsidRPr="000D498E">
        <w:t>hepático de vitamina D e, indiretamente, reduz a absorção intestinal de cálcio,</w:t>
      </w:r>
    </w:p>
    <w:p w14:paraId="70C0B505" w14:textId="77777777" w:rsidR="00CE4A92" w:rsidRPr="000D498E" w:rsidRDefault="00CE4A92" w:rsidP="000D498E">
      <w:pPr>
        <w:spacing w:after="0" w:line="240" w:lineRule="auto"/>
        <w:jc w:val="both"/>
      </w:pPr>
      <w:r w:rsidRPr="000D498E">
        <w:t>predispondo à osteopenia e osteoporose. Também interfere no metabolismo do ácido</w:t>
      </w:r>
    </w:p>
    <w:p w14:paraId="2BED6AEB" w14:textId="77777777" w:rsidR="00CE4A92" w:rsidRPr="000D498E" w:rsidRDefault="00CE4A92" w:rsidP="000D498E">
      <w:pPr>
        <w:spacing w:after="0" w:line="240" w:lineRule="auto"/>
        <w:jc w:val="both"/>
      </w:pPr>
      <w:r w:rsidRPr="000D498E">
        <w:t>fólico e da vitamina B12, comprometendo a síntese de DNA e a função neurológica.</w:t>
      </w:r>
    </w:p>
    <w:p w14:paraId="4E2B74A4" w14:textId="77777777" w:rsidR="00CE4A92" w:rsidRPr="000D498E" w:rsidRDefault="00CE4A92" w:rsidP="000D498E">
      <w:pPr>
        <w:spacing w:after="0" w:line="240" w:lineRule="auto"/>
        <w:jc w:val="both"/>
      </w:pPr>
      <w:proofErr w:type="spellStart"/>
      <w:r w:rsidRPr="000D498E">
        <w:t>Carvedilol</w:t>
      </w:r>
      <w:proofErr w:type="spellEnd"/>
      <w:r w:rsidRPr="000D498E">
        <w:t xml:space="preserve"> - Coenzima Q10, Magnésio, Potássio, Vitamina D</w:t>
      </w:r>
    </w:p>
    <w:p w14:paraId="7426850D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Por ser um betabloqueador, o </w:t>
      </w:r>
      <w:proofErr w:type="spellStart"/>
      <w:r w:rsidRPr="000D498E">
        <w:t>carvedilol</w:t>
      </w:r>
      <w:proofErr w:type="spellEnd"/>
      <w:r w:rsidRPr="000D498E">
        <w:t xml:space="preserve"> reduz a síntese de coenzima Q10, essencial para</w:t>
      </w:r>
    </w:p>
    <w:p w14:paraId="04CB3CE3" w14:textId="77777777" w:rsidR="00CE4A92" w:rsidRPr="000D498E" w:rsidRDefault="00CE4A92" w:rsidP="000D498E">
      <w:pPr>
        <w:spacing w:after="0" w:line="240" w:lineRule="auto"/>
        <w:jc w:val="both"/>
      </w:pPr>
      <w:r w:rsidRPr="000D498E">
        <w:t>a cadeia transportadora de elétrons e produção de ATP. Também pode afetar a</w:t>
      </w:r>
    </w:p>
    <w:p w14:paraId="03EB7901" w14:textId="77777777" w:rsidR="00CE4A92" w:rsidRPr="000D498E" w:rsidRDefault="00CE4A92" w:rsidP="000D498E">
      <w:pPr>
        <w:spacing w:after="0" w:line="240" w:lineRule="auto"/>
        <w:jc w:val="both"/>
      </w:pPr>
      <w:r w:rsidRPr="000D498E">
        <w:t>reabsorção renal de magnésio e potássio, alterando o equilíbrio eletrolítico e a função</w:t>
      </w:r>
    </w:p>
    <w:p w14:paraId="7B8DD91A" w14:textId="77777777" w:rsidR="00CE4A92" w:rsidRPr="000D498E" w:rsidRDefault="00CE4A92" w:rsidP="000D498E">
      <w:pPr>
        <w:spacing w:after="0" w:line="240" w:lineRule="auto"/>
        <w:jc w:val="both"/>
      </w:pPr>
      <w:r w:rsidRPr="000D498E">
        <w:t>cardíaca. Além disso, sua ação sobre o sistema nervoso autônomo pode interferir na</w:t>
      </w:r>
    </w:p>
    <w:p w14:paraId="0BCEAE10" w14:textId="77777777" w:rsidR="00CE4A92" w:rsidRPr="000D498E" w:rsidRDefault="00CE4A92" w:rsidP="000D498E">
      <w:pPr>
        <w:spacing w:after="0" w:line="240" w:lineRule="auto"/>
        <w:jc w:val="both"/>
      </w:pPr>
      <w:r w:rsidRPr="000D498E">
        <w:t>síntese e ativação da vitamina D.</w:t>
      </w:r>
    </w:p>
    <w:p w14:paraId="12F859C8" w14:textId="77777777" w:rsidR="00CE4A92" w:rsidRPr="000D498E" w:rsidRDefault="00CE4A92" w:rsidP="000D498E">
      <w:pPr>
        <w:spacing w:after="0" w:line="240" w:lineRule="auto"/>
        <w:jc w:val="both"/>
      </w:pPr>
      <w:r w:rsidRPr="000D498E">
        <w:t>Cefalexina - Vitamina K, Ferro, Magnésio</w:t>
      </w:r>
    </w:p>
    <w:p w14:paraId="5C990973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A cefalexina, um antibiótico </w:t>
      </w:r>
      <w:proofErr w:type="spellStart"/>
      <w:r w:rsidRPr="000D498E">
        <w:t>betalactâmico</w:t>
      </w:r>
      <w:proofErr w:type="spellEnd"/>
      <w:r w:rsidRPr="000D498E">
        <w:t>, pode alterar significativamente a microbiota</w:t>
      </w:r>
    </w:p>
    <w:p w14:paraId="760C58AA" w14:textId="77777777" w:rsidR="00CE4A92" w:rsidRPr="000D498E" w:rsidRDefault="00CE4A92" w:rsidP="000D498E">
      <w:pPr>
        <w:spacing w:after="0" w:line="240" w:lineRule="auto"/>
        <w:jc w:val="both"/>
      </w:pPr>
      <w:r w:rsidRPr="000D498E">
        <w:t>intestinal, o que afeta a produção endógena de vitamina K por bactérias intestinais.</w:t>
      </w:r>
    </w:p>
    <w:p w14:paraId="52B2746F" w14:textId="77777777" w:rsidR="00CE4A92" w:rsidRPr="000D498E" w:rsidRDefault="00CE4A92" w:rsidP="000D498E">
      <w:pPr>
        <w:spacing w:after="0" w:line="240" w:lineRule="auto"/>
        <w:jc w:val="both"/>
      </w:pPr>
      <w:r w:rsidRPr="000D498E">
        <w:t>Também pode interferir na absorção de ferro e magnésio ao alterar a mucosa intestinal e</w:t>
      </w:r>
    </w:p>
    <w:p w14:paraId="210F5080" w14:textId="232997C6" w:rsidR="00CE4A92" w:rsidRPr="000D498E" w:rsidRDefault="00CE4A92" w:rsidP="000D498E">
      <w:pPr>
        <w:spacing w:after="0" w:line="240" w:lineRule="auto"/>
        <w:jc w:val="both"/>
      </w:pPr>
      <w:r w:rsidRPr="000D498E">
        <w:t>causar inflamações subclínicas que prejudicam a assimilação desses minerais.</w:t>
      </w:r>
    </w:p>
    <w:p w14:paraId="095120FA" w14:textId="77777777" w:rsidR="00CE4A92" w:rsidRPr="000D498E" w:rsidRDefault="00CE4A92" w:rsidP="000D498E">
      <w:pPr>
        <w:spacing w:after="0" w:line="240" w:lineRule="auto"/>
        <w:jc w:val="both"/>
      </w:pPr>
      <w:r w:rsidRPr="000D498E">
        <w:t>A ciclosporina, um imunossupressor, afeta diretamente a função renal, aumentando a</w:t>
      </w:r>
    </w:p>
    <w:p w14:paraId="086ADC82" w14:textId="77777777" w:rsidR="00CE4A92" w:rsidRPr="000D498E" w:rsidRDefault="00CE4A92" w:rsidP="000D498E">
      <w:pPr>
        <w:spacing w:after="0" w:line="240" w:lineRule="auto"/>
        <w:jc w:val="both"/>
      </w:pPr>
      <w:r w:rsidRPr="000D498E">
        <w:t>excreção urinária de potássio, magnésio e zinco. Esse efeito contribui para distúrbios</w:t>
      </w:r>
    </w:p>
    <w:p w14:paraId="069A17DC" w14:textId="77777777" w:rsidR="00CE4A92" w:rsidRPr="000D498E" w:rsidRDefault="00CE4A92" w:rsidP="000D498E">
      <w:pPr>
        <w:spacing w:after="0" w:line="240" w:lineRule="auto"/>
        <w:jc w:val="both"/>
      </w:pPr>
      <w:r w:rsidRPr="000D498E">
        <w:t>hidroeletrolíticos e imunológicos, agravando ainda mais o risco de efeitos adversos</w:t>
      </w:r>
    </w:p>
    <w:p w14:paraId="609201FA" w14:textId="77777777" w:rsidR="00CE4A92" w:rsidRPr="000D498E" w:rsidRDefault="00CE4A92" w:rsidP="000D498E">
      <w:pPr>
        <w:spacing w:after="0" w:line="240" w:lineRule="auto"/>
        <w:jc w:val="both"/>
      </w:pPr>
      <w:r w:rsidRPr="000D498E">
        <w:t>relacionados ao uso crônico do medicamento.</w:t>
      </w:r>
    </w:p>
    <w:p w14:paraId="5C62B05B" w14:textId="77777777" w:rsidR="00CE4A92" w:rsidRPr="000D498E" w:rsidRDefault="00CE4A92" w:rsidP="000D498E">
      <w:pPr>
        <w:spacing w:after="0" w:line="240" w:lineRule="auto"/>
        <w:jc w:val="both"/>
      </w:pPr>
      <w:r w:rsidRPr="000D498E">
        <w:t>Ciclosporina - Magnésio, Potássio, Zinco</w:t>
      </w:r>
    </w:p>
    <w:p w14:paraId="51147969" w14:textId="77777777" w:rsidR="00CE4A92" w:rsidRPr="000D498E" w:rsidRDefault="00CE4A92" w:rsidP="000D498E">
      <w:pPr>
        <w:spacing w:after="0" w:line="240" w:lineRule="auto"/>
        <w:jc w:val="both"/>
      </w:pPr>
      <w:r w:rsidRPr="000D498E">
        <w:t>Cimetidina - Vitamina B12, Ferro, Zinco</w:t>
      </w:r>
    </w:p>
    <w:p w14:paraId="19828FA2" w14:textId="77777777" w:rsidR="00CE4A92" w:rsidRPr="000D498E" w:rsidRDefault="00CE4A92" w:rsidP="000D498E">
      <w:pPr>
        <w:spacing w:after="0" w:line="240" w:lineRule="auto"/>
        <w:jc w:val="both"/>
      </w:pPr>
      <w:r w:rsidRPr="000D498E">
        <w:t>Como antagonista dos receptores H2 da histamina, a cimetidina reduz a secreção de</w:t>
      </w:r>
    </w:p>
    <w:p w14:paraId="40CCEF33" w14:textId="77777777" w:rsidR="00CE4A92" w:rsidRPr="000D498E" w:rsidRDefault="00CE4A92" w:rsidP="000D498E">
      <w:pPr>
        <w:spacing w:after="0" w:line="240" w:lineRule="auto"/>
        <w:jc w:val="both"/>
      </w:pPr>
      <w:r w:rsidRPr="000D498E">
        <w:t>ácido clorídrico gástrico, essencial para a liberação de vitamina B12 dos alimentos e para</w:t>
      </w:r>
    </w:p>
    <w:p w14:paraId="11015DF5" w14:textId="77777777" w:rsidR="00CE4A92" w:rsidRPr="000D498E" w:rsidRDefault="00CE4A92" w:rsidP="000D498E">
      <w:pPr>
        <w:spacing w:after="0" w:line="240" w:lineRule="auto"/>
        <w:jc w:val="both"/>
      </w:pPr>
      <w:r w:rsidRPr="000D498E">
        <w:t>a absorção eficiente de ferro e zinco. A hipocloridria induzida contribui para quadros de</w:t>
      </w:r>
    </w:p>
    <w:p w14:paraId="7C7E3F17" w14:textId="77777777" w:rsidR="00CE4A92" w:rsidRPr="000D498E" w:rsidRDefault="00CE4A92" w:rsidP="000D498E">
      <w:pPr>
        <w:spacing w:after="0" w:line="240" w:lineRule="auto"/>
        <w:jc w:val="both"/>
      </w:pPr>
      <w:r w:rsidRPr="000D498E">
        <w:t>anemia e imunossupressão funcional.</w:t>
      </w:r>
    </w:p>
    <w:p w14:paraId="12475350" w14:textId="77777777" w:rsidR="00CE4A92" w:rsidRPr="000D498E" w:rsidRDefault="00CE4A92" w:rsidP="000D498E">
      <w:pPr>
        <w:spacing w:after="0" w:line="240" w:lineRule="auto"/>
        <w:jc w:val="both"/>
      </w:pPr>
      <w:r w:rsidRPr="000D498E">
        <w:t>Ciprofloxacino - Cálcio, Zinco, Magnésio, Ferro</w:t>
      </w:r>
    </w:p>
    <w:p w14:paraId="5553E493" w14:textId="77777777" w:rsidR="00CE4A92" w:rsidRPr="000D498E" w:rsidRDefault="00CE4A92" w:rsidP="000D498E">
      <w:pPr>
        <w:spacing w:after="0" w:line="240" w:lineRule="auto"/>
        <w:jc w:val="both"/>
      </w:pPr>
      <w:r w:rsidRPr="000D498E">
        <w:t>O ciprofloxacino forma quelatos insolúveis com íons como cálcio, ferro, zinco e magnésio</w:t>
      </w:r>
    </w:p>
    <w:p w14:paraId="0E74C44E" w14:textId="77777777" w:rsidR="00CE4A92" w:rsidRPr="000D498E" w:rsidRDefault="00CE4A92" w:rsidP="000D498E">
      <w:pPr>
        <w:spacing w:after="0" w:line="240" w:lineRule="auto"/>
        <w:jc w:val="both"/>
      </w:pPr>
      <w:r w:rsidRPr="000D498E">
        <w:t>no trato gastrointestinal, reduzindo sua biodisponibilidade. Isso compromete diversas</w:t>
      </w:r>
    </w:p>
    <w:p w14:paraId="309BA334" w14:textId="77777777" w:rsidR="00CE4A92" w:rsidRPr="000D498E" w:rsidRDefault="00CE4A92" w:rsidP="000D498E">
      <w:pPr>
        <w:spacing w:after="0" w:line="240" w:lineRule="auto"/>
        <w:jc w:val="both"/>
      </w:pPr>
      <w:r w:rsidRPr="000D498E">
        <w:lastRenderedPageBreak/>
        <w:t>funções fisiológicas, como a atividade enzimática, a regeneração tecidual e a integridade</w:t>
      </w:r>
    </w:p>
    <w:p w14:paraId="5DD0C493" w14:textId="77777777" w:rsidR="00CE4A92" w:rsidRPr="000D498E" w:rsidRDefault="00CE4A92" w:rsidP="000D498E">
      <w:pPr>
        <w:spacing w:after="0" w:line="240" w:lineRule="auto"/>
        <w:jc w:val="both"/>
      </w:pPr>
      <w:r w:rsidRPr="000D498E">
        <w:t>óssea e neurológica.</w:t>
      </w:r>
    </w:p>
    <w:p w14:paraId="2D122E92" w14:textId="77777777" w:rsidR="00CE4A92" w:rsidRPr="000D498E" w:rsidRDefault="00CE4A92" w:rsidP="000D498E">
      <w:pPr>
        <w:spacing w:after="0" w:line="240" w:lineRule="auto"/>
        <w:jc w:val="both"/>
      </w:pPr>
      <w:proofErr w:type="spellStart"/>
      <w:r w:rsidRPr="000D498E">
        <w:t>Citalopram</w:t>
      </w:r>
      <w:proofErr w:type="spellEnd"/>
      <w:r w:rsidRPr="000D498E">
        <w:t xml:space="preserve"> - Magnésio, Selênio, Vitamina D, Potássio</w:t>
      </w:r>
    </w:p>
    <w:p w14:paraId="2D91517C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O uso crônico de </w:t>
      </w:r>
      <w:proofErr w:type="spellStart"/>
      <w:r w:rsidRPr="000D498E">
        <w:t>citalopram</w:t>
      </w:r>
      <w:proofErr w:type="spellEnd"/>
      <w:r w:rsidRPr="000D498E">
        <w:t xml:space="preserve"> pode alterar a excreção renal de potássio e magnésio e, por</w:t>
      </w:r>
    </w:p>
    <w:p w14:paraId="3AEFCF99" w14:textId="77777777" w:rsidR="00CE4A92" w:rsidRPr="000D498E" w:rsidRDefault="00CE4A92" w:rsidP="000D498E">
      <w:pPr>
        <w:spacing w:after="0" w:line="240" w:lineRule="auto"/>
        <w:jc w:val="both"/>
      </w:pPr>
      <w:r w:rsidRPr="000D498E">
        <w:t>mecanismos indiretos envolvendo o eixo HPA, afetar a ativação da vitamina D. A</w:t>
      </w:r>
    </w:p>
    <w:p w14:paraId="1CFBFA59" w14:textId="77777777" w:rsidR="00CE4A92" w:rsidRPr="000D498E" w:rsidRDefault="00CE4A92" w:rsidP="000D498E">
      <w:pPr>
        <w:spacing w:after="0" w:line="240" w:lineRule="auto"/>
        <w:jc w:val="both"/>
      </w:pPr>
      <w:r w:rsidRPr="000D498E">
        <w:t>modulação da serotonina também impacta o metabolismo do selênio, importante para o</w:t>
      </w:r>
    </w:p>
    <w:p w14:paraId="09BFF30A" w14:textId="77777777" w:rsidR="00CE4A92" w:rsidRPr="000D498E" w:rsidRDefault="00CE4A92" w:rsidP="000D498E">
      <w:pPr>
        <w:spacing w:after="0" w:line="240" w:lineRule="auto"/>
        <w:jc w:val="both"/>
      </w:pPr>
      <w:r w:rsidRPr="000D498E">
        <w:t>equilíbrio redox e a função tireoidiana.</w:t>
      </w:r>
    </w:p>
    <w:p w14:paraId="23DB7DC8" w14:textId="77777777" w:rsidR="00CE4A92" w:rsidRPr="000D498E" w:rsidRDefault="00CE4A92" w:rsidP="000D498E">
      <w:pPr>
        <w:spacing w:after="0" w:line="240" w:lineRule="auto"/>
        <w:jc w:val="both"/>
      </w:pPr>
      <w:r w:rsidRPr="000D498E">
        <w:t>Clindamicina - Vitamina K, Magnésio, Zinco</w:t>
      </w:r>
    </w:p>
    <w:p w14:paraId="36752F82" w14:textId="77777777" w:rsidR="00CE4A92" w:rsidRPr="000D498E" w:rsidRDefault="00CE4A92" w:rsidP="000D498E">
      <w:pPr>
        <w:spacing w:after="0" w:line="240" w:lineRule="auto"/>
        <w:jc w:val="both"/>
      </w:pPr>
      <w:r w:rsidRPr="000D498E">
        <w:t>A clindamicina possui forte impacto sobre a microbiota intestinal, comprometendo a</w:t>
      </w:r>
    </w:p>
    <w:p w14:paraId="48AC5D80" w14:textId="77777777" w:rsidR="00CE4A92" w:rsidRPr="000D498E" w:rsidRDefault="00CE4A92" w:rsidP="000D498E">
      <w:pPr>
        <w:spacing w:after="0" w:line="240" w:lineRule="auto"/>
        <w:jc w:val="both"/>
      </w:pPr>
      <w:r w:rsidRPr="000D498E">
        <w:t>produção de vitamina K e a absorção intestinal de magnésio e zinco. Isso afeta o</w:t>
      </w:r>
    </w:p>
    <w:p w14:paraId="178BD816" w14:textId="77777777" w:rsidR="00CE4A92" w:rsidRPr="000D498E" w:rsidRDefault="00CE4A92" w:rsidP="000D498E">
      <w:pPr>
        <w:spacing w:after="0" w:line="240" w:lineRule="auto"/>
        <w:jc w:val="both"/>
      </w:pPr>
      <w:r w:rsidRPr="000D498E">
        <w:t>metabolismo ósseo, a coagulação e a resposta imune, além de agravar processos</w:t>
      </w:r>
    </w:p>
    <w:p w14:paraId="6AED7CA3" w14:textId="77777777" w:rsidR="00CE4A92" w:rsidRPr="000D498E" w:rsidRDefault="00CE4A92" w:rsidP="000D498E">
      <w:pPr>
        <w:spacing w:after="0" w:line="240" w:lineRule="auto"/>
        <w:jc w:val="both"/>
      </w:pPr>
      <w:r w:rsidRPr="000D498E">
        <w:t>inflamatórios intestinais.</w:t>
      </w:r>
    </w:p>
    <w:p w14:paraId="33D35F58" w14:textId="77777777" w:rsidR="00CE4A92" w:rsidRPr="000D498E" w:rsidRDefault="00CE4A92" w:rsidP="000D498E">
      <w:pPr>
        <w:spacing w:after="0" w:line="240" w:lineRule="auto"/>
        <w:jc w:val="both"/>
      </w:pPr>
      <w:proofErr w:type="spellStart"/>
      <w:r w:rsidRPr="000D498E">
        <w:t>Clomifeno</w:t>
      </w:r>
      <w:proofErr w:type="spellEnd"/>
      <w:r w:rsidRPr="000D498E">
        <w:t xml:space="preserve"> - Zinco, Magnésio, Vitamina B6, Vitamina E</w:t>
      </w:r>
    </w:p>
    <w:p w14:paraId="4EFD7C9F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O </w:t>
      </w:r>
      <w:proofErr w:type="spellStart"/>
      <w:r w:rsidRPr="000D498E">
        <w:t>clomifeno</w:t>
      </w:r>
      <w:proofErr w:type="spellEnd"/>
      <w:r w:rsidRPr="000D498E">
        <w:t>, utilizado para indução da ovulação, pode interferir na biodisponibilidade de</w:t>
      </w:r>
    </w:p>
    <w:p w14:paraId="6DA2CECE" w14:textId="77777777" w:rsidR="00CE4A92" w:rsidRPr="000D498E" w:rsidRDefault="00CE4A92" w:rsidP="000D498E">
      <w:pPr>
        <w:spacing w:after="0" w:line="240" w:lineRule="auto"/>
        <w:jc w:val="both"/>
      </w:pPr>
      <w:r w:rsidRPr="000D498E">
        <w:t>zinco, magnésio e vitamina B6, essenciais para a síntese hormonal e ovulatória. Também</w:t>
      </w:r>
    </w:p>
    <w:p w14:paraId="19E49605" w14:textId="77777777" w:rsidR="00CE4A92" w:rsidRPr="000D498E" w:rsidRDefault="00CE4A92" w:rsidP="000D498E">
      <w:pPr>
        <w:spacing w:after="0" w:line="240" w:lineRule="auto"/>
        <w:jc w:val="both"/>
      </w:pPr>
      <w:r w:rsidRPr="000D498E">
        <w:t>há indícios de que aumenta o estresse oxidativo, favorecendo o consumo de</w:t>
      </w:r>
    </w:p>
    <w:p w14:paraId="715C07EB" w14:textId="77777777" w:rsidR="00CE4A92" w:rsidRPr="000D498E" w:rsidRDefault="00CE4A92" w:rsidP="000D498E">
      <w:pPr>
        <w:spacing w:after="0" w:line="240" w:lineRule="auto"/>
        <w:jc w:val="both"/>
      </w:pPr>
      <w:r w:rsidRPr="000D498E">
        <w:t>antioxidantes como a vitamina E, cuja deficiência pode comprometer a integridade celular</w:t>
      </w:r>
    </w:p>
    <w:p w14:paraId="3F49FC19" w14:textId="72A8B4DC" w:rsidR="00CE4A92" w:rsidRPr="000D498E" w:rsidRDefault="00CE4A92" w:rsidP="000D498E">
      <w:pPr>
        <w:spacing w:after="0" w:line="240" w:lineRule="auto"/>
        <w:jc w:val="both"/>
      </w:pPr>
      <w:r w:rsidRPr="000D498E">
        <w:t>e fertilidade.</w:t>
      </w:r>
    </w:p>
    <w:p w14:paraId="33A2A5F2" w14:textId="77777777" w:rsidR="00CE4A92" w:rsidRPr="000D498E" w:rsidRDefault="00CE4A92" w:rsidP="000D498E">
      <w:pPr>
        <w:spacing w:after="0" w:line="240" w:lineRule="auto"/>
        <w:jc w:val="both"/>
      </w:pPr>
      <w:r w:rsidRPr="000D498E">
        <w:t>Clonazepam - Magnésio, Zinco, Potássio</w:t>
      </w:r>
    </w:p>
    <w:p w14:paraId="01C50F22" w14:textId="77777777" w:rsidR="00CE4A92" w:rsidRPr="000D498E" w:rsidRDefault="00CE4A92" w:rsidP="000D498E">
      <w:pPr>
        <w:spacing w:after="0" w:line="240" w:lineRule="auto"/>
        <w:jc w:val="both"/>
      </w:pPr>
      <w:r w:rsidRPr="000D498E">
        <w:t>O clonazepam, uma benzodiazepina, afeta a atividade dos canais de GABA e pode</w:t>
      </w:r>
    </w:p>
    <w:p w14:paraId="7FE23323" w14:textId="77777777" w:rsidR="00CE4A92" w:rsidRPr="000D498E" w:rsidRDefault="00CE4A92" w:rsidP="000D498E">
      <w:pPr>
        <w:spacing w:after="0" w:line="240" w:lineRule="auto"/>
        <w:jc w:val="both"/>
      </w:pPr>
      <w:r w:rsidRPr="000D498E">
        <w:t>promover alterações eletrolíticas ao influenciar a excreção renal de magnésio, potássio e</w:t>
      </w:r>
    </w:p>
    <w:p w14:paraId="23D0B0DE" w14:textId="77777777" w:rsidR="00CE4A92" w:rsidRPr="000D498E" w:rsidRDefault="00CE4A92" w:rsidP="000D498E">
      <w:pPr>
        <w:spacing w:after="0" w:line="240" w:lineRule="auto"/>
        <w:jc w:val="both"/>
      </w:pPr>
      <w:r w:rsidRPr="000D498E">
        <w:t>zinco. A deficiência desses minerais pode comprometer funções neuromusculares,</w:t>
      </w:r>
    </w:p>
    <w:p w14:paraId="181DF577" w14:textId="77777777" w:rsidR="00CE4A92" w:rsidRPr="000D498E" w:rsidRDefault="00CE4A92" w:rsidP="000D498E">
      <w:pPr>
        <w:spacing w:after="0" w:line="240" w:lineRule="auto"/>
        <w:jc w:val="both"/>
      </w:pPr>
      <w:r w:rsidRPr="000D498E">
        <w:t>cognitivas e imunes.</w:t>
      </w:r>
    </w:p>
    <w:p w14:paraId="505E8E47" w14:textId="77777777" w:rsidR="00CE4A92" w:rsidRPr="000D498E" w:rsidRDefault="00CE4A92" w:rsidP="000D498E">
      <w:pPr>
        <w:spacing w:after="0" w:line="240" w:lineRule="auto"/>
        <w:jc w:val="both"/>
      </w:pPr>
      <w:r w:rsidRPr="000D498E">
        <w:t>Clonidina - Magnésio, Potássio, Cálcio, Zinco</w:t>
      </w:r>
    </w:p>
    <w:p w14:paraId="56850E89" w14:textId="77777777" w:rsidR="00CE4A92" w:rsidRPr="000D498E" w:rsidRDefault="00CE4A92" w:rsidP="000D498E">
      <w:pPr>
        <w:spacing w:after="0" w:line="240" w:lineRule="auto"/>
        <w:jc w:val="both"/>
      </w:pPr>
      <w:r w:rsidRPr="000D498E">
        <w:t>A clonidina, um agonista alfa-adrenérgico usado em hipertensão e TDAH, pode interferir</w:t>
      </w:r>
    </w:p>
    <w:p w14:paraId="498B8851" w14:textId="77777777" w:rsidR="00CE4A92" w:rsidRPr="000D498E" w:rsidRDefault="00CE4A92" w:rsidP="000D498E">
      <w:pPr>
        <w:spacing w:after="0" w:line="240" w:lineRule="auto"/>
        <w:jc w:val="both"/>
      </w:pPr>
      <w:r w:rsidRPr="000D498E">
        <w:t>na absorção e na excreção renal de minerais como magnésio, potássio, cálcio e zinco.</w:t>
      </w:r>
    </w:p>
    <w:p w14:paraId="08F97082" w14:textId="77777777" w:rsidR="00CE4A92" w:rsidRPr="000D498E" w:rsidRDefault="00CE4A92" w:rsidP="000D498E">
      <w:pPr>
        <w:spacing w:after="0" w:line="240" w:lineRule="auto"/>
        <w:jc w:val="both"/>
      </w:pPr>
      <w:r w:rsidRPr="000D498E">
        <w:t>Esses desequilíbrios afetam o controle da pressão arterial, o tônus muscular e a</w:t>
      </w:r>
    </w:p>
    <w:p w14:paraId="645DDFF9" w14:textId="77777777" w:rsidR="00CE4A92" w:rsidRPr="000D498E" w:rsidRDefault="00CE4A92" w:rsidP="000D498E">
      <w:pPr>
        <w:spacing w:after="0" w:line="240" w:lineRule="auto"/>
        <w:jc w:val="both"/>
      </w:pPr>
      <w:r w:rsidRPr="000D498E">
        <w:t>neurotransmissão.</w:t>
      </w:r>
    </w:p>
    <w:p w14:paraId="00664EDE" w14:textId="77777777" w:rsidR="00CE4A92" w:rsidRPr="000D498E" w:rsidRDefault="00CE4A92" w:rsidP="000D498E">
      <w:pPr>
        <w:spacing w:after="0" w:line="240" w:lineRule="auto"/>
        <w:jc w:val="both"/>
      </w:pPr>
      <w:proofErr w:type="spellStart"/>
      <w:r w:rsidRPr="000D498E">
        <w:t>Clopidogrel</w:t>
      </w:r>
      <w:proofErr w:type="spellEnd"/>
      <w:r w:rsidRPr="000D498E">
        <w:t xml:space="preserve"> - Vitamina B12, Ácido Fólico, Vitamina K</w:t>
      </w:r>
    </w:p>
    <w:p w14:paraId="6FEC5457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O </w:t>
      </w:r>
      <w:proofErr w:type="spellStart"/>
      <w:r w:rsidRPr="000D498E">
        <w:t>clopidogrel</w:t>
      </w:r>
      <w:proofErr w:type="spellEnd"/>
      <w:r w:rsidRPr="000D498E">
        <w:t xml:space="preserve">, um </w:t>
      </w:r>
      <w:proofErr w:type="spellStart"/>
      <w:r w:rsidRPr="000D498E">
        <w:t>antiagregante</w:t>
      </w:r>
      <w:proofErr w:type="spellEnd"/>
      <w:r w:rsidRPr="000D498E">
        <w:t xml:space="preserve"> plaquetário, pode afetar a metabolização da vitamina</w:t>
      </w:r>
    </w:p>
    <w:p w14:paraId="586C8890" w14:textId="77777777" w:rsidR="00CE4A92" w:rsidRPr="000D498E" w:rsidRDefault="00CE4A92" w:rsidP="000D498E">
      <w:pPr>
        <w:spacing w:after="0" w:line="240" w:lineRule="auto"/>
        <w:jc w:val="both"/>
      </w:pPr>
      <w:r w:rsidRPr="000D498E">
        <w:t>B12 e do ácido fólico por interferência na metilação hepática. Também há interferência</w:t>
      </w:r>
    </w:p>
    <w:p w14:paraId="56BFE762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na flora intestinal produtora de vitamina K, com risco aumentado de sangramentos </w:t>
      </w:r>
      <w:proofErr w:type="spellStart"/>
      <w:r w:rsidRPr="000D498E">
        <w:t>en</w:t>
      </w:r>
      <w:proofErr w:type="spellEnd"/>
    </w:p>
    <w:p w14:paraId="1B1C8A19" w14:textId="77777777" w:rsidR="00CE4A92" w:rsidRPr="000D498E" w:rsidRDefault="00CE4A92" w:rsidP="000D498E">
      <w:pPr>
        <w:spacing w:after="0" w:line="240" w:lineRule="auto"/>
        <w:jc w:val="both"/>
      </w:pPr>
      <w:r w:rsidRPr="000D498E">
        <w:t>casos de deficiência.</w:t>
      </w:r>
    </w:p>
    <w:p w14:paraId="30EA9F59" w14:textId="77777777" w:rsidR="00CE4A92" w:rsidRPr="000D498E" w:rsidRDefault="00CE4A92" w:rsidP="000D498E">
      <w:pPr>
        <w:spacing w:after="0" w:line="240" w:lineRule="auto"/>
        <w:jc w:val="both"/>
      </w:pPr>
      <w:r w:rsidRPr="000D498E">
        <w:t>Dexametasona - Vitamina D, Cálcio, Potássio, Magnésio</w:t>
      </w:r>
    </w:p>
    <w:p w14:paraId="33EFF100" w14:textId="77777777" w:rsidR="00CE4A92" w:rsidRPr="000D498E" w:rsidRDefault="00CE4A92" w:rsidP="000D498E">
      <w:pPr>
        <w:spacing w:after="0" w:line="240" w:lineRule="auto"/>
        <w:jc w:val="both"/>
      </w:pPr>
      <w:r w:rsidRPr="000D498E">
        <w:t>A dexametasona, um corticosteroide potente, inibe a absorção intestinal de cálcio</w:t>
      </w:r>
    </w:p>
    <w:p w14:paraId="16FD5469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magnésio, além de aumentar sua excreção urinária, contribuindo para </w:t>
      </w:r>
      <w:proofErr w:type="spellStart"/>
      <w:r w:rsidRPr="000D498E">
        <w:t>osteoporos</w:t>
      </w:r>
      <w:proofErr w:type="spellEnd"/>
    </w:p>
    <w:p w14:paraId="0F9BF798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Também reduz os níveis de potássio e interfere na ativação da vitamina D, </w:t>
      </w:r>
      <w:proofErr w:type="spellStart"/>
      <w:r w:rsidRPr="000D498E">
        <w:t>prejudican</w:t>
      </w:r>
      <w:proofErr w:type="spellEnd"/>
    </w:p>
    <w:p w14:paraId="6D764594" w14:textId="77777777" w:rsidR="00CE4A92" w:rsidRPr="000D498E" w:rsidRDefault="00CE4A92" w:rsidP="000D498E">
      <w:pPr>
        <w:spacing w:after="0" w:line="240" w:lineRule="auto"/>
        <w:jc w:val="both"/>
      </w:pPr>
      <w:r w:rsidRPr="000D498E">
        <w:t>o metabolismo ósseo e imunológico.</w:t>
      </w:r>
    </w:p>
    <w:p w14:paraId="6D5823EB" w14:textId="77777777" w:rsidR="00CE4A92" w:rsidRPr="000D498E" w:rsidRDefault="00CE4A92" w:rsidP="000D498E">
      <w:pPr>
        <w:spacing w:after="0" w:line="240" w:lineRule="auto"/>
        <w:jc w:val="both"/>
      </w:pPr>
      <w:r w:rsidRPr="000D498E">
        <w:t>Diazepam - Magnésio, Potássio, Vitamina D</w:t>
      </w:r>
    </w:p>
    <w:p w14:paraId="6966D09A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O </w:t>
      </w:r>
      <w:proofErr w:type="spellStart"/>
      <w:r w:rsidRPr="000D498E">
        <w:t>diazepam</w:t>
      </w:r>
      <w:proofErr w:type="spellEnd"/>
      <w:r w:rsidRPr="000D498E">
        <w:t>, outra benzodiazepina, promove alterações nos canais GABA e impacta</w:t>
      </w:r>
    </w:p>
    <w:p w14:paraId="285D82E2" w14:textId="77777777" w:rsidR="00CE4A92" w:rsidRPr="000D498E" w:rsidRDefault="00CE4A92" w:rsidP="000D498E">
      <w:pPr>
        <w:spacing w:after="0" w:line="240" w:lineRule="auto"/>
        <w:jc w:val="both"/>
      </w:pPr>
      <w:r w:rsidRPr="000D498E">
        <w:t>níveis de magnésio e potássio pela ação renal. A deficiência de vitamina D pode</w:t>
      </w:r>
    </w:p>
    <w:p w14:paraId="2672D0E6" w14:textId="77777777" w:rsidR="00CE4A92" w:rsidRPr="000D498E" w:rsidRDefault="00CE4A92" w:rsidP="000D498E">
      <w:pPr>
        <w:spacing w:after="0" w:line="240" w:lineRule="auto"/>
        <w:jc w:val="both"/>
      </w:pPr>
      <w:r w:rsidRPr="000D498E">
        <w:t>secundária à redução de exposição solar em pacientes cronicamente sedados</w:t>
      </w:r>
    </w:p>
    <w:p w14:paraId="1DC4D542" w14:textId="77777777" w:rsidR="00CE4A92" w:rsidRPr="000D498E" w:rsidRDefault="00CE4A92" w:rsidP="000D498E">
      <w:pPr>
        <w:spacing w:after="0" w:line="240" w:lineRule="auto"/>
        <w:jc w:val="both"/>
      </w:pPr>
      <w:r w:rsidRPr="000D498E">
        <w:t>modulação hepática.</w:t>
      </w:r>
    </w:p>
    <w:p w14:paraId="23360651" w14:textId="77777777" w:rsidR="00CE4A92" w:rsidRPr="000D498E" w:rsidRDefault="00CE4A92" w:rsidP="000D498E">
      <w:pPr>
        <w:spacing w:after="0" w:line="240" w:lineRule="auto"/>
        <w:jc w:val="both"/>
      </w:pPr>
      <w:r w:rsidRPr="000D498E">
        <w:t>Digoxina - Potássio</w:t>
      </w:r>
    </w:p>
    <w:p w14:paraId="6A9D13E3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A digoxina age diretamente na bomba de sódio e potássio </w:t>
      </w:r>
      <w:proofErr w:type="spellStart"/>
      <w:r w:rsidRPr="000D498E">
        <w:t>ATPase</w:t>
      </w:r>
      <w:proofErr w:type="spellEnd"/>
      <w:r w:rsidRPr="000D498E">
        <w:t xml:space="preserve"> nos </w:t>
      </w:r>
      <w:proofErr w:type="spellStart"/>
      <w:r w:rsidRPr="000D498E">
        <w:t>cardiomiócit</w:t>
      </w:r>
      <w:proofErr w:type="spellEnd"/>
    </w:p>
    <w:p w14:paraId="2710C9BA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sua eficácia é altamente dependente dos níveis de potássio extracelular. A </w:t>
      </w:r>
      <w:proofErr w:type="spellStart"/>
      <w:r w:rsidRPr="000D498E">
        <w:t>hipocal</w:t>
      </w:r>
      <w:proofErr w:type="spellEnd"/>
    </w:p>
    <w:p w14:paraId="4A17AB61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aumenta a toxicidade da digoxina, e o próprio medicamento pode induzir </w:t>
      </w:r>
      <w:proofErr w:type="spellStart"/>
      <w:r w:rsidRPr="000D498E">
        <w:t>perd</w:t>
      </w:r>
      <w:proofErr w:type="spellEnd"/>
    </w:p>
    <w:p w14:paraId="091674AB" w14:textId="77777777" w:rsidR="00CE4A92" w:rsidRPr="000D498E" w:rsidRDefault="00CE4A92" w:rsidP="000D498E">
      <w:pPr>
        <w:spacing w:after="0" w:line="240" w:lineRule="auto"/>
        <w:jc w:val="both"/>
      </w:pPr>
      <w:r w:rsidRPr="000D498E">
        <w:t>potássio via efeitos indiretos nos rins. Portanto, o monitoramento é esse</w:t>
      </w:r>
    </w:p>
    <w:p w14:paraId="2A532761" w14:textId="3D868216" w:rsidR="00CE4A92" w:rsidRPr="000D498E" w:rsidRDefault="00CE4A92" w:rsidP="000D498E">
      <w:pPr>
        <w:spacing w:after="0" w:line="240" w:lineRule="auto"/>
        <w:jc w:val="both"/>
      </w:pPr>
      <w:r w:rsidRPr="000D498E">
        <w:t>especialmente em pacientes em uso de diuréticos.</w:t>
      </w:r>
    </w:p>
    <w:p w14:paraId="7D69E90D" w14:textId="77777777" w:rsidR="00CE4A92" w:rsidRPr="000D498E" w:rsidRDefault="00CE4A92" w:rsidP="000D498E">
      <w:pPr>
        <w:spacing w:after="0" w:line="240" w:lineRule="auto"/>
        <w:jc w:val="both"/>
      </w:pPr>
      <w:proofErr w:type="spellStart"/>
      <w:r w:rsidRPr="000D498E">
        <w:t>Diltiazem</w:t>
      </w:r>
      <w:proofErr w:type="spellEnd"/>
      <w:r w:rsidRPr="000D498E">
        <w:t xml:space="preserve"> - Potássio, Magnésio, Cálcio</w:t>
      </w:r>
    </w:p>
    <w:p w14:paraId="631E9706" w14:textId="77777777" w:rsidR="00CE4A92" w:rsidRPr="000D498E" w:rsidRDefault="00CE4A92" w:rsidP="000D498E">
      <w:pPr>
        <w:spacing w:after="0" w:line="240" w:lineRule="auto"/>
        <w:jc w:val="both"/>
      </w:pPr>
      <w:proofErr w:type="spellStart"/>
      <w:r w:rsidRPr="000D498E">
        <w:t>Diltiazem</w:t>
      </w:r>
      <w:proofErr w:type="spellEnd"/>
      <w:r w:rsidRPr="000D498E">
        <w:t>, um bloqueador dos canais de cálcio, afeta o influxo de cálcio nas células</w:t>
      </w:r>
    </w:p>
    <w:p w14:paraId="2794BDF0" w14:textId="77777777" w:rsidR="00CE4A92" w:rsidRPr="000D498E" w:rsidRDefault="00CE4A92" w:rsidP="000D498E">
      <w:pPr>
        <w:spacing w:after="0" w:line="240" w:lineRule="auto"/>
        <w:jc w:val="both"/>
      </w:pPr>
      <w:r w:rsidRPr="000D498E">
        <w:t>musculares lisas e cardíacas. Esse bloqueio prolongado pode alterar a homeostase</w:t>
      </w:r>
    </w:p>
    <w:p w14:paraId="1047643A" w14:textId="77777777" w:rsidR="00CE4A92" w:rsidRPr="000D498E" w:rsidRDefault="00CE4A92" w:rsidP="000D498E">
      <w:pPr>
        <w:spacing w:after="0" w:line="240" w:lineRule="auto"/>
        <w:jc w:val="both"/>
      </w:pPr>
      <w:r w:rsidRPr="000D498E">
        <w:t>intracelular de cálcio, levando a alterações compensatórias nos níveis de magnésio e</w:t>
      </w:r>
    </w:p>
    <w:p w14:paraId="1DDCB5DA" w14:textId="77777777" w:rsidR="00CE4A92" w:rsidRPr="000D498E" w:rsidRDefault="00CE4A92" w:rsidP="000D498E">
      <w:pPr>
        <w:spacing w:after="0" w:line="240" w:lineRule="auto"/>
        <w:jc w:val="both"/>
      </w:pPr>
      <w:r w:rsidRPr="000D498E">
        <w:lastRenderedPageBreak/>
        <w:t>potássio, que compartilham vias de transporte e regulação no túbulo renal.</w:t>
      </w:r>
    </w:p>
    <w:p w14:paraId="37392930" w14:textId="77777777" w:rsidR="00CE4A92" w:rsidRPr="000D498E" w:rsidRDefault="00CE4A92" w:rsidP="000D498E">
      <w:pPr>
        <w:spacing w:after="0" w:line="240" w:lineRule="auto"/>
        <w:jc w:val="both"/>
      </w:pPr>
      <w:proofErr w:type="spellStart"/>
      <w:r w:rsidRPr="000D498E">
        <w:t>Doxazosina</w:t>
      </w:r>
      <w:proofErr w:type="spellEnd"/>
      <w:r w:rsidRPr="000D498E">
        <w:t xml:space="preserve"> - Magnésio, Potássio, Zinco, Vitamina D</w:t>
      </w:r>
    </w:p>
    <w:p w14:paraId="26EDEABC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A </w:t>
      </w:r>
      <w:proofErr w:type="spellStart"/>
      <w:r w:rsidRPr="000D498E">
        <w:t>doxazosina</w:t>
      </w:r>
      <w:proofErr w:type="spellEnd"/>
      <w:r w:rsidRPr="000D498E">
        <w:t>, um antagonista alfa-adrenérgico, pode levar a alterações na função renal</w:t>
      </w:r>
    </w:p>
    <w:p w14:paraId="1052EF0A" w14:textId="77777777" w:rsidR="00CE4A92" w:rsidRPr="000D498E" w:rsidRDefault="00CE4A92" w:rsidP="000D498E">
      <w:pPr>
        <w:spacing w:after="0" w:line="240" w:lineRule="auto"/>
        <w:jc w:val="both"/>
      </w:pPr>
      <w:r w:rsidRPr="000D498E">
        <w:t>e na excreção de eletrólitos como magnésio e potássio. Também pode impactar o</w:t>
      </w:r>
    </w:p>
    <w:p w14:paraId="58A903B6" w14:textId="77777777" w:rsidR="00CE4A92" w:rsidRPr="000D498E" w:rsidRDefault="00CE4A92" w:rsidP="000D498E">
      <w:pPr>
        <w:spacing w:after="0" w:line="240" w:lineRule="auto"/>
        <w:jc w:val="both"/>
      </w:pPr>
      <w:r w:rsidRPr="000D498E">
        <w:t>metabolismo hepático e a absorção intestinal, resultando em menor biodisponibilidade de</w:t>
      </w:r>
    </w:p>
    <w:p w14:paraId="670035FB" w14:textId="77777777" w:rsidR="00CE4A92" w:rsidRPr="000D498E" w:rsidRDefault="00CE4A92" w:rsidP="000D498E">
      <w:pPr>
        <w:spacing w:after="0" w:line="240" w:lineRule="auto"/>
        <w:jc w:val="both"/>
      </w:pPr>
      <w:r w:rsidRPr="000D498E">
        <w:t>zinco e interferindo na ativação hepato-renal da vitamina D.</w:t>
      </w:r>
    </w:p>
    <w:p w14:paraId="0E23C85C" w14:textId="77777777" w:rsidR="00CE4A92" w:rsidRPr="000D498E" w:rsidRDefault="00CE4A92" w:rsidP="000D498E">
      <w:pPr>
        <w:spacing w:after="0" w:line="240" w:lineRule="auto"/>
        <w:jc w:val="both"/>
      </w:pPr>
      <w:proofErr w:type="spellStart"/>
      <w:r w:rsidRPr="000D498E">
        <w:t>Doxiciclina</w:t>
      </w:r>
      <w:proofErr w:type="spellEnd"/>
      <w:r w:rsidRPr="000D498E">
        <w:t xml:space="preserve"> - Magnésio, Ferro, Cálcio, Zinco</w:t>
      </w:r>
    </w:p>
    <w:p w14:paraId="0DCA33A9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A </w:t>
      </w:r>
      <w:proofErr w:type="spellStart"/>
      <w:r w:rsidRPr="000D498E">
        <w:t>doxiciclina</w:t>
      </w:r>
      <w:proofErr w:type="spellEnd"/>
      <w:r w:rsidRPr="000D498E">
        <w:t>, um antibiótico do grupo das tetraciclinas, forma quelatos com íons metálicos</w:t>
      </w:r>
    </w:p>
    <w:p w14:paraId="212CA3C0" w14:textId="77777777" w:rsidR="00CE4A92" w:rsidRPr="000D498E" w:rsidRDefault="00CE4A92" w:rsidP="000D498E">
      <w:pPr>
        <w:spacing w:after="0" w:line="240" w:lineRule="auto"/>
        <w:jc w:val="both"/>
      </w:pPr>
      <w:r w:rsidRPr="000D498E">
        <w:t>no trato gastrointestinal, impedindo sua absorção. Magnésio, ferro, cálcio e zinco são</w:t>
      </w:r>
    </w:p>
    <w:p w14:paraId="4892CFEC" w14:textId="77777777" w:rsidR="00CE4A92" w:rsidRPr="000D498E" w:rsidRDefault="00CE4A92" w:rsidP="000D498E">
      <w:pPr>
        <w:spacing w:after="0" w:line="240" w:lineRule="auto"/>
        <w:jc w:val="both"/>
      </w:pPr>
      <w:r w:rsidRPr="000D498E">
        <w:t>particularmente afetados, o que pode comprometer funções enzimáticas, imunológicas e</w:t>
      </w:r>
    </w:p>
    <w:p w14:paraId="433F5C0A" w14:textId="77777777" w:rsidR="00CE4A92" w:rsidRPr="000D498E" w:rsidRDefault="00CE4A92" w:rsidP="000D498E">
      <w:pPr>
        <w:spacing w:after="0" w:line="240" w:lineRule="auto"/>
        <w:jc w:val="both"/>
      </w:pPr>
      <w:proofErr w:type="spellStart"/>
      <w:r w:rsidRPr="000D498E">
        <w:t>osteometabólicas</w:t>
      </w:r>
      <w:proofErr w:type="spellEnd"/>
      <w:r w:rsidRPr="000D498E">
        <w:t>.</w:t>
      </w:r>
    </w:p>
    <w:p w14:paraId="70BAB429" w14:textId="77777777" w:rsidR="00CE4A92" w:rsidRPr="000D498E" w:rsidRDefault="00CE4A92" w:rsidP="000D498E">
      <w:pPr>
        <w:spacing w:after="0" w:line="240" w:lineRule="auto"/>
        <w:jc w:val="both"/>
      </w:pPr>
      <w:proofErr w:type="spellStart"/>
      <w:r w:rsidRPr="000D498E">
        <w:t>Esomeprazol</w:t>
      </w:r>
      <w:proofErr w:type="spellEnd"/>
      <w:r w:rsidRPr="000D498E">
        <w:t xml:space="preserve"> - Cálcio, Magnésio, Zinco, Vitamina B12</w:t>
      </w:r>
    </w:p>
    <w:p w14:paraId="459E8281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Como inibidor da bomba de prótons (IBP), o </w:t>
      </w:r>
      <w:proofErr w:type="spellStart"/>
      <w:r w:rsidRPr="000D498E">
        <w:t>esomeprazol</w:t>
      </w:r>
      <w:proofErr w:type="spellEnd"/>
      <w:r w:rsidRPr="000D498E">
        <w:t xml:space="preserve"> reduz drasticamente a secreção</w:t>
      </w:r>
    </w:p>
    <w:p w14:paraId="6D016135" w14:textId="77777777" w:rsidR="00CE4A92" w:rsidRPr="000D498E" w:rsidRDefault="00CE4A92" w:rsidP="000D498E">
      <w:pPr>
        <w:spacing w:after="0" w:line="240" w:lineRule="auto"/>
        <w:jc w:val="both"/>
      </w:pPr>
      <w:r w:rsidRPr="000D498E">
        <w:t>de ácido gástrico, fundamental para a absorção de cálcio, magnésio, zinco e vitamina</w:t>
      </w:r>
    </w:p>
    <w:p w14:paraId="68FB1FFE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B12. A hipocloridria resultante afeta o </w:t>
      </w:r>
      <w:proofErr w:type="spellStart"/>
      <w:r w:rsidRPr="000D498E">
        <w:t>clivamento</w:t>
      </w:r>
      <w:proofErr w:type="spellEnd"/>
      <w:r w:rsidRPr="000D498E">
        <w:t xml:space="preserve"> proteico e a solubilização desses</w:t>
      </w:r>
    </w:p>
    <w:p w14:paraId="0507494A" w14:textId="77777777" w:rsidR="00CE4A92" w:rsidRPr="000D498E" w:rsidRDefault="00CE4A92" w:rsidP="000D498E">
      <w:pPr>
        <w:spacing w:after="0" w:line="240" w:lineRule="auto"/>
        <w:jc w:val="both"/>
      </w:pPr>
      <w:r w:rsidRPr="000D498E">
        <w:t>micronutrientes, levando à deficiência ao longo do tempo.</w:t>
      </w:r>
    </w:p>
    <w:p w14:paraId="03935296" w14:textId="77777777" w:rsidR="00CE4A92" w:rsidRPr="000D498E" w:rsidRDefault="00CE4A92" w:rsidP="000D498E">
      <w:pPr>
        <w:spacing w:after="0" w:line="240" w:lineRule="auto"/>
        <w:jc w:val="both"/>
      </w:pPr>
      <w:r w:rsidRPr="000D498E">
        <w:t>Espironolactona - Potássio, Magnésio, Zinco</w:t>
      </w:r>
    </w:p>
    <w:p w14:paraId="45D3E888" w14:textId="77777777" w:rsidR="00CE4A92" w:rsidRPr="000D498E" w:rsidRDefault="00CE4A92" w:rsidP="000D498E">
      <w:pPr>
        <w:spacing w:after="0" w:line="240" w:lineRule="auto"/>
        <w:jc w:val="both"/>
      </w:pPr>
      <w:r w:rsidRPr="000D498E">
        <w:t>A espironolactona é um diurético poupador de potássio, mas paradoxalmente pode</w:t>
      </w:r>
    </w:p>
    <w:p w14:paraId="6D8C9167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causar alterações eletrolíticas, incluindo </w:t>
      </w:r>
      <w:proofErr w:type="spellStart"/>
      <w:r w:rsidRPr="000D498E">
        <w:t>hipermagnesemia</w:t>
      </w:r>
      <w:proofErr w:type="spellEnd"/>
      <w:r w:rsidRPr="000D498E">
        <w:t xml:space="preserve"> ou </w:t>
      </w:r>
      <w:proofErr w:type="spellStart"/>
      <w:r w:rsidRPr="000D498E">
        <w:t>hipomagnesemia</w:t>
      </w:r>
      <w:proofErr w:type="spellEnd"/>
      <w:r w:rsidRPr="000D498E">
        <w:t>,</w:t>
      </w:r>
    </w:p>
    <w:p w14:paraId="44B3211E" w14:textId="77777777" w:rsidR="00CE4A92" w:rsidRPr="000D498E" w:rsidRDefault="00CE4A92" w:rsidP="000D498E">
      <w:pPr>
        <w:spacing w:after="0" w:line="240" w:lineRule="auto"/>
        <w:jc w:val="both"/>
      </w:pPr>
      <w:r w:rsidRPr="000D498E">
        <w:t>dependendo do contexto clínico. Também pode interferir na reabsorção renal de zinco e</w:t>
      </w:r>
    </w:p>
    <w:p w14:paraId="270A49C0" w14:textId="77777777" w:rsidR="00CE4A92" w:rsidRPr="000D498E" w:rsidRDefault="00CE4A92" w:rsidP="000D498E">
      <w:pPr>
        <w:spacing w:after="0" w:line="240" w:lineRule="auto"/>
        <w:jc w:val="both"/>
      </w:pPr>
      <w:r w:rsidRPr="000D498E">
        <w:t>nos mecanismos hormonais que regulam sua homeostase.</w:t>
      </w:r>
    </w:p>
    <w:p w14:paraId="50BC1A06" w14:textId="77777777" w:rsidR="00CE4A92" w:rsidRPr="000D498E" w:rsidRDefault="00CE4A92" w:rsidP="000D498E">
      <w:pPr>
        <w:spacing w:after="0" w:line="240" w:lineRule="auto"/>
        <w:jc w:val="both"/>
      </w:pPr>
      <w:r w:rsidRPr="000D498E">
        <w:t>!</w:t>
      </w:r>
    </w:p>
    <w:p w14:paraId="5B3F38C3" w14:textId="77777777" w:rsidR="00CE4A92" w:rsidRPr="000D498E" w:rsidRDefault="00CE4A92" w:rsidP="000D498E">
      <w:pPr>
        <w:spacing w:after="0" w:line="240" w:lineRule="auto"/>
        <w:jc w:val="both"/>
      </w:pPr>
      <w:proofErr w:type="spellStart"/>
      <w:r w:rsidRPr="000D498E">
        <w:t>Fenitoína</w:t>
      </w:r>
      <w:proofErr w:type="spellEnd"/>
      <w:r w:rsidRPr="000D498E">
        <w:t xml:space="preserve"> - Vitamina D, Ácido Fólico, Cálcio</w:t>
      </w:r>
    </w:p>
    <w:p w14:paraId="23716FDA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A </w:t>
      </w:r>
      <w:proofErr w:type="spellStart"/>
      <w:r w:rsidRPr="000D498E">
        <w:t>fenitoína</w:t>
      </w:r>
      <w:proofErr w:type="spellEnd"/>
      <w:r w:rsidRPr="000D498E">
        <w:t>, um anticonvulsivante indutor de enzimas hepáticas, aumenta a degradação</w:t>
      </w:r>
    </w:p>
    <w:p w14:paraId="51DCBDF5" w14:textId="77777777" w:rsidR="00CE4A92" w:rsidRPr="000D498E" w:rsidRDefault="00CE4A92" w:rsidP="000D498E">
      <w:pPr>
        <w:spacing w:after="0" w:line="240" w:lineRule="auto"/>
        <w:jc w:val="both"/>
      </w:pPr>
      <w:r w:rsidRPr="000D498E">
        <w:t>hepática da vitamina D e do ácido fólico, comprometendo a absorção de cálcio e a saúde</w:t>
      </w:r>
    </w:p>
    <w:p w14:paraId="1C704FF3" w14:textId="77777777" w:rsidR="00CE4A92" w:rsidRPr="000D498E" w:rsidRDefault="00CE4A92" w:rsidP="000D498E">
      <w:pPr>
        <w:spacing w:after="0" w:line="240" w:lineRule="auto"/>
        <w:jc w:val="both"/>
      </w:pPr>
      <w:r w:rsidRPr="000D498E">
        <w:t>óssea. A deficiência de folato também impacta a síntese de neurotransmissores e o</w:t>
      </w:r>
    </w:p>
    <w:p w14:paraId="715D51B1" w14:textId="1BB7DEFE" w:rsidR="00CE4A92" w:rsidRPr="000D498E" w:rsidRDefault="00CE4A92" w:rsidP="000D498E">
      <w:pPr>
        <w:spacing w:after="0" w:line="240" w:lineRule="auto"/>
        <w:jc w:val="both"/>
      </w:pPr>
      <w:r w:rsidRPr="000D498E">
        <w:t>metabolismo do sistema nervoso central.</w:t>
      </w:r>
    </w:p>
    <w:p w14:paraId="30206953" w14:textId="77777777" w:rsidR="00CE4A92" w:rsidRPr="000D498E" w:rsidRDefault="00CE4A92" w:rsidP="000D498E">
      <w:pPr>
        <w:spacing w:after="0" w:line="240" w:lineRule="auto"/>
        <w:jc w:val="both"/>
      </w:pPr>
      <w:r w:rsidRPr="000D498E">
        <w:t>Fenobarbital - Vitamina D, Vitamina K, Ácido Fólico</w:t>
      </w:r>
    </w:p>
    <w:p w14:paraId="66756B18" w14:textId="77777777" w:rsidR="00CE4A92" w:rsidRPr="000D498E" w:rsidRDefault="00CE4A92" w:rsidP="000D498E">
      <w:pPr>
        <w:spacing w:after="0" w:line="240" w:lineRule="auto"/>
        <w:jc w:val="both"/>
      </w:pPr>
      <w:r w:rsidRPr="000D498E">
        <w:t>Como indutor enzimático potente, o fenobarbital acelera o catabolismo hepático das</w:t>
      </w:r>
    </w:p>
    <w:p w14:paraId="419A5EAC" w14:textId="77777777" w:rsidR="00CE4A92" w:rsidRPr="000D498E" w:rsidRDefault="00CE4A92" w:rsidP="000D498E">
      <w:pPr>
        <w:spacing w:after="0" w:line="240" w:lineRule="auto"/>
        <w:jc w:val="both"/>
      </w:pPr>
      <w:r w:rsidRPr="000D498E">
        <w:t>vitaminas lipossolúveis D e K, além do ácido fólico. Isso prejudica o metabolismo ósseo,</w:t>
      </w:r>
    </w:p>
    <w:p w14:paraId="5A2EB5FD" w14:textId="77777777" w:rsidR="00CE4A92" w:rsidRPr="000D498E" w:rsidRDefault="00CE4A92" w:rsidP="000D498E">
      <w:pPr>
        <w:spacing w:after="0" w:line="240" w:lineRule="auto"/>
        <w:jc w:val="both"/>
      </w:pPr>
      <w:r w:rsidRPr="000D498E">
        <w:t>a coagulação sanguínea e a síntese de DNA e neurotransmissores, especialmente em</w:t>
      </w:r>
    </w:p>
    <w:p w14:paraId="4D088C04" w14:textId="77777777" w:rsidR="00CE4A92" w:rsidRPr="000D498E" w:rsidRDefault="00CE4A92" w:rsidP="000D498E">
      <w:pPr>
        <w:spacing w:after="0" w:line="240" w:lineRule="auto"/>
        <w:jc w:val="both"/>
      </w:pPr>
      <w:r w:rsidRPr="000D498E">
        <w:t>uso crônico.</w:t>
      </w:r>
    </w:p>
    <w:p w14:paraId="5BF05EE0" w14:textId="77777777" w:rsidR="00CE4A92" w:rsidRPr="000D498E" w:rsidRDefault="00CE4A92" w:rsidP="000D498E">
      <w:pPr>
        <w:spacing w:after="0" w:line="240" w:lineRule="auto"/>
        <w:jc w:val="both"/>
      </w:pPr>
      <w:r w:rsidRPr="000D498E">
        <w:t>Fentermina - Coenzima Q10, Magnésio, Vitamina B12</w:t>
      </w:r>
    </w:p>
    <w:p w14:paraId="2F74A705" w14:textId="77777777" w:rsidR="00CE4A92" w:rsidRPr="000D498E" w:rsidRDefault="00CE4A92" w:rsidP="000D498E">
      <w:pPr>
        <w:spacing w:after="0" w:line="240" w:lineRule="auto"/>
        <w:jc w:val="both"/>
      </w:pPr>
      <w:r w:rsidRPr="000D498E">
        <w:t>A fentermina, um agente simpatomimético usado para perda de peso, aumenta o</w:t>
      </w:r>
    </w:p>
    <w:p w14:paraId="29383705" w14:textId="77777777" w:rsidR="00CE4A92" w:rsidRPr="000D498E" w:rsidRDefault="00CE4A92" w:rsidP="000D498E">
      <w:pPr>
        <w:spacing w:after="0" w:line="240" w:lineRule="auto"/>
        <w:jc w:val="both"/>
      </w:pPr>
      <w:r w:rsidRPr="000D498E">
        <w:t>metabolismo basal e a produção de radicais livres, o que eleva o consumo de coenzima</w:t>
      </w:r>
    </w:p>
    <w:p w14:paraId="6CA38A3D" w14:textId="77777777" w:rsidR="00CE4A92" w:rsidRPr="000D498E" w:rsidRDefault="00CE4A92" w:rsidP="000D498E">
      <w:pPr>
        <w:spacing w:after="0" w:line="240" w:lineRule="auto"/>
        <w:jc w:val="both"/>
      </w:pPr>
      <w:r w:rsidRPr="000D498E">
        <w:t>Q10 e magnésio. Também pode interferir na absorção da vitamina B12 ao reduzir o ácido</w:t>
      </w:r>
    </w:p>
    <w:p w14:paraId="58FB34AE" w14:textId="77777777" w:rsidR="00CE4A92" w:rsidRPr="000D498E" w:rsidRDefault="00CE4A92" w:rsidP="000D498E">
      <w:pPr>
        <w:spacing w:after="0" w:line="240" w:lineRule="auto"/>
        <w:jc w:val="both"/>
      </w:pPr>
      <w:r w:rsidRPr="000D498E">
        <w:t>gástrico necessário para sua liberação.</w:t>
      </w:r>
    </w:p>
    <w:p w14:paraId="3820CE0E" w14:textId="77777777" w:rsidR="00CE4A92" w:rsidRPr="000D498E" w:rsidRDefault="00CE4A92" w:rsidP="000D498E">
      <w:pPr>
        <w:spacing w:after="0" w:line="240" w:lineRule="auto"/>
        <w:jc w:val="both"/>
      </w:pPr>
      <w:r w:rsidRPr="000D498E">
        <w:t>Finasterida - Zinco, Vitamina D, Selênio</w:t>
      </w:r>
    </w:p>
    <w:p w14:paraId="5D8DB691" w14:textId="77777777" w:rsidR="00CE4A92" w:rsidRPr="000D498E" w:rsidRDefault="00CE4A92" w:rsidP="000D498E">
      <w:pPr>
        <w:spacing w:after="0" w:line="240" w:lineRule="auto"/>
        <w:jc w:val="both"/>
      </w:pPr>
      <w:r w:rsidRPr="000D498E">
        <w:t>A finasterida inibe a conversão de testosterona em di-hidrotestosterona (DHT), o que</w:t>
      </w:r>
    </w:p>
    <w:p w14:paraId="20A1BD75" w14:textId="77777777" w:rsidR="00CE4A92" w:rsidRPr="000D498E" w:rsidRDefault="00CE4A92" w:rsidP="000D498E">
      <w:pPr>
        <w:spacing w:after="0" w:line="240" w:lineRule="auto"/>
        <w:jc w:val="both"/>
      </w:pPr>
      <w:r w:rsidRPr="000D498E">
        <w:t>pode impactar indiretamente a regulação de zinco, essencial para a função prostática.</w:t>
      </w:r>
    </w:p>
    <w:p w14:paraId="77EDF0BE" w14:textId="77777777" w:rsidR="00CE4A92" w:rsidRPr="000D498E" w:rsidRDefault="00CE4A92" w:rsidP="000D498E">
      <w:pPr>
        <w:spacing w:after="0" w:line="240" w:lineRule="auto"/>
        <w:jc w:val="both"/>
      </w:pPr>
      <w:r w:rsidRPr="000D498E">
        <w:t>Também pode alterar o metabolismo da vitamina D e reduzir os níveis de selênio, um</w:t>
      </w:r>
    </w:p>
    <w:p w14:paraId="7E398E8C" w14:textId="77777777" w:rsidR="00CE4A92" w:rsidRPr="000D498E" w:rsidRDefault="00CE4A92" w:rsidP="000D498E">
      <w:pPr>
        <w:spacing w:after="0" w:line="240" w:lineRule="auto"/>
        <w:jc w:val="both"/>
      </w:pPr>
      <w:r w:rsidRPr="000D498E">
        <w:t>cofator antioxidante importante para a saúde hormonal e imunológica.</w:t>
      </w:r>
    </w:p>
    <w:p w14:paraId="011E95DC" w14:textId="77777777" w:rsidR="00CE4A92" w:rsidRPr="000D498E" w:rsidRDefault="00CE4A92" w:rsidP="000D498E">
      <w:pPr>
        <w:spacing w:after="0" w:line="240" w:lineRule="auto"/>
        <w:jc w:val="both"/>
      </w:pPr>
      <w:r w:rsidRPr="000D498E">
        <w:t>Fluoxetina - Sódio, Magnésio, Selênio, Ácido Fólico, Potássio, Cálcio</w:t>
      </w:r>
    </w:p>
    <w:p w14:paraId="0D67DC49" w14:textId="77777777" w:rsidR="00CE4A92" w:rsidRPr="000D498E" w:rsidRDefault="00CE4A92" w:rsidP="000D498E">
      <w:pPr>
        <w:spacing w:after="0" w:line="240" w:lineRule="auto"/>
        <w:jc w:val="both"/>
      </w:pPr>
      <w:r w:rsidRPr="000D498E">
        <w:t>A fluoxetina, um inibidor seletivo da recaptação de serotonina (ISRS), pode causar</w:t>
      </w:r>
    </w:p>
    <w:p w14:paraId="647A9B4F" w14:textId="77777777" w:rsidR="00CE4A92" w:rsidRPr="000D498E" w:rsidRDefault="00CE4A92" w:rsidP="000D498E">
      <w:pPr>
        <w:spacing w:after="0" w:line="240" w:lineRule="auto"/>
        <w:jc w:val="both"/>
      </w:pPr>
      <w:r w:rsidRPr="000D498E">
        <w:t>distúrbios eletrolíticos como hiponatremia, especialmente em idosos, por aumento da</w:t>
      </w:r>
    </w:p>
    <w:p w14:paraId="4EA51348" w14:textId="77777777" w:rsidR="00CE4A92" w:rsidRPr="000D498E" w:rsidRDefault="00CE4A92" w:rsidP="000D498E">
      <w:pPr>
        <w:spacing w:after="0" w:line="240" w:lineRule="auto"/>
        <w:jc w:val="both"/>
      </w:pPr>
      <w:r w:rsidRPr="000D498E">
        <w:t>secreção do hormônio antidiurético (ADH). Também está associada à perda de magnésio,</w:t>
      </w:r>
    </w:p>
    <w:p w14:paraId="2DE190C4" w14:textId="77777777" w:rsidR="00CE4A92" w:rsidRPr="000D498E" w:rsidRDefault="00CE4A92" w:rsidP="000D498E">
      <w:pPr>
        <w:spacing w:after="0" w:line="240" w:lineRule="auto"/>
        <w:jc w:val="both"/>
      </w:pPr>
      <w:r w:rsidRPr="000D498E">
        <w:t>potássio e cálcio por alterações renais e maior excreção. A modulação da função hepática</w:t>
      </w:r>
    </w:p>
    <w:p w14:paraId="417B805A" w14:textId="77777777" w:rsidR="00CE4A92" w:rsidRPr="000D498E" w:rsidRDefault="00CE4A92" w:rsidP="000D498E">
      <w:pPr>
        <w:spacing w:after="0" w:line="240" w:lineRule="auto"/>
        <w:jc w:val="both"/>
      </w:pPr>
      <w:r w:rsidRPr="000D498E">
        <w:t>pode reduzir os níveis de ácido fólico e selênio, comprometendo a metilação e o equilíbrio</w:t>
      </w:r>
    </w:p>
    <w:p w14:paraId="39F7CBAC" w14:textId="77777777" w:rsidR="00CE4A92" w:rsidRPr="000D498E" w:rsidRDefault="00CE4A92" w:rsidP="000D498E">
      <w:pPr>
        <w:spacing w:after="0" w:line="240" w:lineRule="auto"/>
        <w:jc w:val="both"/>
      </w:pPr>
      <w:r w:rsidRPr="000D498E">
        <w:t>antioxidante.</w:t>
      </w:r>
    </w:p>
    <w:p w14:paraId="724D4A31" w14:textId="77777777" w:rsidR="00CE4A92" w:rsidRPr="000D498E" w:rsidRDefault="00CE4A92" w:rsidP="000D498E">
      <w:pPr>
        <w:spacing w:after="0" w:line="240" w:lineRule="auto"/>
        <w:jc w:val="both"/>
      </w:pPr>
      <w:proofErr w:type="spellStart"/>
      <w:r w:rsidRPr="000D498E">
        <w:t>Fluvoxamina</w:t>
      </w:r>
      <w:proofErr w:type="spellEnd"/>
      <w:r w:rsidRPr="000D498E">
        <w:t xml:space="preserve"> - Magnésio, Zinco, Potássio</w:t>
      </w:r>
    </w:p>
    <w:p w14:paraId="1A24294C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A </w:t>
      </w:r>
      <w:proofErr w:type="spellStart"/>
      <w:r w:rsidRPr="000D498E">
        <w:t>fluvoxamina</w:t>
      </w:r>
      <w:proofErr w:type="spellEnd"/>
      <w:r w:rsidRPr="000D498E">
        <w:t>, também um ISRS, altera a função renal e os transportadores eletrolíticos,</w:t>
      </w:r>
    </w:p>
    <w:p w14:paraId="785106DF" w14:textId="77777777" w:rsidR="00CE4A92" w:rsidRPr="000D498E" w:rsidRDefault="00CE4A92" w:rsidP="000D498E">
      <w:pPr>
        <w:spacing w:after="0" w:line="240" w:lineRule="auto"/>
        <w:jc w:val="both"/>
      </w:pPr>
      <w:r w:rsidRPr="000D498E">
        <w:t>promovendo maior excreção de magnésio, potássio e zinco. Isso pode impactar a função</w:t>
      </w:r>
    </w:p>
    <w:p w14:paraId="5781970A" w14:textId="77777777" w:rsidR="00CE4A92" w:rsidRPr="000D498E" w:rsidRDefault="00CE4A92" w:rsidP="000D498E">
      <w:pPr>
        <w:spacing w:after="0" w:line="240" w:lineRule="auto"/>
        <w:jc w:val="both"/>
      </w:pPr>
      <w:r w:rsidRPr="000D498E">
        <w:t>neuromuscular e imunológica, além de contribuir para fadiga, fraqueza e alterações</w:t>
      </w:r>
    </w:p>
    <w:p w14:paraId="218C488E" w14:textId="77777777" w:rsidR="00CE4A92" w:rsidRPr="000D498E" w:rsidRDefault="00CE4A92" w:rsidP="000D498E">
      <w:pPr>
        <w:spacing w:after="0" w:line="240" w:lineRule="auto"/>
        <w:jc w:val="both"/>
      </w:pPr>
      <w:r w:rsidRPr="000D498E">
        <w:lastRenderedPageBreak/>
        <w:t>cognitivas.</w:t>
      </w:r>
    </w:p>
    <w:p w14:paraId="1DC834F9" w14:textId="77777777" w:rsidR="00CE4A92" w:rsidRPr="000D498E" w:rsidRDefault="00CE4A92" w:rsidP="000D498E">
      <w:pPr>
        <w:spacing w:after="0" w:line="240" w:lineRule="auto"/>
        <w:jc w:val="both"/>
      </w:pPr>
      <w:r w:rsidRPr="000D498E">
        <w:t>Furosemida - Potássio, Magnésio, Cálcio, Vitamina B1 (Tiamina)</w:t>
      </w:r>
    </w:p>
    <w:p w14:paraId="24A4EF94" w14:textId="77777777" w:rsidR="00CE4A92" w:rsidRPr="000D498E" w:rsidRDefault="00CE4A92" w:rsidP="000D498E">
      <w:pPr>
        <w:spacing w:after="0" w:line="240" w:lineRule="auto"/>
        <w:jc w:val="both"/>
      </w:pPr>
      <w:r w:rsidRPr="000D498E">
        <w:t>A furosemida é um diurético de alça que bloqueia a reabsorção de sódio, potássio, cálcio</w:t>
      </w:r>
    </w:p>
    <w:p w14:paraId="6687C04E" w14:textId="77777777" w:rsidR="00CE4A92" w:rsidRPr="000D498E" w:rsidRDefault="00CE4A92" w:rsidP="000D498E">
      <w:pPr>
        <w:spacing w:after="0" w:line="240" w:lineRule="auto"/>
        <w:jc w:val="both"/>
      </w:pPr>
      <w:r w:rsidRPr="000D498E">
        <w:t>e magnésio no néfron, causando excreção significativa desses eletrólitos. Também está</w:t>
      </w:r>
    </w:p>
    <w:p w14:paraId="00E94B61" w14:textId="77777777" w:rsidR="00CE4A92" w:rsidRPr="000D498E" w:rsidRDefault="00CE4A92" w:rsidP="000D498E">
      <w:pPr>
        <w:spacing w:after="0" w:line="240" w:lineRule="auto"/>
        <w:jc w:val="both"/>
      </w:pPr>
      <w:r w:rsidRPr="000D498E">
        <w:t>associada à depleção de tiamina (vitamina B1), essencial para o metabolismo energético</w:t>
      </w:r>
    </w:p>
    <w:p w14:paraId="2B8788A3" w14:textId="10FD6FF4" w:rsidR="00CE4A92" w:rsidRPr="000D498E" w:rsidRDefault="00CE4A92" w:rsidP="000D498E">
      <w:pPr>
        <w:spacing w:after="0" w:line="240" w:lineRule="auto"/>
        <w:jc w:val="both"/>
      </w:pPr>
      <w:r w:rsidRPr="000D498E">
        <w:t>e função cardíaca.</w:t>
      </w:r>
    </w:p>
    <w:p w14:paraId="3C9C8A29" w14:textId="77777777" w:rsidR="00CE4A92" w:rsidRPr="000D498E" w:rsidRDefault="00CE4A92" w:rsidP="000D498E">
      <w:pPr>
        <w:spacing w:after="0" w:line="240" w:lineRule="auto"/>
        <w:jc w:val="both"/>
      </w:pPr>
      <w:proofErr w:type="spellStart"/>
      <w:r w:rsidRPr="000D498E">
        <w:t>Gabapentina</w:t>
      </w:r>
      <w:proofErr w:type="spellEnd"/>
      <w:r w:rsidRPr="000D498E">
        <w:t xml:space="preserve"> - Magnésio, Selênio, Vitamina B12, Ferro, Vitamina D</w:t>
      </w:r>
    </w:p>
    <w:p w14:paraId="5C6D0CA7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A </w:t>
      </w:r>
      <w:proofErr w:type="spellStart"/>
      <w:r w:rsidRPr="000D498E">
        <w:t>gabapentina</w:t>
      </w:r>
      <w:proofErr w:type="spellEnd"/>
      <w:r w:rsidRPr="000D498E">
        <w:t xml:space="preserve"> pode interferir na absorção intestinal de diversos micronutrientes, além de</w:t>
      </w:r>
    </w:p>
    <w:p w14:paraId="5E8B40A0" w14:textId="77777777" w:rsidR="00CE4A92" w:rsidRPr="000D498E" w:rsidRDefault="00CE4A92" w:rsidP="000D498E">
      <w:pPr>
        <w:spacing w:after="0" w:line="240" w:lineRule="auto"/>
        <w:jc w:val="both"/>
      </w:pPr>
      <w:r w:rsidRPr="000D498E">
        <w:t>aumentar a excreção renal. A deficiência de B12 e vitamina D pode estar relacionada à</w:t>
      </w:r>
    </w:p>
    <w:p w14:paraId="1F3B31CA" w14:textId="77777777" w:rsidR="00CE4A92" w:rsidRPr="000D498E" w:rsidRDefault="00CE4A92" w:rsidP="000D498E">
      <w:pPr>
        <w:spacing w:after="0" w:line="240" w:lineRule="auto"/>
        <w:jc w:val="both"/>
      </w:pPr>
      <w:r w:rsidRPr="000D498E">
        <w:t>sua ação sobre o eixo HPA e sistema nervoso. A perda de selénio e magnésio</w:t>
      </w:r>
    </w:p>
    <w:p w14:paraId="3CF1C8EE" w14:textId="77777777" w:rsidR="00CE4A92" w:rsidRPr="000D498E" w:rsidRDefault="00CE4A92" w:rsidP="000D498E">
      <w:pPr>
        <w:spacing w:after="0" w:line="240" w:lineRule="auto"/>
        <w:jc w:val="both"/>
      </w:pPr>
      <w:r w:rsidRPr="000D498E">
        <w:t>compromete o equilíbrio antioxidante e neurológico.</w:t>
      </w:r>
    </w:p>
    <w:p w14:paraId="22B6354B" w14:textId="77777777" w:rsidR="00CE4A92" w:rsidRPr="000D498E" w:rsidRDefault="00CE4A92" w:rsidP="000D498E">
      <w:pPr>
        <w:spacing w:after="0" w:line="240" w:lineRule="auto"/>
        <w:jc w:val="both"/>
      </w:pPr>
      <w:r w:rsidRPr="000D498E">
        <w:t>Haloperidol - Magnésio, Zinco, Potássio</w:t>
      </w:r>
    </w:p>
    <w:p w14:paraId="43274820" w14:textId="77777777" w:rsidR="00CE4A92" w:rsidRPr="000D498E" w:rsidRDefault="00CE4A92" w:rsidP="000D498E">
      <w:pPr>
        <w:spacing w:after="0" w:line="240" w:lineRule="auto"/>
        <w:jc w:val="both"/>
      </w:pPr>
      <w:r w:rsidRPr="000D498E">
        <w:t>O haloperidol, um antipsicótico típico, pode afetar a homeostase de minerais como</w:t>
      </w:r>
    </w:p>
    <w:p w14:paraId="5506D136" w14:textId="77777777" w:rsidR="00CE4A92" w:rsidRPr="000D498E" w:rsidRDefault="00CE4A92" w:rsidP="000D498E">
      <w:pPr>
        <w:spacing w:after="0" w:line="240" w:lineRule="auto"/>
        <w:jc w:val="both"/>
      </w:pPr>
      <w:r w:rsidRPr="000D498E">
        <w:t>magnésio, potássio e zinco por mecanismos relacionados à modulação renal e ao</w:t>
      </w:r>
    </w:p>
    <w:p w14:paraId="0194D971" w14:textId="77777777" w:rsidR="00CE4A92" w:rsidRPr="000D498E" w:rsidRDefault="00CE4A92" w:rsidP="000D498E">
      <w:pPr>
        <w:spacing w:after="0" w:line="240" w:lineRule="auto"/>
        <w:jc w:val="both"/>
      </w:pPr>
      <w:r w:rsidRPr="000D498E">
        <w:t>aumento da secreção de aldosterona. Essas perdas impactam negativamente a</w:t>
      </w:r>
    </w:p>
    <w:p w14:paraId="466668D7" w14:textId="77777777" w:rsidR="00CE4A92" w:rsidRPr="000D498E" w:rsidRDefault="00CE4A92" w:rsidP="000D498E">
      <w:pPr>
        <w:spacing w:after="0" w:line="240" w:lineRule="auto"/>
        <w:jc w:val="both"/>
      </w:pPr>
      <w:r w:rsidRPr="000D498E">
        <w:t>estabilidade cardiovascular e neurológica.</w:t>
      </w:r>
    </w:p>
    <w:p w14:paraId="61D0E110" w14:textId="77777777" w:rsidR="00CE4A92" w:rsidRPr="000D498E" w:rsidRDefault="00CE4A92" w:rsidP="000D498E">
      <w:pPr>
        <w:spacing w:after="0" w:line="240" w:lineRule="auto"/>
        <w:jc w:val="both"/>
      </w:pPr>
      <w:r w:rsidRPr="000D498E">
        <w:t>Hidroclorotiazida - Potássio</w:t>
      </w:r>
    </w:p>
    <w:p w14:paraId="255709C4" w14:textId="77777777" w:rsidR="00CE4A92" w:rsidRPr="000D498E" w:rsidRDefault="00CE4A92" w:rsidP="000D498E">
      <w:pPr>
        <w:spacing w:after="0" w:line="240" w:lineRule="auto"/>
        <w:jc w:val="both"/>
      </w:pPr>
      <w:r w:rsidRPr="000D498E">
        <w:t>A hidroclorotiazida, um diurético tiazídico, aumenta a excreção de potássio ao inibir sua</w:t>
      </w:r>
    </w:p>
    <w:p w14:paraId="171E6DB6" w14:textId="77777777" w:rsidR="00CE4A92" w:rsidRPr="000D498E" w:rsidRDefault="00CE4A92" w:rsidP="000D498E">
      <w:pPr>
        <w:spacing w:after="0" w:line="240" w:lineRule="auto"/>
        <w:jc w:val="both"/>
      </w:pPr>
      <w:r w:rsidRPr="000D498E">
        <w:t>reabsorção no túbulo distal. A hipocalemia resultante pode causar fadiga, fraqueza</w:t>
      </w:r>
    </w:p>
    <w:p w14:paraId="056399DD" w14:textId="77777777" w:rsidR="00CE4A92" w:rsidRPr="000D498E" w:rsidRDefault="00CE4A92" w:rsidP="000D498E">
      <w:pPr>
        <w:spacing w:after="0" w:line="240" w:lineRule="auto"/>
        <w:jc w:val="both"/>
      </w:pPr>
      <w:r w:rsidRPr="000D498E">
        <w:t>muscular e arritmias cardíacas, sendo necessário monitoramento constante em uso</w:t>
      </w:r>
    </w:p>
    <w:p w14:paraId="59127658" w14:textId="77777777" w:rsidR="00CE4A92" w:rsidRPr="000D498E" w:rsidRDefault="00CE4A92" w:rsidP="000D498E">
      <w:pPr>
        <w:spacing w:after="0" w:line="240" w:lineRule="auto"/>
        <w:jc w:val="both"/>
      </w:pPr>
      <w:r w:rsidRPr="000D498E">
        <w:t>crônico.</w:t>
      </w:r>
    </w:p>
    <w:p w14:paraId="3452FD9D" w14:textId="77777777" w:rsidR="00CE4A92" w:rsidRPr="000D498E" w:rsidRDefault="00CE4A92" w:rsidP="000D498E">
      <w:pPr>
        <w:spacing w:after="0" w:line="240" w:lineRule="auto"/>
        <w:jc w:val="both"/>
      </w:pPr>
      <w:r w:rsidRPr="000D498E">
        <w:t>Ibuprofeno - Ferro, Selênio, Vitamina D</w:t>
      </w:r>
    </w:p>
    <w:p w14:paraId="6ED83C3C" w14:textId="77777777" w:rsidR="00CE4A92" w:rsidRPr="000D498E" w:rsidRDefault="00CE4A92" w:rsidP="000D498E">
      <w:pPr>
        <w:spacing w:after="0" w:line="240" w:lineRule="auto"/>
        <w:jc w:val="both"/>
      </w:pPr>
      <w:r w:rsidRPr="000D498E">
        <w:t>O ibuprofeno pode causar irritação gástrica e sangramentos subclínicos, levando à perda</w:t>
      </w:r>
    </w:p>
    <w:p w14:paraId="788BBF95" w14:textId="77777777" w:rsidR="00CE4A92" w:rsidRPr="000D498E" w:rsidRDefault="00CE4A92" w:rsidP="000D498E">
      <w:pPr>
        <w:spacing w:after="0" w:line="240" w:lineRule="auto"/>
        <w:jc w:val="both"/>
      </w:pPr>
      <w:r w:rsidRPr="000D498E">
        <w:t>crônica de ferro. Além disso, interfere na absorção intestinal de selênio e pode afetar a</w:t>
      </w:r>
    </w:p>
    <w:p w14:paraId="2441A5A6" w14:textId="77777777" w:rsidR="00CE4A92" w:rsidRPr="000D498E" w:rsidRDefault="00CE4A92" w:rsidP="000D498E">
      <w:pPr>
        <w:spacing w:after="0" w:line="240" w:lineRule="auto"/>
        <w:jc w:val="both"/>
      </w:pPr>
      <w:r w:rsidRPr="000D498E">
        <w:t>síntese de vitamina D ao modular enzimas hepáticas e renais envolvidas em sua ativação.</w:t>
      </w:r>
    </w:p>
    <w:p w14:paraId="057CA827" w14:textId="77777777" w:rsidR="00CE4A92" w:rsidRPr="000D498E" w:rsidRDefault="00CE4A92" w:rsidP="000D498E">
      <w:pPr>
        <w:spacing w:after="0" w:line="240" w:lineRule="auto"/>
        <w:jc w:val="both"/>
      </w:pPr>
      <w:proofErr w:type="spellStart"/>
      <w:r w:rsidRPr="000D498E">
        <w:t>Isosorbida</w:t>
      </w:r>
      <w:proofErr w:type="spellEnd"/>
      <w:r w:rsidRPr="000D498E">
        <w:t xml:space="preserve"> - Coenzima Q10, Magnésio, Potássio</w:t>
      </w:r>
    </w:p>
    <w:p w14:paraId="1A4B814A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A </w:t>
      </w:r>
      <w:proofErr w:type="spellStart"/>
      <w:r w:rsidRPr="000D498E">
        <w:t>isosorbida</w:t>
      </w:r>
      <w:proofErr w:type="spellEnd"/>
      <w:r w:rsidRPr="000D498E">
        <w:t>, um vasodilatador utilizado em angina, pode aumentar o estresse oxidativo</w:t>
      </w:r>
    </w:p>
    <w:p w14:paraId="5DABB24C" w14:textId="77777777" w:rsidR="00CE4A92" w:rsidRPr="000D498E" w:rsidRDefault="00CE4A92" w:rsidP="000D498E">
      <w:pPr>
        <w:spacing w:after="0" w:line="240" w:lineRule="auto"/>
        <w:jc w:val="both"/>
      </w:pPr>
      <w:r w:rsidRPr="000D498E">
        <w:t>celular, exigindo maior demanda de coenzima Q10. Também está associada à perda</w:t>
      </w:r>
    </w:p>
    <w:p w14:paraId="1EE3F337" w14:textId="77777777" w:rsidR="00CE4A92" w:rsidRPr="000D498E" w:rsidRDefault="00CE4A92" w:rsidP="000D498E">
      <w:pPr>
        <w:spacing w:after="0" w:line="240" w:lineRule="auto"/>
        <w:jc w:val="both"/>
      </w:pPr>
      <w:r w:rsidRPr="000D498E">
        <w:t>renal de magnésio e potássio, comprometendo a função cardiovascular e muscular.</w:t>
      </w:r>
    </w:p>
    <w:p w14:paraId="29F64426" w14:textId="77777777" w:rsidR="00CE4A92" w:rsidRPr="000D498E" w:rsidRDefault="00CE4A92" w:rsidP="000D498E">
      <w:pPr>
        <w:spacing w:after="0" w:line="240" w:lineRule="auto"/>
        <w:jc w:val="both"/>
      </w:pPr>
      <w:r w:rsidRPr="000D498E">
        <w:t>Isotretinoína - Vitamina A, Vitamina E, Vitamina D</w:t>
      </w:r>
    </w:p>
    <w:p w14:paraId="67A11E00" w14:textId="77777777" w:rsidR="00CE4A92" w:rsidRPr="000D498E" w:rsidRDefault="00CE4A92" w:rsidP="000D498E">
      <w:pPr>
        <w:spacing w:after="0" w:line="240" w:lineRule="auto"/>
        <w:jc w:val="both"/>
      </w:pPr>
      <w:r w:rsidRPr="000D498E">
        <w:t>A isotretinoína, derivado da vitamina A, em altas doses suprime a absorção e o</w:t>
      </w:r>
    </w:p>
    <w:p w14:paraId="2B08C8AF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metabolismo de outras vitaminas lipossolúveis, como E </w:t>
      </w:r>
      <w:proofErr w:type="spellStart"/>
      <w:r w:rsidRPr="000D498E">
        <w:t>e</w:t>
      </w:r>
      <w:proofErr w:type="spellEnd"/>
      <w:r w:rsidRPr="000D498E">
        <w:t xml:space="preserve"> D. Pode causar desequilíbrio</w:t>
      </w:r>
    </w:p>
    <w:p w14:paraId="0B079D85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antioxidante, imunológico e hormonal, além de risco de </w:t>
      </w:r>
      <w:proofErr w:type="spellStart"/>
      <w:r w:rsidRPr="000D498E">
        <w:t>hipervitaminose</w:t>
      </w:r>
      <w:proofErr w:type="spellEnd"/>
      <w:r w:rsidRPr="000D498E">
        <w:t xml:space="preserve"> A, especialmente</w:t>
      </w:r>
    </w:p>
    <w:p w14:paraId="3E32B6C8" w14:textId="77777777" w:rsidR="00CE4A92" w:rsidRPr="000D498E" w:rsidRDefault="00CE4A92" w:rsidP="000D498E">
      <w:pPr>
        <w:spacing w:after="0" w:line="240" w:lineRule="auto"/>
        <w:jc w:val="both"/>
      </w:pPr>
      <w:r w:rsidRPr="000D498E">
        <w:t>em tratamentos prolongados.</w:t>
      </w:r>
    </w:p>
    <w:p w14:paraId="3A9AEABA" w14:textId="77777777" w:rsidR="00CE4A92" w:rsidRPr="000D498E" w:rsidRDefault="00CE4A92" w:rsidP="000D498E">
      <w:pPr>
        <w:spacing w:after="0" w:line="240" w:lineRule="auto"/>
        <w:jc w:val="both"/>
      </w:pPr>
      <w:proofErr w:type="spellStart"/>
      <w:r w:rsidRPr="000D498E">
        <w:t>Lamotrigina</w:t>
      </w:r>
      <w:proofErr w:type="spellEnd"/>
      <w:r w:rsidRPr="000D498E">
        <w:t xml:space="preserve"> - Magnésio, Zinco, Ácido Fólico</w:t>
      </w:r>
    </w:p>
    <w:p w14:paraId="642BB3C4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A </w:t>
      </w:r>
      <w:proofErr w:type="spellStart"/>
      <w:r w:rsidRPr="000D498E">
        <w:t>lamotrigina</w:t>
      </w:r>
      <w:proofErr w:type="spellEnd"/>
      <w:r w:rsidRPr="000D498E">
        <w:t>, anticonvulsivante e estabilizador do humor, pode interferir na absorção</w:t>
      </w:r>
    </w:p>
    <w:p w14:paraId="108AE53A" w14:textId="7B9C4A01" w:rsidR="00CE4A92" w:rsidRPr="000D498E" w:rsidRDefault="00CE4A92" w:rsidP="000D498E">
      <w:pPr>
        <w:spacing w:after="0" w:line="240" w:lineRule="auto"/>
        <w:jc w:val="both"/>
      </w:pPr>
      <w:r w:rsidRPr="000D498E">
        <w:t>intestinal e metabolismo hepático de magnésio, zinco e ácido fólico. A deficiência desses</w:t>
      </w:r>
    </w:p>
    <w:p w14:paraId="4DEFB399" w14:textId="77777777" w:rsidR="00CE4A92" w:rsidRPr="000D498E" w:rsidRDefault="00CE4A92" w:rsidP="000D498E">
      <w:pPr>
        <w:spacing w:after="0" w:line="240" w:lineRule="auto"/>
        <w:jc w:val="both"/>
      </w:pPr>
      <w:r w:rsidRPr="000D498E">
        <w:t>nutrientes impacta diretamente a neurotransmissão, a síntese de DNA e a integridade</w:t>
      </w:r>
    </w:p>
    <w:p w14:paraId="7FC9DE74" w14:textId="77777777" w:rsidR="00CE4A92" w:rsidRPr="000D498E" w:rsidRDefault="00CE4A92" w:rsidP="000D498E">
      <w:pPr>
        <w:spacing w:after="0" w:line="240" w:lineRule="auto"/>
        <w:jc w:val="both"/>
      </w:pPr>
      <w:r w:rsidRPr="000D498E">
        <w:t>neurológica.</w:t>
      </w:r>
    </w:p>
    <w:p w14:paraId="7E67FB3A" w14:textId="77777777" w:rsidR="00CE4A92" w:rsidRPr="000D498E" w:rsidRDefault="00CE4A92" w:rsidP="000D498E">
      <w:pPr>
        <w:spacing w:after="0" w:line="240" w:lineRule="auto"/>
        <w:jc w:val="both"/>
      </w:pPr>
      <w:r w:rsidRPr="000D498E">
        <w:t>Levodopa - Vitamina B6, Vitamina B12, Ácido Fólico</w:t>
      </w:r>
    </w:p>
    <w:p w14:paraId="761DE045" w14:textId="77777777" w:rsidR="00CE4A92" w:rsidRPr="000D498E" w:rsidRDefault="00CE4A92" w:rsidP="000D498E">
      <w:pPr>
        <w:spacing w:after="0" w:line="240" w:lineRule="auto"/>
        <w:jc w:val="both"/>
      </w:pPr>
      <w:r w:rsidRPr="000D498E">
        <w:t>A levodopa compete com a vitamina B6 no metabolismo da dopamina, o que pode</w:t>
      </w:r>
    </w:p>
    <w:p w14:paraId="7331AF2C" w14:textId="77777777" w:rsidR="00CE4A92" w:rsidRPr="000D498E" w:rsidRDefault="00CE4A92" w:rsidP="000D498E">
      <w:pPr>
        <w:spacing w:after="0" w:line="240" w:lineRule="auto"/>
        <w:jc w:val="both"/>
      </w:pPr>
      <w:r w:rsidRPr="000D498E">
        <w:t>aumentar a necessidade desse cofator. A B6 em altas doses pode acelerar a conversão</w:t>
      </w:r>
    </w:p>
    <w:p w14:paraId="541A31C8" w14:textId="77777777" w:rsidR="00CE4A92" w:rsidRPr="000D498E" w:rsidRDefault="00CE4A92" w:rsidP="000D498E">
      <w:pPr>
        <w:spacing w:after="0" w:line="240" w:lineRule="auto"/>
        <w:jc w:val="both"/>
      </w:pPr>
      <w:r w:rsidRPr="000D498E">
        <w:t>periférica da levodopa, reduzindo sua eficácia central. O uso crônico também pode</w:t>
      </w:r>
    </w:p>
    <w:p w14:paraId="0BF496CF" w14:textId="77777777" w:rsidR="00CE4A92" w:rsidRPr="000D498E" w:rsidRDefault="00CE4A92" w:rsidP="000D498E">
      <w:pPr>
        <w:spacing w:after="0" w:line="240" w:lineRule="auto"/>
        <w:jc w:val="both"/>
      </w:pPr>
      <w:r w:rsidRPr="000D498E">
        <w:t>interferir na absorção de B12 e ácido fólico, comprometendo a metilação, a produção de</w:t>
      </w:r>
    </w:p>
    <w:p w14:paraId="414A2BD0" w14:textId="77777777" w:rsidR="00CE4A92" w:rsidRPr="000D498E" w:rsidRDefault="00CE4A92" w:rsidP="000D498E">
      <w:pPr>
        <w:spacing w:after="0" w:line="240" w:lineRule="auto"/>
        <w:jc w:val="both"/>
      </w:pPr>
      <w:r w:rsidRPr="000D498E">
        <w:t>neurotransmissores e a saúde neurológica.</w:t>
      </w:r>
    </w:p>
    <w:p w14:paraId="557F8F45" w14:textId="77777777" w:rsidR="00CE4A92" w:rsidRPr="000D498E" w:rsidRDefault="00CE4A92" w:rsidP="000D498E">
      <w:pPr>
        <w:spacing w:after="0" w:line="240" w:lineRule="auto"/>
        <w:jc w:val="both"/>
      </w:pPr>
      <w:r w:rsidRPr="000D498E">
        <w:t>Levotiroxina - lodo, Ferro, Vitamina D, Zinco, Selênio</w:t>
      </w:r>
    </w:p>
    <w:p w14:paraId="19A83990" w14:textId="77777777" w:rsidR="00CE4A92" w:rsidRPr="000D498E" w:rsidRDefault="00CE4A92" w:rsidP="000D498E">
      <w:pPr>
        <w:spacing w:after="0" w:line="240" w:lineRule="auto"/>
        <w:jc w:val="both"/>
      </w:pPr>
      <w:r w:rsidRPr="000D498E">
        <w:t>A levotiroxina aumenta a taxa metabólica basal, podendo acelerar o turnover de</w:t>
      </w:r>
    </w:p>
    <w:p w14:paraId="65B50793" w14:textId="77777777" w:rsidR="00CE4A92" w:rsidRPr="000D498E" w:rsidRDefault="00CE4A92" w:rsidP="000D498E">
      <w:pPr>
        <w:spacing w:after="0" w:line="240" w:lineRule="auto"/>
        <w:jc w:val="both"/>
      </w:pPr>
      <w:r w:rsidRPr="000D498E">
        <w:t>nutrientes como zinco, selênio e vitamina D. O selênio é crucial para a conversão de T4</w:t>
      </w:r>
    </w:p>
    <w:p w14:paraId="6CF0906E" w14:textId="77777777" w:rsidR="00CE4A92" w:rsidRPr="000D498E" w:rsidRDefault="00CE4A92" w:rsidP="000D498E">
      <w:pPr>
        <w:spacing w:after="0" w:line="240" w:lineRule="auto"/>
        <w:jc w:val="both"/>
      </w:pPr>
      <w:r w:rsidRPr="000D498E">
        <w:t>em T3, e sua deficiência pode prejudicar a eficácia do tratamento. O ferro compete por</w:t>
      </w:r>
    </w:p>
    <w:p w14:paraId="63E1B9BB" w14:textId="77777777" w:rsidR="00CE4A92" w:rsidRPr="000D498E" w:rsidRDefault="00CE4A92" w:rsidP="000D498E">
      <w:pPr>
        <w:spacing w:after="0" w:line="240" w:lineRule="auto"/>
        <w:jc w:val="both"/>
      </w:pPr>
      <w:r w:rsidRPr="000D498E">
        <w:t>absorção intestinal e, em níveis inadequados, compromete o transporte de oxigênio e a</w:t>
      </w:r>
    </w:p>
    <w:p w14:paraId="659F18D1" w14:textId="77777777" w:rsidR="00CE4A92" w:rsidRPr="000D498E" w:rsidRDefault="00CE4A92" w:rsidP="000D498E">
      <w:pPr>
        <w:spacing w:after="0" w:line="240" w:lineRule="auto"/>
        <w:jc w:val="both"/>
      </w:pPr>
      <w:r w:rsidRPr="000D498E">
        <w:t>função tireoidiana. A levotiroxina também pode reduzir a retenção de iodo, essencial para</w:t>
      </w:r>
    </w:p>
    <w:p w14:paraId="2387FA9F" w14:textId="77777777" w:rsidR="00CE4A92" w:rsidRPr="000D498E" w:rsidRDefault="00CE4A92" w:rsidP="000D498E">
      <w:pPr>
        <w:spacing w:after="0" w:line="240" w:lineRule="auto"/>
        <w:jc w:val="both"/>
      </w:pPr>
      <w:r w:rsidRPr="000D498E">
        <w:t>a síntese de hormônios tireoidianos.</w:t>
      </w:r>
    </w:p>
    <w:p w14:paraId="32A6606F" w14:textId="77777777" w:rsidR="00CE4A92" w:rsidRPr="000D498E" w:rsidRDefault="00CE4A92" w:rsidP="000D498E">
      <w:pPr>
        <w:spacing w:after="0" w:line="240" w:lineRule="auto"/>
        <w:jc w:val="both"/>
      </w:pPr>
      <w:proofErr w:type="spellStart"/>
      <w:r w:rsidRPr="000D498E">
        <w:t>Lisinopril</w:t>
      </w:r>
      <w:proofErr w:type="spellEnd"/>
      <w:r w:rsidRPr="000D498E">
        <w:t xml:space="preserve"> - Potássio, Magnésio, Zinco, Vitamina D</w:t>
      </w:r>
    </w:p>
    <w:p w14:paraId="33CE3E6B" w14:textId="77777777" w:rsidR="00CE4A92" w:rsidRPr="000D498E" w:rsidRDefault="00CE4A92" w:rsidP="000D498E">
      <w:pPr>
        <w:spacing w:after="0" w:line="240" w:lineRule="auto"/>
        <w:jc w:val="both"/>
      </w:pPr>
      <w:proofErr w:type="spellStart"/>
      <w:r w:rsidRPr="000D498E">
        <w:lastRenderedPageBreak/>
        <w:t>Lisinopril</w:t>
      </w:r>
      <w:proofErr w:type="spellEnd"/>
      <w:r w:rsidRPr="000D498E">
        <w:t>, um inibidor da ECA, pode causar retenção de potássio ao reduzir a aldosterona,</w:t>
      </w:r>
    </w:p>
    <w:p w14:paraId="0A3D5C47" w14:textId="77777777" w:rsidR="00CE4A92" w:rsidRPr="000D498E" w:rsidRDefault="00CE4A92" w:rsidP="000D498E">
      <w:pPr>
        <w:spacing w:after="0" w:line="240" w:lineRule="auto"/>
        <w:jc w:val="both"/>
      </w:pPr>
      <w:r w:rsidRPr="000D498E">
        <w:t>mas paradoxalmente também pode levar à depleção em certos contextos renais. A perda</w:t>
      </w:r>
    </w:p>
    <w:p w14:paraId="6F09B541" w14:textId="77777777" w:rsidR="00CE4A92" w:rsidRPr="000D498E" w:rsidRDefault="00CE4A92" w:rsidP="000D498E">
      <w:pPr>
        <w:spacing w:after="0" w:line="240" w:lineRule="auto"/>
        <w:jc w:val="both"/>
      </w:pPr>
      <w:r w:rsidRPr="000D498E">
        <w:t>de magnésio e zinco ocorre por disfunção tubular leve. A vitamina D pode ser prejudicada</w:t>
      </w:r>
    </w:p>
    <w:p w14:paraId="627B77EC" w14:textId="77777777" w:rsidR="00CE4A92" w:rsidRPr="000D498E" w:rsidRDefault="00CE4A92" w:rsidP="000D498E">
      <w:pPr>
        <w:spacing w:after="0" w:line="240" w:lineRule="auto"/>
        <w:jc w:val="both"/>
      </w:pPr>
      <w:r w:rsidRPr="000D498E">
        <w:t>indiretamente por alteração na função renal e na expressão da enzima 1-alfa-hidroxilase.</w:t>
      </w:r>
    </w:p>
    <w:p w14:paraId="35B47592" w14:textId="77777777" w:rsidR="00CE4A92" w:rsidRPr="000D498E" w:rsidRDefault="00CE4A92" w:rsidP="000D498E">
      <w:pPr>
        <w:spacing w:after="0" w:line="240" w:lineRule="auto"/>
        <w:jc w:val="both"/>
      </w:pPr>
      <w:r w:rsidRPr="000D498E">
        <w:t>Lítio - Magnésio, Potássio, Zinco, Sódio</w:t>
      </w:r>
    </w:p>
    <w:p w14:paraId="670F3DE6" w14:textId="77777777" w:rsidR="00CE4A92" w:rsidRPr="000D498E" w:rsidRDefault="00CE4A92" w:rsidP="000D498E">
      <w:pPr>
        <w:spacing w:after="0" w:line="240" w:lineRule="auto"/>
        <w:jc w:val="both"/>
      </w:pPr>
      <w:r w:rsidRPr="000D498E">
        <w:t>O lítio compete com íons como potássio, sódio e magnésio nos túbulos renais, levando à</w:t>
      </w:r>
    </w:p>
    <w:p w14:paraId="4EC694EB" w14:textId="77777777" w:rsidR="00CE4A92" w:rsidRPr="000D498E" w:rsidRDefault="00CE4A92" w:rsidP="000D498E">
      <w:pPr>
        <w:spacing w:after="0" w:line="240" w:lineRule="auto"/>
        <w:jc w:val="both"/>
      </w:pPr>
      <w:r w:rsidRPr="000D498E">
        <w:t>excreção aumentada. A perda de zinco afeta a função imunológica e neurológica. Esses</w:t>
      </w:r>
    </w:p>
    <w:p w14:paraId="334BD895" w14:textId="77777777" w:rsidR="00CE4A92" w:rsidRPr="000D498E" w:rsidRDefault="00CE4A92" w:rsidP="000D498E">
      <w:pPr>
        <w:spacing w:after="0" w:line="240" w:lineRule="auto"/>
        <w:jc w:val="both"/>
      </w:pPr>
      <w:r w:rsidRPr="000D498E">
        <w:t>distúrbios eletrolíticos são comuns em pacientes com uso crônico e devem ser</w:t>
      </w:r>
    </w:p>
    <w:p w14:paraId="7FC0A477" w14:textId="77777777" w:rsidR="00CE4A92" w:rsidRPr="000D498E" w:rsidRDefault="00CE4A92" w:rsidP="000D498E">
      <w:pPr>
        <w:spacing w:after="0" w:line="240" w:lineRule="auto"/>
        <w:jc w:val="both"/>
      </w:pPr>
      <w:r w:rsidRPr="000D498E">
        <w:t>monitorados, pois impactam diretamente o humor e o metabolismo celular.</w:t>
      </w:r>
    </w:p>
    <w:p w14:paraId="1C726F5B" w14:textId="77777777" w:rsidR="00CE4A92" w:rsidRPr="000D498E" w:rsidRDefault="00CE4A92" w:rsidP="000D498E">
      <w:pPr>
        <w:spacing w:after="0" w:line="240" w:lineRule="auto"/>
        <w:jc w:val="both"/>
      </w:pPr>
      <w:r w:rsidRPr="000D498E">
        <w:t>Loratadina - Vitamina C, Magnésio, Potássio, Zinco</w:t>
      </w:r>
    </w:p>
    <w:p w14:paraId="6D26AEED" w14:textId="77777777" w:rsidR="00CE4A92" w:rsidRPr="000D498E" w:rsidRDefault="00CE4A92" w:rsidP="000D498E">
      <w:pPr>
        <w:spacing w:after="0" w:line="240" w:lineRule="auto"/>
        <w:jc w:val="both"/>
      </w:pPr>
      <w:r w:rsidRPr="000D498E">
        <w:t>A loratadina pode reduzir os níveis séricos de vitamina C, magnésio, potássio e zinco por</w:t>
      </w:r>
    </w:p>
    <w:p w14:paraId="0011B522" w14:textId="77777777" w:rsidR="00CE4A92" w:rsidRPr="000D498E" w:rsidRDefault="00CE4A92" w:rsidP="000D498E">
      <w:pPr>
        <w:spacing w:after="0" w:line="240" w:lineRule="auto"/>
        <w:jc w:val="both"/>
      </w:pPr>
      <w:r w:rsidRPr="000D498E">
        <w:t>alterações na secreção gástrica e no trânsito intestinal. Esses nutrientes são</w:t>
      </w:r>
    </w:p>
    <w:p w14:paraId="425E96B8" w14:textId="77777777" w:rsidR="00CE4A92" w:rsidRPr="000D498E" w:rsidRDefault="00CE4A92" w:rsidP="000D498E">
      <w:pPr>
        <w:spacing w:after="0" w:line="240" w:lineRule="auto"/>
        <w:jc w:val="both"/>
      </w:pPr>
      <w:r w:rsidRPr="000D498E">
        <w:t>fundamentais para a resposta antioxidante, imunidade e condução nervosa, e sua</w:t>
      </w:r>
    </w:p>
    <w:p w14:paraId="0894F80C" w14:textId="41C8E19E" w:rsidR="00CE4A92" w:rsidRPr="000D498E" w:rsidRDefault="00CE4A92" w:rsidP="000D498E">
      <w:pPr>
        <w:spacing w:after="0" w:line="240" w:lineRule="auto"/>
        <w:jc w:val="both"/>
      </w:pPr>
      <w:r w:rsidRPr="000D498E">
        <w:t>deficiência pode agravar sintomas alérgicos e comprometer a integridade de mucosas.</w:t>
      </w:r>
    </w:p>
    <w:p w14:paraId="2FC5160B" w14:textId="77777777" w:rsidR="00CE4A92" w:rsidRPr="000D498E" w:rsidRDefault="00CE4A92" w:rsidP="000D498E">
      <w:pPr>
        <w:spacing w:after="0" w:line="240" w:lineRule="auto"/>
        <w:jc w:val="both"/>
      </w:pPr>
      <w:r w:rsidRPr="000D498E">
        <w:t>Losartana - Potássio, Vitamina D, Ácido Fólico, Coenzima Q10</w:t>
      </w:r>
    </w:p>
    <w:p w14:paraId="36EB6363" w14:textId="77777777" w:rsidR="00CE4A92" w:rsidRPr="000D498E" w:rsidRDefault="00CE4A92" w:rsidP="000D498E">
      <w:pPr>
        <w:spacing w:after="0" w:line="240" w:lineRule="auto"/>
        <w:jc w:val="both"/>
      </w:pPr>
      <w:r w:rsidRPr="000D498E">
        <w:t>A losartana bloqueia receptores de angiotensina II, o que pode interferir no metabolismo renal de potássio. A modulação do sistema renina-angiotensina pode alterar a biodisponibilidade de ácido fólico e vitamina D. A coenzima Q10 pode ser depletada indiretamente pelo efeito sobre o metabolismo mitocondrial, o que afeta energia e função cardiovascular.</w:t>
      </w:r>
    </w:p>
    <w:p w14:paraId="7F509A10" w14:textId="77777777" w:rsidR="00CE4A92" w:rsidRPr="000D498E" w:rsidRDefault="00CE4A92" w:rsidP="000D498E">
      <w:pPr>
        <w:spacing w:after="0" w:line="240" w:lineRule="auto"/>
        <w:jc w:val="both"/>
      </w:pPr>
      <w:r w:rsidRPr="000D498E">
        <w:t>Metformina - Vitamina B12, Magnésio, Ácido Fólico, Zinco, Selênio, Vitamina D, Ferro</w:t>
      </w:r>
    </w:p>
    <w:p w14:paraId="5233547E" w14:textId="77777777" w:rsidR="00CE4A92" w:rsidRPr="000D498E" w:rsidRDefault="00CE4A92" w:rsidP="000D498E">
      <w:pPr>
        <w:spacing w:after="0" w:line="240" w:lineRule="auto"/>
        <w:jc w:val="both"/>
      </w:pPr>
      <w:r w:rsidRPr="000D498E">
        <w:t>A metformina reduz a absorção de vitamina B12 ao interferir nos receptores intestinais de fator intrínseco. Também afeta a microbiota intestinal, comprometendo a absorção de magnésio, zinco, selênio, vitamina D e ferro. O uso prolongado pode levar a sintomas neurológicos, fadiga e desequilíbrios metabólicos significativos.</w:t>
      </w:r>
    </w:p>
    <w:p w14:paraId="163D4935" w14:textId="77777777" w:rsidR="00CE4A92" w:rsidRPr="000D498E" w:rsidRDefault="00CE4A92" w:rsidP="000D498E">
      <w:pPr>
        <w:spacing w:after="0" w:line="240" w:lineRule="auto"/>
        <w:jc w:val="both"/>
      </w:pPr>
      <w:r w:rsidRPr="000D498E">
        <w:t>Metoprolol - Magnésio, Potássio, Vitamina D, Zinco, Coenzima Q10</w:t>
      </w:r>
    </w:p>
    <w:p w14:paraId="482E2B27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Metoprolol, um betabloqueador, pode afetar a função mitocondrial e </w:t>
      </w:r>
      <w:proofErr w:type="spellStart"/>
      <w:r w:rsidRPr="000D498E">
        <w:t>depletar</w:t>
      </w:r>
      <w:proofErr w:type="spellEnd"/>
      <w:r w:rsidRPr="000D498E">
        <w:t xml:space="preserve"> a coenzima Q10, impactando o metabolismo energético cardíaco. Pode causar alterações eletrolíticas, como perda de potássio e magnésio, além de reduzir zinco e vitamina D por modulação do eixo renina-angiotensina e da função renal.</w:t>
      </w:r>
    </w:p>
    <w:p w14:paraId="2E3A5A26" w14:textId="77777777" w:rsidR="00CE4A92" w:rsidRPr="000D498E" w:rsidRDefault="00CE4A92" w:rsidP="000D498E">
      <w:pPr>
        <w:spacing w:after="0" w:line="240" w:lineRule="auto"/>
        <w:jc w:val="both"/>
      </w:pPr>
      <w:r w:rsidRPr="000D498E">
        <w:t>Metronidazol - Magnésio, Zinco, Ferro</w:t>
      </w:r>
    </w:p>
    <w:p w14:paraId="0FA13BA0" w14:textId="77777777" w:rsidR="00CE4A92" w:rsidRPr="000D498E" w:rsidRDefault="00CE4A92" w:rsidP="000D498E">
      <w:pPr>
        <w:spacing w:after="0" w:line="240" w:lineRule="auto"/>
        <w:jc w:val="both"/>
      </w:pPr>
      <w:r w:rsidRPr="000D498E">
        <w:t>1</w:t>
      </w:r>
    </w:p>
    <w:p w14:paraId="3779181B" w14:textId="77777777" w:rsidR="00CE4A92" w:rsidRPr="000D498E" w:rsidRDefault="00CE4A92" w:rsidP="000D498E">
      <w:pPr>
        <w:spacing w:after="0" w:line="240" w:lineRule="auto"/>
        <w:jc w:val="both"/>
      </w:pPr>
      <w:r w:rsidRPr="000D498E">
        <w:t>Metronidazol altera a microbiota intestinal e prejudica a absorção de minerais como ferro, zinco e magnésio. Além disso, seu efeito antimicrobiano pode impactar diretamente a barreira intestinal e aumentar a excreção desses minerais, comprometendo a resposta imune, a oxigenação e o equilíbrio eletrolítico.</w:t>
      </w:r>
    </w:p>
    <w:p w14:paraId="3B9E9961" w14:textId="77777777" w:rsidR="00CE4A92" w:rsidRPr="000D498E" w:rsidRDefault="00CE4A92" w:rsidP="000D498E">
      <w:pPr>
        <w:spacing w:after="0" w:line="240" w:lineRule="auto"/>
        <w:jc w:val="both"/>
      </w:pPr>
      <w:proofErr w:type="spellStart"/>
      <w:r w:rsidRPr="000D498E">
        <w:t>Mirtazapina</w:t>
      </w:r>
      <w:proofErr w:type="spellEnd"/>
      <w:r w:rsidRPr="000D498E">
        <w:t xml:space="preserve"> - Magnésio, Potássio, Vitamina D</w:t>
      </w:r>
    </w:p>
    <w:p w14:paraId="4E6EE259" w14:textId="77777777" w:rsidR="00CE4A92" w:rsidRPr="000D498E" w:rsidRDefault="00CE4A92" w:rsidP="000D498E">
      <w:pPr>
        <w:spacing w:after="0" w:line="240" w:lineRule="auto"/>
        <w:jc w:val="both"/>
      </w:pPr>
      <w:proofErr w:type="spellStart"/>
      <w:r w:rsidRPr="000D498E">
        <w:t>Mirtazapina</w:t>
      </w:r>
      <w:proofErr w:type="spellEnd"/>
      <w:r w:rsidRPr="000D498E">
        <w:t xml:space="preserve">, um antidepressivo tetracíclico, pode afetar o metabolismo renal e levar à excreção aumentada de potássio e magnésio. Também pode interferir na ativação da vitamina D, prejudicando a </w:t>
      </w:r>
      <w:proofErr w:type="spellStart"/>
      <w:r w:rsidRPr="000D498E">
        <w:t>imunomodulação</w:t>
      </w:r>
      <w:proofErr w:type="spellEnd"/>
      <w:r w:rsidRPr="000D498E">
        <w:t xml:space="preserve"> e o metabolismo ósseo, além de contribuir para sintomas como fadiga, fraqueza e depressão.</w:t>
      </w:r>
    </w:p>
    <w:p w14:paraId="0EEE4E72" w14:textId="77777777" w:rsidR="00CE4A92" w:rsidRPr="000D498E" w:rsidRDefault="00CE4A92" w:rsidP="000D498E">
      <w:pPr>
        <w:spacing w:after="0" w:line="240" w:lineRule="auto"/>
        <w:jc w:val="both"/>
      </w:pPr>
      <w:proofErr w:type="spellStart"/>
      <w:r w:rsidRPr="000D498E">
        <w:t>Olanzapina</w:t>
      </w:r>
      <w:proofErr w:type="spellEnd"/>
      <w:r w:rsidRPr="000D498E">
        <w:t xml:space="preserve"> - Vitamina B6, Magnésio, Zinco, Ácido Fólico</w:t>
      </w:r>
    </w:p>
    <w:p w14:paraId="382C1EF8" w14:textId="67442448" w:rsidR="00CE4A92" w:rsidRPr="000D498E" w:rsidRDefault="00CE4A92" w:rsidP="000D498E">
      <w:pPr>
        <w:spacing w:after="0" w:line="240" w:lineRule="auto"/>
        <w:jc w:val="both"/>
      </w:pPr>
      <w:r w:rsidRPr="000D498E">
        <w:t xml:space="preserve">A </w:t>
      </w:r>
      <w:proofErr w:type="spellStart"/>
      <w:r w:rsidRPr="000D498E">
        <w:t>olanzapina</w:t>
      </w:r>
      <w:proofErr w:type="spellEnd"/>
      <w:r w:rsidRPr="000D498E">
        <w:t>, antipsicótico atípico, pode interferir na absorção e metabolismo de nutrientes essenciais à neurotransmissão, como vitamina B6, zinco e ácido fólico. Seu efeito sedativo e sobre o sistema nervoso central também pode afetar o transporte e aproveitamento do magnésio, impactando funções cognitivas e humor.</w:t>
      </w:r>
    </w:p>
    <w:p w14:paraId="5958EFC6" w14:textId="77777777" w:rsidR="00CE4A92" w:rsidRPr="000D498E" w:rsidRDefault="00CE4A92" w:rsidP="000D498E">
      <w:pPr>
        <w:spacing w:after="0" w:line="240" w:lineRule="auto"/>
        <w:jc w:val="both"/>
      </w:pPr>
      <w:r w:rsidRPr="000D498E">
        <w:t>Omeprazol - Magnésio, Ferro, Cálcio, Zinco, Vitamina D</w:t>
      </w:r>
    </w:p>
    <w:p w14:paraId="43F37312" w14:textId="77777777" w:rsidR="00CE4A92" w:rsidRPr="000D498E" w:rsidRDefault="00CE4A92" w:rsidP="000D498E">
      <w:pPr>
        <w:spacing w:after="0" w:line="240" w:lineRule="auto"/>
        <w:jc w:val="both"/>
      </w:pPr>
      <w:r w:rsidRPr="000D498E">
        <w:t>O omeprazol reduz a acidez gástrica, fundamental para a absorção de minerais como</w:t>
      </w:r>
    </w:p>
    <w:p w14:paraId="6D9241D8" w14:textId="77777777" w:rsidR="00CE4A92" w:rsidRPr="000D498E" w:rsidRDefault="00CE4A92" w:rsidP="000D498E">
      <w:pPr>
        <w:spacing w:after="0" w:line="240" w:lineRule="auto"/>
        <w:jc w:val="both"/>
      </w:pPr>
      <w:r w:rsidRPr="000D498E">
        <w:t>magnésio, ferro, cálcio e zinco. A deficiência de ácido gástrico compromete a</w:t>
      </w:r>
    </w:p>
    <w:p w14:paraId="1EF4E02D" w14:textId="77777777" w:rsidR="00CE4A92" w:rsidRPr="000D498E" w:rsidRDefault="00CE4A92" w:rsidP="000D498E">
      <w:pPr>
        <w:spacing w:after="0" w:line="240" w:lineRule="auto"/>
        <w:jc w:val="both"/>
      </w:pPr>
      <w:r w:rsidRPr="000D498E">
        <w:t>solubilização desses minerais. Além disso, a ativação da vitamina D depende de função</w:t>
      </w:r>
    </w:p>
    <w:p w14:paraId="3348D69F" w14:textId="77777777" w:rsidR="00CE4A92" w:rsidRPr="000D498E" w:rsidRDefault="00CE4A92" w:rsidP="000D498E">
      <w:pPr>
        <w:spacing w:after="0" w:line="240" w:lineRule="auto"/>
        <w:jc w:val="both"/>
      </w:pPr>
      <w:r w:rsidRPr="000D498E">
        <w:t>renal e hepática, que podem ser alteradas com o uso prolongado do inibidor de bomba</w:t>
      </w:r>
    </w:p>
    <w:p w14:paraId="0C5E550D" w14:textId="77777777" w:rsidR="00CE4A92" w:rsidRPr="000D498E" w:rsidRDefault="00CE4A92" w:rsidP="000D498E">
      <w:pPr>
        <w:spacing w:after="0" w:line="240" w:lineRule="auto"/>
        <w:jc w:val="both"/>
      </w:pPr>
      <w:r w:rsidRPr="000D498E">
        <w:t>de prótons.</w:t>
      </w:r>
    </w:p>
    <w:p w14:paraId="19F18B8C" w14:textId="77777777" w:rsidR="00CE4A92" w:rsidRPr="000D498E" w:rsidRDefault="00CE4A92" w:rsidP="000D498E">
      <w:pPr>
        <w:spacing w:after="0" w:line="240" w:lineRule="auto"/>
        <w:jc w:val="both"/>
      </w:pPr>
      <w:r w:rsidRPr="000D498E">
        <w:t>Pantoprazol - Cálcio</w:t>
      </w:r>
    </w:p>
    <w:p w14:paraId="628339B2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Assim como outros </w:t>
      </w:r>
      <w:proofErr w:type="spellStart"/>
      <w:r w:rsidRPr="000D498E">
        <w:t>IBPs</w:t>
      </w:r>
      <w:proofErr w:type="spellEnd"/>
      <w:r w:rsidRPr="000D498E">
        <w:t>, o pantoprazol reduz a acidez gástrica, dificultando a</w:t>
      </w:r>
    </w:p>
    <w:p w14:paraId="5F495893" w14:textId="77777777" w:rsidR="00CE4A92" w:rsidRPr="000D498E" w:rsidRDefault="00CE4A92" w:rsidP="000D498E">
      <w:pPr>
        <w:spacing w:after="0" w:line="240" w:lineRule="auto"/>
        <w:jc w:val="both"/>
      </w:pPr>
      <w:r w:rsidRPr="000D498E">
        <w:lastRenderedPageBreak/>
        <w:t>solubilização e absorção do cálcio, especialmente em sua forma inorgânica. O uso</w:t>
      </w:r>
    </w:p>
    <w:p w14:paraId="1BD7E35C" w14:textId="77777777" w:rsidR="00CE4A92" w:rsidRPr="000D498E" w:rsidRDefault="00CE4A92" w:rsidP="000D498E">
      <w:pPr>
        <w:spacing w:after="0" w:line="240" w:lineRule="auto"/>
        <w:jc w:val="both"/>
      </w:pPr>
      <w:r w:rsidRPr="000D498E">
        <w:t>prolongado está associado ao risco de osteopenia e fraturas, particularmente em idosos.</w:t>
      </w:r>
    </w:p>
    <w:p w14:paraId="4439FFBD" w14:textId="77777777" w:rsidR="00CE4A92" w:rsidRPr="000D498E" w:rsidRDefault="00CE4A92" w:rsidP="000D498E">
      <w:pPr>
        <w:spacing w:after="0" w:line="240" w:lineRule="auto"/>
        <w:jc w:val="both"/>
      </w:pPr>
      <w:proofErr w:type="spellStart"/>
      <w:r w:rsidRPr="000D498E">
        <w:t>Paroxetina</w:t>
      </w:r>
      <w:proofErr w:type="spellEnd"/>
      <w:r w:rsidRPr="000D498E">
        <w:t xml:space="preserve"> - Magnésio</w:t>
      </w:r>
    </w:p>
    <w:p w14:paraId="0014BBCC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A </w:t>
      </w:r>
      <w:proofErr w:type="spellStart"/>
      <w:r w:rsidRPr="000D498E">
        <w:t>paroxetina</w:t>
      </w:r>
      <w:proofErr w:type="spellEnd"/>
      <w:r w:rsidRPr="000D498E">
        <w:t>, ISRS, pode causar alterações no equilíbrio eletrolítico ao interferir na função</w:t>
      </w:r>
    </w:p>
    <w:p w14:paraId="3675352F" w14:textId="77777777" w:rsidR="00CE4A92" w:rsidRPr="000D498E" w:rsidRDefault="00CE4A92" w:rsidP="000D498E">
      <w:pPr>
        <w:spacing w:after="0" w:line="240" w:lineRule="auto"/>
        <w:jc w:val="both"/>
      </w:pPr>
      <w:r w:rsidRPr="000D498E">
        <w:t>renal e aumentar a excreção de magnésio. Esse efeito pode impactar a função muscular,</w:t>
      </w:r>
    </w:p>
    <w:p w14:paraId="49862F21" w14:textId="77777777" w:rsidR="00CE4A92" w:rsidRPr="000D498E" w:rsidRDefault="00CE4A92" w:rsidP="000D498E">
      <w:pPr>
        <w:spacing w:after="0" w:line="240" w:lineRule="auto"/>
        <w:jc w:val="both"/>
      </w:pPr>
      <w:r w:rsidRPr="000D498E">
        <w:t>cardiovascular e neurológica, agravando sintomas de fadiga, ansiedade e espasmos</w:t>
      </w:r>
    </w:p>
    <w:p w14:paraId="3BCAF169" w14:textId="77777777" w:rsidR="00CE4A92" w:rsidRPr="000D498E" w:rsidRDefault="00CE4A92" w:rsidP="000D498E">
      <w:pPr>
        <w:spacing w:after="0" w:line="240" w:lineRule="auto"/>
        <w:jc w:val="both"/>
      </w:pPr>
      <w:r w:rsidRPr="000D498E">
        <w:t>musculares.</w:t>
      </w:r>
    </w:p>
    <w:p w14:paraId="739C1C9D" w14:textId="77777777" w:rsidR="00CE4A92" w:rsidRPr="000D498E" w:rsidRDefault="00CE4A92" w:rsidP="000D498E">
      <w:pPr>
        <w:spacing w:after="0" w:line="240" w:lineRule="auto"/>
        <w:jc w:val="both"/>
      </w:pPr>
      <w:r w:rsidRPr="000D498E">
        <w:t>Prednisona - Potássio, Cálcio, Magnésio, Zinco, Vitamina D, Ácido Fólico,</w:t>
      </w:r>
    </w:p>
    <w:p w14:paraId="47029A36" w14:textId="77777777" w:rsidR="00CE4A92" w:rsidRPr="000D498E" w:rsidRDefault="00CE4A92" w:rsidP="000D498E">
      <w:pPr>
        <w:spacing w:after="0" w:line="240" w:lineRule="auto"/>
        <w:jc w:val="both"/>
      </w:pPr>
      <w:r w:rsidRPr="000D498E">
        <w:t>Coenzima Q10</w:t>
      </w:r>
    </w:p>
    <w:p w14:paraId="49E2E81A" w14:textId="77777777" w:rsidR="00CE4A92" w:rsidRPr="000D498E" w:rsidRDefault="00CE4A92" w:rsidP="000D498E">
      <w:pPr>
        <w:spacing w:after="0" w:line="240" w:lineRule="auto"/>
        <w:jc w:val="both"/>
      </w:pPr>
      <w:r w:rsidRPr="000D498E">
        <w:t>A prednisona, corticosteroide, aumenta a excreção urinária de potássio, cálcio e</w:t>
      </w:r>
    </w:p>
    <w:p w14:paraId="20EF0929" w14:textId="77777777" w:rsidR="00CE4A92" w:rsidRPr="000D498E" w:rsidRDefault="00CE4A92" w:rsidP="000D498E">
      <w:pPr>
        <w:spacing w:after="0" w:line="240" w:lineRule="auto"/>
        <w:jc w:val="both"/>
      </w:pPr>
      <w:r w:rsidRPr="000D498E">
        <w:t>magnésio. Também reduz a absorção de zinco e vitamina D, afetando imunidade e</w:t>
      </w:r>
    </w:p>
    <w:p w14:paraId="0D3F29F6" w14:textId="77777777" w:rsidR="00CE4A92" w:rsidRPr="000D498E" w:rsidRDefault="00CE4A92" w:rsidP="000D498E">
      <w:pPr>
        <w:spacing w:after="0" w:line="240" w:lineRule="auto"/>
        <w:jc w:val="both"/>
      </w:pPr>
      <w:r w:rsidRPr="000D498E">
        <w:t>metabolismo ósseo. Pode prejudicar a metilação e os níveis de energia ao reduzir ácido</w:t>
      </w:r>
    </w:p>
    <w:p w14:paraId="4B398175" w14:textId="77777777" w:rsidR="00CE4A92" w:rsidRPr="000D498E" w:rsidRDefault="00CE4A92" w:rsidP="000D498E">
      <w:pPr>
        <w:spacing w:after="0" w:line="240" w:lineRule="auto"/>
        <w:jc w:val="both"/>
      </w:pPr>
      <w:r w:rsidRPr="000D498E">
        <w:t>fólico e coenzima Q10.</w:t>
      </w:r>
    </w:p>
    <w:p w14:paraId="78283D18" w14:textId="77777777" w:rsidR="00CE4A92" w:rsidRPr="000D498E" w:rsidRDefault="00CE4A92" w:rsidP="000D498E">
      <w:pPr>
        <w:spacing w:after="0" w:line="240" w:lineRule="auto"/>
        <w:jc w:val="both"/>
      </w:pPr>
      <w:r w:rsidRPr="000D498E">
        <w:t>Propafenona - Magnésio, Potássio, Coenzima Q10</w:t>
      </w:r>
    </w:p>
    <w:p w14:paraId="3ABCA885" w14:textId="77777777" w:rsidR="00CE4A92" w:rsidRPr="000D498E" w:rsidRDefault="00CE4A92" w:rsidP="000D498E">
      <w:pPr>
        <w:spacing w:after="0" w:line="240" w:lineRule="auto"/>
        <w:jc w:val="both"/>
      </w:pPr>
      <w:r w:rsidRPr="000D498E">
        <w:t>A propafenona, antiarrítmico, pode interferir na condução cardíaca ao alterar o transporte</w:t>
      </w:r>
    </w:p>
    <w:p w14:paraId="7299D83F" w14:textId="77777777" w:rsidR="00CE4A92" w:rsidRPr="000D498E" w:rsidRDefault="00CE4A92" w:rsidP="000D498E">
      <w:pPr>
        <w:spacing w:after="0" w:line="240" w:lineRule="auto"/>
        <w:jc w:val="both"/>
      </w:pPr>
      <w:r w:rsidRPr="000D498E">
        <w:t>de magnésio e potássio. Também afeta negativamente a função mitocondrial e a</w:t>
      </w:r>
    </w:p>
    <w:p w14:paraId="1309D23D" w14:textId="77777777" w:rsidR="00CE4A92" w:rsidRPr="000D498E" w:rsidRDefault="00CE4A92" w:rsidP="000D498E">
      <w:pPr>
        <w:spacing w:after="0" w:line="240" w:lineRule="auto"/>
        <w:jc w:val="both"/>
      </w:pPr>
      <w:r w:rsidRPr="000D498E">
        <w:t>produção de ATP, elevando a demanda por coenzima Q10.</w:t>
      </w:r>
    </w:p>
    <w:p w14:paraId="7AD3309E" w14:textId="77777777" w:rsidR="00CE4A92" w:rsidRPr="000D498E" w:rsidRDefault="00CE4A92" w:rsidP="000D498E">
      <w:pPr>
        <w:spacing w:after="0" w:line="240" w:lineRule="auto"/>
        <w:jc w:val="both"/>
      </w:pPr>
      <w:proofErr w:type="spellStart"/>
      <w:r w:rsidRPr="000D498E">
        <w:t>Quetiapina</w:t>
      </w:r>
      <w:proofErr w:type="spellEnd"/>
      <w:r w:rsidRPr="000D498E">
        <w:t xml:space="preserve"> - Vitamina D, Magnésio, Zinco</w:t>
      </w:r>
    </w:p>
    <w:p w14:paraId="12FD2206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A </w:t>
      </w:r>
      <w:proofErr w:type="spellStart"/>
      <w:r w:rsidRPr="000D498E">
        <w:t>quetiapina</w:t>
      </w:r>
      <w:proofErr w:type="spellEnd"/>
      <w:r w:rsidRPr="000D498E">
        <w:t xml:space="preserve"> pode alterar a homeostase de minerais como zinco e magnésio, essenciais</w:t>
      </w:r>
    </w:p>
    <w:p w14:paraId="140F0724" w14:textId="77777777" w:rsidR="00CE4A92" w:rsidRPr="000D498E" w:rsidRDefault="00CE4A92" w:rsidP="000D498E">
      <w:pPr>
        <w:spacing w:after="0" w:line="240" w:lineRule="auto"/>
        <w:jc w:val="both"/>
      </w:pPr>
      <w:r w:rsidRPr="000D498E">
        <w:t>à função neurológica. Além disso, pode reduzir os níveis de vitamina D por modulação</w:t>
      </w:r>
    </w:p>
    <w:p w14:paraId="3908EA05" w14:textId="1F91A415" w:rsidR="00CE4A92" w:rsidRPr="000D498E" w:rsidRDefault="00CE4A92" w:rsidP="000D498E">
      <w:pPr>
        <w:spacing w:after="0" w:line="240" w:lineRule="auto"/>
        <w:jc w:val="both"/>
      </w:pPr>
      <w:r w:rsidRPr="000D498E">
        <w:t>hepática e efeitos indiretos sobre o metabolismo ósseo e imunológico.</w:t>
      </w:r>
    </w:p>
    <w:p w14:paraId="4268C732" w14:textId="77777777" w:rsidR="00CE4A92" w:rsidRPr="000D498E" w:rsidRDefault="00CE4A92" w:rsidP="000D498E">
      <w:pPr>
        <w:spacing w:after="0" w:line="240" w:lineRule="auto"/>
        <w:jc w:val="both"/>
      </w:pPr>
      <w:proofErr w:type="spellStart"/>
      <w:r w:rsidRPr="000D498E">
        <w:t>Ramipril</w:t>
      </w:r>
      <w:proofErr w:type="spellEnd"/>
      <w:r w:rsidRPr="000D498E">
        <w:t xml:space="preserve"> - Potássio, Magnésio</w:t>
      </w:r>
    </w:p>
    <w:p w14:paraId="48AEA912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O </w:t>
      </w:r>
      <w:proofErr w:type="spellStart"/>
      <w:r w:rsidRPr="000D498E">
        <w:t>ramipril</w:t>
      </w:r>
      <w:proofErr w:type="spellEnd"/>
      <w:r w:rsidRPr="000D498E">
        <w:t>, inibidor da ECA, pode causar alterações na reabsorção tubular renal</w:t>
      </w:r>
    </w:p>
    <w:p w14:paraId="6F99048F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resultando em desequilíbrios de potássio e magnésio. O monitoramento </w:t>
      </w:r>
      <w:proofErr w:type="gramStart"/>
      <w:r w:rsidRPr="000D498E">
        <w:t>desses eletrólito</w:t>
      </w:r>
      <w:proofErr w:type="gramEnd"/>
    </w:p>
    <w:p w14:paraId="5C50C6CD" w14:textId="77777777" w:rsidR="00CE4A92" w:rsidRPr="000D498E" w:rsidRDefault="00CE4A92" w:rsidP="000D498E">
      <w:pPr>
        <w:spacing w:after="0" w:line="240" w:lineRule="auto"/>
        <w:jc w:val="both"/>
      </w:pPr>
      <w:proofErr w:type="spellStart"/>
      <w:r w:rsidRPr="000D498E">
        <w:t>è</w:t>
      </w:r>
      <w:proofErr w:type="spellEnd"/>
      <w:r w:rsidRPr="000D498E">
        <w:t xml:space="preserve"> essencial para prevenir efeitos adversos cardiovasculares, como arritmias e hipotensão</w:t>
      </w:r>
    </w:p>
    <w:p w14:paraId="21E79332" w14:textId="77777777" w:rsidR="00CE4A92" w:rsidRPr="000D498E" w:rsidRDefault="00CE4A92" w:rsidP="000D498E">
      <w:pPr>
        <w:spacing w:after="0" w:line="240" w:lineRule="auto"/>
        <w:jc w:val="both"/>
      </w:pPr>
      <w:r w:rsidRPr="000D498E">
        <w:t>Ranitidina - Vitamina B12, Ferro, Zinco</w:t>
      </w:r>
    </w:p>
    <w:p w14:paraId="4C06AE25" w14:textId="77777777" w:rsidR="00CE4A92" w:rsidRPr="000D498E" w:rsidRDefault="00CE4A92" w:rsidP="000D498E">
      <w:pPr>
        <w:spacing w:after="0" w:line="240" w:lineRule="auto"/>
        <w:jc w:val="both"/>
      </w:pPr>
      <w:r w:rsidRPr="000D498E">
        <w:t>A ranitidina reduz a produção de ácido gástrico, dificultando a absorção de vitamina B12</w:t>
      </w:r>
    </w:p>
    <w:p w14:paraId="37539822" w14:textId="77777777" w:rsidR="00CE4A92" w:rsidRPr="000D498E" w:rsidRDefault="00CE4A92" w:rsidP="000D498E">
      <w:pPr>
        <w:spacing w:after="0" w:line="240" w:lineRule="auto"/>
        <w:jc w:val="both"/>
      </w:pPr>
      <w:r w:rsidRPr="000D498E">
        <w:t>ferro e zinco, cuja solubilização depende do pH estomacal. A longo prazo, isso pode</w:t>
      </w:r>
    </w:p>
    <w:p w14:paraId="1D003043" w14:textId="77777777" w:rsidR="00CE4A92" w:rsidRPr="000D498E" w:rsidRDefault="00CE4A92" w:rsidP="000D498E">
      <w:pPr>
        <w:spacing w:after="0" w:line="240" w:lineRule="auto"/>
        <w:jc w:val="both"/>
      </w:pPr>
      <w:r w:rsidRPr="000D498E">
        <w:t>causar anemia, imunossupressão e comprometimento cognitivo.</w:t>
      </w:r>
    </w:p>
    <w:p w14:paraId="2B484100" w14:textId="77777777" w:rsidR="00CE4A92" w:rsidRPr="000D498E" w:rsidRDefault="00CE4A92" w:rsidP="000D498E">
      <w:pPr>
        <w:spacing w:after="0" w:line="240" w:lineRule="auto"/>
        <w:jc w:val="both"/>
      </w:pPr>
      <w:proofErr w:type="spellStart"/>
      <w:r w:rsidRPr="000D498E">
        <w:t>Rifamicina</w:t>
      </w:r>
      <w:proofErr w:type="spellEnd"/>
      <w:r w:rsidRPr="000D498E">
        <w:t xml:space="preserve"> - Vitamina B6, Vitamina D, Ácido Fólico</w:t>
      </w:r>
    </w:p>
    <w:p w14:paraId="0DF25B7E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A </w:t>
      </w:r>
      <w:proofErr w:type="spellStart"/>
      <w:r w:rsidRPr="000D498E">
        <w:t>rifamicina</w:t>
      </w:r>
      <w:proofErr w:type="spellEnd"/>
      <w:r w:rsidRPr="000D498E">
        <w:t>, antibiótico usado no tratamento da tuberculose, acelera o metabolismo</w:t>
      </w:r>
    </w:p>
    <w:p w14:paraId="25ACB6FC" w14:textId="77777777" w:rsidR="00CE4A92" w:rsidRPr="000D498E" w:rsidRDefault="00CE4A92" w:rsidP="000D498E">
      <w:pPr>
        <w:spacing w:after="0" w:line="240" w:lineRule="auto"/>
        <w:jc w:val="both"/>
      </w:pPr>
      <w:r w:rsidRPr="000D498E">
        <w:t>hepático de várias vitaminas hidrossolúveis, como B6 e ácido fólico, além de interferir na</w:t>
      </w:r>
    </w:p>
    <w:p w14:paraId="6DF49C97" w14:textId="77777777" w:rsidR="00CE4A92" w:rsidRPr="000D498E" w:rsidRDefault="00CE4A92" w:rsidP="000D498E">
      <w:pPr>
        <w:spacing w:after="0" w:line="240" w:lineRule="auto"/>
        <w:jc w:val="both"/>
      </w:pPr>
      <w:r w:rsidRPr="000D498E">
        <w:t>ativação da vitamina D. Isso pode levar à deficiência crônica desses micronutrientes com</w:t>
      </w:r>
    </w:p>
    <w:p w14:paraId="5C282BCA" w14:textId="77777777" w:rsidR="00CE4A92" w:rsidRPr="000D498E" w:rsidRDefault="00CE4A92" w:rsidP="000D498E">
      <w:pPr>
        <w:spacing w:after="0" w:line="240" w:lineRule="auto"/>
        <w:jc w:val="both"/>
      </w:pPr>
      <w:r w:rsidRPr="000D498E">
        <w:t>impacto no sistema nervoso e imunológico.</w:t>
      </w:r>
    </w:p>
    <w:p w14:paraId="0C24C39F" w14:textId="77777777" w:rsidR="00CE4A92" w:rsidRPr="000D498E" w:rsidRDefault="00CE4A92" w:rsidP="000D498E">
      <w:pPr>
        <w:spacing w:after="0" w:line="240" w:lineRule="auto"/>
        <w:jc w:val="both"/>
      </w:pPr>
      <w:proofErr w:type="spellStart"/>
      <w:r w:rsidRPr="000D498E">
        <w:t>Risedronato</w:t>
      </w:r>
      <w:proofErr w:type="spellEnd"/>
      <w:r w:rsidRPr="000D498E">
        <w:t xml:space="preserve"> - Cálcio, Vitamina D, Magnésio</w:t>
      </w:r>
    </w:p>
    <w:p w14:paraId="79715910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O </w:t>
      </w:r>
      <w:proofErr w:type="spellStart"/>
      <w:r w:rsidRPr="000D498E">
        <w:t>risedronato</w:t>
      </w:r>
      <w:proofErr w:type="spellEnd"/>
      <w:r w:rsidRPr="000D498E">
        <w:t xml:space="preserve">, assim como outros </w:t>
      </w:r>
      <w:proofErr w:type="spellStart"/>
      <w:r w:rsidRPr="000D498E">
        <w:t>bisfosfonatos</w:t>
      </w:r>
      <w:proofErr w:type="spellEnd"/>
      <w:r w:rsidRPr="000D498E">
        <w:t>, inibe a reabsorção óssea e pode afetar</w:t>
      </w:r>
    </w:p>
    <w:p w14:paraId="0C72C4C2" w14:textId="77777777" w:rsidR="00CE4A92" w:rsidRPr="000D498E" w:rsidRDefault="00CE4A92" w:rsidP="000D498E">
      <w:pPr>
        <w:spacing w:after="0" w:line="240" w:lineRule="auto"/>
        <w:jc w:val="both"/>
      </w:pPr>
      <w:r w:rsidRPr="000D498E">
        <w:t>a homeostase do cálcio e do magnésio. Seu uso prolongado pode prejudicar a absorção</w:t>
      </w:r>
    </w:p>
    <w:p w14:paraId="29F30964" w14:textId="77777777" w:rsidR="00CE4A92" w:rsidRPr="000D498E" w:rsidRDefault="00CE4A92" w:rsidP="000D498E">
      <w:pPr>
        <w:spacing w:after="0" w:line="240" w:lineRule="auto"/>
        <w:jc w:val="both"/>
      </w:pPr>
      <w:r w:rsidRPr="000D498E">
        <w:t>intestinal desses minerais, especialmente se houver carência de vitamina D, que é</w:t>
      </w:r>
    </w:p>
    <w:p w14:paraId="6BBBFCAB" w14:textId="77777777" w:rsidR="00CE4A92" w:rsidRPr="000D498E" w:rsidRDefault="00CE4A92" w:rsidP="000D498E">
      <w:pPr>
        <w:spacing w:after="0" w:line="240" w:lineRule="auto"/>
        <w:jc w:val="both"/>
      </w:pPr>
      <w:r w:rsidRPr="000D498E">
        <w:t>essencial para a sua assimilação óssea e metabolismo adequado.</w:t>
      </w:r>
    </w:p>
    <w:p w14:paraId="25D926EE" w14:textId="77777777" w:rsidR="00CE4A92" w:rsidRPr="000D498E" w:rsidRDefault="00CE4A92" w:rsidP="000D498E">
      <w:pPr>
        <w:spacing w:after="0" w:line="240" w:lineRule="auto"/>
        <w:jc w:val="both"/>
      </w:pPr>
      <w:r w:rsidRPr="000D498E">
        <w:t>Risperidona - Potássio, Cálcio, Magnésio, Vitamina D</w:t>
      </w:r>
    </w:p>
    <w:p w14:paraId="16B74737" w14:textId="77777777" w:rsidR="00CE4A92" w:rsidRPr="000D498E" w:rsidRDefault="00CE4A92" w:rsidP="000D498E">
      <w:pPr>
        <w:spacing w:after="0" w:line="240" w:lineRule="auto"/>
        <w:jc w:val="both"/>
      </w:pPr>
      <w:r w:rsidRPr="000D498E">
        <w:t>A risperidona pode induzir alterações no metabolismo renal e endócrino, resultando em</w:t>
      </w:r>
    </w:p>
    <w:p w14:paraId="1033B8CA" w14:textId="77777777" w:rsidR="00CE4A92" w:rsidRPr="000D498E" w:rsidRDefault="00CE4A92" w:rsidP="000D498E">
      <w:pPr>
        <w:spacing w:after="0" w:line="240" w:lineRule="auto"/>
        <w:jc w:val="both"/>
      </w:pPr>
      <w:r w:rsidRPr="000D498E">
        <w:t>perda de potássio e magnésio. Também pode interferir no metabolismo da vitamina D,</w:t>
      </w:r>
    </w:p>
    <w:p w14:paraId="2B44CC84" w14:textId="77777777" w:rsidR="00CE4A92" w:rsidRPr="000D498E" w:rsidRDefault="00CE4A92" w:rsidP="000D498E">
      <w:pPr>
        <w:spacing w:after="0" w:line="240" w:lineRule="auto"/>
        <w:jc w:val="both"/>
      </w:pPr>
      <w:r w:rsidRPr="000D498E">
        <w:t>comprometendo a absorção de cálcio e aumentando o risco de osteopenia e disfunções</w:t>
      </w:r>
    </w:p>
    <w:p w14:paraId="0966A119" w14:textId="77777777" w:rsidR="00CE4A92" w:rsidRPr="000D498E" w:rsidRDefault="00CE4A92" w:rsidP="000D498E">
      <w:pPr>
        <w:spacing w:after="0" w:line="240" w:lineRule="auto"/>
        <w:jc w:val="both"/>
      </w:pPr>
      <w:r w:rsidRPr="000D498E">
        <w:t>neuromusculares.</w:t>
      </w:r>
    </w:p>
    <w:p w14:paraId="413EF7F3" w14:textId="77777777" w:rsidR="00CE4A92" w:rsidRPr="000D498E" w:rsidRDefault="00CE4A92" w:rsidP="000D498E">
      <w:pPr>
        <w:spacing w:after="0" w:line="240" w:lineRule="auto"/>
        <w:jc w:val="both"/>
      </w:pPr>
      <w:proofErr w:type="spellStart"/>
      <w:r w:rsidRPr="000D498E">
        <w:t>Rivaroxabana</w:t>
      </w:r>
      <w:proofErr w:type="spellEnd"/>
      <w:r w:rsidRPr="000D498E">
        <w:t xml:space="preserve"> - Vitamina K, Magnésio, Cálcio</w:t>
      </w:r>
    </w:p>
    <w:p w14:paraId="27BB0423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A </w:t>
      </w:r>
      <w:proofErr w:type="spellStart"/>
      <w:r w:rsidRPr="000D498E">
        <w:t>rivaroxabana</w:t>
      </w:r>
      <w:proofErr w:type="spellEnd"/>
      <w:r w:rsidRPr="000D498E">
        <w:t xml:space="preserve"> é um anticoagulante que não age diretamente sobre a vitamina K, mas</w:t>
      </w:r>
    </w:p>
    <w:p w14:paraId="4C9A8AE8" w14:textId="77777777" w:rsidR="00CE4A92" w:rsidRPr="000D498E" w:rsidRDefault="00CE4A92" w:rsidP="000D498E">
      <w:pPr>
        <w:spacing w:after="0" w:line="240" w:lineRule="auto"/>
        <w:jc w:val="both"/>
      </w:pPr>
      <w:r w:rsidRPr="000D498E">
        <w:t>seu uso pode impactar a síntese de fatores dependentes dessa vitamina. Pode também</w:t>
      </w:r>
    </w:p>
    <w:p w14:paraId="5FCFB81A" w14:textId="77777777" w:rsidR="00CE4A92" w:rsidRPr="000D498E" w:rsidRDefault="00CE4A92" w:rsidP="000D498E">
      <w:pPr>
        <w:spacing w:after="0" w:line="240" w:lineRule="auto"/>
        <w:jc w:val="both"/>
      </w:pPr>
      <w:r w:rsidRPr="000D498E">
        <w:t>induzir distúrbios eletrolíticos leves, afetando os níveis de cálcio e magnésio,</w:t>
      </w:r>
    </w:p>
    <w:p w14:paraId="3ED6A4C6" w14:textId="77777777" w:rsidR="00CE4A92" w:rsidRPr="000D498E" w:rsidRDefault="00CE4A92" w:rsidP="000D498E">
      <w:pPr>
        <w:spacing w:after="0" w:line="240" w:lineRule="auto"/>
        <w:jc w:val="both"/>
      </w:pPr>
      <w:r w:rsidRPr="000D498E">
        <w:t>especialmente quando usada com outros fármacos.</w:t>
      </w:r>
    </w:p>
    <w:p w14:paraId="4B7C05EA" w14:textId="77777777" w:rsidR="00CE4A92" w:rsidRPr="000D498E" w:rsidRDefault="00CE4A92" w:rsidP="000D498E">
      <w:pPr>
        <w:spacing w:after="0" w:line="240" w:lineRule="auto"/>
        <w:jc w:val="both"/>
      </w:pPr>
      <w:r w:rsidRPr="000D498E">
        <w:t>Rosuvastatina - Coenzima Q10, Vitamina D, Selênio</w:t>
      </w:r>
    </w:p>
    <w:p w14:paraId="6FFBAE82" w14:textId="77777777" w:rsidR="00CE4A92" w:rsidRPr="000D498E" w:rsidRDefault="00CE4A92" w:rsidP="000D498E">
      <w:pPr>
        <w:spacing w:after="0" w:line="240" w:lineRule="auto"/>
        <w:jc w:val="both"/>
      </w:pPr>
      <w:r w:rsidRPr="000D498E">
        <w:t>A rosuvastatina inibe a enzima HMG-</w:t>
      </w:r>
      <w:proofErr w:type="spellStart"/>
      <w:r w:rsidRPr="000D498E">
        <w:t>CoA</w:t>
      </w:r>
      <w:proofErr w:type="spellEnd"/>
      <w:r w:rsidRPr="000D498E">
        <w:t xml:space="preserve"> redutase, bloqueando a via de síntese do</w:t>
      </w:r>
    </w:p>
    <w:p w14:paraId="75CCB299" w14:textId="25629C87" w:rsidR="00CE4A92" w:rsidRPr="000D498E" w:rsidRDefault="00CE4A92" w:rsidP="000D498E">
      <w:pPr>
        <w:spacing w:after="0" w:line="240" w:lineRule="auto"/>
        <w:jc w:val="both"/>
      </w:pPr>
      <w:r w:rsidRPr="000D498E">
        <w:t>colesterol - a mesma via utilizada para a produção endógena de coenzima Q10.</w:t>
      </w:r>
    </w:p>
    <w:p w14:paraId="076FF637" w14:textId="77777777" w:rsidR="00CE4A92" w:rsidRPr="000D498E" w:rsidRDefault="00CE4A92" w:rsidP="000D498E">
      <w:pPr>
        <w:spacing w:after="0" w:line="240" w:lineRule="auto"/>
        <w:jc w:val="both"/>
      </w:pPr>
      <w:r w:rsidRPr="000D498E">
        <w:t>Também pode interferir na síntese de vitamina D, além de diminuir os níveis de selênio,</w:t>
      </w:r>
    </w:p>
    <w:p w14:paraId="6D453F1F" w14:textId="77777777" w:rsidR="00CE4A92" w:rsidRPr="000D498E" w:rsidRDefault="00CE4A92" w:rsidP="000D498E">
      <w:pPr>
        <w:spacing w:after="0" w:line="240" w:lineRule="auto"/>
        <w:jc w:val="both"/>
      </w:pPr>
      <w:r w:rsidRPr="000D498E">
        <w:lastRenderedPageBreak/>
        <w:t>importante antioxidante mitocondrial.</w:t>
      </w:r>
    </w:p>
    <w:p w14:paraId="1493695F" w14:textId="77777777" w:rsidR="00CE4A92" w:rsidRPr="000D498E" w:rsidRDefault="00CE4A92" w:rsidP="000D498E">
      <w:pPr>
        <w:spacing w:after="0" w:line="240" w:lineRule="auto"/>
        <w:jc w:val="both"/>
      </w:pPr>
      <w:r w:rsidRPr="000D498E">
        <w:t>Sertralina - Magnésio, Sódio, Potássio</w:t>
      </w:r>
    </w:p>
    <w:p w14:paraId="763E2492" w14:textId="77777777" w:rsidR="00CE4A92" w:rsidRPr="000D498E" w:rsidRDefault="00CE4A92" w:rsidP="000D498E">
      <w:pPr>
        <w:spacing w:after="0" w:line="240" w:lineRule="auto"/>
        <w:jc w:val="both"/>
      </w:pPr>
      <w:r w:rsidRPr="000D498E">
        <w:t>A sertralina, ISRS, pode causar hiponatremia por secreção inadequada de ADH (SIADH),</w:t>
      </w:r>
    </w:p>
    <w:p w14:paraId="490DE4AF" w14:textId="77777777" w:rsidR="00CE4A92" w:rsidRPr="000D498E" w:rsidRDefault="00CE4A92" w:rsidP="000D498E">
      <w:pPr>
        <w:spacing w:after="0" w:line="240" w:lineRule="auto"/>
        <w:jc w:val="both"/>
      </w:pPr>
      <w:r w:rsidRPr="000D498E">
        <w:t>além de influenciar na excreção de magnésio e potássio. A deficiência desses eletrólitos</w:t>
      </w:r>
    </w:p>
    <w:p w14:paraId="350AD9ED" w14:textId="77777777" w:rsidR="00CE4A92" w:rsidRPr="000D498E" w:rsidRDefault="00CE4A92" w:rsidP="000D498E">
      <w:pPr>
        <w:spacing w:after="0" w:line="240" w:lineRule="auto"/>
        <w:jc w:val="both"/>
      </w:pPr>
      <w:r w:rsidRPr="000D498E">
        <w:t>pode contribuir para sintomas como fadiga, confusão mental e arritmias.</w:t>
      </w:r>
    </w:p>
    <w:p w14:paraId="7C573674" w14:textId="77777777" w:rsidR="00CE4A92" w:rsidRPr="000D498E" w:rsidRDefault="00CE4A92" w:rsidP="000D498E">
      <w:pPr>
        <w:spacing w:after="0" w:line="240" w:lineRule="auto"/>
        <w:jc w:val="both"/>
      </w:pPr>
      <w:r w:rsidRPr="000D498E">
        <w:t>Sinvastatina - Coenzima Q10, Vitamina D, Selênio, Magnésio</w:t>
      </w:r>
    </w:p>
    <w:p w14:paraId="38D10CC8" w14:textId="77777777" w:rsidR="00CE4A92" w:rsidRPr="000D498E" w:rsidRDefault="00CE4A92" w:rsidP="000D498E">
      <w:pPr>
        <w:spacing w:after="0" w:line="240" w:lineRule="auto"/>
        <w:jc w:val="both"/>
      </w:pPr>
      <w:r w:rsidRPr="000D498E">
        <w:t>Assim como outras estatinas, a sinvastatina reduz a produção de coenzima Q10 e pode</w:t>
      </w:r>
    </w:p>
    <w:p w14:paraId="46E42C3F" w14:textId="77777777" w:rsidR="00CE4A92" w:rsidRPr="000D498E" w:rsidRDefault="00CE4A92" w:rsidP="000D498E">
      <w:pPr>
        <w:spacing w:after="0" w:line="240" w:lineRule="auto"/>
        <w:jc w:val="both"/>
      </w:pPr>
      <w:r w:rsidRPr="000D498E">
        <w:t>diminuir a síntese de vitamina D e selênio, prejudicando a função cardiovascular e</w:t>
      </w:r>
    </w:p>
    <w:p w14:paraId="3A8253B0" w14:textId="77777777" w:rsidR="00CE4A92" w:rsidRPr="000D498E" w:rsidRDefault="00CE4A92" w:rsidP="000D498E">
      <w:pPr>
        <w:spacing w:after="0" w:line="240" w:lineRule="auto"/>
        <w:jc w:val="both"/>
      </w:pPr>
      <w:r w:rsidRPr="000D498E">
        <w:t>imunológica. O magnésio também pode ser depletado devido à interferência nos canais</w:t>
      </w:r>
    </w:p>
    <w:p w14:paraId="34D168DF" w14:textId="77777777" w:rsidR="00CE4A92" w:rsidRPr="000D498E" w:rsidRDefault="00CE4A92" w:rsidP="000D498E">
      <w:pPr>
        <w:spacing w:after="0" w:line="240" w:lineRule="auto"/>
        <w:jc w:val="both"/>
      </w:pPr>
      <w:r w:rsidRPr="000D498E">
        <w:t>iônicos e aumento da excreção renal.</w:t>
      </w:r>
    </w:p>
    <w:p w14:paraId="60B0F5FF" w14:textId="77777777" w:rsidR="00CE4A92" w:rsidRPr="000D498E" w:rsidRDefault="00CE4A92" w:rsidP="000D498E">
      <w:pPr>
        <w:spacing w:after="0" w:line="240" w:lineRule="auto"/>
        <w:jc w:val="both"/>
      </w:pPr>
      <w:proofErr w:type="spellStart"/>
      <w:r w:rsidRPr="000D498E">
        <w:t>Sulfasalazina</w:t>
      </w:r>
      <w:proofErr w:type="spellEnd"/>
      <w:r w:rsidRPr="000D498E">
        <w:t xml:space="preserve"> - Ácido Fólico, Vitamina B12, Ferro</w:t>
      </w:r>
    </w:p>
    <w:p w14:paraId="7FDA204F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A </w:t>
      </w:r>
      <w:proofErr w:type="spellStart"/>
      <w:r w:rsidRPr="000D498E">
        <w:t>sulfasalazina</w:t>
      </w:r>
      <w:proofErr w:type="spellEnd"/>
      <w:r w:rsidRPr="000D498E">
        <w:t xml:space="preserve"> compromete a absorção intestinal de ácido fólico ao inibir enzimas</w:t>
      </w:r>
    </w:p>
    <w:p w14:paraId="6E166D62" w14:textId="77777777" w:rsidR="00CE4A92" w:rsidRPr="000D498E" w:rsidRDefault="00CE4A92" w:rsidP="000D498E">
      <w:pPr>
        <w:spacing w:after="0" w:line="240" w:lineRule="auto"/>
        <w:jc w:val="both"/>
      </w:pPr>
      <w:r w:rsidRPr="000D498E">
        <w:t>dependentes de folato. Também afeta a absorção de ferro e vitamina B12, especialmente</w:t>
      </w:r>
    </w:p>
    <w:p w14:paraId="6D6F3E03" w14:textId="77777777" w:rsidR="00CE4A92" w:rsidRPr="000D498E" w:rsidRDefault="00CE4A92" w:rsidP="000D498E">
      <w:pPr>
        <w:spacing w:after="0" w:line="240" w:lineRule="auto"/>
        <w:jc w:val="both"/>
      </w:pPr>
      <w:r w:rsidRPr="000D498E">
        <w:t>por inflamar ou lesionar a mucosa intestinal, o que pode resultar em anemia</w:t>
      </w:r>
    </w:p>
    <w:p w14:paraId="5FAAEB34" w14:textId="77777777" w:rsidR="00CE4A92" w:rsidRPr="000D498E" w:rsidRDefault="00CE4A92" w:rsidP="000D498E">
      <w:pPr>
        <w:spacing w:after="0" w:line="240" w:lineRule="auto"/>
        <w:jc w:val="both"/>
      </w:pPr>
      <w:r w:rsidRPr="000D498E">
        <w:t>megaloblástica e fadiga.</w:t>
      </w:r>
    </w:p>
    <w:p w14:paraId="3B0E1C4F" w14:textId="77777777" w:rsidR="00CE4A92" w:rsidRPr="000D498E" w:rsidRDefault="00CE4A92" w:rsidP="000D498E">
      <w:pPr>
        <w:spacing w:after="0" w:line="240" w:lineRule="auto"/>
        <w:jc w:val="both"/>
      </w:pPr>
      <w:proofErr w:type="spellStart"/>
      <w:r w:rsidRPr="000D498E">
        <w:t>Tacrolimo</w:t>
      </w:r>
      <w:proofErr w:type="spellEnd"/>
      <w:r w:rsidRPr="000D498E">
        <w:t xml:space="preserve"> - Magnésio, Potássio, Zinco, Vitamina D</w:t>
      </w:r>
    </w:p>
    <w:p w14:paraId="2760C430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O </w:t>
      </w:r>
      <w:proofErr w:type="spellStart"/>
      <w:r w:rsidRPr="000D498E">
        <w:t>tacrolimo</w:t>
      </w:r>
      <w:proofErr w:type="spellEnd"/>
      <w:r w:rsidRPr="000D498E">
        <w:t>, imunossupressor amplamente utilizado em transplantes, afeta diretamente</w:t>
      </w:r>
    </w:p>
    <w:p w14:paraId="465335D6" w14:textId="77777777" w:rsidR="00CE4A92" w:rsidRPr="000D498E" w:rsidRDefault="00CE4A92" w:rsidP="000D498E">
      <w:pPr>
        <w:spacing w:after="0" w:line="240" w:lineRule="auto"/>
        <w:jc w:val="both"/>
      </w:pPr>
      <w:r w:rsidRPr="000D498E">
        <w:t>os túbulos renais, causando perda urinária de magnésio e potássio. Também reduz os</w:t>
      </w:r>
    </w:p>
    <w:p w14:paraId="014528C4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níveis de vitamina D e zinco, enfraquecendo a imunidade e </w:t>
      </w:r>
      <w:proofErr w:type="spellStart"/>
      <w:r w:rsidRPr="000D498E">
        <w:t>comprometendoa</w:t>
      </w:r>
      <w:proofErr w:type="spellEnd"/>
    </w:p>
    <w:p w14:paraId="55398865" w14:textId="77777777" w:rsidR="00CE4A92" w:rsidRPr="000D498E" w:rsidRDefault="00CE4A92" w:rsidP="000D498E">
      <w:pPr>
        <w:spacing w:after="0" w:line="240" w:lineRule="auto"/>
        <w:jc w:val="both"/>
      </w:pPr>
      <w:r w:rsidRPr="000D498E">
        <w:t>cicatrização.</w:t>
      </w:r>
    </w:p>
    <w:p w14:paraId="1B327671" w14:textId="77777777" w:rsidR="00CE4A92" w:rsidRPr="000D498E" w:rsidRDefault="00CE4A92" w:rsidP="000D498E">
      <w:pPr>
        <w:spacing w:after="0" w:line="240" w:lineRule="auto"/>
        <w:jc w:val="both"/>
      </w:pPr>
      <w:proofErr w:type="spellStart"/>
      <w:r w:rsidRPr="000D498E">
        <w:t>Tamsulosina</w:t>
      </w:r>
      <w:proofErr w:type="spellEnd"/>
      <w:r w:rsidRPr="000D498E">
        <w:t xml:space="preserve"> - Magnésio, Zinco, Potássio</w:t>
      </w:r>
    </w:p>
    <w:p w14:paraId="79F693A1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A </w:t>
      </w:r>
      <w:proofErr w:type="spellStart"/>
      <w:r w:rsidRPr="000D498E">
        <w:t>tamsulosina</w:t>
      </w:r>
      <w:proofErr w:type="spellEnd"/>
      <w:r w:rsidRPr="000D498E">
        <w:t xml:space="preserve"> pode induzir alterações na pressão e na função neuromuscular</w:t>
      </w:r>
    </w:p>
    <w:p w14:paraId="038A8BBE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associadas à excreção aumentada de potássio e magnésio. O zinco pode ser </w:t>
      </w:r>
      <w:proofErr w:type="spellStart"/>
      <w:r w:rsidRPr="000D498E">
        <w:t>depletad</w:t>
      </w:r>
      <w:proofErr w:type="spellEnd"/>
    </w:p>
    <w:p w14:paraId="751F9C10" w14:textId="77777777" w:rsidR="00CE4A92" w:rsidRPr="000D498E" w:rsidRDefault="00CE4A92" w:rsidP="000D498E">
      <w:pPr>
        <w:spacing w:after="0" w:line="240" w:lineRule="auto"/>
        <w:jc w:val="both"/>
      </w:pPr>
      <w:r w:rsidRPr="000D498E">
        <w:t>secundariamente à alteração da função prostática e urinária, afetando a saúde sexual</w:t>
      </w:r>
    </w:p>
    <w:p w14:paraId="58B2F9D0" w14:textId="77777777" w:rsidR="00CE4A92" w:rsidRPr="000D498E" w:rsidRDefault="00CE4A92" w:rsidP="000D498E">
      <w:pPr>
        <w:spacing w:after="0" w:line="240" w:lineRule="auto"/>
        <w:jc w:val="both"/>
      </w:pPr>
      <w:r w:rsidRPr="000D498E">
        <w:t>imunológica.</w:t>
      </w:r>
    </w:p>
    <w:p w14:paraId="65267EE5" w14:textId="77777777" w:rsidR="00CE4A92" w:rsidRPr="000D498E" w:rsidRDefault="00CE4A92" w:rsidP="000D498E">
      <w:pPr>
        <w:spacing w:after="0" w:line="240" w:lineRule="auto"/>
        <w:jc w:val="both"/>
      </w:pPr>
      <w:r w:rsidRPr="000D498E">
        <w:t>Teofilina - Magnésio, Potássio, Cálcio</w:t>
      </w:r>
    </w:p>
    <w:p w14:paraId="10DF0B55" w14:textId="77777777" w:rsidR="00CE4A92" w:rsidRPr="000D498E" w:rsidRDefault="00CE4A92" w:rsidP="000D498E">
      <w:pPr>
        <w:spacing w:after="0" w:line="240" w:lineRule="auto"/>
        <w:jc w:val="both"/>
      </w:pPr>
      <w:r w:rsidRPr="000D498E">
        <w:t>A teofilina, broncodilatador, aumenta a excreção renal de magnésio e potássio, podendo</w:t>
      </w:r>
    </w:p>
    <w:p w14:paraId="57C2842F" w14:textId="77777777" w:rsidR="00CE4A92" w:rsidRPr="000D498E" w:rsidRDefault="00CE4A92" w:rsidP="000D498E">
      <w:pPr>
        <w:spacing w:after="0" w:line="240" w:lineRule="auto"/>
        <w:jc w:val="both"/>
      </w:pPr>
      <w:r w:rsidRPr="000D498E">
        <w:t>causar arritmias e fraqueza muscular. Também pode afetar a homeostase do cálcio</w:t>
      </w:r>
    </w:p>
    <w:p w14:paraId="65A4AABE" w14:textId="5C55E3C7" w:rsidR="00CE4A92" w:rsidRPr="000D498E" w:rsidRDefault="00CE4A92" w:rsidP="000D498E">
      <w:pPr>
        <w:spacing w:after="0" w:line="240" w:lineRule="auto"/>
        <w:jc w:val="both"/>
      </w:pPr>
      <w:r w:rsidRPr="000D498E">
        <w:t>alterando a contratilidade muscular e cardíaca.</w:t>
      </w:r>
    </w:p>
    <w:p w14:paraId="06337B30" w14:textId="77777777" w:rsidR="00CE4A92" w:rsidRPr="000D498E" w:rsidRDefault="00CE4A92" w:rsidP="000D498E">
      <w:pPr>
        <w:spacing w:after="0" w:line="240" w:lineRule="auto"/>
        <w:jc w:val="both"/>
      </w:pPr>
      <w:r w:rsidRPr="000D498E">
        <w:t>Tetraciclina - Cálcio, Magnésio, Zinco, Ferro</w:t>
      </w:r>
    </w:p>
    <w:p w14:paraId="000983E2" w14:textId="77777777" w:rsidR="00CE4A92" w:rsidRPr="000D498E" w:rsidRDefault="00CE4A92" w:rsidP="000D498E">
      <w:pPr>
        <w:spacing w:after="0" w:line="240" w:lineRule="auto"/>
        <w:jc w:val="both"/>
      </w:pPr>
      <w:r w:rsidRPr="000D498E">
        <w:t>A tetraciclina forma quelatos insolúveis com minerais como cálcio, magnésio, zinco e ferro</w:t>
      </w:r>
    </w:p>
    <w:p w14:paraId="0815255C" w14:textId="77777777" w:rsidR="00CE4A92" w:rsidRPr="000D498E" w:rsidRDefault="00CE4A92" w:rsidP="000D498E">
      <w:pPr>
        <w:spacing w:after="0" w:line="240" w:lineRule="auto"/>
        <w:jc w:val="both"/>
      </w:pPr>
      <w:r w:rsidRPr="000D498E">
        <w:t>no trato gastrointestinal, impedindo sua absorção. Isso pode levar a deficiências</w:t>
      </w:r>
    </w:p>
    <w:p w14:paraId="2E46ED00" w14:textId="77777777" w:rsidR="00CE4A92" w:rsidRPr="000D498E" w:rsidRDefault="00CE4A92" w:rsidP="000D498E">
      <w:pPr>
        <w:spacing w:after="0" w:line="240" w:lineRule="auto"/>
        <w:jc w:val="both"/>
      </w:pPr>
      <w:r w:rsidRPr="000D498E">
        <w:t>importantes com impacto em ossos, imunidade e metabolismo energético.</w:t>
      </w:r>
    </w:p>
    <w:p w14:paraId="71FEF16E" w14:textId="77777777" w:rsidR="00CE4A92" w:rsidRPr="000D498E" w:rsidRDefault="00CE4A92" w:rsidP="000D498E">
      <w:pPr>
        <w:spacing w:after="0" w:line="240" w:lineRule="auto"/>
        <w:jc w:val="both"/>
      </w:pPr>
      <w:r w:rsidRPr="000D498E">
        <w:t>Topiramato - Ácido Fólico, Potássio, Magnésio</w:t>
      </w:r>
    </w:p>
    <w:p w14:paraId="5C810E2F" w14:textId="77777777" w:rsidR="00CE4A92" w:rsidRPr="000D498E" w:rsidRDefault="00CE4A92" w:rsidP="000D498E">
      <w:pPr>
        <w:spacing w:after="0" w:line="240" w:lineRule="auto"/>
        <w:jc w:val="both"/>
      </w:pPr>
      <w:r w:rsidRPr="000D498E">
        <w:t>O topiramato pode interferir no metabolismo do ácido fólico ao inibir enzimas envolvidas</w:t>
      </w:r>
    </w:p>
    <w:p w14:paraId="5E09F96A" w14:textId="77777777" w:rsidR="00CE4A92" w:rsidRPr="000D498E" w:rsidRDefault="00CE4A92" w:rsidP="000D498E">
      <w:pPr>
        <w:spacing w:after="0" w:line="240" w:lineRule="auto"/>
        <w:jc w:val="both"/>
      </w:pPr>
      <w:r w:rsidRPr="000D498E">
        <w:t>na sua ativação. Também promove perda renal de potássio e magnésio, o que pode</w:t>
      </w:r>
    </w:p>
    <w:p w14:paraId="3FB23744" w14:textId="77777777" w:rsidR="00CE4A92" w:rsidRPr="000D498E" w:rsidRDefault="00CE4A92" w:rsidP="000D498E">
      <w:pPr>
        <w:spacing w:after="0" w:line="240" w:lineRule="auto"/>
        <w:jc w:val="both"/>
      </w:pPr>
      <w:r w:rsidRPr="000D498E">
        <w:t>causar sintomas neuromusculares, fadiga e risco de acidose metabólica leve.</w:t>
      </w:r>
    </w:p>
    <w:p w14:paraId="32FF0ACA" w14:textId="77777777" w:rsidR="00CE4A92" w:rsidRPr="000D498E" w:rsidRDefault="00CE4A92" w:rsidP="000D498E">
      <w:pPr>
        <w:spacing w:after="0" w:line="240" w:lineRule="auto"/>
        <w:jc w:val="both"/>
      </w:pPr>
      <w:r w:rsidRPr="000D498E">
        <w:t>Tramadol - Magnésio, Potássio, Vitamina B12</w:t>
      </w:r>
    </w:p>
    <w:p w14:paraId="7D4DAE1D" w14:textId="77777777" w:rsidR="00CE4A92" w:rsidRPr="000D498E" w:rsidRDefault="00CE4A92" w:rsidP="000D498E">
      <w:pPr>
        <w:spacing w:after="0" w:line="240" w:lineRule="auto"/>
        <w:jc w:val="both"/>
      </w:pPr>
      <w:r w:rsidRPr="000D498E">
        <w:t>O tramadol pode interferir na absorção e excreção renal de magnésio e potássio,</w:t>
      </w:r>
    </w:p>
    <w:p w14:paraId="281D7A5C" w14:textId="77777777" w:rsidR="00CE4A92" w:rsidRPr="000D498E" w:rsidRDefault="00CE4A92" w:rsidP="000D498E">
      <w:pPr>
        <w:spacing w:after="0" w:line="240" w:lineRule="auto"/>
        <w:jc w:val="both"/>
      </w:pPr>
      <w:r w:rsidRPr="000D498E">
        <w:t>impactando o equilíbrio eletrolítico e aumentando o risco de efeitos adversos</w:t>
      </w:r>
    </w:p>
    <w:p w14:paraId="0DEBDD96" w14:textId="77777777" w:rsidR="00CE4A92" w:rsidRPr="000D498E" w:rsidRDefault="00CE4A92" w:rsidP="000D498E">
      <w:pPr>
        <w:spacing w:after="0" w:line="240" w:lineRule="auto"/>
        <w:jc w:val="both"/>
      </w:pPr>
      <w:r w:rsidRPr="000D498E">
        <w:t>neuromusculares e cardiovasculares. Além disso, o uso prolongado pode reduzir a</w:t>
      </w:r>
    </w:p>
    <w:p w14:paraId="2CA085E1" w14:textId="77777777" w:rsidR="00CE4A92" w:rsidRPr="000D498E" w:rsidRDefault="00CE4A92" w:rsidP="000D498E">
      <w:pPr>
        <w:spacing w:after="0" w:line="240" w:lineRule="auto"/>
        <w:jc w:val="both"/>
      </w:pPr>
      <w:r w:rsidRPr="000D498E">
        <w:t>biodisponibilidade da vitamina B12, afetando a saúde neurológica e a produção de</w:t>
      </w:r>
    </w:p>
    <w:p w14:paraId="253CE008" w14:textId="77777777" w:rsidR="00CE4A92" w:rsidRPr="000D498E" w:rsidRDefault="00CE4A92" w:rsidP="000D498E">
      <w:pPr>
        <w:spacing w:after="0" w:line="240" w:lineRule="auto"/>
        <w:jc w:val="both"/>
      </w:pPr>
      <w:r w:rsidRPr="000D498E">
        <w:t>neurotransmissores.</w:t>
      </w:r>
    </w:p>
    <w:p w14:paraId="2B6B5DD6" w14:textId="77777777" w:rsidR="00CE4A92" w:rsidRPr="000D498E" w:rsidRDefault="00CE4A92" w:rsidP="000D498E">
      <w:pPr>
        <w:spacing w:after="0" w:line="240" w:lineRule="auto"/>
        <w:jc w:val="both"/>
      </w:pPr>
      <w:proofErr w:type="spellStart"/>
      <w:r w:rsidRPr="000D498E">
        <w:t>Trimetoprima</w:t>
      </w:r>
      <w:proofErr w:type="spellEnd"/>
      <w:r w:rsidRPr="000D498E">
        <w:t xml:space="preserve"> - Ácido Fólico</w:t>
      </w:r>
    </w:p>
    <w:p w14:paraId="50FBA6CB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O </w:t>
      </w:r>
      <w:proofErr w:type="spellStart"/>
      <w:r w:rsidRPr="000D498E">
        <w:t>trimetoprima</w:t>
      </w:r>
      <w:proofErr w:type="spellEnd"/>
      <w:r w:rsidRPr="000D498E">
        <w:t xml:space="preserve"> atua como antagonista da </w:t>
      </w:r>
      <w:proofErr w:type="spellStart"/>
      <w:r w:rsidRPr="000D498E">
        <w:t>di-hidrofolato</w:t>
      </w:r>
      <w:proofErr w:type="spellEnd"/>
      <w:r w:rsidRPr="000D498E">
        <w:t xml:space="preserve"> redutase, inibindo a conversão do</w:t>
      </w:r>
    </w:p>
    <w:p w14:paraId="613AA198" w14:textId="77777777" w:rsidR="00CE4A92" w:rsidRPr="000D498E" w:rsidRDefault="00CE4A92" w:rsidP="000D498E">
      <w:pPr>
        <w:spacing w:after="0" w:line="240" w:lineRule="auto"/>
        <w:jc w:val="both"/>
      </w:pPr>
      <w:r w:rsidRPr="000D498E">
        <w:t>ácido fólico para sua forma ativa. Isso compromete a síntese de DNA e a divisão celular,</w:t>
      </w:r>
    </w:p>
    <w:p w14:paraId="21563AFB" w14:textId="77777777" w:rsidR="00CE4A92" w:rsidRPr="000D498E" w:rsidRDefault="00CE4A92" w:rsidP="000D498E">
      <w:pPr>
        <w:spacing w:after="0" w:line="240" w:lineRule="auto"/>
        <w:jc w:val="both"/>
      </w:pPr>
      <w:r w:rsidRPr="000D498E">
        <w:t>podendo levar à anemia megaloblástica em usos prolongados ou em pacientes com</w:t>
      </w:r>
    </w:p>
    <w:p w14:paraId="04218535" w14:textId="77777777" w:rsidR="00CE4A92" w:rsidRPr="000D498E" w:rsidRDefault="00CE4A92" w:rsidP="000D498E">
      <w:pPr>
        <w:spacing w:after="0" w:line="240" w:lineRule="auto"/>
        <w:jc w:val="both"/>
      </w:pPr>
      <w:r w:rsidRPr="000D498E">
        <w:t>ingestão inadequada.</w:t>
      </w:r>
    </w:p>
    <w:p w14:paraId="14FFE373" w14:textId="77777777" w:rsidR="00CE4A92" w:rsidRPr="000D498E" w:rsidRDefault="00CE4A92" w:rsidP="000D498E">
      <w:pPr>
        <w:spacing w:after="0" w:line="240" w:lineRule="auto"/>
        <w:jc w:val="both"/>
      </w:pPr>
      <w:r w:rsidRPr="000D498E">
        <w:t>Valproato de Sódio - Vitamina D, Ácido Fólico, Vitamina B12, Magnésio</w:t>
      </w:r>
    </w:p>
    <w:p w14:paraId="37C57829" w14:textId="77777777" w:rsidR="00CE4A92" w:rsidRPr="000D498E" w:rsidRDefault="00CE4A92" w:rsidP="000D498E">
      <w:pPr>
        <w:spacing w:after="0" w:line="240" w:lineRule="auto"/>
        <w:jc w:val="both"/>
      </w:pPr>
      <w:r w:rsidRPr="000D498E">
        <w:t>O valproato afeta o metabolismo hepático e pode prejudicar a absorção e ativação da</w:t>
      </w:r>
    </w:p>
    <w:p w14:paraId="2D9F9E61" w14:textId="77777777" w:rsidR="00CE4A92" w:rsidRPr="000D498E" w:rsidRDefault="00CE4A92" w:rsidP="000D498E">
      <w:pPr>
        <w:spacing w:after="0" w:line="240" w:lineRule="auto"/>
        <w:jc w:val="both"/>
      </w:pPr>
      <w:r w:rsidRPr="000D498E">
        <w:t>vitamina D. Ele também interfere na síntese e reciclagem do ácido fólico e da vitamina</w:t>
      </w:r>
    </w:p>
    <w:p w14:paraId="5F8BAEC7" w14:textId="77777777" w:rsidR="00CE4A92" w:rsidRPr="000D498E" w:rsidRDefault="00CE4A92" w:rsidP="000D498E">
      <w:pPr>
        <w:spacing w:after="0" w:line="240" w:lineRule="auto"/>
        <w:jc w:val="both"/>
      </w:pPr>
      <w:r w:rsidRPr="000D498E">
        <w:t>B12, prejudicando a metilação e o equilíbrio neuroquímico. A depleção de magnésio pode</w:t>
      </w:r>
    </w:p>
    <w:p w14:paraId="0CBCE356" w14:textId="77777777" w:rsidR="00CE4A92" w:rsidRPr="000D498E" w:rsidRDefault="00CE4A92" w:rsidP="000D498E">
      <w:pPr>
        <w:spacing w:after="0" w:line="240" w:lineRule="auto"/>
        <w:jc w:val="both"/>
      </w:pPr>
      <w:r w:rsidRPr="000D498E">
        <w:t>ocorrer por maior excreção renal induzida pelo fármaco.</w:t>
      </w:r>
    </w:p>
    <w:p w14:paraId="456A01F4" w14:textId="77777777" w:rsidR="00CE4A92" w:rsidRPr="000D498E" w:rsidRDefault="00CE4A92" w:rsidP="000D498E">
      <w:pPr>
        <w:spacing w:after="0" w:line="240" w:lineRule="auto"/>
        <w:jc w:val="both"/>
      </w:pPr>
      <w:r w:rsidRPr="000D498E">
        <w:lastRenderedPageBreak/>
        <w:t>Varfarina - Vitamina K, Magnésio, Ácido Fólico, Ferro, Coenzima Q10,</w:t>
      </w:r>
    </w:p>
    <w:p w14:paraId="0ED9D1D3" w14:textId="77777777" w:rsidR="00CE4A92" w:rsidRPr="000D498E" w:rsidRDefault="00CE4A92" w:rsidP="000D498E">
      <w:pPr>
        <w:spacing w:after="0" w:line="240" w:lineRule="auto"/>
        <w:jc w:val="both"/>
      </w:pPr>
      <w:r w:rsidRPr="000D498E">
        <w:t>Vitamina E</w:t>
      </w:r>
    </w:p>
    <w:p w14:paraId="55533982" w14:textId="77777777" w:rsidR="00CE4A92" w:rsidRPr="000D498E" w:rsidRDefault="00CE4A92" w:rsidP="000D498E">
      <w:pPr>
        <w:spacing w:after="0" w:line="240" w:lineRule="auto"/>
        <w:jc w:val="both"/>
      </w:pPr>
      <w:r w:rsidRPr="000D498E">
        <w:t>A varfarina inibe a reciclagem da vitamina K, essencial para a coagulação sanguínea.</w:t>
      </w:r>
    </w:p>
    <w:p w14:paraId="74D2105B" w14:textId="77777777" w:rsidR="00CE4A92" w:rsidRPr="000D498E" w:rsidRDefault="00CE4A92" w:rsidP="000D498E">
      <w:pPr>
        <w:spacing w:after="0" w:line="240" w:lineRule="auto"/>
        <w:jc w:val="both"/>
      </w:pPr>
      <w:r w:rsidRPr="000D498E">
        <w:t>Pode também alterar a biodisponibilidade de ácido fólico, ferro e magnésio, interferindo</w:t>
      </w:r>
    </w:p>
    <w:p w14:paraId="39CA74FC" w14:textId="77777777" w:rsidR="00CE4A92" w:rsidRPr="000D498E" w:rsidRDefault="00CE4A92" w:rsidP="000D498E">
      <w:pPr>
        <w:spacing w:after="0" w:line="240" w:lineRule="auto"/>
        <w:jc w:val="both"/>
      </w:pPr>
      <w:r w:rsidRPr="000D498E">
        <w:t>na hematopoese e metabolismo energético. A CoQ10, estruturalmente semelhante à</w:t>
      </w:r>
    </w:p>
    <w:p w14:paraId="26F6C030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vitamina K, pode ser inibida, prejudicando a produção de ATP. A vitamina </w:t>
      </w:r>
      <w:proofErr w:type="gramStart"/>
      <w:r w:rsidRPr="000D498E">
        <w:t>E também</w:t>
      </w:r>
      <w:proofErr w:type="gramEnd"/>
      <w:r w:rsidRPr="000D498E">
        <w:t xml:space="preserve"> pode</w:t>
      </w:r>
    </w:p>
    <w:p w14:paraId="14D898C0" w14:textId="6337C6B4" w:rsidR="00CE4A92" w:rsidRPr="000D498E" w:rsidRDefault="00CE4A92" w:rsidP="000D498E">
      <w:pPr>
        <w:spacing w:after="0" w:line="240" w:lineRule="auto"/>
        <w:jc w:val="both"/>
      </w:pPr>
      <w:r w:rsidRPr="000D498E">
        <w:t>ser afetada devido à interação com a oxidação lipídica.</w:t>
      </w:r>
    </w:p>
    <w:p w14:paraId="41A0D4F1" w14:textId="77777777" w:rsidR="00CE4A92" w:rsidRPr="000D498E" w:rsidRDefault="00CE4A92" w:rsidP="000D498E">
      <w:pPr>
        <w:spacing w:after="0" w:line="240" w:lineRule="auto"/>
        <w:jc w:val="both"/>
      </w:pPr>
      <w:proofErr w:type="spellStart"/>
      <w:r w:rsidRPr="000D498E">
        <w:t>Venlafaxina</w:t>
      </w:r>
      <w:proofErr w:type="spellEnd"/>
      <w:r w:rsidRPr="000D498E">
        <w:t xml:space="preserve"> - Ferro, Magnésio, Selênio</w:t>
      </w:r>
    </w:p>
    <w:p w14:paraId="5215F22C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A </w:t>
      </w:r>
      <w:proofErr w:type="spellStart"/>
      <w:r w:rsidRPr="000D498E">
        <w:t>venlafaxina</w:t>
      </w:r>
      <w:proofErr w:type="spellEnd"/>
      <w:r w:rsidRPr="000D498E">
        <w:t xml:space="preserve"> pode causar distúrbios gastrointestinais que interferem na absorção de</w:t>
      </w:r>
    </w:p>
    <w:p w14:paraId="2EF86CE9" w14:textId="77777777" w:rsidR="00CE4A92" w:rsidRPr="000D498E" w:rsidRDefault="00CE4A92" w:rsidP="000D498E">
      <w:pPr>
        <w:spacing w:after="0" w:line="240" w:lineRule="auto"/>
        <w:jc w:val="both"/>
      </w:pPr>
      <w:r w:rsidRPr="000D498E">
        <w:t>ferro e magnésio. O estresse oxidativo induzido pelo fármaco pode aumentar a</w:t>
      </w:r>
    </w:p>
    <w:p w14:paraId="0B76E1D7" w14:textId="77777777" w:rsidR="00CE4A92" w:rsidRPr="000D498E" w:rsidRDefault="00CE4A92" w:rsidP="000D498E">
      <w:pPr>
        <w:spacing w:after="0" w:line="240" w:lineRule="auto"/>
        <w:jc w:val="both"/>
      </w:pPr>
      <w:r w:rsidRPr="000D498E">
        <w:t>necessidade de selênio, essencial à atividade da glutationa peroxidase. A deficiência</w:t>
      </w:r>
    </w:p>
    <w:p w14:paraId="6AC2BB9C" w14:textId="77777777" w:rsidR="00CE4A92" w:rsidRPr="000D498E" w:rsidRDefault="00CE4A92" w:rsidP="000D498E">
      <w:pPr>
        <w:spacing w:after="0" w:line="240" w:lineRule="auto"/>
        <w:jc w:val="both"/>
      </w:pPr>
      <w:r w:rsidRPr="000D498E">
        <w:t>desses nutrientes pode contribuir para sintomas como fadiga, ansiedade e disfunção</w:t>
      </w:r>
    </w:p>
    <w:p w14:paraId="4BA44CF4" w14:textId="77777777" w:rsidR="00CE4A92" w:rsidRPr="000D498E" w:rsidRDefault="00CE4A92" w:rsidP="000D498E">
      <w:pPr>
        <w:spacing w:after="0" w:line="240" w:lineRule="auto"/>
        <w:jc w:val="both"/>
      </w:pPr>
      <w:r w:rsidRPr="000D498E">
        <w:t>cognitiva.</w:t>
      </w:r>
    </w:p>
    <w:p w14:paraId="7928FB16" w14:textId="77777777" w:rsidR="00CE4A92" w:rsidRPr="000D498E" w:rsidRDefault="00CE4A92" w:rsidP="000D498E">
      <w:pPr>
        <w:spacing w:after="0" w:line="240" w:lineRule="auto"/>
        <w:jc w:val="both"/>
      </w:pPr>
      <w:proofErr w:type="spellStart"/>
      <w:r w:rsidRPr="000D498E">
        <w:t>Verapamil</w:t>
      </w:r>
      <w:proofErr w:type="spellEnd"/>
      <w:r w:rsidRPr="000D498E">
        <w:t xml:space="preserve"> - Magnésio, Potássio, Cálcio</w:t>
      </w:r>
    </w:p>
    <w:p w14:paraId="34358204" w14:textId="77777777" w:rsidR="00CE4A92" w:rsidRPr="000D498E" w:rsidRDefault="00CE4A92" w:rsidP="000D498E">
      <w:pPr>
        <w:spacing w:after="0" w:line="240" w:lineRule="auto"/>
        <w:jc w:val="both"/>
      </w:pPr>
      <w:r w:rsidRPr="000D498E">
        <w:t xml:space="preserve">O </w:t>
      </w:r>
      <w:proofErr w:type="spellStart"/>
      <w:r w:rsidRPr="000D498E">
        <w:t>verapamil</w:t>
      </w:r>
      <w:proofErr w:type="spellEnd"/>
      <w:r w:rsidRPr="000D498E">
        <w:t>, bloqueador dos canais de cálcio, pode alterar o balanço eletrolítico por inibir</w:t>
      </w:r>
    </w:p>
    <w:p w14:paraId="03C99339" w14:textId="77777777" w:rsidR="00CE4A92" w:rsidRPr="000D498E" w:rsidRDefault="00CE4A92" w:rsidP="000D498E">
      <w:pPr>
        <w:spacing w:after="0" w:line="240" w:lineRule="auto"/>
        <w:jc w:val="both"/>
      </w:pPr>
      <w:r w:rsidRPr="000D498E">
        <w:t>a entrada de cálcio nos miócitos. Essa modulação afeta a homeostase de potássio e</w:t>
      </w:r>
    </w:p>
    <w:p w14:paraId="672194EC" w14:textId="77777777" w:rsidR="00CE4A92" w:rsidRPr="000D498E" w:rsidRDefault="00CE4A92" w:rsidP="000D498E">
      <w:pPr>
        <w:spacing w:after="0" w:line="240" w:lineRule="auto"/>
        <w:jc w:val="both"/>
      </w:pPr>
      <w:r w:rsidRPr="000D498E">
        <w:t>magnésio, especialmente em pacientes com ingestão inadequada ou uso concomitante</w:t>
      </w:r>
    </w:p>
    <w:p w14:paraId="0E5B09D0" w14:textId="77777777" w:rsidR="00CE4A92" w:rsidRPr="000D498E" w:rsidRDefault="00CE4A92" w:rsidP="000D498E">
      <w:pPr>
        <w:spacing w:after="0" w:line="240" w:lineRule="auto"/>
        <w:jc w:val="both"/>
      </w:pPr>
      <w:r w:rsidRPr="000D498E">
        <w:t>de diuréticos.</w:t>
      </w:r>
    </w:p>
    <w:p w14:paraId="55942F80" w14:textId="77777777" w:rsidR="00CE4A92" w:rsidRPr="000D498E" w:rsidRDefault="00CE4A92" w:rsidP="000D498E">
      <w:pPr>
        <w:spacing w:after="0" w:line="240" w:lineRule="auto"/>
        <w:jc w:val="both"/>
      </w:pPr>
      <w:r w:rsidRPr="000D498E">
        <w:t>Zidovudina - Zinco, Cobre, Selênio</w:t>
      </w:r>
    </w:p>
    <w:p w14:paraId="30EF3185" w14:textId="77777777" w:rsidR="00CE4A92" w:rsidRPr="000D498E" w:rsidRDefault="00CE4A92" w:rsidP="000D498E">
      <w:pPr>
        <w:spacing w:after="0" w:line="240" w:lineRule="auto"/>
        <w:jc w:val="both"/>
      </w:pPr>
      <w:r w:rsidRPr="000D498E">
        <w:t>A zidovudina, antirretroviral, está associada à diminuição de zinco, cobre e selênio por</w:t>
      </w:r>
    </w:p>
    <w:p w14:paraId="634B83FF" w14:textId="77777777" w:rsidR="00CE4A92" w:rsidRPr="000D498E" w:rsidRDefault="00CE4A92" w:rsidP="000D498E">
      <w:pPr>
        <w:spacing w:after="0" w:line="240" w:lineRule="auto"/>
        <w:jc w:val="both"/>
      </w:pPr>
      <w:r w:rsidRPr="000D498E">
        <w:t>meio do aumento da excreção urinária e estresse oxidativo. Esses nutrientes são</w:t>
      </w:r>
    </w:p>
    <w:p w14:paraId="6313AED1" w14:textId="77777777" w:rsidR="00CE4A92" w:rsidRPr="000D498E" w:rsidRDefault="00CE4A92" w:rsidP="000D498E">
      <w:pPr>
        <w:spacing w:after="0" w:line="240" w:lineRule="auto"/>
        <w:jc w:val="both"/>
      </w:pPr>
      <w:r w:rsidRPr="000D498E">
        <w:t>fundamentais para a função antioxidante e a imunidade, que já estão comprometidas em</w:t>
      </w:r>
    </w:p>
    <w:p w14:paraId="5B0849D0" w14:textId="05267852" w:rsidR="00CE4A92" w:rsidRPr="000D498E" w:rsidRDefault="00CE4A92" w:rsidP="000D498E">
      <w:pPr>
        <w:spacing w:after="0" w:line="240" w:lineRule="auto"/>
        <w:jc w:val="both"/>
      </w:pPr>
      <w:r w:rsidRPr="000D498E">
        <w:t>pacientes imunossuprimidos.</w:t>
      </w:r>
    </w:p>
    <w:p w14:paraId="252B84DB" w14:textId="77777777" w:rsidR="00CE4A92" w:rsidRPr="000D498E" w:rsidRDefault="00CE4A92" w:rsidP="000D498E">
      <w:pPr>
        <w:spacing w:after="0" w:line="240" w:lineRule="auto"/>
        <w:jc w:val="both"/>
      </w:pPr>
    </w:p>
    <w:p w14:paraId="0B9D35C9" w14:textId="77777777" w:rsidR="00CE4A92" w:rsidRPr="000D498E" w:rsidRDefault="00CE4A92" w:rsidP="000D498E">
      <w:pPr>
        <w:spacing w:after="0" w:line="240" w:lineRule="auto"/>
        <w:jc w:val="both"/>
      </w:pPr>
    </w:p>
    <w:p w14:paraId="33E8574A" w14:textId="77777777" w:rsidR="00CE4A92" w:rsidRPr="000D498E" w:rsidRDefault="00CE4A92" w:rsidP="000D498E">
      <w:pPr>
        <w:spacing w:after="0" w:line="240" w:lineRule="auto"/>
        <w:jc w:val="both"/>
      </w:pPr>
    </w:p>
    <w:sectPr w:rsidR="00CE4A92" w:rsidRPr="000D498E" w:rsidSect="00CE4A9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A92"/>
    <w:rsid w:val="000D498E"/>
    <w:rsid w:val="003354B0"/>
    <w:rsid w:val="00CE4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A3002"/>
  <w15:chartTrackingRefBased/>
  <w15:docId w15:val="{2286A452-B3A3-4CF7-A7A0-87C596E76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E4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E4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E4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E4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E4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E4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E4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E4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E4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E4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E4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E4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E4A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E4A9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E4A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E4A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E4A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E4A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E4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E4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E4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E4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E4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E4A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E4A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E4A9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E4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E4A9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E4A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</Pages>
  <Words>4779</Words>
  <Characters>25811</Characters>
  <Application>Microsoft Office Word</Application>
  <DocSecurity>0</DocSecurity>
  <Lines>215</Lines>
  <Paragraphs>61</Paragraphs>
  <ScaleCrop>false</ScaleCrop>
  <Company/>
  <LinksUpToDate>false</LinksUpToDate>
  <CharactersWithSpaces>30529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2</cp:revision>
  <dcterms:created xsi:type="dcterms:W3CDTF">2026-01-27T23:42:00Z</dcterms:created>
  <dcterms:modified xsi:type="dcterms:W3CDTF">2026-01-28T00:14:00Z</dcterms:modified>
</cp:coreProperties>
</file>