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CE6C" w14:textId="77777777" w:rsidR="009338CC" w:rsidRPr="009338CC" w:rsidRDefault="009338CC" w:rsidP="009338CC">
      <w:pPr>
        <w:spacing w:after="0" w:line="240" w:lineRule="auto"/>
        <w:ind w:right="-1"/>
        <w:jc w:val="both"/>
        <w:rPr>
          <w:rFonts w:ascii="Segoe UI Emoji" w:hAnsi="Segoe UI Emoji" w:cs="Segoe UI Emoji"/>
          <w:b/>
          <w:bCs/>
          <w:sz w:val="12"/>
          <w:szCs w:val="12"/>
        </w:rPr>
      </w:pPr>
    </w:p>
    <w:p w14:paraId="39FD90BD" w14:textId="77777777" w:rsidR="00197884" w:rsidRDefault="00197884" w:rsidP="00197884">
      <w:pPr>
        <w:spacing w:after="0" w:line="240" w:lineRule="auto"/>
        <w:ind w:right="-1"/>
        <w:jc w:val="both"/>
        <w:rPr>
          <w:b/>
          <w:bCs/>
        </w:rPr>
      </w:pPr>
    </w:p>
    <w:p w14:paraId="12C853AB" w14:textId="129EC783" w:rsidR="00197884" w:rsidRPr="009338CC" w:rsidRDefault="00197884" w:rsidP="00197884">
      <w:pPr>
        <w:spacing w:after="0" w:line="240" w:lineRule="auto"/>
        <w:ind w:right="-1"/>
        <w:jc w:val="both"/>
        <w:rPr>
          <w:b/>
          <w:bCs/>
        </w:rPr>
      </w:pPr>
      <w:r w:rsidRPr="009338CC">
        <w:rPr>
          <w:b/>
          <w:bCs/>
        </w:rPr>
        <w:t xml:space="preserve">INTERAGENTE: </w:t>
      </w:r>
      <w:r w:rsidR="00F0266A">
        <w:rPr>
          <w:b/>
          <w:bCs/>
        </w:rPr>
        <w:t xml:space="preserve">Maria </w:t>
      </w:r>
      <w:proofErr w:type="spellStart"/>
      <w:r w:rsidR="00F0266A">
        <w:rPr>
          <w:b/>
          <w:bCs/>
        </w:rPr>
        <w:t>luziene</w:t>
      </w:r>
      <w:proofErr w:type="spellEnd"/>
      <w:r w:rsidR="00F0266A">
        <w:rPr>
          <w:b/>
          <w:bCs/>
        </w:rPr>
        <w:t xml:space="preserve"> lira ramos </w:t>
      </w:r>
      <w:r>
        <w:rPr>
          <w:b/>
          <w:bCs/>
        </w:rPr>
        <w:t xml:space="preserve">                                                </w:t>
      </w:r>
      <w:r w:rsidRPr="009338CC">
        <w:rPr>
          <w:b/>
          <w:bCs/>
        </w:rPr>
        <w:t xml:space="preserve">                  DATA: </w:t>
      </w:r>
      <w:r w:rsidR="00F0266A">
        <w:rPr>
          <w:b/>
          <w:bCs/>
          <w:u w:val="single"/>
        </w:rPr>
        <w:t>04</w:t>
      </w:r>
      <w:r w:rsidRPr="00197884">
        <w:rPr>
          <w:b/>
          <w:bCs/>
          <w:u w:val="single"/>
        </w:rPr>
        <w:t>/ 1</w:t>
      </w:r>
      <w:r w:rsidR="00F0266A">
        <w:rPr>
          <w:b/>
          <w:bCs/>
          <w:u w:val="single"/>
        </w:rPr>
        <w:t>2</w:t>
      </w:r>
      <w:r w:rsidRPr="00197884">
        <w:rPr>
          <w:b/>
          <w:bCs/>
          <w:u w:val="single"/>
        </w:rPr>
        <w:t>/ 2025</w:t>
      </w:r>
    </w:p>
    <w:p w14:paraId="5006E144" w14:textId="77777777" w:rsidR="00197884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13DBED0F" w14:textId="77777777" w:rsidR="00B4419C" w:rsidRPr="000C7B3D" w:rsidRDefault="00B4419C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2FCC0CD" w14:textId="77777777" w:rsidR="00197884" w:rsidRPr="00DE0B1E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longa 95%.............................................................................250 mg</w:t>
      </w:r>
    </w:p>
    <w:p w14:paraId="257D3CCF" w14:textId="77777777" w:rsidR="00197884" w:rsidRPr="00DE0B1E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Harpagophytum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procumbens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20%.......................................................100 mg</w:t>
      </w:r>
    </w:p>
    <w:p w14:paraId="50929DDA" w14:textId="77777777" w:rsidR="00197884" w:rsidRPr="00DE0B1E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Boswellia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serrata 20%...........................................................................50 mg</w:t>
      </w:r>
    </w:p>
    <w:p w14:paraId="23BE8711" w14:textId="77777777" w:rsidR="00197884" w:rsidRPr="0004119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41198">
        <w:rPr>
          <w:rFonts w:ascii="DIN-Regular" w:hAnsi="DIN-Regular" w:cs="DIN-Regular"/>
          <w:b/>
          <w:bCs/>
          <w:sz w:val="20"/>
          <w:szCs w:val="20"/>
        </w:rPr>
        <w:t xml:space="preserve">Mande 60 cápsulas </w:t>
      </w:r>
      <w:proofErr w:type="spellStart"/>
      <w:r w:rsidRPr="00041198">
        <w:rPr>
          <w:rFonts w:ascii="DIN-Regular" w:hAnsi="DIN-Regular" w:cs="DIN-Regular"/>
          <w:b/>
          <w:bCs/>
          <w:sz w:val="20"/>
          <w:szCs w:val="20"/>
        </w:rPr>
        <w:t>gastroresistentes</w:t>
      </w:r>
      <w:proofErr w:type="spellEnd"/>
      <w:r w:rsidRPr="00041198">
        <w:rPr>
          <w:rFonts w:ascii="DIN-Regular" w:hAnsi="DIN-Regular" w:cs="DIN-Regular"/>
          <w:b/>
          <w:bCs/>
          <w:sz w:val="20"/>
          <w:szCs w:val="20"/>
        </w:rPr>
        <w:t>.</w:t>
      </w:r>
    </w:p>
    <w:p w14:paraId="5F506CF8" w14:textId="77777777" w:rsidR="00197884" w:rsidRPr="0004119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41198">
        <w:rPr>
          <w:rFonts w:ascii="DIN-Regular" w:hAnsi="DIN-Regular" w:cs="DIN-Regular"/>
          <w:b/>
          <w:bCs/>
          <w:sz w:val="20"/>
          <w:szCs w:val="20"/>
        </w:rPr>
        <w:t>Sugestão de posologia: tomar uma cápsula duas vezes ao dia.</w:t>
      </w:r>
    </w:p>
    <w:p w14:paraId="2B713F1C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328EE6EB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2F3DA5BB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A.....................................................10.000 UI</w:t>
      </w:r>
    </w:p>
    <w:p w14:paraId="6B0BC109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K2...................................................120 mcg</w:t>
      </w:r>
    </w:p>
    <w:p w14:paraId="3CF968C3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D3...................................................10.000 UI</w:t>
      </w:r>
    </w:p>
    <w:p w14:paraId="4734C94C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pastilhas sublinguais.</w:t>
      </w:r>
    </w:p>
    <w:p w14:paraId="4F1B34E3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colocar uma pastilha sublingual uma vez ao dia.</w:t>
      </w:r>
    </w:p>
    <w:p w14:paraId="61C8BEDB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6D4EC1F4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0173AB26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MSM........................................................................150 mg</w:t>
      </w:r>
    </w:p>
    <w:p w14:paraId="4D798DDF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Glucosamina...........................................................1.500 mg</w:t>
      </w:r>
    </w:p>
    <w:p w14:paraId="4B447F46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Condroitina..............................................................1.400 mg</w:t>
      </w:r>
    </w:p>
    <w:p w14:paraId="1DD38EE0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UC II.........................................................................40 mg</w:t>
      </w:r>
    </w:p>
    <w:p w14:paraId="581CF72C" w14:textId="77777777" w:rsidR="00197884" w:rsidRPr="005F5A4C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sachês.</w:t>
      </w:r>
    </w:p>
    <w:p w14:paraId="6A433DFB" w14:textId="77777777" w:rsidR="00197884" w:rsidRPr="005F5A4C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dissolver o conteúdo do sachê em 200 ml de água e tomar uma vez ao dia.</w:t>
      </w:r>
    </w:p>
    <w:p w14:paraId="30ADAEB6" w14:textId="77777777" w:rsidR="00197884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2143E82" w14:textId="77777777" w:rsidR="00197884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357D9F5" w14:textId="4EB18BD5" w:rsidR="00041198" w:rsidRDefault="00041198" w:rsidP="0004119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bookmarkStart w:id="0" w:name="_Hlk215125924"/>
      <w:proofErr w:type="spellStart"/>
      <w:r w:rsidRPr="00041198">
        <w:rPr>
          <w:rFonts w:ascii="DIN-Regular" w:hAnsi="DIN-Regular" w:cs="DIN-Regular"/>
          <w:sz w:val="20"/>
          <w:szCs w:val="20"/>
        </w:rPr>
        <w:t>Uncaria</w:t>
      </w:r>
      <w:proofErr w:type="spellEnd"/>
      <w:r w:rsidRPr="00041198">
        <w:rPr>
          <w:rFonts w:ascii="DIN-Regular" w:hAnsi="DIN-Regular" w:cs="DIN-Regular"/>
          <w:sz w:val="20"/>
          <w:szCs w:val="20"/>
        </w:rPr>
        <w:t xml:space="preserve"> tomentosa (U. guianensis) - Unha de gato - 1000 mg</w:t>
      </w:r>
      <w:r>
        <w:rPr>
          <w:rFonts w:ascii="DIN-Regular" w:hAnsi="DIN-Regular" w:cs="DIN-Regular"/>
          <w:sz w:val="20"/>
          <w:szCs w:val="20"/>
        </w:rPr>
        <w:t xml:space="preserve"> </w:t>
      </w:r>
    </w:p>
    <w:p w14:paraId="7AFDFB51" w14:textId="2D6490A7" w:rsidR="00041198" w:rsidRPr="00041198" w:rsidRDefault="00041198" w:rsidP="0004119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41198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7C9F3EFE" w14:textId="77777777" w:rsidR="00041198" w:rsidRPr="00041198" w:rsidRDefault="00041198" w:rsidP="0004119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41198">
        <w:rPr>
          <w:rFonts w:ascii="DIN-Regular" w:hAnsi="DIN-Regular" w:cs="DIN-Regular"/>
          <w:b/>
          <w:bCs/>
          <w:sz w:val="20"/>
          <w:szCs w:val="20"/>
        </w:rPr>
        <w:t>Sugestão de posologia: tomar uma cápsula duas vezes ao dia.</w:t>
      </w:r>
    </w:p>
    <w:p w14:paraId="45B63AE3" w14:textId="77777777" w:rsidR="00041198" w:rsidRPr="00041198" w:rsidRDefault="00041198" w:rsidP="0004119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2DAEB228" w14:textId="262A270F" w:rsidR="00197884" w:rsidRPr="00041198" w:rsidRDefault="00041198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1F57376" w14:textId="0EF962BF" w:rsidR="00197884" w:rsidRDefault="00B4419C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B4419C">
        <w:rPr>
          <w:rFonts w:ascii="DIN-Regular" w:hAnsi="DIN-Regular" w:cs="DIN-Regular"/>
          <w:b/>
          <w:bCs/>
          <w:sz w:val="20"/>
          <w:szCs w:val="20"/>
        </w:rPr>
        <w:t>Própolis</w:t>
      </w:r>
      <w:r>
        <w:rPr>
          <w:rFonts w:ascii="DIN-Regular" w:hAnsi="DIN-Regular" w:cs="DIN-Regular"/>
          <w:sz w:val="20"/>
          <w:szCs w:val="20"/>
        </w:rPr>
        <w:t>: 30 – tomar 30 gotas diluídas em água</w:t>
      </w:r>
    </w:p>
    <w:p w14:paraId="1E5242E3" w14:textId="36428674" w:rsidR="00B4419C" w:rsidRPr="000C7B3D" w:rsidRDefault="00B4419C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B4419C">
        <w:rPr>
          <w:rFonts w:ascii="DIN-Regular" w:hAnsi="DIN-Regular" w:cs="DIN-Regular"/>
          <w:b/>
          <w:bCs/>
          <w:sz w:val="20"/>
          <w:szCs w:val="20"/>
        </w:rPr>
        <w:t>Copaíba</w:t>
      </w:r>
      <w:r>
        <w:rPr>
          <w:rFonts w:ascii="DIN-Regular" w:hAnsi="DIN-Regular" w:cs="DIN-Regular"/>
          <w:sz w:val="20"/>
          <w:szCs w:val="20"/>
        </w:rPr>
        <w:t>: Tomar até 5 gotas diluídas em água ou no chá</w:t>
      </w:r>
      <w:r w:rsidR="00041198">
        <w:rPr>
          <w:rFonts w:ascii="DIN-Regular" w:hAnsi="DIN-Regular" w:cs="DIN-Regular"/>
          <w:sz w:val="20"/>
          <w:szCs w:val="20"/>
        </w:rPr>
        <w:t xml:space="preserve"> morno</w:t>
      </w:r>
      <w:r>
        <w:rPr>
          <w:rFonts w:ascii="DIN-Regular" w:hAnsi="DIN-Regular" w:cs="DIN-Regular"/>
          <w:sz w:val="20"/>
          <w:szCs w:val="20"/>
        </w:rPr>
        <w:t>.</w:t>
      </w:r>
    </w:p>
    <w:bookmarkEnd w:id="0"/>
    <w:p w14:paraId="137267CE" w14:textId="4EDA3674" w:rsidR="00197884" w:rsidRPr="00F81C59" w:rsidRDefault="00041198" w:rsidP="009338CC">
      <w:pPr>
        <w:spacing w:after="0" w:line="240" w:lineRule="auto"/>
        <w:ind w:right="-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31FA5B" wp14:editId="6C2B2D52">
            <wp:simplePos x="0" y="0"/>
            <wp:positionH relativeFrom="column">
              <wp:posOffset>2112010</wp:posOffset>
            </wp:positionH>
            <wp:positionV relativeFrom="paragraph">
              <wp:posOffset>386080</wp:posOffset>
            </wp:positionV>
            <wp:extent cx="1800225" cy="952500"/>
            <wp:effectExtent l="0" t="0" r="9525" b="0"/>
            <wp:wrapNone/>
            <wp:docPr id="1543810042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0042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97884" w:rsidRPr="00F81C59" w:rsidSect="00197884">
      <w:headerReference w:type="default" r:id="rId8"/>
      <w:type w:val="continuous"/>
      <w:pgSz w:w="11906" w:h="16838"/>
      <w:pgMar w:top="1134" w:right="849" w:bottom="851" w:left="1134" w:header="709" w:footer="709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266D0" w14:textId="77777777" w:rsidR="0083165E" w:rsidRDefault="0083165E" w:rsidP="00197884">
      <w:pPr>
        <w:spacing w:after="0" w:line="240" w:lineRule="auto"/>
      </w:pPr>
      <w:r>
        <w:separator/>
      </w:r>
    </w:p>
  </w:endnote>
  <w:endnote w:type="continuationSeparator" w:id="0">
    <w:p w14:paraId="42811452" w14:textId="77777777" w:rsidR="0083165E" w:rsidRDefault="0083165E" w:rsidP="00197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B4627" w14:textId="77777777" w:rsidR="0083165E" w:rsidRDefault="0083165E" w:rsidP="00197884">
      <w:pPr>
        <w:spacing w:after="0" w:line="240" w:lineRule="auto"/>
      </w:pPr>
      <w:r>
        <w:separator/>
      </w:r>
    </w:p>
  </w:footnote>
  <w:footnote w:type="continuationSeparator" w:id="0">
    <w:p w14:paraId="378CED12" w14:textId="77777777" w:rsidR="0083165E" w:rsidRDefault="0083165E" w:rsidP="00197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31F6" w14:textId="77777777" w:rsidR="00197884" w:rsidRDefault="00197884" w:rsidP="00197884">
    <w:pPr>
      <w:spacing w:after="0" w:line="240" w:lineRule="auto"/>
      <w:ind w:right="-1"/>
      <w:jc w:val="both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ADB1FA5" wp14:editId="329B372C">
          <wp:simplePos x="0" y="0"/>
          <wp:positionH relativeFrom="column">
            <wp:posOffset>2526030</wp:posOffset>
          </wp:positionH>
          <wp:positionV relativeFrom="paragraph">
            <wp:posOffset>19776</wp:posOffset>
          </wp:positionV>
          <wp:extent cx="1164956" cy="811530"/>
          <wp:effectExtent l="0" t="0" r="0" b="7620"/>
          <wp:wrapNone/>
          <wp:docPr id="206473373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956" cy="811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66955D" w14:textId="77777777" w:rsidR="00197884" w:rsidRDefault="00197884" w:rsidP="00197884">
    <w:pPr>
      <w:spacing w:after="0" w:line="240" w:lineRule="auto"/>
      <w:ind w:right="-1"/>
      <w:jc w:val="both"/>
    </w:pPr>
  </w:p>
  <w:p w14:paraId="4F973175" w14:textId="77777777" w:rsidR="00197884" w:rsidRDefault="00197884" w:rsidP="00197884">
    <w:pPr>
      <w:spacing w:after="0" w:line="240" w:lineRule="auto"/>
      <w:ind w:right="-1"/>
      <w:jc w:val="both"/>
    </w:pPr>
  </w:p>
  <w:p w14:paraId="269471FC" w14:textId="77777777" w:rsidR="00197884" w:rsidRDefault="00197884" w:rsidP="00197884">
    <w:pPr>
      <w:spacing w:after="0" w:line="240" w:lineRule="auto"/>
      <w:ind w:right="-1"/>
      <w:jc w:val="both"/>
    </w:pPr>
  </w:p>
  <w:p w14:paraId="5B7CF94F" w14:textId="77777777" w:rsidR="00197884" w:rsidRDefault="00197884" w:rsidP="00197884">
    <w:pPr>
      <w:spacing w:after="0" w:line="240" w:lineRule="auto"/>
      <w:ind w:right="-1"/>
      <w:jc w:val="both"/>
    </w:pPr>
  </w:p>
  <w:p w14:paraId="1F383878" w14:textId="77777777" w:rsidR="00197884" w:rsidRPr="00C44B68" w:rsidRDefault="00197884" w:rsidP="00197884">
    <w:pPr>
      <w:spacing w:after="0" w:line="240" w:lineRule="auto"/>
      <w:jc w:val="center"/>
      <w:rPr>
        <w:rFonts w:ascii="DIN" w:hAnsi="DIN" w:cs="Arial"/>
        <w:b/>
        <w:caps/>
        <w:u w:val="single"/>
      </w:rPr>
    </w:pPr>
    <w:r w:rsidRPr="00C44B68">
      <w:rPr>
        <w:rFonts w:ascii="DIN" w:hAnsi="DIN" w:cs="Arial"/>
        <w:b/>
        <w:caps/>
        <w:u w:val="single"/>
      </w:rPr>
      <w:t>Recomendações Terapêuticas</w:t>
    </w:r>
  </w:p>
  <w:p w14:paraId="525FD5FF" w14:textId="77777777" w:rsidR="00197884" w:rsidRDefault="001978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2B1"/>
    <w:multiLevelType w:val="multilevel"/>
    <w:tmpl w:val="B6D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9CE"/>
    <w:multiLevelType w:val="multilevel"/>
    <w:tmpl w:val="769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7BA9"/>
    <w:multiLevelType w:val="multilevel"/>
    <w:tmpl w:val="BF0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699"/>
    <w:multiLevelType w:val="multilevel"/>
    <w:tmpl w:val="1E2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7E48"/>
    <w:multiLevelType w:val="multilevel"/>
    <w:tmpl w:val="C8A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5445B"/>
    <w:multiLevelType w:val="multilevel"/>
    <w:tmpl w:val="15F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B3423"/>
    <w:multiLevelType w:val="multilevel"/>
    <w:tmpl w:val="CA4C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C2AB0"/>
    <w:multiLevelType w:val="multilevel"/>
    <w:tmpl w:val="B9F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46D2A"/>
    <w:multiLevelType w:val="multilevel"/>
    <w:tmpl w:val="687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2346D"/>
    <w:multiLevelType w:val="multilevel"/>
    <w:tmpl w:val="EC7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E4C03"/>
    <w:multiLevelType w:val="multilevel"/>
    <w:tmpl w:val="9D0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740C2"/>
    <w:multiLevelType w:val="multilevel"/>
    <w:tmpl w:val="0FB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C54C0"/>
    <w:multiLevelType w:val="multilevel"/>
    <w:tmpl w:val="302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0660B9"/>
    <w:multiLevelType w:val="multilevel"/>
    <w:tmpl w:val="BA8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C6221"/>
    <w:multiLevelType w:val="multilevel"/>
    <w:tmpl w:val="93B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E01A7"/>
    <w:multiLevelType w:val="multilevel"/>
    <w:tmpl w:val="2BE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A6F15"/>
    <w:multiLevelType w:val="multilevel"/>
    <w:tmpl w:val="701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F3C8B"/>
    <w:multiLevelType w:val="multilevel"/>
    <w:tmpl w:val="B6F0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B66C24"/>
    <w:multiLevelType w:val="multilevel"/>
    <w:tmpl w:val="FB2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1372A"/>
    <w:multiLevelType w:val="multilevel"/>
    <w:tmpl w:val="FB6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64215"/>
    <w:multiLevelType w:val="multilevel"/>
    <w:tmpl w:val="AB1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E4EEB"/>
    <w:multiLevelType w:val="multilevel"/>
    <w:tmpl w:val="99D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449B3"/>
    <w:multiLevelType w:val="multilevel"/>
    <w:tmpl w:val="13D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6636E"/>
    <w:multiLevelType w:val="multilevel"/>
    <w:tmpl w:val="59A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22700"/>
    <w:multiLevelType w:val="multilevel"/>
    <w:tmpl w:val="BFA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F10F0"/>
    <w:multiLevelType w:val="multilevel"/>
    <w:tmpl w:val="12C4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06432D"/>
    <w:multiLevelType w:val="multilevel"/>
    <w:tmpl w:val="A9F6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735F09"/>
    <w:multiLevelType w:val="multilevel"/>
    <w:tmpl w:val="6B6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C04ED"/>
    <w:multiLevelType w:val="multilevel"/>
    <w:tmpl w:val="5542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024B92"/>
    <w:multiLevelType w:val="multilevel"/>
    <w:tmpl w:val="BA7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D5865"/>
    <w:multiLevelType w:val="multilevel"/>
    <w:tmpl w:val="C21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967891">
    <w:abstractNumId w:val="21"/>
  </w:num>
  <w:num w:numId="2" w16cid:durableId="569195896">
    <w:abstractNumId w:val="5"/>
  </w:num>
  <w:num w:numId="3" w16cid:durableId="1015963485">
    <w:abstractNumId w:val="23"/>
  </w:num>
  <w:num w:numId="4" w16cid:durableId="1969696767">
    <w:abstractNumId w:val="20"/>
  </w:num>
  <w:num w:numId="5" w16cid:durableId="239606318">
    <w:abstractNumId w:val="0"/>
  </w:num>
  <w:num w:numId="6" w16cid:durableId="740061416">
    <w:abstractNumId w:val="4"/>
  </w:num>
  <w:num w:numId="7" w16cid:durableId="1716000224">
    <w:abstractNumId w:val="13"/>
  </w:num>
  <w:num w:numId="8" w16cid:durableId="1944343531">
    <w:abstractNumId w:val="25"/>
  </w:num>
  <w:num w:numId="9" w16cid:durableId="412701329">
    <w:abstractNumId w:val="12"/>
  </w:num>
  <w:num w:numId="10" w16cid:durableId="480466011">
    <w:abstractNumId w:val="17"/>
  </w:num>
  <w:num w:numId="11" w16cid:durableId="393239554">
    <w:abstractNumId w:val="29"/>
  </w:num>
  <w:num w:numId="12" w16cid:durableId="2016958674">
    <w:abstractNumId w:val="30"/>
  </w:num>
  <w:num w:numId="13" w16cid:durableId="1358852235">
    <w:abstractNumId w:val="16"/>
  </w:num>
  <w:num w:numId="14" w16cid:durableId="1966232445">
    <w:abstractNumId w:val="15"/>
  </w:num>
  <w:num w:numId="15" w16cid:durableId="1057435227">
    <w:abstractNumId w:val="11"/>
  </w:num>
  <w:num w:numId="16" w16cid:durableId="1402558666">
    <w:abstractNumId w:val="1"/>
  </w:num>
  <w:num w:numId="17" w16cid:durableId="1449423192">
    <w:abstractNumId w:val="2"/>
  </w:num>
  <w:num w:numId="18" w16cid:durableId="599071029">
    <w:abstractNumId w:val="27"/>
  </w:num>
  <w:num w:numId="19" w16cid:durableId="790127578">
    <w:abstractNumId w:val="10"/>
  </w:num>
  <w:num w:numId="20" w16cid:durableId="1482578557">
    <w:abstractNumId w:val="26"/>
  </w:num>
  <w:num w:numId="21" w16cid:durableId="1567179897">
    <w:abstractNumId w:val="9"/>
  </w:num>
  <w:num w:numId="22" w16cid:durableId="507907674">
    <w:abstractNumId w:val="3"/>
  </w:num>
  <w:num w:numId="23" w16cid:durableId="1449162710">
    <w:abstractNumId w:val="14"/>
  </w:num>
  <w:num w:numId="24" w16cid:durableId="327833975">
    <w:abstractNumId w:val="8"/>
  </w:num>
  <w:num w:numId="25" w16cid:durableId="1421214745">
    <w:abstractNumId w:val="24"/>
  </w:num>
  <w:num w:numId="26" w16cid:durableId="206337914">
    <w:abstractNumId w:val="22"/>
  </w:num>
  <w:num w:numId="27" w16cid:durableId="1253513995">
    <w:abstractNumId w:val="18"/>
  </w:num>
  <w:num w:numId="28" w16cid:durableId="337998420">
    <w:abstractNumId w:val="6"/>
  </w:num>
  <w:num w:numId="29" w16cid:durableId="1175539652">
    <w:abstractNumId w:val="7"/>
  </w:num>
  <w:num w:numId="30" w16cid:durableId="1030496624">
    <w:abstractNumId w:val="19"/>
  </w:num>
  <w:num w:numId="31" w16cid:durableId="20434383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59"/>
    <w:rsid w:val="00041198"/>
    <w:rsid w:val="00066FE9"/>
    <w:rsid w:val="0016723C"/>
    <w:rsid w:val="00197884"/>
    <w:rsid w:val="00277837"/>
    <w:rsid w:val="006B222D"/>
    <w:rsid w:val="0083165E"/>
    <w:rsid w:val="009338CC"/>
    <w:rsid w:val="00B20BE8"/>
    <w:rsid w:val="00B4419C"/>
    <w:rsid w:val="00BD7270"/>
    <w:rsid w:val="00BE1BEA"/>
    <w:rsid w:val="00D750A8"/>
    <w:rsid w:val="00DD1246"/>
    <w:rsid w:val="00DF213F"/>
    <w:rsid w:val="00E15E9C"/>
    <w:rsid w:val="00F0266A"/>
    <w:rsid w:val="00F8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70F7"/>
  <w15:chartTrackingRefBased/>
  <w15:docId w15:val="{0F1BD3FA-F0AA-40D8-92C6-7A8866CB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C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C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1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C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1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C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C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B222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2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97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1978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7884"/>
  </w:style>
  <w:style w:type="paragraph" w:styleId="Rodap">
    <w:name w:val="footer"/>
    <w:basedOn w:val="Normal"/>
    <w:link w:val="RodapChar"/>
    <w:uiPriority w:val="99"/>
    <w:unhideWhenUsed/>
    <w:rsid w:val="001978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7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277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4</cp:revision>
  <cp:lastPrinted>2025-12-04T13:23:00Z</cp:lastPrinted>
  <dcterms:created xsi:type="dcterms:W3CDTF">2025-11-27T11:32:00Z</dcterms:created>
  <dcterms:modified xsi:type="dcterms:W3CDTF">2025-12-04T13:26:00Z</dcterms:modified>
</cp:coreProperties>
</file>