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062DD" w14:textId="77777777" w:rsidR="005F53B5" w:rsidRDefault="005F53B5" w:rsidP="005F53B5">
      <w:r>
        <w:t>ADAPTÓGENOS NA REDUÇÃO DE CORTIZOL</w:t>
      </w:r>
    </w:p>
    <w:p w14:paraId="3AAD7C78" w14:textId="77777777" w:rsidR="005F53B5" w:rsidRDefault="005F53B5" w:rsidP="005F53B5">
      <w:r w:rsidRPr="00415575">
        <w:drawing>
          <wp:anchor distT="0" distB="0" distL="114300" distR="114300" simplePos="0" relativeHeight="251659264" behindDoc="1" locked="0" layoutInCell="1" allowOverlap="1" wp14:anchorId="3BB47A06" wp14:editId="15BA164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00040" cy="3863340"/>
            <wp:effectExtent l="0" t="0" r="0" b="3810"/>
            <wp:wrapNone/>
            <wp:docPr id="343700971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00971" name="Imagem 1" descr="Uma imagem contendo Text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8CECAC" w14:textId="77777777" w:rsidR="005F53B5" w:rsidRDefault="005F53B5" w:rsidP="005F53B5"/>
    <w:p w14:paraId="35605D99" w14:textId="77777777" w:rsidR="005F53B5" w:rsidRDefault="005F53B5" w:rsidP="005F53B5"/>
    <w:p w14:paraId="4CF38BA0" w14:textId="77777777" w:rsidR="005F53B5" w:rsidRDefault="005F53B5" w:rsidP="005F53B5"/>
    <w:p w14:paraId="3640592F" w14:textId="77777777" w:rsidR="005F53B5" w:rsidRDefault="005F53B5" w:rsidP="005F53B5"/>
    <w:p w14:paraId="5DAA34AB" w14:textId="77777777" w:rsidR="005F53B5" w:rsidRDefault="005F53B5" w:rsidP="005F53B5"/>
    <w:p w14:paraId="65B360BB" w14:textId="77777777" w:rsidR="005F53B5" w:rsidRDefault="005F53B5" w:rsidP="005F53B5"/>
    <w:p w14:paraId="2D92D341" w14:textId="77777777" w:rsidR="005F53B5" w:rsidRDefault="005F53B5" w:rsidP="005F53B5"/>
    <w:p w14:paraId="74BF3EF9" w14:textId="77777777" w:rsidR="005F53B5" w:rsidRDefault="005F53B5" w:rsidP="005F53B5"/>
    <w:p w14:paraId="67DFD8E8" w14:textId="77777777" w:rsidR="005F53B5" w:rsidRDefault="005F53B5" w:rsidP="005F53B5"/>
    <w:p w14:paraId="11911F44" w14:textId="77777777" w:rsidR="005F53B5" w:rsidRDefault="005F53B5" w:rsidP="005F53B5"/>
    <w:p w14:paraId="07692529" w14:textId="77777777" w:rsidR="005F53B5" w:rsidRDefault="005F53B5" w:rsidP="005F53B5"/>
    <w:p w14:paraId="67C344DF" w14:textId="77777777" w:rsidR="005F53B5" w:rsidRDefault="005F53B5" w:rsidP="005F53B5"/>
    <w:p w14:paraId="49361AF1" w14:textId="77777777" w:rsidR="005F53B5" w:rsidRDefault="005F53B5" w:rsidP="005F53B5"/>
    <w:p w14:paraId="00AAB088" w14:textId="77777777" w:rsidR="000A0CF0" w:rsidRDefault="000A0CF0"/>
    <w:sectPr w:rsidR="000A0C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3B5"/>
    <w:rsid w:val="00092781"/>
    <w:rsid w:val="000A0CF0"/>
    <w:rsid w:val="00394CCE"/>
    <w:rsid w:val="00403A12"/>
    <w:rsid w:val="005F53B5"/>
    <w:rsid w:val="00725498"/>
    <w:rsid w:val="00C1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BAC50"/>
  <w15:chartTrackingRefBased/>
  <w15:docId w15:val="{51629128-2312-4B52-B694-B55828089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53B5"/>
  </w:style>
  <w:style w:type="paragraph" w:styleId="Ttulo1">
    <w:name w:val="heading 1"/>
    <w:basedOn w:val="Normal"/>
    <w:next w:val="Normal"/>
    <w:link w:val="Ttulo1Char"/>
    <w:uiPriority w:val="9"/>
    <w:qFormat/>
    <w:rsid w:val="005F5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F5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F5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F5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F5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F5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F5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F5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F5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F5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F5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F5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F53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F53B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F53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F53B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F53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F53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F5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F5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F5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F5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F5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F53B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F53B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F53B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F5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F53B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F5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 Desembargador Amaral</dc:creator>
  <cp:keywords/>
  <dc:description/>
  <cp:lastModifiedBy>CETI Desembargador Amaral</cp:lastModifiedBy>
  <cp:revision>1</cp:revision>
  <dcterms:created xsi:type="dcterms:W3CDTF">2025-03-04T18:23:00Z</dcterms:created>
  <dcterms:modified xsi:type="dcterms:W3CDTF">2025-03-04T18:24:00Z</dcterms:modified>
</cp:coreProperties>
</file>