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89E44" w14:textId="77777777" w:rsidR="00E81C96" w:rsidRPr="004B41CE" w:rsidRDefault="00E81C96" w:rsidP="005D3494">
      <w:pPr>
        <w:spacing w:after="0" w:line="240" w:lineRule="auto"/>
        <w:jc w:val="center"/>
        <w:outlineLvl w:val="0"/>
        <w:rPr>
          <w:rFonts w:ascii="DIN" w:eastAsia="Times New Roman" w:hAnsi="DIN" w:cs="Times New Roman"/>
          <w:b/>
          <w:bCs/>
          <w:caps/>
          <w:kern w:val="36"/>
          <w:sz w:val="22"/>
          <w:szCs w:val="22"/>
          <w:lang w:eastAsia="pt-BR"/>
          <w14:ligatures w14:val="none"/>
        </w:rPr>
      </w:pPr>
    </w:p>
    <w:p w14:paraId="11EC4F34" w14:textId="77777777" w:rsidR="00E81C96" w:rsidRPr="004B41CE" w:rsidRDefault="00E81C96" w:rsidP="005D3494">
      <w:pPr>
        <w:spacing w:after="0" w:line="240" w:lineRule="auto"/>
        <w:jc w:val="center"/>
        <w:outlineLvl w:val="0"/>
        <w:rPr>
          <w:rFonts w:ascii="DIN" w:eastAsia="Times New Roman" w:hAnsi="DIN" w:cs="Times New Roman"/>
          <w:b/>
          <w:bCs/>
          <w:caps/>
          <w:kern w:val="36"/>
          <w:sz w:val="22"/>
          <w:szCs w:val="22"/>
          <w:lang w:eastAsia="pt-BR"/>
          <w14:ligatures w14:val="none"/>
        </w:rPr>
      </w:pPr>
    </w:p>
    <w:p w14:paraId="31A72FB8" w14:textId="77777777" w:rsidR="00E81C96" w:rsidRPr="004B41CE" w:rsidRDefault="00000000" w:rsidP="005D3494">
      <w:pPr>
        <w:spacing w:after="0" w:line="240" w:lineRule="auto"/>
        <w:jc w:val="center"/>
        <w:outlineLvl w:val="0"/>
        <w:rPr>
          <w:rFonts w:ascii="DIN" w:eastAsia="Times New Roman" w:hAnsi="DIN" w:cs="Times New Roman"/>
          <w:b/>
          <w:bCs/>
          <w:caps/>
          <w:kern w:val="36"/>
          <w:sz w:val="22"/>
          <w:szCs w:val="22"/>
          <w:lang w:eastAsia="pt-BR"/>
          <w14:ligatures w14:val="none"/>
        </w:rPr>
      </w:pPr>
      <w:r w:rsidRPr="004B41CE">
        <w:rPr>
          <w:rFonts w:ascii="DIN" w:eastAsia="Times New Roman" w:hAnsi="DIN" w:cs="Times New Roman"/>
          <w:b/>
          <w:bCs/>
          <w:caps/>
          <w:kern w:val="36"/>
          <w:sz w:val="22"/>
          <w:szCs w:val="22"/>
          <w:lang w:eastAsia="pt-BR"/>
          <w14:ligatures w14:val="none"/>
        </w:rPr>
        <w:t>Ansiedade, Estresse e Depressão - Os Melhores Protocolos</w:t>
      </w:r>
    </w:p>
    <w:p w14:paraId="75DE77AA" w14:textId="77777777" w:rsidR="00E81C96" w:rsidRPr="004B41CE" w:rsidRDefault="00E81C96" w:rsidP="005D3494">
      <w:pPr>
        <w:pStyle w:val="Default"/>
        <w:jc w:val="center"/>
        <w:rPr>
          <w:rFonts w:ascii="DIN" w:hAnsi="DIN" w:cs="Times New Roman"/>
          <w:b/>
          <w:bCs/>
          <w:sz w:val="22"/>
          <w:szCs w:val="22"/>
        </w:rPr>
      </w:pPr>
    </w:p>
    <w:p w14:paraId="72A19C15" w14:textId="77777777" w:rsidR="00E81C96" w:rsidRPr="004B41CE" w:rsidRDefault="00000000" w:rsidP="005D3494">
      <w:pPr>
        <w:pStyle w:val="Default"/>
        <w:jc w:val="center"/>
        <w:rPr>
          <w:rFonts w:ascii="DIN" w:hAnsi="DIN" w:cs="Times New Roman"/>
          <w:b/>
          <w:bCs/>
          <w:sz w:val="22"/>
          <w:szCs w:val="22"/>
          <w:u w:val="single"/>
        </w:rPr>
      </w:pPr>
      <w:r w:rsidRPr="004B41CE">
        <w:rPr>
          <w:rFonts w:ascii="DIN" w:hAnsi="DIN" w:cs="Times New Roman"/>
          <w:b/>
          <w:bCs/>
          <w:sz w:val="22"/>
          <w:szCs w:val="22"/>
          <w:u w:val="single"/>
        </w:rPr>
        <w:t xml:space="preserve">ESSENCIAIS </w:t>
      </w:r>
    </w:p>
    <w:p w14:paraId="3CEDBE0D" w14:textId="77777777" w:rsidR="00E81C96" w:rsidRPr="004B41CE" w:rsidRDefault="00E81C96" w:rsidP="005D3494">
      <w:pPr>
        <w:pStyle w:val="Default"/>
        <w:jc w:val="center"/>
        <w:rPr>
          <w:rFonts w:ascii="DIN" w:hAnsi="DIN" w:cs="Times New Roman"/>
          <w:b/>
          <w:bCs/>
          <w:sz w:val="22"/>
          <w:szCs w:val="22"/>
          <w:u w:val="single"/>
        </w:rPr>
      </w:pPr>
    </w:p>
    <w:p w14:paraId="07A0CC45" w14:textId="77777777" w:rsidR="00E81C96" w:rsidRPr="004B41CE" w:rsidRDefault="00000000" w:rsidP="003F35F4">
      <w:pPr>
        <w:pStyle w:val="Default"/>
        <w:jc w:val="both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b/>
          <w:bCs/>
          <w:sz w:val="22"/>
          <w:szCs w:val="22"/>
        </w:rPr>
        <w:t>Fazer o dever de casa</w:t>
      </w:r>
      <w:r w:rsidRPr="004B41CE">
        <w:rPr>
          <w:rFonts w:ascii="DIN" w:hAnsi="DIN" w:cs="Times New Roman"/>
          <w:sz w:val="22"/>
          <w:szCs w:val="22"/>
        </w:rPr>
        <w:t xml:space="preserve">: Exercício físico, reeducação alimentar, hidroterapia, meditação, exercícios respiratórios, </w:t>
      </w:r>
    </w:p>
    <w:p w14:paraId="3EC93AD9" w14:textId="77777777" w:rsidR="00E81C96" w:rsidRPr="004B41CE" w:rsidRDefault="00000000" w:rsidP="003F35F4">
      <w:pPr>
        <w:pStyle w:val="Default"/>
        <w:jc w:val="both"/>
        <w:rPr>
          <w:rFonts w:ascii="DIN" w:hAnsi="DIN" w:cs="Times New Roman"/>
          <w:sz w:val="22"/>
          <w:szCs w:val="22"/>
        </w:rPr>
      </w:pPr>
      <w:proofErr w:type="spellStart"/>
      <w:r w:rsidRPr="004B41CE">
        <w:rPr>
          <w:rFonts w:ascii="DIN" w:hAnsi="DIN" w:cs="Times New Roman"/>
          <w:sz w:val="22"/>
          <w:szCs w:val="22"/>
        </w:rPr>
        <w:t>Mindfulness</w:t>
      </w:r>
      <w:proofErr w:type="spellEnd"/>
      <w:r w:rsidRPr="004B41CE">
        <w:rPr>
          <w:rFonts w:ascii="DIN" w:hAnsi="DIN" w:cs="Times New Roman"/>
          <w:sz w:val="22"/>
          <w:szCs w:val="22"/>
        </w:rPr>
        <w:t xml:space="preserve">, gestão da emoção, banho vital, ducha fria, </w:t>
      </w:r>
    </w:p>
    <w:p w14:paraId="48E3711F" w14:textId="77777777" w:rsidR="00E81C96" w:rsidRPr="004B41CE" w:rsidRDefault="00E81C96" w:rsidP="005D3494">
      <w:pPr>
        <w:pStyle w:val="Default"/>
        <w:jc w:val="center"/>
        <w:rPr>
          <w:rFonts w:ascii="DIN" w:hAnsi="DIN" w:cs="Times New Roman"/>
          <w:b/>
          <w:bCs/>
          <w:sz w:val="22"/>
          <w:szCs w:val="22"/>
        </w:rPr>
      </w:pPr>
    </w:p>
    <w:p w14:paraId="58778761" w14:textId="77777777" w:rsidR="00E81C96" w:rsidRPr="004B41CE" w:rsidRDefault="00000000" w:rsidP="005D3494">
      <w:pPr>
        <w:pStyle w:val="Default"/>
        <w:rPr>
          <w:rFonts w:ascii="DIN" w:hAnsi="DIN" w:cs="Times New Roman"/>
          <w:color w:val="auto"/>
          <w:sz w:val="22"/>
          <w:szCs w:val="22"/>
        </w:rPr>
      </w:pPr>
      <w:r w:rsidRPr="004B41CE">
        <w:rPr>
          <w:rFonts w:ascii="DIN" w:hAnsi="DIN" w:cs="Times New Roman"/>
          <w:b/>
          <w:bCs/>
          <w:color w:val="auto"/>
          <w:sz w:val="22"/>
          <w:szCs w:val="22"/>
        </w:rPr>
        <w:t>Hidroterapia</w:t>
      </w:r>
    </w:p>
    <w:p w14:paraId="7C917B43" w14:textId="77777777" w:rsidR="00E81C96" w:rsidRPr="004B41CE" w:rsidRDefault="00000000" w:rsidP="005D3494">
      <w:pPr>
        <w:pStyle w:val="Default"/>
        <w:rPr>
          <w:rFonts w:ascii="DIN" w:hAnsi="DIN" w:cs="Times New Roman"/>
          <w:color w:val="auto"/>
          <w:sz w:val="22"/>
          <w:szCs w:val="22"/>
        </w:rPr>
      </w:pPr>
      <w:proofErr w:type="spellStart"/>
      <w:r w:rsidRPr="004B41CE">
        <w:rPr>
          <w:rFonts w:ascii="DIN" w:hAnsi="DIN" w:cs="Times New Roman"/>
          <w:color w:val="auto"/>
          <w:sz w:val="22"/>
          <w:szCs w:val="22"/>
        </w:rPr>
        <w:t>Enema</w:t>
      </w:r>
      <w:proofErr w:type="spellEnd"/>
      <w:r w:rsidRPr="004B41CE">
        <w:rPr>
          <w:rFonts w:ascii="DIN" w:hAnsi="DIN" w:cs="Times New Roman"/>
          <w:color w:val="auto"/>
          <w:sz w:val="22"/>
          <w:szCs w:val="22"/>
        </w:rPr>
        <w:t xml:space="preserve">, Banho Vital, Banho Coreano, Ducha Fria, Caminhada de </w:t>
      </w:r>
      <w:proofErr w:type="spellStart"/>
      <w:proofErr w:type="gramStart"/>
      <w:r w:rsidRPr="004B41CE">
        <w:rPr>
          <w:rFonts w:ascii="DIN" w:hAnsi="DIN" w:cs="Times New Roman"/>
          <w:color w:val="auto"/>
          <w:sz w:val="22"/>
          <w:szCs w:val="22"/>
        </w:rPr>
        <w:t>Kneipp</w:t>
      </w:r>
      <w:proofErr w:type="spellEnd"/>
      <w:r w:rsidRPr="004B41CE">
        <w:rPr>
          <w:rFonts w:ascii="DIN" w:hAnsi="DIN" w:cs="Times New Roman"/>
          <w:color w:val="auto"/>
          <w:sz w:val="22"/>
          <w:szCs w:val="22"/>
        </w:rPr>
        <w:t>,  Escalda</w:t>
      </w:r>
      <w:proofErr w:type="gramEnd"/>
      <w:r w:rsidRPr="004B41CE">
        <w:rPr>
          <w:rFonts w:ascii="DIN" w:hAnsi="DIN" w:cs="Times New Roman"/>
          <w:color w:val="auto"/>
          <w:sz w:val="22"/>
          <w:szCs w:val="22"/>
        </w:rPr>
        <w:t xml:space="preserve"> Pés, </w:t>
      </w:r>
      <w:proofErr w:type="spellStart"/>
      <w:r w:rsidRPr="004B41CE">
        <w:rPr>
          <w:rFonts w:ascii="DIN" w:hAnsi="DIN" w:cs="Times New Roman"/>
          <w:color w:val="auto"/>
          <w:sz w:val="22"/>
          <w:szCs w:val="22"/>
        </w:rPr>
        <w:t>Manilúvio</w:t>
      </w:r>
      <w:proofErr w:type="spellEnd"/>
      <w:r w:rsidRPr="004B41CE">
        <w:rPr>
          <w:rFonts w:ascii="DIN" w:hAnsi="DIN" w:cs="Times New Roman"/>
          <w:color w:val="auto"/>
          <w:sz w:val="22"/>
          <w:szCs w:val="22"/>
        </w:rPr>
        <w:t>, Banho de Imersão, Banho de Tronco, Fricção com Toalha Molhada, Compressa Fria e Quente (nevralgias) e Sauna.</w:t>
      </w:r>
    </w:p>
    <w:p w14:paraId="7432B02C" w14:textId="77777777" w:rsidR="00E81C96" w:rsidRPr="004B41CE" w:rsidRDefault="00E81C96" w:rsidP="005D3494">
      <w:pPr>
        <w:pStyle w:val="Default"/>
        <w:rPr>
          <w:rFonts w:ascii="DIN" w:hAnsi="DIN" w:cs="Times New Roman"/>
          <w:color w:val="auto"/>
          <w:sz w:val="22"/>
          <w:szCs w:val="22"/>
        </w:rPr>
      </w:pPr>
    </w:p>
    <w:p w14:paraId="579D8B7B" w14:textId="77777777" w:rsidR="00E81C96" w:rsidRPr="004B41CE" w:rsidRDefault="00000000" w:rsidP="005D3494">
      <w:pPr>
        <w:pStyle w:val="Default"/>
        <w:rPr>
          <w:rFonts w:ascii="DIN" w:hAnsi="DIN" w:cs="Times New Roman"/>
          <w:color w:val="auto"/>
          <w:sz w:val="22"/>
          <w:szCs w:val="22"/>
        </w:rPr>
      </w:pPr>
      <w:proofErr w:type="spellStart"/>
      <w:r w:rsidRPr="004B41CE">
        <w:rPr>
          <w:rFonts w:ascii="DIN" w:hAnsi="DIN" w:cs="Times New Roman"/>
          <w:b/>
          <w:bCs/>
          <w:color w:val="auto"/>
          <w:sz w:val="22"/>
          <w:szCs w:val="22"/>
        </w:rPr>
        <w:t>Geoterapia</w:t>
      </w:r>
      <w:proofErr w:type="spellEnd"/>
    </w:p>
    <w:p w14:paraId="51FCE57E" w14:textId="77777777" w:rsidR="00E81C96" w:rsidRPr="004B41CE" w:rsidRDefault="00000000" w:rsidP="005D3494">
      <w:pPr>
        <w:spacing w:after="0" w:line="240" w:lineRule="auto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sz w:val="22"/>
          <w:szCs w:val="22"/>
        </w:rPr>
        <w:t>Compressa Lombo Ventral, na cabeça, face e na sola dos pés.</w:t>
      </w:r>
    </w:p>
    <w:p w14:paraId="6DFCFD9E" w14:textId="77777777" w:rsidR="00E81C96" w:rsidRPr="004B41CE" w:rsidRDefault="00E81C96" w:rsidP="005D3494">
      <w:pPr>
        <w:pStyle w:val="Default"/>
        <w:rPr>
          <w:rFonts w:ascii="DIN" w:hAnsi="DIN" w:cs="Times New Roman"/>
          <w:sz w:val="22"/>
          <w:szCs w:val="22"/>
        </w:rPr>
      </w:pPr>
    </w:p>
    <w:p w14:paraId="1D9A975A" w14:textId="77777777" w:rsidR="00E81C96" w:rsidRPr="004B41CE" w:rsidRDefault="00E81C96" w:rsidP="004E6C43">
      <w:pPr>
        <w:pStyle w:val="Default"/>
        <w:jc w:val="center"/>
        <w:rPr>
          <w:rFonts w:ascii="DIN" w:hAnsi="DIN" w:cs="Times New Roman"/>
          <w:b/>
          <w:bCs/>
          <w:caps/>
          <w:color w:val="auto"/>
          <w:sz w:val="22"/>
          <w:szCs w:val="22"/>
        </w:rPr>
      </w:pPr>
    </w:p>
    <w:p w14:paraId="4EAD2266" w14:textId="77777777" w:rsidR="00E81C96" w:rsidRPr="004B41CE" w:rsidRDefault="00000000" w:rsidP="004E6C43">
      <w:pPr>
        <w:pStyle w:val="Default"/>
        <w:jc w:val="center"/>
        <w:rPr>
          <w:rFonts w:ascii="DIN" w:hAnsi="DIN" w:cs="Times New Roman"/>
          <w:b/>
          <w:bCs/>
          <w:caps/>
          <w:color w:val="auto"/>
          <w:sz w:val="22"/>
          <w:szCs w:val="22"/>
        </w:rPr>
      </w:pPr>
      <w:r w:rsidRPr="004B41CE">
        <w:rPr>
          <w:rFonts w:ascii="DIN" w:hAnsi="DIN" w:cs="Times New Roman"/>
          <w:b/>
          <w:bCs/>
          <w:caps/>
          <w:color w:val="auto"/>
          <w:sz w:val="22"/>
          <w:szCs w:val="22"/>
        </w:rPr>
        <w:t>Suplementação</w:t>
      </w:r>
    </w:p>
    <w:p w14:paraId="630D8090" w14:textId="77777777" w:rsidR="00E81C96" w:rsidRPr="004B41CE" w:rsidRDefault="00E81C96" w:rsidP="004E6C43">
      <w:pPr>
        <w:pStyle w:val="Default"/>
        <w:jc w:val="center"/>
        <w:rPr>
          <w:rFonts w:ascii="DIN" w:hAnsi="DIN" w:cs="Times New Roman"/>
          <w:b/>
          <w:bCs/>
          <w:caps/>
          <w:color w:val="auto"/>
          <w:sz w:val="22"/>
          <w:szCs w:val="22"/>
        </w:rPr>
      </w:pPr>
    </w:p>
    <w:p w14:paraId="180A0887" w14:textId="77777777" w:rsidR="00E81C96" w:rsidRPr="004B41CE" w:rsidRDefault="00000000" w:rsidP="004E6C43">
      <w:pPr>
        <w:pStyle w:val="Default"/>
        <w:rPr>
          <w:rFonts w:ascii="DIN" w:hAnsi="DIN" w:cs="Times New Roman"/>
          <w:color w:val="auto"/>
          <w:sz w:val="22"/>
          <w:szCs w:val="22"/>
        </w:rPr>
      </w:pPr>
      <w:r w:rsidRPr="004B41CE">
        <w:rPr>
          <w:rFonts w:ascii="DIN" w:hAnsi="DIN" w:cs="Times New Roman"/>
          <w:b/>
          <w:bCs/>
          <w:color w:val="auto"/>
          <w:sz w:val="22"/>
          <w:szCs w:val="22"/>
        </w:rPr>
        <w:t>Levedo de Cerveja</w:t>
      </w:r>
      <w:r w:rsidRPr="004B41CE">
        <w:rPr>
          <w:rFonts w:ascii="DIN" w:hAnsi="DIN" w:cs="Times New Roman"/>
          <w:color w:val="auto"/>
          <w:sz w:val="22"/>
          <w:szCs w:val="22"/>
        </w:rPr>
        <w:t>.......................................</w:t>
      </w:r>
      <w:r>
        <w:rPr>
          <w:rFonts w:ascii="DIN" w:hAnsi="DIN" w:cs="Times New Roman"/>
          <w:color w:val="auto"/>
          <w:sz w:val="22"/>
          <w:szCs w:val="22"/>
        </w:rPr>
        <w:t>.</w:t>
      </w:r>
      <w:r w:rsidRPr="004B41CE">
        <w:rPr>
          <w:rFonts w:ascii="DIN" w:hAnsi="DIN" w:cs="Times New Roman"/>
          <w:color w:val="auto"/>
          <w:sz w:val="22"/>
          <w:szCs w:val="22"/>
        </w:rPr>
        <w:t xml:space="preserve">....500 mg........................6 comp. 3 x ao dia. </w:t>
      </w:r>
    </w:p>
    <w:p w14:paraId="53F5F251" w14:textId="77777777" w:rsidR="00E81C96" w:rsidRPr="004B41CE" w:rsidRDefault="00000000" w:rsidP="004B41CE">
      <w:pPr>
        <w:pStyle w:val="Default"/>
        <w:rPr>
          <w:rFonts w:ascii="DIN" w:hAnsi="DIN" w:cs="Times New Roman"/>
          <w:color w:val="auto"/>
          <w:sz w:val="22"/>
          <w:szCs w:val="22"/>
        </w:rPr>
      </w:pPr>
      <w:r w:rsidRPr="004B41CE">
        <w:rPr>
          <w:rFonts w:ascii="DIN" w:hAnsi="DIN" w:cs="Times New Roman"/>
          <w:b/>
          <w:bCs/>
          <w:color w:val="auto"/>
          <w:sz w:val="22"/>
          <w:szCs w:val="22"/>
        </w:rPr>
        <w:t>Lecitina de Soja Granulada</w:t>
      </w:r>
      <w:r w:rsidRPr="004B41CE">
        <w:rPr>
          <w:rFonts w:ascii="DIN" w:hAnsi="DIN" w:cs="Times New Roman"/>
          <w:color w:val="auto"/>
          <w:sz w:val="22"/>
          <w:szCs w:val="22"/>
        </w:rPr>
        <w:t xml:space="preserve"> </w:t>
      </w:r>
      <w:r w:rsidRPr="004B41CE">
        <w:rPr>
          <w:rFonts w:ascii="DIN" w:hAnsi="DIN" w:cs="Times New Roman"/>
          <w:b/>
          <w:bCs/>
          <w:color w:val="auto"/>
          <w:sz w:val="22"/>
          <w:szCs w:val="22"/>
        </w:rPr>
        <w:t>Pura</w:t>
      </w:r>
      <w:r w:rsidRPr="004B41CE">
        <w:rPr>
          <w:rFonts w:ascii="DIN" w:hAnsi="DIN" w:cs="Times New Roman"/>
          <w:color w:val="auto"/>
          <w:sz w:val="22"/>
          <w:szCs w:val="22"/>
        </w:rPr>
        <w:t>....................1 colher de sopa em cada refeição.</w:t>
      </w:r>
    </w:p>
    <w:p w14:paraId="1D5DEE03" w14:textId="77777777" w:rsidR="00E81C96" w:rsidRPr="004B41CE" w:rsidRDefault="00000000" w:rsidP="004B41CE">
      <w:pPr>
        <w:spacing w:after="0" w:line="240" w:lineRule="auto"/>
        <w:rPr>
          <w:rFonts w:ascii="DIN" w:hAnsi="DIN" w:cs="Times New Roman"/>
          <w:sz w:val="22"/>
          <w:szCs w:val="22"/>
        </w:rPr>
      </w:pPr>
      <w:proofErr w:type="spellStart"/>
      <w:r w:rsidRPr="004B41CE">
        <w:rPr>
          <w:rFonts w:ascii="DIN" w:hAnsi="DIN" w:cs="Times New Roman"/>
          <w:b/>
          <w:bCs/>
          <w:sz w:val="22"/>
          <w:szCs w:val="22"/>
        </w:rPr>
        <w:t>Ginseng</w:t>
      </w:r>
      <w:proofErr w:type="spellEnd"/>
      <w:r w:rsidRPr="004B41CE">
        <w:rPr>
          <w:rFonts w:ascii="DIN" w:hAnsi="DIN" w:cs="Times New Roman"/>
          <w:b/>
          <w:bCs/>
          <w:sz w:val="22"/>
          <w:szCs w:val="22"/>
        </w:rPr>
        <w:t xml:space="preserve"> em pó</w:t>
      </w:r>
      <w:r w:rsidRPr="004B41CE">
        <w:rPr>
          <w:rFonts w:ascii="DIN" w:hAnsi="DIN" w:cs="Times New Roman"/>
          <w:sz w:val="22"/>
          <w:szCs w:val="22"/>
        </w:rPr>
        <w:t>..................................................300 mg...............1 colher de sobremesa 3x ao dia.</w:t>
      </w:r>
    </w:p>
    <w:p w14:paraId="3780A1BD" w14:textId="77777777" w:rsidR="00E81C96" w:rsidRPr="004B41CE" w:rsidRDefault="00000000" w:rsidP="00A44B73">
      <w:pPr>
        <w:pStyle w:val="Default"/>
        <w:jc w:val="center"/>
        <w:rPr>
          <w:rFonts w:ascii="DIN" w:hAnsi="DIN" w:cs="Times New Roman"/>
          <w:color w:val="auto"/>
          <w:sz w:val="22"/>
          <w:szCs w:val="22"/>
        </w:rPr>
      </w:pPr>
      <w:r w:rsidRPr="004B41CE">
        <w:rPr>
          <w:rFonts w:ascii="DIN" w:hAnsi="DIN" w:cs="Times New Roman"/>
          <w:color w:val="auto"/>
          <w:sz w:val="22"/>
          <w:szCs w:val="22"/>
        </w:rPr>
        <w:t>--------------------------------------------------------------------------------------------------------------------------</w:t>
      </w:r>
    </w:p>
    <w:p w14:paraId="5CC98F6C" w14:textId="77777777" w:rsidR="00E81C96" w:rsidRPr="004B41CE" w:rsidRDefault="00E81C96" w:rsidP="00A44B73">
      <w:pPr>
        <w:pStyle w:val="Default"/>
        <w:jc w:val="center"/>
        <w:rPr>
          <w:rFonts w:ascii="DIN" w:hAnsi="DIN" w:cs="Times New Roman"/>
          <w:color w:val="auto"/>
          <w:sz w:val="22"/>
          <w:szCs w:val="22"/>
        </w:rPr>
      </w:pPr>
    </w:p>
    <w:p w14:paraId="3B90122E" w14:textId="77777777" w:rsidR="00E81C96" w:rsidRDefault="00000000" w:rsidP="005D3494">
      <w:pPr>
        <w:pStyle w:val="Default"/>
        <w:rPr>
          <w:rFonts w:ascii="DIN" w:hAnsi="DIN" w:cs="Times New Roman"/>
          <w:color w:val="auto"/>
          <w:sz w:val="22"/>
          <w:szCs w:val="22"/>
        </w:rPr>
      </w:pPr>
      <w:r w:rsidRPr="004E78F0">
        <w:rPr>
          <w:rFonts w:ascii="DIN" w:hAnsi="DIN" w:cs="Times New Roman"/>
          <w:color w:val="auto"/>
          <w:sz w:val="22"/>
          <w:szCs w:val="22"/>
        </w:rPr>
        <w:t xml:space="preserve">Ômega 3 (50% DHA + 20% </w:t>
      </w:r>
      <w:proofErr w:type="gramStart"/>
      <w:r w:rsidRPr="004E78F0">
        <w:rPr>
          <w:rFonts w:ascii="DIN" w:hAnsi="DIN" w:cs="Times New Roman"/>
          <w:color w:val="auto"/>
          <w:sz w:val="22"/>
          <w:szCs w:val="22"/>
        </w:rPr>
        <w:t>EPA)............</w:t>
      </w:r>
      <w:proofErr w:type="gramEnd"/>
      <w:r w:rsidRPr="004B41CE">
        <w:rPr>
          <w:rFonts w:ascii="DIN" w:hAnsi="DIN" w:cs="Times New Roman"/>
          <w:color w:val="auto"/>
          <w:sz w:val="22"/>
          <w:szCs w:val="22"/>
        </w:rPr>
        <w:t>1000 mg:.....................3 cápsulas 3 x ao dia.</w:t>
      </w:r>
    </w:p>
    <w:p w14:paraId="2116306D" w14:textId="77777777" w:rsidR="00E81C96" w:rsidRPr="004E78F0" w:rsidRDefault="00000000" w:rsidP="005D3494">
      <w:pPr>
        <w:pStyle w:val="Default"/>
        <w:rPr>
          <w:rFonts w:ascii="DIN" w:hAnsi="DIN" w:cs="Times New Roman"/>
          <w:b/>
          <w:bCs/>
          <w:color w:val="auto"/>
          <w:sz w:val="22"/>
          <w:szCs w:val="22"/>
        </w:rPr>
      </w:pPr>
      <w:r w:rsidRPr="004E78F0">
        <w:rPr>
          <w:rFonts w:ascii="DIN" w:hAnsi="DIN" w:cs="Times New Roman"/>
          <w:b/>
          <w:bCs/>
          <w:color w:val="auto"/>
          <w:sz w:val="22"/>
          <w:szCs w:val="22"/>
        </w:rPr>
        <w:t>Mande 90 cápsulas</w:t>
      </w:r>
    </w:p>
    <w:p w14:paraId="6B4C8489" w14:textId="77777777" w:rsidR="00E81C96" w:rsidRPr="004B41CE" w:rsidRDefault="00000000" w:rsidP="008940F4">
      <w:pPr>
        <w:pStyle w:val="Default"/>
        <w:jc w:val="center"/>
        <w:rPr>
          <w:rFonts w:ascii="DIN" w:hAnsi="DIN" w:cs="Times New Roman"/>
          <w:color w:val="auto"/>
          <w:sz w:val="22"/>
          <w:szCs w:val="22"/>
        </w:rPr>
      </w:pPr>
      <w:r w:rsidRPr="004B41CE">
        <w:rPr>
          <w:rFonts w:ascii="DIN" w:hAnsi="DIN" w:cs="Times New Roman"/>
          <w:color w:val="auto"/>
          <w:sz w:val="22"/>
          <w:szCs w:val="22"/>
        </w:rPr>
        <w:t>--------------------------------------------------------------------------------------------------------------------------</w:t>
      </w:r>
    </w:p>
    <w:p w14:paraId="71856BC9" w14:textId="77777777" w:rsidR="00E81C96" w:rsidRPr="004B41CE" w:rsidRDefault="00E81C96" w:rsidP="008940F4">
      <w:pPr>
        <w:pStyle w:val="Default"/>
        <w:jc w:val="center"/>
        <w:rPr>
          <w:rFonts w:ascii="DIN" w:hAnsi="DIN" w:cs="Times New Roman"/>
          <w:color w:val="auto"/>
          <w:sz w:val="22"/>
          <w:szCs w:val="22"/>
        </w:rPr>
      </w:pPr>
    </w:p>
    <w:p w14:paraId="2684ED24" w14:textId="77777777" w:rsidR="00E81C96" w:rsidRPr="004B41CE" w:rsidRDefault="00000000" w:rsidP="004E6C43">
      <w:pPr>
        <w:pStyle w:val="Default"/>
        <w:rPr>
          <w:rFonts w:ascii="DIN" w:hAnsi="DIN" w:cs="Times New Roman"/>
          <w:color w:val="auto"/>
          <w:sz w:val="22"/>
          <w:szCs w:val="22"/>
        </w:rPr>
      </w:pPr>
      <w:r w:rsidRPr="004E78F0">
        <w:rPr>
          <w:rFonts w:ascii="DIN" w:hAnsi="DIN" w:cs="Times New Roman"/>
          <w:color w:val="auto"/>
          <w:sz w:val="22"/>
          <w:szCs w:val="22"/>
        </w:rPr>
        <w:t>Metilcobalamina</w:t>
      </w:r>
      <w:r w:rsidRPr="004B41CE">
        <w:rPr>
          <w:rFonts w:ascii="DIN" w:hAnsi="DIN" w:cs="Times New Roman"/>
          <w:color w:val="auto"/>
          <w:sz w:val="22"/>
          <w:szCs w:val="22"/>
        </w:rPr>
        <w:t xml:space="preserve">............................................................1 mg. </w:t>
      </w:r>
    </w:p>
    <w:p w14:paraId="548A3FF0" w14:textId="77777777" w:rsidR="00E81C96" w:rsidRPr="004B41CE" w:rsidRDefault="00000000" w:rsidP="004E6C43">
      <w:pPr>
        <w:pStyle w:val="Default"/>
        <w:rPr>
          <w:rFonts w:ascii="DIN" w:hAnsi="DIN" w:cs="Times New Roman"/>
          <w:color w:val="auto"/>
          <w:sz w:val="22"/>
          <w:szCs w:val="22"/>
        </w:rPr>
      </w:pPr>
      <w:r w:rsidRPr="004E78F0">
        <w:rPr>
          <w:rFonts w:ascii="DIN" w:hAnsi="DIN" w:cs="Times New Roman"/>
          <w:color w:val="auto"/>
          <w:sz w:val="22"/>
          <w:szCs w:val="22"/>
        </w:rPr>
        <w:t>Metilfolato</w:t>
      </w:r>
      <w:r w:rsidRPr="004B41CE">
        <w:rPr>
          <w:rFonts w:ascii="DIN" w:hAnsi="DIN" w:cs="Times New Roman"/>
          <w:color w:val="auto"/>
          <w:sz w:val="22"/>
          <w:szCs w:val="22"/>
        </w:rPr>
        <w:t>......................................................................1 mg.</w:t>
      </w:r>
    </w:p>
    <w:p w14:paraId="56C3CD6D" w14:textId="77777777" w:rsidR="00E81C96" w:rsidRPr="004B41CE" w:rsidRDefault="00000000" w:rsidP="004E6C43">
      <w:pPr>
        <w:pStyle w:val="Default"/>
        <w:rPr>
          <w:rFonts w:ascii="DIN" w:hAnsi="DIN" w:cs="Times New Roman"/>
          <w:color w:val="auto"/>
          <w:sz w:val="22"/>
          <w:szCs w:val="22"/>
        </w:rPr>
      </w:pPr>
      <w:r w:rsidRPr="004E78F0">
        <w:rPr>
          <w:rFonts w:ascii="DIN" w:hAnsi="DIN" w:cs="Times New Roman"/>
          <w:color w:val="auto"/>
          <w:sz w:val="22"/>
          <w:szCs w:val="22"/>
        </w:rPr>
        <w:t>Vitamina D3</w:t>
      </w:r>
      <w:r w:rsidRPr="004B41CE">
        <w:rPr>
          <w:rFonts w:ascii="DIN" w:hAnsi="DIN" w:cs="Times New Roman"/>
          <w:color w:val="auto"/>
          <w:sz w:val="22"/>
          <w:szCs w:val="22"/>
        </w:rPr>
        <w:t>...................................................................10 mil UI</w:t>
      </w:r>
    </w:p>
    <w:p w14:paraId="30ACB660" w14:textId="77777777" w:rsidR="00E81C96" w:rsidRDefault="00000000" w:rsidP="005D3494">
      <w:pPr>
        <w:pStyle w:val="Default"/>
        <w:rPr>
          <w:rFonts w:ascii="DIN" w:hAnsi="DIN" w:cs="Times New Roman"/>
          <w:b/>
          <w:bCs/>
          <w:color w:val="auto"/>
          <w:sz w:val="22"/>
          <w:szCs w:val="22"/>
        </w:rPr>
      </w:pPr>
      <w:r w:rsidRPr="004B41CE">
        <w:rPr>
          <w:rFonts w:ascii="DIN" w:hAnsi="DIN" w:cs="Times New Roman"/>
          <w:b/>
          <w:bCs/>
          <w:color w:val="auto"/>
          <w:sz w:val="22"/>
          <w:szCs w:val="22"/>
        </w:rPr>
        <w:t>Os 3 acima sublingual juntos.</w:t>
      </w:r>
    </w:p>
    <w:p w14:paraId="6CDD4A4D" w14:textId="77777777" w:rsidR="00E81C96" w:rsidRPr="004B41CE" w:rsidRDefault="00000000" w:rsidP="005D3494">
      <w:pPr>
        <w:pStyle w:val="Default"/>
        <w:rPr>
          <w:rFonts w:ascii="DIN" w:hAnsi="DIN" w:cs="Times New Roman"/>
          <w:b/>
          <w:bCs/>
          <w:color w:val="auto"/>
          <w:sz w:val="22"/>
          <w:szCs w:val="22"/>
        </w:rPr>
      </w:pPr>
      <w:r>
        <w:rPr>
          <w:rFonts w:ascii="DIN" w:hAnsi="DIN" w:cs="Times New Roman"/>
          <w:b/>
          <w:bCs/>
          <w:color w:val="auto"/>
          <w:sz w:val="22"/>
          <w:szCs w:val="22"/>
        </w:rPr>
        <w:t>Mande 90 pastilhas</w:t>
      </w:r>
    </w:p>
    <w:p w14:paraId="00786C7B" w14:textId="77777777" w:rsidR="00E81C96" w:rsidRPr="004B41CE" w:rsidRDefault="00000000" w:rsidP="008940F4">
      <w:pPr>
        <w:pStyle w:val="Default"/>
        <w:jc w:val="center"/>
        <w:rPr>
          <w:rFonts w:ascii="DIN" w:hAnsi="DIN" w:cs="Times New Roman"/>
          <w:color w:val="auto"/>
          <w:sz w:val="22"/>
          <w:szCs w:val="22"/>
        </w:rPr>
      </w:pPr>
      <w:r w:rsidRPr="004B41CE">
        <w:rPr>
          <w:rFonts w:ascii="DIN" w:hAnsi="DIN" w:cs="Times New Roman"/>
          <w:color w:val="auto"/>
          <w:sz w:val="22"/>
          <w:szCs w:val="22"/>
        </w:rPr>
        <w:t>--------------------------------------------------------------------------------------------------------------------------</w:t>
      </w:r>
    </w:p>
    <w:p w14:paraId="26E64B94" w14:textId="77777777" w:rsidR="00E81C96" w:rsidRPr="004B41CE" w:rsidRDefault="00E81C96" w:rsidP="008940F4">
      <w:pPr>
        <w:pStyle w:val="Default"/>
        <w:jc w:val="center"/>
        <w:rPr>
          <w:rFonts w:ascii="DIN" w:hAnsi="DIN" w:cs="Times New Roman"/>
          <w:color w:val="auto"/>
          <w:sz w:val="22"/>
          <w:szCs w:val="22"/>
        </w:rPr>
      </w:pPr>
    </w:p>
    <w:p w14:paraId="6BEE3CA3" w14:textId="77777777" w:rsidR="00E81C96" w:rsidRDefault="00000000" w:rsidP="004B41CE">
      <w:pPr>
        <w:pStyle w:val="Default"/>
        <w:rPr>
          <w:rFonts w:ascii="DIN" w:hAnsi="DIN" w:cs="Times New Roman"/>
          <w:color w:val="auto"/>
          <w:sz w:val="22"/>
          <w:szCs w:val="22"/>
        </w:rPr>
      </w:pPr>
      <w:r w:rsidRPr="004E78F0">
        <w:rPr>
          <w:rFonts w:ascii="DIN" w:hAnsi="DIN" w:cs="Times New Roman"/>
          <w:color w:val="auto"/>
          <w:sz w:val="22"/>
          <w:szCs w:val="22"/>
        </w:rPr>
        <w:t>Triptofano</w:t>
      </w:r>
      <w:r w:rsidRPr="004B41CE">
        <w:rPr>
          <w:rFonts w:ascii="DIN" w:hAnsi="DIN" w:cs="Times New Roman"/>
          <w:b/>
          <w:bCs/>
          <w:color w:val="auto"/>
          <w:sz w:val="22"/>
          <w:szCs w:val="22"/>
        </w:rPr>
        <w:t>:</w:t>
      </w:r>
      <w:r w:rsidRPr="004B41CE">
        <w:rPr>
          <w:rFonts w:ascii="DIN" w:hAnsi="DIN" w:cs="Times New Roman"/>
          <w:color w:val="auto"/>
          <w:sz w:val="22"/>
          <w:szCs w:val="22"/>
        </w:rPr>
        <w:t>.........................................................1000 mg (Ou 5-HTP........................200 mg.</w:t>
      </w:r>
    </w:p>
    <w:p w14:paraId="2D9936AF" w14:textId="77777777" w:rsidR="00E81C96" w:rsidRPr="004E78F0" w:rsidRDefault="00000000" w:rsidP="004B41CE">
      <w:pPr>
        <w:pStyle w:val="Default"/>
        <w:rPr>
          <w:rFonts w:ascii="DIN" w:hAnsi="DIN" w:cs="Times New Roman"/>
          <w:b/>
          <w:bCs/>
          <w:color w:val="auto"/>
          <w:sz w:val="22"/>
          <w:szCs w:val="22"/>
        </w:rPr>
      </w:pPr>
      <w:r w:rsidRPr="004E78F0">
        <w:rPr>
          <w:rFonts w:ascii="DIN" w:hAnsi="DIN" w:cs="Times New Roman"/>
          <w:b/>
          <w:bCs/>
          <w:color w:val="auto"/>
          <w:sz w:val="22"/>
          <w:szCs w:val="22"/>
        </w:rPr>
        <w:t>Mande 60 cápsulas.</w:t>
      </w:r>
    </w:p>
    <w:p w14:paraId="69D3A460" w14:textId="77777777" w:rsidR="00E81C96" w:rsidRPr="004B41CE" w:rsidRDefault="00E81C96" w:rsidP="004E6C43">
      <w:pPr>
        <w:pStyle w:val="Default"/>
        <w:rPr>
          <w:rFonts w:ascii="DIN" w:hAnsi="DIN" w:cs="Times New Roman"/>
          <w:color w:val="auto"/>
          <w:sz w:val="22"/>
          <w:szCs w:val="22"/>
        </w:rPr>
      </w:pPr>
    </w:p>
    <w:p w14:paraId="7755D7AE" w14:textId="77777777" w:rsidR="00E81C96" w:rsidRPr="004B41CE" w:rsidRDefault="00000000" w:rsidP="008940F4">
      <w:pPr>
        <w:pStyle w:val="Default"/>
        <w:jc w:val="center"/>
        <w:rPr>
          <w:rFonts w:ascii="DIN" w:hAnsi="DIN" w:cs="Times New Roman"/>
          <w:color w:val="auto"/>
          <w:sz w:val="22"/>
          <w:szCs w:val="22"/>
        </w:rPr>
      </w:pPr>
      <w:r w:rsidRPr="004B41CE">
        <w:rPr>
          <w:rFonts w:ascii="DIN" w:hAnsi="DIN" w:cs="Times New Roman"/>
          <w:color w:val="auto"/>
          <w:sz w:val="22"/>
          <w:szCs w:val="22"/>
        </w:rPr>
        <w:t>--------------------------------------------------------------------------------------------------------------------------</w:t>
      </w:r>
    </w:p>
    <w:p w14:paraId="33402220" w14:textId="77777777" w:rsidR="00006D77" w:rsidRDefault="00006D77">
      <w:pPr>
        <w:pStyle w:val="Default"/>
      </w:pPr>
    </w:p>
    <w:p w14:paraId="3E69FF77" w14:textId="60E782DE" w:rsidR="00006D77" w:rsidRDefault="00006D77">
      <w:pPr>
        <w:pStyle w:val="Default"/>
      </w:pPr>
    </w:p>
    <w:p w14:paraId="037A49E8" w14:textId="62BDF3FE" w:rsidR="00006D77" w:rsidRDefault="00006D77">
      <w:pPr>
        <w:pStyle w:val="Default"/>
      </w:pPr>
    </w:p>
    <w:p w14:paraId="0571FC50" w14:textId="0D1592E7" w:rsidR="00006D77" w:rsidRDefault="00006D77">
      <w:pPr>
        <w:pStyle w:val="Default"/>
      </w:pPr>
    </w:p>
    <w:p w14:paraId="00E930EE" w14:textId="0E5F6D65" w:rsidR="00006D77" w:rsidRDefault="00006D77">
      <w:pPr>
        <w:pStyle w:val="Default"/>
      </w:pPr>
    </w:p>
    <w:p w14:paraId="0D06BFDB" w14:textId="64F52DD3" w:rsidR="00E81C96" w:rsidRPr="004B41CE" w:rsidRDefault="00E81C96" w:rsidP="005D3494">
      <w:pPr>
        <w:pStyle w:val="Default"/>
        <w:rPr>
          <w:rFonts w:ascii="DIN" w:hAnsi="DIN" w:cs="Times New Roman"/>
          <w:b/>
          <w:bCs/>
          <w:color w:val="auto"/>
          <w:sz w:val="22"/>
          <w:szCs w:val="22"/>
        </w:rPr>
      </w:pPr>
    </w:p>
    <w:p w14:paraId="56FADA2C" w14:textId="71B2D688" w:rsidR="00E81C96" w:rsidRDefault="00E81C96" w:rsidP="00A44B73">
      <w:pPr>
        <w:pStyle w:val="Default"/>
        <w:jc w:val="center"/>
        <w:rPr>
          <w:rFonts w:ascii="DIN" w:hAnsi="DIN" w:cs="Times New Roman"/>
          <w:b/>
          <w:bCs/>
          <w:color w:val="auto"/>
          <w:sz w:val="22"/>
          <w:szCs w:val="22"/>
          <w:u w:val="single"/>
        </w:rPr>
      </w:pPr>
    </w:p>
    <w:p w14:paraId="7090B65E" w14:textId="77777777" w:rsidR="00E81C96" w:rsidRDefault="00E81C96" w:rsidP="00A44B73">
      <w:pPr>
        <w:pStyle w:val="Default"/>
        <w:jc w:val="center"/>
        <w:rPr>
          <w:rFonts w:ascii="DIN" w:hAnsi="DIN" w:cs="Times New Roman"/>
          <w:b/>
          <w:bCs/>
          <w:color w:val="auto"/>
          <w:sz w:val="22"/>
          <w:szCs w:val="22"/>
          <w:u w:val="single"/>
        </w:rPr>
      </w:pPr>
    </w:p>
    <w:p w14:paraId="0E5D32D6" w14:textId="77777777" w:rsidR="00E81C96" w:rsidRDefault="00E81C96" w:rsidP="00A44B73">
      <w:pPr>
        <w:pStyle w:val="Default"/>
        <w:jc w:val="center"/>
        <w:rPr>
          <w:rFonts w:ascii="DIN" w:hAnsi="DIN" w:cs="Times New Roman"/>
          <w:b/>
          <w:bCs/>
          <w:color w:val="auto"/>
          <w:sz w:val="22"/>
          <w:szCs w:val="22"/>
          <w:u w:val="single"/>
        </w:rPr>
      </w:pPr>
    </w:p>
    <w:p w14:paraId="2873F823" w14:textId="77777777" w:rsidR="00E81C96" w:rsidRPr="004B41CE" w:rsidRDefault="00000000" w:rsidP="00A44B73">
      <w:pPr>
        <w:pStyle w:val="Default"/>
        <w:jc w:val="center"/>
        <w:rPr>
          <w:rFonts w:ascii="DIN" w:hAnsi="DIN" w:cs="Times New Roman"/>
          <w:b/>
          <w:bCs/>
          <w:color w:val="auto"/>
          <w:sz w:val="22"/>
          <w:szCs w:val="22"/>
          <w:u w:val="single"/>
        </w:rPr>
      </w:pPr>
      <w:r w:rsidRPr="004B41CE">
        <w:rPr>
          <w:rFonts w:ascii="DIN" w:hAnsi="DIN" w:cs="Times New Roman"/>
          <w:b/>
          <w:bCs/>
          <w:color w:val="auto"/>
          <w:sz w:val="22"/>
          <w:szCs w:val="22"/>
          <w:u w:val="single"/>
        </w:rPr>
        <w:lastRenderedPageBreak/>
        <w:t>COMPLEMENTO PARA CASOS MAIS SÉRIOS:</w:t>
      </w:r>
    </w:p>
    <w:p w14:paraId="040319A1" w14:textId="10D24AD0" w:rsidR="00E81C96" w:rsidRPr="004B41CE" w:rsidRDefault="00E81C96" w:rsidP="005D3494">
      <w:pPr>
        <w:pStyle w:val="Default"/>
        <w:rPr>
          <w:rFonts w:ascii="DIN" w:hAnsi="DIN" w:cs="Times New Roman"/>
          <w:b/>
          <w:bCs/>
          <w:color w:val="auto"/>
          <w:sz w:val="22"/>
          <w:szCs w:val="22"/>
        </w:rPr>
      </w:pPr>
    </w:p>
    <w:p w14:paraId="05FAF0D6" w14:textId="35D94447" w:rsidR="00E81C96" w:rsidRPr="004B41CE" w:rsidRDefault="00000000" w:rsidP="00931B63">
      <w:pPr>
        <w:spacing w:after="0" w:line="240" w:lineRule="auto"/>
        <w:rPr>
          <w:rFonts w:ascii="DIN" w:hAnsi="DIN" w:cs="Times New Roman"/>
          <w:sz w:val="22"/>
          <w:szCs w:val="22"/>
        </w:rPr>
      </w:pPr>
      <w:proofErr w:type="spellStart"/>
      <w:r w:rsidRPr="004B41CE">
        <w:rPr>
          <w:rFonts w:ascii="DIN" w:hAnsi="DIN" w:cs="Times New Roman"/>
          <w:b/>
          <w:bCs/>
          <w:sz w:val="22"/>
          <w:szCs w:val="22"/>
        </w:rPr>
        <w:t>Frequenciais</w:t>
      </w:r>
      <w:proofErr w:type="spellEnd"/>
      <w:r w:rsidRPr="004B41CE">
        <w:rPr>
          <w:rFonts w:ascii="DIN" w:hAnsi="DIN" w:cs="Times New Roman"/>
          <w:b/>
          <w:bCs/>
          <w:sz w:val="22"/>
          <w:szCs w:val="22"/>
        </w:rPr>
        <w:t>:</w:t>
      </w:r>
      <w:r w:rsidRPr="004B41CE">
        <w:rPr>
          <w:rFonts w:ascii="DIN" w:hAnsi="DIN" w:cs="Times New Roman"/>
          <w:sz w:val="22"/>
          <w:szCs w:val="22"/>
        </w:rPr>
        <w:t xml:space="preserve"> </w:t>
      </w:r>
      <w:proofErr w:type="spellStart"/>
      <w:r w:rsidRPr="004B41CE">
        <w:rPr>
          <w:rFonts w:ascii="DIN" w:hAnsi="DIN" w:cs="Times New Roman"/>
          <w:sz w:val="22"/>
          <w:szCs w:val="22"/>
        </w:rPr>
        <w:t>Traumavit</w:t>
      </w:r>
      <w:proofErr w:type="spellEnd"/>
      <w:r>
        <w:rPr>
          <w:rFonts w:ascii="DIN" w:hAnsi="DIN" w:cs="Times New Roman"/>
          <w:sz w:val="22"/>
          <w:szCs w:val="22"/>
        </w:rPr>
        <w:t xml:space="preserve"> –</w:t>
      </w:r>
      <w:r w:rsidRPr="004B41CE">
        <w:rPr>
          <w:rFonts w:ascii="DIN" w:hAnsi="DIN" w:cs="Times New Roman"/>
          <w:sz w:val="22"/>
          <w:szCs w:val="22"/>
        </w:rPr>
        <w:t xml:space="preserve"> </w:t>
      </w:r>
      <w:proofErr w:type="spellStart"/>
      <w:r w:rsidRPr="004B41CE">
        <w:rPr>
          <w:rFonts w:ascii="DIN" w:hAnsi="DIN" w:cs="Times New Roman"/>
          <w:sz w:val="22"/>
          <w:szCs w:val="22"/>
        </w:rPr>
        <w:t>Neurovit</w:t>
      </w:r>
      <w:proofErr w:type="spellEnd"/>
      <w:r w:rsidRPr="004B41CE">
        <w:rPr>
          <w:rFonts w:ascii="DIN" w:hAnsi="DIN" w:cs="Times New Roman"/>
          <w:sz w:val="22"/>
          <w:szCs w:val="22"/>
        </w:rPr>
        <w:t xml:space="preserve"> – </w:t>
      </w:r>
      <w:proofErr w:type="spellStart"/>
      <w:r w:rsidRPr="004B41CE">
        <w:rPr>
          <w:rFonts w:ascii="DIN" w:hAnsi="DIN" w:cs="Times New Roman"/>
          <w:sz w:val="22"/>
          <w:szCs w:val="22"/>
        </w:rPr>
        <w:t>Mentallis</w:t>
      </w:r>
      <w:proofErr w:type="spellEnd"/>
      <w:r w:rsidRPr="004B41CE">
        <w:rPr>
          <w:rFonts w:ascii="DIN" w:hAnsi="DIN" w:cs="Times New Roman"/>
          <w:sz w:val="22"/>
          <w:szCs w:val="22"/>
        </w:rPr>
        <w:t xml:space="preserve"> –</w:t>
      </w:r>
      <w:r>
        <w:rPr>
          <w:rFonts w:ascii="DIN" w:hAnsi="DIN" w:cs="Times New Roman"/>
          <w:sz w:val="22"/>
          <w:szCs w:val="22"/>
        </w:rPr>
        <w:t xml:space="preserve"> </w:t>
      </w:r>
      <w:proofErr w:type="spellStart"/>
      <w:r w:rsidRPr="004B41CE">
        <w:rPr>
          <w:rFonts w:ascii="DIN" w:hAnsi="DIN" w:cs="Times New Roman"/>
          <w:sz w:val="22"/>
          <w:szCs w:val="22"/>
        </w:rPr>
        <w:t>Calmallis</w:t>
      </w:r>
      <w:proofErr w:type="spellEnd"/>
      <w:r w:rsidRPr="004B41CE">
        <w:rPr>
          <w:rFonts w:ascii="DIN" w:hAnsi="DIN" w:cs="Times New Roman"/>
          <w:sz w:val="22"/>
          <w:szCs w:val="22"/>
        </w:rPr>
        <w:t xml:space="preserve">. </w:t>
      </w:r>
    </w:p>
    <w:p w14:paraId="06F5EFD4" w14:textId="3C1D6DA1" w:rsidR="00E81C96" w:rsidRPr="00452786" w:rsidRDefault="00000000" w:rsidP="00452786">
      <w:pPr>
        <w:spacing w:after="0" w:line="240" w:lineRule="auto"/>
        <w:jc w:val="both"/>
        <w:rPr>
          <w:rFonts w:ascii="DIN" w:hAnsi="DIN" w:cs="Times New Roman"/>
          <w:b/>
          <w:bCs/>
          <w:sz w:val="22"/>
          <w:szCs w:val="22"/>
        </w:rPr>
      </w:pPr>
      <w:r w:rsidRPr="004B41CE">
        <w:rPr>
          <w:rFonts w:ascii="DIN" w:hAnsi="DIN" w:cs="Times New Roman"/>
          <w:b/>
          <w:bCs/>
          <w:sz w:val="22"/>
          <w:szCs w:val="22"/>
        </w:rPr>
        <w:t>Tomar 15 gotas sublinguais 2x ao dia, ao levantar-se e ao deitar-se</w:t>
      </w:r>
      <w:r w:rsidRPr="00452786">
        <w:rPr>
          <w:rFonts w:ascii="DIN" w:hAnsi="DIN" w:cs="Times New Roman"/>
          <w:b/>
          <w:bCs/>
          <w:sz w:val="22"/>
          <w:szCs w:val="22"/>
        </w:rPr>
        <w:t>, retendo embaixo da língua e aguardando cerca de 60 segundos até sua completa absorção na mucosa bucal.</w:t>
      </w:r>
    </w:p>
    <w:p w14:paraId="23FE4054" w14:textId="45AB330B" w:rsidR="00E81C96" w:rsidRDefault="00000000" w:rsidP="00452786">
      <w:pPr>
        <w:spacing w:after="0" w:line="240" w:lineRule="auto"/>
        <w:rPr>
          <w:rFonts w:ascii="DIN" w:hAnsi="DIN" w:cs="Times New Roman"/>
          <w:b/>
          <w:bCs/>
          <w:sz w:val="22"/>
          <w:szCs w:val="22"/>
        </w:rPr>
      </w:pPr>
      <w:r w:rsidRPr="00452786">
        <w:rPr>
          <w:rFonts w:ascii="DIN" w:hAnsi="DIN" w:cs="Times New Roman"/>
          <w:b/>
          <w:bCs/>
          <w:sz w:val="22"/>
          <w:szCs w:val="22"/>
        </w:rPr>
        <w:t xml:space="preserve">Pode combinar </w:t>
      </w:r>
      <w:r>
        <w:rPr>
          <w:rFonts w:ascii="DIN" w:hAnsi="DIN" w:cs="Times New Roman"/>
          <w:b/>
          <w:bCs/>
          <w:sz w:val="22"/>
          <w:szCs w:val="22"/>
        </w:rPr>
        <w:t>os</w:t>
      </w:r>
      <w:r w:rsidRPr="00452786">
        <w:rPr>
          <w:rFonts w:ascii="DIN" w:hAnsi="DIN" w:cs="Times New Roman"/>
          <w:b/>
          <w:bCs/>
          <w:sz w:val="22"/>
          <w:szCs w:val="22"/>
        </w:rPr>
        <w:t xml:space="preserve"> 4 florais simultâneos com intervalo de alguns instantes entre um e outro.</w:t>
      </w:r>
    </w:p>
    <w:p w14:paraId="6BF6A5B6" w14:textId="77777777" w:rsidR="00E81C96" w:rsidRPr="00452786" w:rsidRDefault="00E81C96" w:rsidP="00931B63">
      <w:pPr>
        <w:spacing w:after="0" w:line="240" w:lineRule="auto"/>
        <w:rPr>
          <w:rFonts w:ascii="DIN" w:hAnsi="DIN" w:cs="Times New Roman"/>
          <w:b/>
          <w:bCs/>
          <w:sz w:val="2"/>
          <w:szCs w:val="2"/>
        </w:rPr>
      </w:pPr>
    </w:p>
    <w:p w14:paraId="70403718" w14:textId="43C3EBC3" w:rsidR="00E81C96" w:rsidRPr="004B41CE" w:rsidRDefault="00000000" w:rsidP="00A44B73">
      <w:pPr>
        <w:pStyle w:val="Default"/>
        <w:jc w:val="center"/>
        <w:rPr>
          <w:rFonts w:ascii="DIN" w:hAnsi="DIN" w:cs="Times New Roman"/>
          <w:color w:val="auto"/>
          <w:sz w:val="22"/>
          <w:szCs w:val="22"/>
        </w:rPr>
      </w:pPr>
      <w:r w:rsidRPr="004B41CE">
        <w:rPr>
          <w:rFonts w:ascii="DIN" w:hAnsi="DIN" w:cs="Times New Roman"/>
          <w:color w:val="auto"/>
          <w:sz w:val="22"/>
          <w:szCs w:val="22"/>
        </w:rPr>
        <w:t>------------------------------------------------------------------------------------------------------------------</w:t>
      </w:r>
    </w:p>
    <w:p w14:paraId="6A8E76D9" w14:textId="0C380FBB" w:rsidR="00E81C96" w:rsidRDefault="00000000" w:rsidP="004E6C43">
      <w:pPr>
        <w:pStyle w:val="Default"/>
        <w:rPr>
          <w:rFonts w:ascii="DIN" w:hAnsi="DIN" w:cs="Times New Roman"/>
          <w:color w:val="auto"/>
          <w:sz w:val="22"/>
          <w:szCs w:val="22"/>
        </w:rPr>
      </w:pPr>
      <w:r w:rsidRPr="004B41CE">
        <w:rPr>
          <w:rFonts w:ascii="DIN" w:hAnsi="DIN" w:cs="Times New Roman"/>
          <w:b/>
          <w:bCs/>
          <w:color w:val="auto"/>
          <w:sz w:val="22"/>
          <w:szCs w:val="22"/>
        </w:rPr>
        <w:t>Geleia Real</w:t>
      </w:r>
      <w:r w:rsidRPr="004B41CE">
        <w:rPr>
          <w:rFonts w:ascii="DIN" w:hAnsi="DIN" w:cs="Times New Roman"/>
          <w:color w:val="auto"/>
          <w:sz w:val="22"/>
          <w:szCs w:val="22"/>
        </w:rPr>
        <w:t xml:space="preserve"> (substitui o Complexo B). Tomar 2 colherinhas (café) 3x ao dia sublingual ou mais se possível.</w:t>
      </w:r>
    </w:p>
    <w:p w14:paraId="767248A8" w14:textId="77777777" w:rsidR="00E81C96" w:rsidRPr="00452786" w:rsidRDefault="00E81C96" w:rsidP="004E6C43">
      <w:pPr>
        <w:pStyle w:val="Default"/>
        <w:rPr>
          <w:rFonts w:ascii="DIN" w:hAnsi="DIN" w:cs="Times New Roman"/>
          <w:color w:val="auto"/>
          <w:sz w:val="4"/>
          <w:szCs w:val="4"/>
        </w:rPr>
      </w:pPr>
    </w:p>
    <w:p w14:paraId="195A4F77" w14:textId="34A23DDC" w:rsidR="00E81C96" w:rsidRPr="004B41CE" w:rsidRDefault="00000000" w:rsidP="00A44B73">
      <w:pPr>
        <w:pStyle w:val="Default"/>
        <w:jc w:val="center"/>
        <w:rPr>
          <w:rFonts w:ascii="DIN" w:hAnsi="DIN" w:cs="Times New Roman"/>
          <w:color w:val="auto"/>
          <w:sz w:val="22"/>
          <w:szCs w:val="22"/>
        </w:rPr>
      </w:pPr>
      <w:r w:rsidRPr="004B41CE">
        <w:rPr>
          <w:rFonts w:ascii="DIN" w:hAnsi="DIN" w:cs="Times New Roman"/>
          <w:color w:val="auto"/>
          <w:sz w:val="22"/>
          <w:szCs w:val="22"/>
        </w:rPr>
        <w:t>------------------------------------------------------------------------------------------------------------------</w:t>
      </w:r>
    </w:p>
    <w:p w14:paraId="38A75A94" w14:textId="6AB8E783" w:rsidR="00E81C96" w:rsidRDefault="00000000" w:rsidP="00255182">
      <w:pPr>
        <w:spacing w:after="0" w:line="240" w:lineRule="auto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b/>
          <w:bCs/>
          <w:sz w:val="22"/>
          <w:szCs w:val="22"/>
        </w:rPr>
        <w:t xml:space="preserve">Chás ou tinturas: </w:t>
      </w:r>
      <w:r w:rsidRPr="004B41CE">
        <w:rPr>
          <w:rFonts w:ascii="DIN" w:hAnsi="DIN" w:cs="Times New Roman"/>
          <w:sz w:val="22"/>
          <w:szCs w:val="22"/>
        </w:rPr>
        <w:t xml:space="preserve">Erva-de-São-João (Hypericum </w:t>
      </w:r>
      <w:proofErr w:type="spellStart"/>
      <w:r w:rsidRPr="004B41CE">
        <w:rPr>
          <w:rFonts w:ascii="DIN" w:hAnsi="DIN" w:cs="Times New Roman"/>
          <w:sz w:val="22"/>
          <w:szCs w:val="22"/>
        </w:rPr>
        <w:t>perforatum</w:t>
      </w:r>
      <w:proofErr w:type="spellEnd"/>
      <w:r w:rsidRPr="004B41CE">
        <w:rPr>
          <w:rFonts w:ascii="DIN" w:hAnsi="DIN" w:cs="Times New Roman"/>
          <w:sz w:val="22"/>
          <w:szCs w:val="22"/>
        </w:rPr>
        <w:t>) – Melissa – Lavanda (juntos).... 3 xícaras/ dia</w:t>
      </w:r>
    </w:p>
    <w:p w14:paraId="074AAB26" w14:textId="77777777" w:rsidR="00E81C96" w:rsidRPr="00452786" w:rsidRDefault="00E81C96" w:rsidP="00255182">
      <w:pPr>
        <w:spacing w:after="0" w:line="240" w:lineRule="auto"/>
        <w:rPr>
          <w:rFonts w:ascii="DIN" w:hAnsi="DIN" w:cs="Times New Roman"/>
          <w:sz w:val="4"/>
          <w:szCs w:val="4"/>
        </w:rPr>
      </w:pPr>
    </w:p>
    <w:p w14:paraId="569479F0" w14:textId="77777777" w:rsidR="00E81C96" w:rsidRPr="004B41CE" w:rsidRDefault="00000000" w:rsidP="00A44B73">
      <w:pPr>
        <w:spacing w:after="0" w:line="240" w:lineRule="auto"/>
        <w:jc w:val="center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sz w:val="22"/>
          <w:szCs w:val="22"/>
        </w:rPr>
        <w:t>------------------------------------------------------------------------------------------------------------------</w:t>
      </w:r>
    </w:p>
    <w:p w14:paraId="1916E1AE" w14:textId="77777777" w:rsidR="00E81C96" w:rsidRPr="004B41CE" w:rsidRDefault="00000000" w:rsidP="004E6C43">
      <w:pPr>
        <w:spacing w:after="0" w:line="240" w:lineRule="auto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b/>
          <w:bCs/>
          <w:sz w:val="22"/>
          <w:szCs w:val="22"/>
        </w:rPr>
        <w:t xml:space="preserve">Probiótico - </w:t>
      </w:r>
      <w:r w:rsidRPr="004B41CE">
        <w:rPr>
          <w:rFonts w:ascii="DIN" w:hAnsi="DIN" w:cs="Times New Roman"/>
          <w:sz w:val="22"/>
          <w:szCs w:val="22"/>
        </w:rPr>
        <w:t>1 cáps.de manhã e 1 ao deitar-se. Pool de Lactobacilos:</w:t>
      </w:r>
    </w:p>
    <w:p w14:paraId="1DDC7C7F" w14:textId="77777777" w:rsidR="00E81C96" w:rsidRPr="004B41CE" w:rsidRDefault="00000000" w:rsidP="004E6C43">
      <w:pPr>
        <w:spacing w:after="0" w:line="240" w:lineRule="auto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sz w:val="22"/>
          <w:szCs w:val="22"/>
        </w:rPr>
        <w:t xml:space="preserve">B. </w:t>
      </w:r>
      <w:proofErr w:type="spellStart"/>
      <w:r w:rsidRPr="004B41CE">
        <w:rPr>
          <w:rFonts w:ascii="DIN" w:hAnsi="DIN" w:cs="Times New Roman"/>
          <w:sz w:val="22"/>
          <w:szCs w:val="22"/>
        </w:rPr>
        <w:t>Longum</w:t>
      </w:r>
      <w:proofErr w:type="spellEnd"/>
      <w:r w:rsidRPr="004B41CE">
        <w:rPr>
          <w:rFonts w:ascii="DIN" w:hAnsi="DIN" w:cs="Times New Roman"/>
          <w:sz w:val="22"/>
          <w:szCs w:val="22"/>
        </w:rPr>
        <w:t>........................</w:t>
      </w:r>
      <w:r>
        <w:rPr>
          <w:rFonts w:ascii="DIN" w:hAnsi="DIN" w:cs="Times New Roman"/>
          <w:sz w:val="22"/>
          <w:szCs w:val="22"/>
        </w:rPr>
        <w:t>.</w:t>
      </w:r>
      <w:r w:rsidRPr="004B41CE">
        <w:rPr>
          <w:rFonts w:ascii="DIN" w:hAnsi="DIN" w:cs="Times New Roman"/>
          <w:sz w:val="22"/>
          <w:szCs w:val="22"/>
        </w:rPr>
        <w:t>........1 Bilhão UFC</w:t>
      </w:r>
    </w:p>
    <w:p w14:paraId="2EA0D507" w14:textId="6A0E077A" w:rsidR="00E81C96" w:rsidRPr="004B41CE" w:rsidRDefault="00000000" w:rsidP="004E6C43">
      <w:pPr>
        <w:spacing w:after="0" w:line="240" w:lineRule="auto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sz w:val="22"/>
          <w:szCs w:val="22"/>
        </w:rPr>
        <w:t>B. Breve...........................</w:t>
      </w:r>
      <w:r>
        <w:rPr>
          <w:rFonts w:ascii="DIN" w:hAnsi="DIN" w:cs="Times New Roman"/>
          <w:sz w:val="22"/>
          <w:szCs w:val="22"/>
        </w:rPr>
        <w:t>.</w:t>
      </w:r>
      <w:r w:rsidRPr="004B41CE">
        <w:rPr>
          <w:rFonts w:ascii="DIN" w:hAnsi="DIN" w:cs="Times New Roman"/>
          <w:sz w:val="22"/>
          <w:szCs w:val="22"/>
        </w:rPr>
        <w:t>.........1 Bilhão UFC</w:t>
      </w:r>
    </w:p>
    <w:p w14:paraId="6B192C8E" w14:textId="77777777" w:rsidR="00E81C96" w:rsidRPr="004B41CE" w:rsidRDefault="00000000" w:rsidP="004E6C43">
      <w:pPr>
        <w:spacing w:after="0" w:line="240" w:lineRule="auto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sz w:val="22"/>
          <w:szCs w:val="22"/>
        </w:rPr>
        <w:t>B. Infantis..................................1 Bilhão UFC</w:t>
      </w:r>
    </w:p>
    <w:p w14:paraId="3FCF3A93" w14:textId="77777777" w:rsidR="00E81C96" w:rsidRPr="004B41CE" w:rsidRDefault="00000000" w:rsidP="004E6C43">
      <w:pPr>
        <w:spacing w:after="0" w:line="240" w:lineRule="auto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sz w:val="22"/>
          <w:szCs w:val="22"/>
        </w:rPr>
        <w:t xml:space="preserve">L. </w:t>
      </w:r>
      <w:proofErr w:type="spellStart"/>
      <w:r w:rsidRPr="004B41CE">
        <w:rPr>
          <w:rFonts w:ascii="DIN" w:hAnsi="DIN" w:cs="Times New Roman"/>
          <w:sz w:val="22"/>
          <w:szCs w:val="22"/>
        </w:rPr>
        <w:t>Helvéticus</w:t>
      </w:r>
      <w:proofErr w:type="spellEnd"/>
      <w:r w:rsidRPr="004B41CE">
        <w:rPr>
          <w:rFonts w:ascii="DIN" w:hAnsi="DIN" w:cs="Times New Roman"/>
          <w:sz w:val="22"/>
          <w:szCs w:val="22"/>
        </w:rPr>
        <w:t>....................</w:t>
      </w:r>
      <w:r>
        <w:rPr>
          <w:rFonts w:ascii="DIN" w:hAnsi="DIN" w:cs="Times New Roman"/>
          <w:sz w:val="22"/>
          <w:szCs w:val="22"/>
        </w:rPr>
        <w:t>.</w:t>
      </w:r>
      <w:r w:rsidRPr="004B41CE">
        <w:rPr>
          <w:rFonts w:ascii="DIN" w:hAnsi="DIN" w:cs="Times New Roman"/>
          <w:sz w:val="22"/>
          <w:szCs w:val="22"/>
        </w:rPr>
        <w:t>.........1 Bilhão UFC</w:t>
      </w:r>
    </w:p>
    <w:p w14:paraId="0C06DDF7" w14:textId="4E5149CD" w:rsidR="00E81C96" w:rsidRPr="004B41CE" w:rsidRDefault="00000000" w:rsidP="004E6C43">
      <w:pPr>
        <w:spacing w:after="0" w:line="240" w:lineRule="auto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sz w:val="22"/>
          <w:szCs w:val="22"/>
        </w:rPr>
        <w:t xml:space="preserve">L. </w:t>
      </w:r>
      <w:proofErr w:type="spellStart"/>
      <w:r w:rsidRPr="004B41CE">
        <w:rPr>
          <w:rFonts w:ascii="DIN" w:hAnsi="DIN" w:cs="Times New Roman"/>
          <w:sz w:val="22"/>
          <w:szCs w:val="22"/>
        </w:rPr>
        <w:t>Rhamnosus</w:t>
      </w:r>
      <w:proofErr w:type="spellEnd"/>
      <w:r w:rsidRPr="004B41CE">
        <w:rPr>
          <w:rFonts w:ascii="DIN" w:hAnsi="DIN" w:cs="Times New Roman"/>
          <w:sz w:val="22"/>
          <w:szCs w:val="22"/>
        </w:rPr>
        <w:t>............................1 Bilhão UFC</w:t>
      </w:r>
    </w:p>
    <w:p w14:paraId="7E7E07EC" w14:textId="77777777" w:rsidR="00E81C96" w:rsidRPr="004B41CE" w:rsidRDefault="00000000" w:rsidP="004E6C43">
      <w:pPr>
        <w:spacing w:after="0" w:line="240" w:lineRule="auto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sz w:val="22"/>
          <w:szCs w:val="22"/>
        </w:rPr>
        <w:t>L. Reuteri.......................</w:t>
      </w:r>
      <w:r>
        <w:rPr>
          <w:rFonts w:ascii="DIN" w:hAnsi="DIN" w:cs="Times New Roman"/>
          <w:sz w:val="22"/>
          <w:szCs w:val="22"/>
        </w:rPr>
        <w:t>.</w:t>
      </w:r>
      <w:r w:rsidRPr="004B41CE">
        <w:rPr>
          <w:rFonts w:ascii="DIN" w:hAnsi="DIN" w:cs="Times New Roman"/>
          <w:sz w:val="22"/>
          <w:szCs w:val="22"/>
        </w:rPr>
        <w:t>...........1 Bilhão UFC</w:t>
      </w:r>
    </w:p>
    <w:p w14:paraId="4402D59B" w14:textId="7A9C7D77" w:rsidR="00E81C96" w:rsidRPr="004B41CE" w:rsidRDefault="00000000" w:rsidP="004E6C43">
      <w:pPr>
        <w:spacing w:after="0" w:line="240" w:lineRule="auto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sz w:val="22"/>
          <w:szCs w:val="22"/>
        </w:rPr>
        <w:t>FOS qsp........................</w:t>
      </w:r>
      <w:r>
        <w:rPr>
          <w:rFonts w:ascii="DIN" w:hAnsi="DIN" w:cs="Times New Roman"/>
          <w:sz w:val="22"/>
          <w:szCs w:val="22"/>
        </w:rPr>
        <w:t>.</w:t>
      </w:r>
      <w:r w:rsidRPr="004B41CE">
        <w:rPr>
          <w:rFonts w:ascii="DIN" w:hAnsi="DIN" w:cs="Times New Roman"/>
          <w:sz w:val="22"/>
          <w:szCs w:val="22"/>
        </w:rPr>
        <w:t xml:space="preserve">............1 cápsula. </w:t>
      </w:r>
    </w:p>
    <w:p w14:paraId="3BC9724D" w14:textId="55837525" w:rsidR="00E81C96" w:rsidRPr="004B41CE" w:rsidRDefault="00000000" w:rsidP="004E6C43">
      <w:pPr>
        <w:spacing w:after="0" w:line="240" w:lineRule="auto"/>
        <w:rPr>
          <w:rFonts w:ascii="DIN" w:hAnsi="DIN" w:cs="Times New Roman"/>
          <w:b/>
          <w:bCs/>
          <w:sz w:val="22"/>
          <w:szCs w:val="22"/>
        </w:rPr>
      </w:pPr>
      <w:r w:rsidRPr="004B41CE">
        <w:rPr>
          <w:rFonts w:ascii="DIN" w:hAnsi="DIN" w:cs="Times New Roman"/>
          <w:b/>
          <w:bCs/>
          <w:sz w:val="22"/>
          <w:szCs w:val="22"/>
        </w:rPr>
        <w:t>Manipular 120 cápsulas gastrorresistentes.</w:t>
      </w:r>
    </w:p>
    <w:p w14:paraId="3A32C964" w14:textId="7762B132" w:rsidR="00E81C96" w:rsidRDefault="00000000" w:rsidP="004E6C43">
      <w:pPr>
        <w:spacing w:after="0" w:line="240" w:lineRule="auto"/>
        <w:rPr>
          <w:rFonts w:ascii="DIN" w:hAnsi="DIN" w:cs="Times New Roman"/>
          <w:b/>
          <w:bCs/>
          <w:sz w:val="22"/>
          <w:szCs w:val="22"/>
        </w:rPr>
      </w:pPr>
      <w:r w:rsidRPr="004B41CE">
        <w:rPr>
          <w:rFonts w:ascii="DIN" w:hAnsi="DIN" w:cs="Times New Roman"/>
          <w:b/>
          <w:bCs/>
          <w:sz w:val="22"/>
          <w:szCs w:val="22"/>
        </w:rPr>
        <w:t>Posologia: Tomar uma dose de manhã e uma antes de dormir.</w:t>
      </w:r>
    </w:p>
    <w:p w14:paraId="4964DDDD" w14:textId="2EBBBA3B" w:rsidR="00E81C96" w:rsidRPr="00452786" w:rsidRDefault="00E81C96" w:rsidP="004E6C43">
      <w:pPr>
        <w:spacing w:after="0" w:line="240" w:lineRule="auto"/>
        <w:rPr>
          <w:rFonts w:ascii="DIN" w:hAnsi="DIN" w:cs="Times New Roman"/>
          <w:b/>
          <w:bCs/>
          <w:sz w:val="4"/>
          <w:szCs w:val="4"/>
        </w:rPr>
      </w:pPr>
    </w:p>
    <w:p w14:paraId="3DA04DA3" w14:textId="77777777" w:rsidR="00E81C96" w:rsidRPr="004B41CE" w:rsidRDefault="00000000" w:rsidP="00F96DD1">
      <w:pPr>
        <w:spacing w:after="0" w:line="240" w:lineRule="auto"/>
        <w:jc w:val="center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sz w:val="22"/>
          <w:szCs w:val="22"/>
        </w:rPr>
        <w:t>------------------------------------------------------------------------------------------------------------------</w:t>
      </w:r>
    </w:p>
    <w:p w14:paraId="49CF44B3" w14:textId="77777777" w:rsidR="00E81C96" w:rsidRPr="004B41CE" w:rsidRDefault="00000000" w:rsidP="005D3494">
      <w:pPr>
        <w:spacing w:after="0" w:line="240" w:lineRule="auto"/>
        <w:rPr>
          <w:rFonts w:ascii="DIN" w:hAnsi="DIN" w:cs="Times New Roman"/>
          <w:b/>
          <w:bCs/>
          <w:sz w:val="22"/>
          <w:szCs w:val="22"/>
        </w:rPr>
      </w:pPr>
      <w:r w:rsidRPr="004B41CE">
        <w:rPr>
          <w:rFonts w:ascii="DIN" w:hAnsi="DIN" w:cs="Times New Roman"/>
          <w:b/>
          <w:bCs/>
          <w:sz w:val="22"/>
          <w:szCs w:val="22"/>
        </w:rPr>
        <w:t xml:space="preserve">TIPOS DE ÔMEGA 3 = </w:t>
      </w:r>
      <w:r w:rsidRPr="004B41CE">
        <w:rPr>
          <w:rFonts w:ascii="DIN" w:hAnsi="DIN" w:cs="Times New Roman"/>
          <w:b/>
          <w:bCs/>
          <w:caps/>
          <w:sz w:val="22"/>
          <w:szCs w:val="22"/>
        </w:rPr>
        <w:t>dha -</w:t>
      </w:r>
      <w:r w:rsidRPr="004B41CE">
        <w:rPr>
          <w:rFonts w:ascii="DIN" w:hAnsi="DIN" w:cs="Times New Roman"/>
          <w:b/>
          <w:bCs/>
          <w:sz w:val="22"/>
          <w:szCs w:val="22"/>
        </w:rPr>
        <w:t xml:space="preserve"> </w:t>
      </w:r>
      <w:r w:rsidRPr="004B41CE">
        <w:rPr>
          <w:rFonts w:ascii="DIN" w:hAnsi="DIN" w:cs="Times New Roman"/>
          <w:sz w:val="22"/>
          <w:szCs w:val="22"/>
        </w:rPr>
        <w:t>para a atividade cerebral, mental, sistema nervoso</w:t>
      </w:r>
    </w:p>
    <w:p w14:paraId="2F8B62BE" w14:textId="05ABD1E5" w:rsidR="00E81C96" w:rsidRDefault="00000000" w:rsidP="005D3494">
      <w:pPr>
        <w:spacing w:after="0" w:line="240" w:lineRule="auto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b/>
          <w:bCs/>
          <w:sz w:val="22"/>
          <w:szCs w:val="22"/>
        </w:rPr>
        <w:t xml:space="preserve">                                         EPA - </w:t>
      </w:r>
      <w:r w:rsidRPr="004B41CE">
        <w:rPr>
          <w:rFonts w:ascii="DIN" w:hAnsi="DIN" w:cs="Times New Roman"/>
          <w:sz w:val="22"/>
          <w:szCs w:val="22"/>
        </w:rPr>
        <w:t>anti-inflamatório, cardiovascular</w:t>
      </w:r>
    </w:p>
    <w:p w14:paraId="1157D317" w14:textId="77777777" w:rsidR="00E81C96" w:rsidRPr="00A81689" w:rsidRDefault="00E81C96" w:rsidP="005D3494">
      <w:pPr>
        <w:spacing w:after="0" w:line="240" w:lineRule="auto"/>
        <w:rPr>
          <w:rFonts w:ascii="DIN" w:hAnsi="DIN" w:cs="Times New Roman"/>
          <w:sz w:val="14"/>
          <w:szCs w:val="14"/>
        </w:rPr>
      </w:pPr>
    </w:p>
    <w:p w14:paraId="7149D871" w14:textId="065F7321" w:rsidR="00E81C96" w:rsidRPr="004B41CE" w:rsidRDefault="00000000" w:rsidP="004B41CE">
      <w:pPr>
        <w:spacing w:after="0" w:line="240" w:lineRule="auto"/>
        <w:jc w:val="center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sz w:val="22"/>
          <w:szCs w:val="22"/>
        </w:rPr>
        <w:t>------------------------------------------------------------------------------------------------------------------</w:t>
      </w:r>
    </w:p>
    <w:p w14:paraId="39016502" w14:textId="3517A361" w:rsidR="00E81C96" w:rsidRDefault="00000000" w:rsidP="005D3494">
      <w:pPr>
        <w:spacing w:after="0" w:line="240" w:lineRule="auto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b/>
          <w:bCs/>
          <w:sz w:val="22"/>
          <w:szCs w:val="22"/>
        </w:rPr>
        <w:t>Para o dia a dia</w:t>
      </w:r>
      <w:r w:rsidRPr="004B41CE">
        <w:rPr>
          <w:rFonts w:ascii="DIN" w:hAnsi="DIN" w:cs="Times New Roman"/>
          <w:sz w:val="22"/>
          <w:szCs w:val="22"/>
        </w:rPr>
        <w:t>: semente de linhaça e de chia todos os dias.</w:t>
      </w:r>
    </w:p>
    <w:p w14:paraId="058CBE3E" w14:textId="02365FA9" w:rsidR="00E81C96" w:rsidRPr="00A81689" w:rsidRDefault="00E81C96" w:rsidP="005D3494">
      <w:pPr>
        <w:spacing w:after="0" w:line="240" w:lineRule="auto"/>
        <w:rPr>
          <w:rFonts w:ascii="DIN" w:hAnsi="DIN" w:cs="Times New Roman"/>
          <w:sz w:val="14"/>
          <w:szCs w:val="14"/>
        </w:rPr>
      </w:pPr>
    </w:p>
    <w:p w14:paraId="036B1310" w14:textId="77777777" w:rsidR="00E81C96" w:rsidRPr="004B41CE" w:rsidRDefault="00000000" w:rsidP="004B41CE">
      <w:pPr>
        <w:spacing w:after="0" w:line="240" w:lineRule="auto"/>
        <w:jc w:val="center"/>
        <w:rPr>
          <w:rFonts w:ascii="DIN" w:hAnsi="DIN" w:cs="Times New Roman"/>
          <w:sz w:val="22"/>
          <w:szCs w:val="22"/>
        </w:rPr>
      </w:pPr>
      <w:r w:rsidRPr="004B41CE">
        <w:rPr>
          <w:rFonts w:ascii="DIN" w:hAnsi="DIN" w:cs="Times New Roman"/>
          <w:sz w:val="22"/>
          <w:szCs w:val="22"/>
        </w:rPr>
        <w:t>------------------------------------------------------------------------------------------------------------------</w:t>
      </w:r>
    </w:p>
    <w:p w14:paraId="3DC70BAE" w14:textId="167C2FBC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sz w:val="22"/>
          <w:szCs w:val="22"/>
        </w:rPr>
      </w:pPr>
      <w:r w:rsidRPr="004B41CE">
        <w:rPr>
          <w:rFonts w:ascii="DIN" w:hAnsi="DIN" w:cs="DIN-Bold"/>
          <w:sz w:val="22"/>
          <w:szCs w:val="22"/>
        </w:rPr>
        <w:t>Vitamina C..............................................300 mg</w:t>
      </w:r>
    </w:p>
    <w:p w14:paraId="1817D4E6" w14:textId="77777777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sz w:val="22"/>
          <w:szCs w:val="22"/>
        </w:rPr>
      </w:pPr>
      <w:r w:rsidRPr="004B41CE">
        <w:rPr>
          <w:rFonts w:ascii="DIN" w:hAnsi="DIN" w:cs="DIN-Bold"/>
          <w:sz w:val="22"/>
          <w:szCs w:val="22"/>
        </w:rPr>
        <w:t>Vitamina E..............................................100 mg</w:t>
      </w:r>
    </w:p>
    <w:p w14:paraId="654F485B" w14:textId="19B94184" w:rsidR="00E81C96" w:rsidRPr="004B41CE" w:rsidRDefault="00000000" w:rsidP="004B41CE">
      <w:pPr>
        <w:pStyle w:val="Default"/>
        <w:rPr>
          <w:rFonts w:ascii="DIN" w:hAnsi="DIN" w:cs="Times New Roman"/>
          <w:b/>
          <w:bCs/>
          <w:color w:val="auto"/>
          <w:sz w:val="22"/>
          <w:szCs w:val="22"/>
        </w:rPr>
      </w:pPr>
      <w:r w:rsidRPr="004B41CE">
        <w:rPr>
          <w:rFonts w:ascii="DIN" w:hAnsi="DIN" w:cs="Times New Roman"/>
          <w:color w:val="auto"/>
          <w:sz w:val="22"/>
          <w:szCs w:val="22"/>
        </w:rPr>
        <w:t>Complexo B............................................30 mg</w:t>
      </w:r>
    </w:p>
    <w:p w14:paraId="2D97ABDE" w14:textId="77777777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sz w:val="22"/>
          <w:szCs w:val="22"/>
        </w:rPr>
      </w:pPr>
      <w:r w:rsidRPr="004B41CE">
        <w:rPr>
          <w:rFonts w:ascii="DIN" w:hAnsi="DIN" w:cs="DIN-Bold"/>
          <w:sz w:val="22"/>
          <w:szCs w:val="22"/>
        </w:rPr>
        <w:t>Taurina....................................................250 mg</w:t>
      </w:r>
    </w:p>
    <w:p w14:paraId="2EA93133" w14:textId="77777777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sz w:val="22"/>
          <w:szCs w:val="22"/>
        </w:rPr>
      </w:pPr>
      <w:r w:rsidRPr="004B41CE">
        <w:rPr>
          <w:rFonts w:ascii="DIN" w:hAnsi="DIN" w:cs="DIN-Bold"/>
          <w:sz w:val="22"/>
          <w:szCs w:val="22"/>
        </w:rPr>
        <w:t>L-</w:t>
      </w:r>
      <w:proofErr w:type="spellStart"/>
      <w:r w:rsidRPr="004B41CE">
        <w:rPr>
          <w:rFonts w:ascii="DIN" w:hAnsi="DIN" w:cs="DIN-Bold"/>
          <w:sz w:val="22"/>
          <w:szCs w:val="22"/>
        </w:rPr>
        <w:t>Teanina</w:t>
      </w:r>
      <w:proofErr w:type="spellEnd"/>
      <w:r w:rsidRPr="004B41CE">
        <w:rPr>
          <w:rFonts w:ascii="DIN" w:hAnsi="DIN" w:cs="DIN-Bold"/>
          <w:sz w:val="22"/>
          <w:szCs w:val="22"/>
        </w:rPr>
        <w:t>................................................50 mg</w:t>
      </w:r>
    </w:p>
    <w:p w14:paraId="2BD14B4B" w14:textId="77777777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sz w:val="22"/>
          <w:szCs w:val="22"/>
        </w:rPr>
      </w:pPr>
      <w:r w:rsidRPr="004B41CE">
        <w:rPr>
          <w:rFonts w:ascii="DIN" w:hAnsi="DIN" w:cs="DIN-Bold"/>
          <w:sz w:val="22"/>
          <w:szCs w:val="22"/>
        </w:rPr>
        <w:t>Magnésio................................................100 mg</w:t>
      </w:r>
    </w:p>
    <w:p w14:paraId="174246F4" w14:textId="3AC8A208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sz w:val="22"/>
          <w:szCs w:val="22"/>
        </w:rPr>
      </w:pPr>
      <w:r w:rsidRPr="004B41CE">
        <w:rPr>
          <w:rFonts w:ascii="DIN" w:hAnsi="DIN" w:cs="DIN-Bold"/>
          <w:sz w:val="22"/>
          <w:szCs w:val="22"/>
        </w:rPr>
        <w:t>Zinco quelato...........................................20 mg</w:t>
      </w:r>
    </w:p>
    <w:p w14:paraId="64A8B5C9" w14:textId="77777777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sz w:val="22"/>
          <w:szCs w:val="22"/>
        </w:rPr>
      </w:pPr>
      <w:r w:rsidRPr="004B41CE">
        <w:rPr>
          <w:rFonts w:ascii="DIN" w:hAnsi="DIN" w:cs="DIN-Bold"/>
          <w:sz w:val="22"/>
          <w:szCs w:val="22"/>
        </w:rPr>
        <w:t>Cobre quelato..........................................1 mg</w:t>
      </w:r>
    </w:p>
    <w:p w14:paraId="3752D43C" w14:textId="1F7A2EAD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2"/>
          <w:szCs w:val="22"/>
        </w:rPr>
      </w:pPr>
      <w:r w:rsidRPr="004B41CE">
        <w:rPr>
          <w:rFonts w:ascii="DIN" w:hAnsi="DIN" w:cs="DIN-Regular"/>
          <w:b/>
          <w:bCs/>
          <w:sz w:val="22"/>
          <w:szCs w:val="22"/>
        </w:rPr>
        <w:t>Mande 60 cápsulas.</w:t>
      </w:r>
    </w:p>
    <w:p w14:paraId="7FA4D111" w14:textId="2906C93F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2"/>
          <w:szCs w:val="22"/>
        </w:rPr>
      </w:pPr>
      <w:r w:rsidRPr="004B41CE">
        <w:rPr>
          <w:rFonts w:ascii="DIN" w:hAnsi="DIN" w:cs="DIN-Regular"/>
          <w:b/>
          <w:bCs/>
          <w:sz w:val="22"/>
          <w:szCs w:val="22"/>
        </w:rPr>
        <w:t>Sugestão de posologia: tomar uma dose duas vezes ao dia, manhã e noite.</w:t>
      </w:r>
    </w:p>
    <w:p w14:paraId="70F5801E" w14:textId="77777777" w:rsidR="00E81C96" w:rsidRPr="00F96DD1" w:rsidRDefault="00E81C96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10"/>
          <w:szCs w:val="10"/>
        </w:rPr>
      </w:pPr>
    </w:p>
    <w:p w14:paraId="15410459" w14:textId="3F996B60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2"/>
          <w:szCs w:val="22"/>
        </w:rPr>
      </w:pPr>
      <w:r w:rsidRPr="004B41CE">
        <w:rPr>
          <w:rFonts w:ascii="DIN" w:hAnsi="DIN" w:cs="DIN-Regular"/>
          <w:b/>
          <w:bCs/>
          <w:sz w:val="22"/>
          <w:szCs w:val="22"/>
        </w:rPr>
        <w:t>Associar com:</w:t>
      </w:r>
    </w:p>
    <w:p w14:paraId="5750DF31" w14:textId="61454F3E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2"/>
          <w:szCs w:val="22"/>
        </w:rPr>
      </w:pPr>
      <w:r w:rsidRPr="004B41CE">
        <w:rPr>
          <w:rFonts w:ascii="DIN" w:hAnsi="DIN" w:cs="DIN-Regular"/>
          <w:sz w:val="22"/>
          <w:szCs w:val="22"/>
        </w:rPr>
        <w:t>Magnésio Treonato.................................500 mg</w:t>
      </w:r>
    </w:p>
    <w:p w14:paraId="548F3D08" w14:textId="2F6CD024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2"/>
          <w:szCs w:val="22"/>
        </w:rPr>
      </w:pPr>
      <w:r w:rsidRPr="004B41CE">
        <w:rPr>
          <w:rFonts w:ascii="DIN" w:hAnsi="DIN" w:cs="DIN-Regular"/>
          <w:sz w:val="22"/>
          <w:szCs w:val="22"/>
        </w:rPr>
        <w:t>Melatonina 3 mg.....................................3 mg</w:t>
      </w:r>
    </w:p>
    <w:p w14:paraId="16253AC5" w14:textId="537BDDEA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2"/>
          <w:szCs w:val="22"/>
        </w:rPr>
      </w:pPr>
      <w:r w:rsidRPr="004B41CE">
        <w:rPr>
          <w:rFonts w:ascii="DIN" w:hAnsi="DIN" w:cs="DIN-Regular"/>
          <w:b/>
          <w:bCs/>
          <w:sz w:val="22"/>
          <w:szCs w:val="22"/>
        </w:rPr>
        <w:t>Mande 60 cápsulas.</w:t>
      </w:r>
    </w:p>
    <w:p w14:paraId="2D4C4965" w14:textId="70358E7D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2"/>
          <w:szCs w:val="22"/>
        </w:rPr>
      </w:pPr>
      <w:r w:rsidRPr="004B41CE">
        <w:rPr>
          <w:rFonts w:ascii="DIN" w:hAnsi="DIN" w:cs="DIN-Regular"/>
          <w:b/>
          <w:bCs/>
          <w:sz w:val="22"/>
          <w:szCs w:val="22"/>
        </w:rPr>
        <w:t>Sugestão de posologia: tomar uma dose uma hora dantes de dormir.</w:t>
      </w:r>
    </w:p>
    <w:p w14:paraId="62A87983" w14:textId="7B008F09" w:rsidR="00E81C96" w:rsidRPr="00F96DD1" w:rsidRDefault="0086125B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EB01F8" wp14:editId="7D539EF2">
            <wp:simplePos x="0" y="0"/>
            <wp:positionH relativeFrom="column">
              <wp:posOffset>4966335</wp:posOffset>
            </wp:positionH>
            <wp:positionV relativeFrom="paragraph">
              <wp:posOffset>10795</wp:posOffset>
            </wp:positionV>
            <wp:extent cx="1623060" cy="1043940"/>
            <wp:effectExtent l="0" t="0" r="0" b="3810"/>
            <wp:wrapNone/>
            <wp:docPr id="365144264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44264" name="Imagem 1" descr="Texto, Cart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4A7DEA" w14:textId="77777777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/>
          <w:bCs/>
          <w:sz w:val="22"/>
          <w:szCs w:val="22"/>
        </w:rPr>
      </w:pPr>
      <w:r w:rsidRPr="004B41CE">
        <w:rPr>
          <w:rFonts w:ascii="DIN" w:hAnsi="DIN" w:cs="DIN-Bold"/>
          <w:b/>
          <w:bCs/>
          <w:sz w:val="22"/>
          <w:szCs w:val="22"/>
        </w:rPr>
        <w:t>Associar com:</w:t>
      </w:r>
    </w:p>
    <w:p w14:paraId="68CD665A" w14:textId="77777777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sz w:val="22"/>
          <w:szCs w:val="22"/>
        </w:rPr>
      </w:pPr>
      <w:proofErr w:type="spellStart"/>
      <w:r w:rsidRPr="004B41CE">
        <w:rPr>
          <w:rFonts w:ascii="DIN" w:hAnsi="DIN" w:cs="DIN-Bold"/>
          <w:sz w:val="22"/>
          <w:szCs w:val="22"/>
        </w:rPr>
        <w:t>Kawa</w:t>
      </w:r>
      <w:proofErr w:type="spellEnd"/>
      <w:r w:rsidRPr="004B41CE">
        <w:rPr>
          <w:rFonts w:ascii="DIN" w:hAnsi="DIN" w:cs="DIN-Bold"/>
          <w:sz w:val="22"/>
          <w:szCs w:val="22"/>
        </w:rPr>
        <w:t xml:space="preserve"> </w:t>
      </w:r>
      <w:proofErr w:type="spellStart"/>
      <w:r w:rsidRPr="004B41CE">
        <w:rPr>
          <w:rFonts w:ascii="DIN" w:hAnsi="DIN" w:cs="DIN-Bold"/>
          <w:sz w:val="22"/>
          <w:szCs w:val="22"/>
        </w:rPr>
        <w:t>Kawa</w:t>
      </w:r>
      <w:proofErr w:type="spellEnd"/>
      <w:r w:rsidRPr="004B41CE">
        <w:rPr>
          <w:rFonts w:ascii="DIN" w:hAnsi="DIN" w:cs="DIN-Bold"/>
          <w:sz w:val="22"/>
          <w:szCs w:val="22"/>
        </w:rPr>
        <w:t>...................................................200 mg</w:t>
      </w:r>
    </w:p>
    <w:p w14:paraId="2ADC7DB6" w14:textId="3E6E9928" w:rsidR="00E81C96" w:rsidRPr="004B41CE" w:rsidRDefault="00000000" w:rsidP="0017436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/>
          <w:bCs/>
          <w:sz w:val="22"/>
          <w:szCs w:val="22"/>
        </w:rPr>
      </w:pPr>
      <w:r w:rsidRPr="004B41CE">
        <w:rPr>
          <w:rFonts w:ascii="DIN" w:hAnsi="DIN" w:cs="DIN-Bold"/>
          <w:b/>
          <w:bCs/>
          <w:sz w:val="22"/>
          <w:szCs w:val="22"/>
        </w:rPr>
        <w:t>Mande 60 cápsulas.</w:t>
      </w:r>
      <w:r w:rsidR="0086125B" w:rsidRPr="0086125B">
        <w:rPr>
          <w:noProof/>
        </w:rPr>
        <w:t xml:space="preserve"> </w:t>
      </w:r>
    </w:p>
    <w:p w14:paraId="67CF81FC" w14:textId="31799BF7" w:rsidR="00E81C96" w:rsidRPr="004B41CE" w:rsidRDefault="00000000" w:rsidP="00F96DD1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/>
          <w:sz w:val="22"/>
          <w:szCs w:val="22"/>
        </w:rPr>
      </w:pPr>
      <w:r w:rsidRPr="004B41CE">
        <w:rPr>
          <w:rFonts w:ascii="DIN" w:hAnsi="DIN" w:cs="DIN-Bold"/>
          <w:b/>
          <w:bCs/>
          <w:sz w:val="22"/>
          <w:szCs w:val="22"/>
        </w:rPr>
        <w:t>Sugestão de posologia: tomar uma dose duas vezes ao dia, manhã</w:t>
      </w:r>
    </w:p>
    <w:sectPr w:rsidR="00E81C96" w:rsidRPr="004B41CE" w:rsidSect="005D3494">
      <w:headerReference w:type="default" r:id="rId8"/>
      <w:pgSz w:w="11906" w:h="16838"/>
      <w:pgMar w:top="567" w:right="567" w:bottom="567" w:left="567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4D147D" w14:textId="77777777" w:rsidR="006363AC" w:rsidRDefault="006363AC" w:rsidP="008940F4">
      <w:pPr>
        <w:spacing w:after="0" w:line="240" w:lineRule="auto"/>
      </w:pPr>
      <w:r>
        <w:separator/>
      </w:r>
    </w:p>
  </w:endnote>
  <w:endnote w:type="continuationSeparator" w:id="0">
    <w:p w14:paraId="3D5134CC" w14:textId="77777777" w:rsidR="006363AC" w:rsidRDefault="006363AC" w:rsidP="00894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DIN-Bold">
    <w:altName w:val="D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2995CC" w14:textId="77777777" w:rsidR="006363AC" w:rsidRDefault="006363AC" w:rsidP="008940F4">
      <w:pPr>
        <w:spacing w:after="0" w:line="240" w:lineRule="auto"/>
      </w:pPr>
      <w:r>
        <w:separator/>
      </w:r>
    </w:p>
  </w:footnote>
  <w:footnote w:type="continuationSeparator" w:id="0">
    <w:p w14:paraId="62503F35" w14:textId="77777777" w:rsidR="006363AC" w:rsidRDefault="006363AC" w:rsidP="00894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715367" w14:textId="77777777" w:rsidR="00E81C96" w:rsidRPr="00ED2E34" w:rsidRDefault="00000000" w:rsidP="008940F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  <w:sz w:val="22"/>
        <w:szCs w:val="22"/>
      </w:rPr>
      <w:object w:dxaOrig="1440" w:dyaOrig="1440" w14:anchorId="6A2E9F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123550" r:id="rId2"/>
      </w:object>
    </w:r>
    <w:r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66994851" w14:textId="77777777" w:rsidR="00E81C96" w:rsidRPr="00ED2E34" w:rsidRDefault="00000000" w:rsidP="008940F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21784A95" w14:textId="77777777" w:rsidR="00E81C96" w:rsidRPr="00ED2E34" w:rsidRDefault="00000000" w:rsidP="008940F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1ED1F2F9" w14:textId="77777777" w:rsidR="00E81C96" w:rsidRDefault="00000000" w:rsidP="008940F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776300D0" w14:textId="77777777" w:rsidR="00E81C96" w:rsidRDefault="00E81C96" w:rsidP="008940F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2C231AE8" w14:textId="64183F64" w:rsidR="00E81C96" w:rsidRDefault="00A07C1E" w:rsidP="008940F4">
    <w:pPr>
      <w:spacing w:after="0" w:line="240" w:lineRule="auto"/>
    </w:pPr>
    <w:r w:rsidRPr="00A07C1E">
      <w:rPr>
        <w:rFonts w:ascii="Arial Narrow" w:hAnsi="Arial Narrow" w:cs="Arial"/>
        <w:b/>
        <w:bCs/>
      </w:rPr>
      <w:t xml:space="preserve">Interagente: </w:t>
    </w:r>
    <w:r w:rsidRPr="00A07C1E">
      <w:rPr>
        <w:rFonts w:ascii="Arial Narrow" w:hAnsi="Arial Narrow" w:cs="Arial"/>
        <w:b/>
        <w:bCs/>
        <w:i/>
        <w:iCs/>
        <w:u w:val="single"/>
      </w:rPr>
      <w:t>Francisca Pires Lima Coelho</w:t>
    </w:r>
    <w:r w:rsidRPr="00A07C1E">
      <w:rPr>
        <w:rFonts w:ascii="Arial Narrow" w:hAnsi="Arial Narrow" w:cs="Arial"/>
        <w:b/>
        <w:bCs/>
      </w:rPr>
      <w:t xml:space="preserve">                                                                  Data da Consulta: </w:t>
    </w:r>
    <w:r w:rsidRPr="00A07C1E">
      <w:rPr>
        <w:rFonts w:ascii="Arial Narrow" w:hAnsi="Arial Narrow" w:cs="Arial"/>
        <w:b/>
        <w:bCs/>
        <w:u w:val="single"/>
      </w:rPr>
      <w:t>02/08/2024</w:t>
    </w:r>
  </w:p>
  <w:p w14:paraId="59CC0D1F" w14:textId="77777777" w:rsidR="00E81C96" w:rsidRDefault="00E81C9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F0415"/>
    <w:multiLevelType w:val="hybridMultilevel"/>
    <w:tmpl w:val="A1466F16"/>
    <w:lvl w:ilvl="0" w:tplc="3588270E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F823F2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4B94C2A6">
      <w:numFmt w:val="bullet"/>
      <w:lvlText w:val=""/>
      <w:lvlJc w:val="left"/>
      <w:pPr>
        <w:ind w:left="2160" w:hanging="1800"/>
      </w:pPr>
    </w:lvl>
    <w:lvl w:ilvl="3" w:tplc="CB003412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DE643D68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2536DE42">
      <w:numFmt w:val="bullet"/>
      <w:lvlText w:val=""/>
      <w:lvlJc w:val="left"/>
      <w:pPr>
        <w:ind w:left="4320" w:hanging="3960"/>
      </w:pPr>
    </w:lvl>
    <w:lvl w:ilvl="6" w:tplc="2B32787A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5BCACE80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A1CEF3D2">
      <w:numFmt w:val="bullet"/>
      <w:lvlText w:val=""/>
      <w:lvlJc w:val="left"/>
      <w:pPr>
        <w:ind w:left="6480" w:hanging="6120"/>
      </w:pPr>
    </w:lvl>
  </w:abstractNum>
  <w:abstractNum w:abstractNumId="1" w15:restartNumberingAfterBreak="0">
    <w:nsid w:val="65A52DE5"/>
    <w:multiLevelType w:val="hybridMultilevel"/>
    <w:tmpl w:val="B9987FDE"/>
    <w:lvl w:ilvl="0" w:tplc="FCFE44BE">
      <w:start w:val="1"/>
      <w:numFmt w:val="decimal"/>
      <w:lvlText w:val="%1."/>
      <w:lvlJc w:val="left"/>
      <w:pPr>
        <w:ind w:left="720" w:hanging="360"/>
      </w:pPr>
    </w:lvl>
    <w:lvl w:ilvl="1" w:tplc="7A9C47DA">
      <w:start w:val="1"/>
      <w:numFmt w:val="decimal"/>
      <w:lvlText w:val="%2."/>
      <w:lvlJc w:val="left"/>
      <w:pPr>
        <w:ind w:left="1440" w:hanging="1080"/>
      </w:pPr>
    </w:lvl>
    <w:lvl w:ilvl="2" w:tplc="DCC87D44">
      <w:start w:val="1"/>
      <w:numFmt w:val="decimal"/>
      <w:lvlText w:val="%3."/>
      <w:lvlJc w:val="left"/>
      <w:pPr>
        <w:ind w:left="2160" w:hanging="1980"/>
      </w:pPr>
    </w:lvl>
    <w:lvl w:ilvl="3" w:tplc="25B85EC8">
      <w:start w:val="1"/>
      <w:numFmt w:val="decimal"/>
      <w:lvlText w:val="%4."/>
      <w:lvlJc w:val="left"/>
      <w:pPr>
        <w:ind w:left="2880" w:hanging="2520"/>
      </w:pPr>
    </w:lvl>
    <w:lvl w:ilvl="4" w:tplc="A284450A">
      <w:start w:val="1"/>
      <w:numFmt w:val="decimal"/>
      <w:lvlText w:val="%5."/>
      <w:lvlJc w:val="left"/>
      <w:pPr>
        <w:ind w:left="3600" w:hanging="3240"/>
      </w:pPr>
    </w:lvl>
    <w:lvl w:ilvl="5" w:tplc="199251B6">
      <w:start w:val="1"/>
      <w:numFmt w:val="decimal"/>
      <w:lvlText w:val="%6."/>
      <w:lvlJc w:val="left"/>
      <w:pPr>
        <w:ind w:left="4320" w:hanging="4140"/>
      </w:pPr>
    </w:lvl>
    <w:lvl w:ilvl="6" w:tplc="1298AD56">
      <w:start w:val="1"/>
      <w:numFmt w:val="decimal"/>
      <w:lvlText w:val="%7."/>
      <w:lvlJc w:val="left"/>
      <w:pPr>
        <w:ind w:left="5040" w:hanging="4680"/>
      </w:pPr>
    </w:lvl>
    <w:lvl w:ilvl="7" w:tplc="49860FB8">
      <w:start w:val="1"/>
      <w:numFmt w:val="decimal"/>
      <w:lvlText w:val="%8."/>
      <w:lvlJc w:val="left"/>
      <w:pPr>
        <w:ind w:left="5760" w:hanging="5400"/>
      </w:pPr>
    </w:lvl>
    <w:lvl w:ilvl="8" w:tplc="78C24628">
      <w:start w:val="1"/>
      <w:numFmt w:val="decimal"/>
      <w:lvlText w:val="%9."/>
      <w:lvlJc w:val="left"/>
      <w:pPr>
        <w:ind w:left="6480" w:hanging="6300"/>
      </w:pPr>
    </w:lvl>
  </w:abstractNum>
  <w:num w:numId="1" w16cid:durableId="51270064">
    <w:abstractNumId w:val="0"/>
  </w:num>
  <w:num w:numId="2" w16cid:durableId="1955821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77"/>
    <w:rsid w:val="00006D77"/>
    <w:rsid w:val="00332341"/>
    <w:rsid w:val="003C4078"/>
    <w:rsid w:val="00472D5A"/>
    <w:rsid w:val="006052AA"/>
    <w:rsid w:val="006363AC"/>
    <w:rsid w:val="0086125B"/>
    <w:rsid w:val="009D7FF5"/>
    <w:rsid w:val="00A07C1E"/>
    <w:rsid w:val="00AE52DB"/>
    <w:rsid w:val="00C57191"/>
    <w:rsid w:val="00D37F54"/>
    <w:rsid w:val="00E8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937C8A"/>
  <w15:chartTrackingRefBased/>
  <w15:docId w15:val="{93B201C4-F990-4D6D-8075-D2637EE0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DD1"/>
  </w:style>
  <w:style w:type="paragraph" w:styleId="Ttulo1">
    <w:name w:val="heading 1"/>
    <w:basedOn w:val="Normal"/>
    <w:link w:val="Ttulo1Char"/>
    <w:pPr>
      <w:spacing w:before="480"/>
      <w:outlineLvl w:val="0"/>
    </w:pPr>
    <w:rPr>
      <w:b/>
      <w:color w:val="345A8A"/>
      <w:sz w:val="32"/>
    </w:rPr>
  </w:style>
  <w:style w:type="paragraph" w:styleId="Ttulo2">
    <w:name w:val="heading 2"/>
    <w:basedOn w:val="Normal"/>
    <w:link w:val="Ttulo2Char"/>
    <w:pPr>
      <w:spacing w:before="200"/>
      <w:outlineLvl w:val="1"/>
    </w:pPr>
    <w:rPr>
      <w:b/>
      <w:color w:val="4F81BD"/>
      <w:sz w:val="26"/>
    </w:rPr>
  </w:style>
  <w:style w:type="paragraph" w:styleId="Ttulo3">
    <w:name w:val="heading 3"/>
    <w:basedOn w:val="Normal"/>
    <w:link w:val="Ttulo3Char"/>
    <w:pPr>
      <w:spacing w:before="200"/>
      <w:outlineLvl w:val="2"/>
    </w:pPr>
    <w:rPr>
      <w:b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3494"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3494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3494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3494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3494"/>
    <w:rPr>
      <w:rFonts w:ascii="Aptos Display" w:eastAsiaTheme="majorEastAsia" w:hAnsiTheme="majorHAnsi" w:cstheme="majorBidi"/>
      <w:color w:val="0F476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3494"/>
    <w:rPr>
      <w:rFonts w:ascii="Aptos Display" w:eastAsiaTheme="majorEastAsia" w:hAnsiTheme="majorHAnsi" w:cstheme="majorBidi"/>
      <w:color w:val="0F476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3494"/>
    <w:rPr>
      <w:rFonts w:eastAsiaTheme="majorEastAsia" w:cstheme="majorBidi"/>
      <w:color w:val="0F4761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3494"/>
    <w:rPr>
      <w:rFonts w:eastAsiaTheme="majorEastAsia" w:cstheme="majorBidi"/>
      <w:i/>
      <w:iCs/>
      <w:color w:val="0F476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3494"/>
    <w:rPr>
      <w:rFonts w:eastAsiaTheme="majorEastAsia" w:cstheme="majorBidi"/>
      <w:color w:val="0F4761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3494"/>
    <w:rPr>
      <w:rFonts w:eastAsiaTheme="majorEastAsia" w:cstheme="majorBidi"/>
      <w:i/>
      <w:iCs/>
      <w:color w:val="595959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3494"/>
    <w:rPr>
      <w:rFonts w:eastAsiaTheme="majorEastAsia" w:cstheme="majorBidi"/>
      <w:color w:val="595959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3494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3494"/>
    <w:rPr>
      <w:rFonts w:eastAsiaTheme="majorEastAsia" w:cstheme="majorBidi"/>
      <w:color w:val="272727"/>
    </w:rPr>
  </w:style>
  <w:style w:type="paragraph" w:styleId="Ttulo">
    <w:name w:val="Title"/>
    <w:basedOn w:val="Normal"/>
    <w:link w:val="TtuloChar"/>
    <w:pPr>
      <w:spacing w:after="300"/>
    </w:pPr>
    <w:rPr>
      <w:color w:val="17365D"/>
      <w:sz w:val="52"/>
    </w:rPr>
  </w:style>
  <w:style w:type="character" w:customStyle="1" w:styleId="TtuloChar">
    <w:name w:val="Título Char"/>
    <w:basedOn w:val="Fontepargpadro"/>
    <w:link w:val="Ttulo"/>
    <w:uiPriority w:val="10"/>
    <w:rsid w:val="005D3494"/>
    <w:rPr>
      <w:rFonts w:ascii="Aptos Display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link w:val="SubttuloChar"/>
    <w:rPr>
      <w:i/>
      <w:color w:val="4F81BD"/>
    </w:rPr>
  </w:style>
  <w:style w:type="character" w:customStyle="1" w:styleId="SubttuloChar">
    <w:name w:val="Subtítulo Char"/>
    <w:basedOn w:val="Fontepargpadro"/>
    <w:link w:val="Subttulo"/>
    <w:uiPriority w:val="11"/>
    <w:rsid w:val="005D3494"/>
    <w:rPr>
      <w:rFonts w:eastAsiaTheme="majorEastAsia" w:cstheme="majorBidi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3494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basedOn w:val="Fontepargpadro"/>
    <w:link w:val="Citao"/>
    <w:uiPriority w:val="29"/>
    <w:rsid w:val="005D3494"/>
    <w:rPr>
      <w:i/>
      <w:iCs/>
      <w:color w:val="404040"/>
    </w:rPr>
  </w:style>
  <w:style w:type="paragraph" w:styleId="PargrafodaLista">
    <w:name w:val="List Paragraph"/>
    <w:basedOn w:val="Normal"/>
    <w:uiPriority w:val="34"/>
    <w:qFormat/>
    <w:rsid w:val="005D34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3494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3494"/>
    <w:rPr>
      <w:i/>
      <w:iCs/>
      <w:color w:val="0F4761"/>
    </w:rPr>
  </w:style>
  <w:style w:type="character" w:styleId="RefernciaIntensa">
    <w:name w:val="Intense Reference"/>
    <w:basedOn w:val="Fontepargpadro"/>
    <w:uiPriority w:val="32"/>
    <w:qFormat/>
    <w:rsid w:val="005D3494"/>
    <w:rPr>
      <w:b/>
      <w:bCs/>
      <w:smallCaps/>
      <w:color w:val="0F4761"/>
      <w:spacing w:val="5"/>
    </w:rPr>
  </w:style>
  <w:style w:type="paragraph" w:customStyle="1" w:styleId="Default">
    <w:name w:val="Default"/>
    <w:rsid w:val="005D349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styleId="Cabealho">
    <w:name w:val="header"/>
    <w:basedOn w:val="Normal"/>
    <w:link w:val="CabealhoChar"/>
    <w:uiPriority w:val="99"/>
    <w:unhideWhenUsed/>
    <w:rsid w:val="008940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940F4"/>
  </w:style>
  <w:style w:type="paragraph" w:styleId="Rodap">
    <w:name w:val="footer"/>
    <w:basedOn w:val="Normal"/>
    <w:link w:val="RodapChar"/>
    <w:uiPriority w:val="99"/>
    <w:unhideWhenUsed/>
    <w:rsid w:val="008940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94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772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11</cp:revision>
  <cp:lastPrinted>2024-08-02T20:06:00Z</cp:lastPrinted>
  <dcterms:created xsi:type="dcterms:W3CDTF">2024-07-27T18:56:00Z</dcterms:created>
  <dcterms:modified xsi:type="dcterms:W3CDTF">2024-08-02T20:06:00Z</dcterms:modified>
</cp:coreProperties>
</file>