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95DA4" w14:textId="77777777" w:rsidR="004021C3" w:rsidRDefault="004021C3"/>
    <w:p w14:paraId="5248A25F" w14:textId="77777777" w:rsidR="004021C3" w:rsidRPr="004021C3" w:rsidRDefault="004021C3" w:rsidP="004021C3">
      <w:pPr>
        <w:rPr>
          <w:b/>
          <w:bCs/>
        </w:rPr>
      </w:pPr>
      <w:r w:rsidRPr="004021C3">
        <w:rPr>
          <w:b/>
          <w:bCs/>
        </w:rPr>
        <w:t>Cálculos Renais (Litíase Renal/Urinária)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727"/>
        <w:gridCol w:w="3123"/>
        <w:gridCol w:w="3534"/>
      </w:tblGrid>
      <w:tr w:rsidR="004021C3" w:rsidRPr="004021C3" w14:paraId="094F1F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9E5C9" w14:textId="77777777" w:rsidR="004021C3" w:rsidRPr="004021C3" w:rsidRDefault="004021C3" w:rsidP="004021C3">
            <w:r w:rsidRPr="004021C3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1309B" w14:textId="77777777" w:rsidR="004021C3" w:rsidRPr="004021C3" w:rsidRDefault="004021C3" w:rsidP="004021C3">
            <w:r w:rsidRPr="004021C3">
              <w:rPr>
                <w:b/>
                <w:bCs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262F5" w14:textId="77777777" w:rsidR="004021C3" w:rsidRPr="004021C3" w:rsidRDefault="004021C3" w:rsidP="004021C3">
            <w:r w:rsidRPr="004021C3">
              <w:rPr>
                <w:b/>
                <w:bCs/>
              </w:rPr>
              <w:t>Dosagem/Posologia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B10C6" w14:textId="77777777" w:rsidR="004021C3" w:rsidRPr="004021C3" w:rsidRDefault="004021C3" w:rsidP="004021C3">
            <w:r w:rsidRPr="004021C3">
              <w:rPr>
                <w:b/>
                <w:bCs/>
              </w:rPr>
              <w:t>Objetivo/Observações</w:t>
            </w:r>
          </w:p>
        </w:tc>
      </w:tr>
      <w:tr w:rsidR="004021C3" w:rsidRPr="004021C3" w14:paraId="679B6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AB685" w14:textId="77777777" w:rsidR="004021C3" w:rsidRPr="004021C3" w:rsidRDefault="004021C3" w:rsidP="004021C3">
            <w:r w:rsidRPr="004021C3">
              <w:t>Suplemento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8D6C3" w14:textId="77777777" w:rsidR="004021C3" w:rsidRPr="004021C3" w:rsidRDefault="004021C3" w:rsidP="004021C3">
            <w:r w:rsidRPr="004021C3">
              <w:rPr>
                <w:b/>
                <w:bCs/>
              </w:rPr>
              <w:t>Magnésio</w:t>
            </w:r>
            <w:r w:rsidRPr="004021C3">
              <w:t xml:space="preserve"> (</w:t>
            </w:r>
            <w:proofErr w:type="spellStart"/>
            <w:r w:rsidRPr="004021C3">
              <w:t>Dimalato</w:t>
            </w:r>
            <w:proofErr w:type="spellEnd"/>
            <w:r w:rsidRPr="004021C3">
              <w:t xml:space="preserve"> ou Citrato)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3A8BF" w14:textId="77777777" w:rsidR="004021C3" w:rsidRPr="004021C3" w:rsidRDefault="004021C3" w:rsidP="004021C3">
            <w:r w:rsidRPr="004021C3">
              <w:t>300 a 400 mg por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D59CF" w14:textId="77777777" w:rsidR="004021C3" w:rsidRPr="004021C3" w:rsidRDefault="004021C3" w:rsidP="004021C3">
            <w:r w:rsidRPr="004021C3">
              <w:t>Essencial.</w:t>
            </w:r>
          </w:p>
        </w:tc>
      </w:tr>
      <w:tr w:rsidR="004021C3" w:rsidRPr="004021C3" w14:paraId="5182F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F42EC" w14:textId="77777777" w:rsidR="004021C3" w:rsidRPr="004021C3" w:rsidRDefault="004021C3" w:rsidP="004021C3">
            <w:r w:rsidRPr="004021C3">
              <w:t>Suplemento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74714" w14:textId="77777777" w:rsidR="004021C3" w:rsidRPr="004021C3" w:rsidRDefault="004021C3" w:rsidP="004021C3">
            <w:r w:rsidRPr="004021C3">
              <w:rPr>
                <w:b/>
                <w:bCs/>
              </w:rPr>
              <w:t>Vitamina B6</w:t>
            </w:r>
            <w:r w:rsidRPr="004021C3">
              <w:t xml:space="preserve"> (</w:t>
            </w:r>
            <w:proofErr w:type="spellStart"/>
            <w:r w:rsidRPr="004021C3">
              <w:t>Piridoxal</w:t>
            </w:r>
            <w:proofErr w:type="spellEnd"/>
            <w:r w:rsidRPr="004021C3">
              <w:t xml:space="preserve"> 5 Fosfato)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EA0F6" w14:textId="77777777" w:rsidR="004021C3" w:rsidRPr="004021C3" w:rsidRDefault="004021C3" w:rsidP="004021C3">
            <w:r w:rsidRPr="004021C3">
              <w:t>50 mg ao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1B6EA" w14:textId="77777777" w:rsidR="004021C3" w:rsidRPr="004021C3" w:rsidRDefault="004021C3" w:rsidP="004021C3">
            <w:r w:rsidRPr="004021C3">
              <w:t>Reduz o oxalato urinário.</w:t>
            </w:r>
          </w:p>
        </w:tc>
      </w:tr>
      <w:tr w:rsidR="004021C3" w:rsidRPr="004021C3" w14:paraId="446599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75F9D" w14:textId="77777777" w:rsidR="004021C3" w:rsidRPr="004021C3" w:rsidRDefault="004021C3" w:rsidP="004021C3">
            <w:r w:rsidRPr="004021C3">
              <w:t>Suplemento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BD03F" w14:textId="77777777" w:rsidR="004021C3" w:rsidRPr="004021C3" w:rsidRDefault="004021C3" w:rsidP="004021C3">
            <w:r w:rsidRPr="004021C3">
              <w:rPr>
                <w:b/>
                <w:bCs/>
              </w:rPr>
              <w:t>Vitamina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0BBED" w14:textId="77777777" w:rsidR="004021C3" w:rsidRPr="004021C3" w:rsidRDefault="004021C3" w:rsidP="004021C3">
            <w:r w:rsidRPr="004021C3">
              <w:t>Cerca de 1g por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67866" w14:textId="77777777" w:rsidR="004021C3" w:rsidRPr="004021C3" w:rsidRDefault="004021C3" w:rsidP="004021C3">
            <w:r w:rsidRPr="004021C3">
              <w:rPr>
                <w:b/>
                <w:bCs/>
              </w:rPr>
              <w:t>Em cápsula ou comprimido</w:t>
            </w:r>
            <w:r w:rsidRPr="004021C3">
              <w:t xml:space="preserve">. </w:t>
            </w:r>
            <w:r w:rsidRPr="004021C3">
              <w:rPr>
                <w:b/>
                <w:bCs/>
              </w:rPr>
              <w:t>Não usar efervescente</w:t>
            </w:r>
            <w:r w:rsidRPr="004021C3">
              <w:t xml:space="preserve"> (estraga os rins).</w:t>
            </w:r>
          </w:p>
        </w:tc>
      </w:tr>
      <w:tr w:rsidR="004021C3" w:rsidRPr="004021C3" w14:paraId="21AD2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EEDC5" w14:textId="77777777" w:rsidR="004021C3" w:rsidRPr="004021C3" w:rsidRDefault="004021C3" w:rsidP="004021C3">
            <w:r w:rsidRPr="004021C3">
              <w:t>Suplemento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45BC9" w14:textId="77777777" w:rsidR="004021C3" w:rsidRPr="004021C3" w:rsidRDefault="004021C3" w:rsidP="004021C3">
            <w:r w:rsidRPr="004021C3">
              <w:rPr>
                <w:b/>
                <w:bCs/>
              </w:rPr>
              <w:t>Vitamina K2 em K7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1F0DB" w14:textId="77777777" w:rsidR="004021C3" w:rsidRPr="004021C3" w:rsidRDefault="004021C3" w:rsidP="004021C3">
            <w:r w:rsidRPr="004021C3">
              <w:t>Dosagem não especificada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1DC4C" w14:textId="77777777" w:rsidR="004021C3" w:rsidRPr="004021C3" w:rsidRDefault="004021C3" w:rsidP="004021C3">
            <w:r w:rsidRPr="004021C3">
              <w:t>Controla o cálcio para não se acumular e formar cálculos.</w:t>
            </w:r>
          </w:p>
        </w:tc>
      </w:tr>
      <w:tr w:rsidR="004021C3" w:rsidRPr="004021C3" w14:paraId="457E3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B14A7" w14:textId="77777777" w:rsidR="004021C3" w:rsidRPr="004021C3" w:rsidRDefault="004021C3" w:rsidP="004021C3">
            <w:r w:rsidRPr="004021C3">
              <w:t>Fitoterápico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3F706" w14:textId="77777777" w:rsidR="004021C3" w:rsidRPr="004021C3" w:rsidRDefault="004021C3" w:rsidP="004021C3">
            <w:r w:rsidRPr="004021C3">
              <w:rPr>
                <w:b/>
                <w:bCs/>
              </w:rPr>
              <w:t>Chá de Salsinha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88F67" w14:textId="77777777" w:rsidR="004021C3" w:rsidRPr="004021C3" w:rsidRDefault="004021C3" w:rsidP="004021C3">
            <w:r w:rsidRPr="004021C3">
              <w:t>1 maço de salsa para 1L de água (infusão de 10 minutos). Tomar 1L por dia.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21D64" w14:textId="77777777" w:rsidR="004021C3" w:rsidRPr="004021C3" w:rsidRDefault="004021C3" w:rsidP="004021C3">
            <w:r w:rsidRPr="004021C3">
              <w:t>Recurso simples e efetivo.</w:t>
            </w:r>
          </w:p>
        </w:tc>
      </w:tr>
      <w:tr w:rsidR="004021C3" w:rsidRPr="004021C3" w14:paraId="3CF54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E2BBE" w14:textId="77777777" w:rsidR="004021C3" w:rsidRPr="004021C3" w:rsidRDefault="004021C3" w:rsidP="004021C3">
            <w:r w:rsidRPr="004021C3">
              <w:t>Chás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0E55A" w14:textId="77777777" w:rsidR="004021C3" w:rsidRPr="004021C3" w:rsidRDefault="004021C3" w:rsidP="004021C3">
            <w:r w:rsidRPr="004021C3">
              <w:rPr>
                <w:b/>
                <w:bCs/>
              </w:rPr>
              <w:t>Camomila</w:t>
            </w:r>
            <w:r w:rsidRPr="004021C3">
              <w:t xml:space="preserve">, </w:t>
            </w:r>
            <w:r w:rsidRPr="004021C3">
              <w:rPr>
                <w:b/>
                <w:bCs/>
              </w:rPr>
              <w:t>Quebra-pedra</w:t>
            </w:r>
            <w:r w:rsidRPr="004021C3">
              <w:t xml:space="preserve">, </w:t>
            </w:r>
            <w:r w:rsidRPr="004021C3">
              <w:rPr>
                <w:b/>
                <w:bCs/>
              </w:rPr>
              <w:t>Cabelo de Milho</w:t>
            </w:r>
            <w:r w:rsidRPr="004021C3">
              <w:t xml:space="preserve">, </w:t>
            </w:r>
            <w:r w:rsidRPr="004021C3">
              <w:rPr>
                <w:b/>
                <w:bCs/>
              </w:rPr>
              <w:t>Cavalinha</w:t>
            </w:r>
            <w:r w:rsidRPr="004021C3">
              <w:t xml:space="preserve">, </w:t>
            </w:r>
            <w:r w:rsidRPr="004021C3">
              <w:rPr>
                <w:b/>
                <w:bCs/>
              </w:rPr>
              <w:t>Dente de Leão</w:t>
            </w:r>
            <w:r w:rsidRPr="004021C3">
              <w:t xml:space="preserve">, </w:t>
            </w:r>
            <w:r w:rsidRPr="004021C3">
              <w:rPr>
                <w:b/>
                <w:bCs/>
              </w:rPr>
              <w:t>Carobinha</w:t>
            </w:r>
            <w:r w:rsidRPr="004021C3">
              <w:t xml:space="preserve">, </w:t>
            </w:r>
            <w:r w:rsidRPr="004021C3">
              <w:rPr>
                <w:b/>
                <w:bCs/>
              </w:rPr>
              <w:t>Cana do Brejo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B728D" w14:textId="77777777" w:rsidR="004021C3" w:rsidRPr="004021C3" w:rsidRDefault="004021C3" w:rsidP="004021C3">
            <w:r w:rsidRPr="004021C3">
              <w:t>Não especificada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688A7" w14:textId="77777777" w:rsidR="004021C3" w:rsidRPr="004021C3" w:rsidRDefault="004021C3" w:rsidP="004021C3">
            <w:r w:rsidRPr="004021C3">
              <w:t xml:space="preserve">Iniciar com </w:t>
            </w:r>
            <w:r w:rsidRPr="004021C3">
              <w:rPr>
                <w:b/>
                <w:bCs/>
              </w:rPr>
              <w:t>Camomila</w:t>
            </w:r>
            <w:r w:rsidRPr="004021C3">
              <w:t xml:space="preserve"> e </w:t>
            </w:r>
            <w:r w:rsidRPr="004021C3">
              <w:rPr>
                <w:b/>
                <w:bCs/>
              </w:rPr>
              <w:t>Quebra-pedra</w:t>
            </w:r>
            <w:r w:rsidRPr="004021C3">
              <w:t xml:space="preserve"> em menor quantidade para cálculos grandes.</w:t>
            </w:r>
          </w:p>
        </w:tc>
      </w:tr>
    </w:tbl>
    <w:p w14:paraId="5FAA7387" w14:textId="77777777" w:rsidR="004021C3" w:rsidRDefault="004021C3"/>
    <w:p w14:paraId="0D0A436D" w14:textId="77777777" w:rsidR="004021C3" w:rsidRPr="004021C3" w:rsidRDefault="004021C3" w:rsidP="004021C3">
      <w:pPr>
        <w:rPr>
          <w:b/>
          <w:bCs/>
        </w:rPr>
      </w:pPr>
      <w:r w:rsidRPr="004021C3">
        <w:rPr>
          <w:b/>
          <w:bCs/>
        </w:rPr>
        <w:t>Dicas de Saúde e Tratamentos Adicionais</w:t>
      </w:r>
    </w:p>
    <w:p w14:paraId="5DC95FC6" w14:textId="77777777" w:rsidR="004021C3" w:rsidRPr="004021C3" w:rsidRDefault="004021C3" w:rsidP="004021C3">
      <w:pPr>
        <w:numPr>
          <w:ilvl w:val="0"/>
          <w:numId w:val="1"/>
        </w:numPr>
      </w:pPr>
      <w:r w:rsidRPr="004021C3">
        <w:rPr>
          <w:b/>
          <w:bCs/>
        </w:rPr>
        <w:t>Objetivo:</w:t>
      </w:r>
      <w:r w:rsidRPr="004021C3">
        <w:t xml:space="preserve"> Alcalinizar a urina, dissolver cristais, reduzir inflamação, prevenir </w:t>
      </w:r>
      <w:proofErr w:type="spellStart"/>
      <w:r w:rsidRPr="004021C3">
        <w:t>reincidiva</w:t>
      </w:r>
      <w:proofErr w:type="spellEnd"/>
      <w:r w:rsidRPr="004021C3">
        <w:t>.</w:t>
      </w:r>
    </w:p>
    <w:p w14:paraId="116C0B18" w14:textId="77777777" w:rsidR="004021C3" w:rsidRPr="004021C3" w:rsidRDefault="004021C3" w:rsidP="004021C3">
      <w:pPr>
        <w:numPr>
          <w:ilvl w:val="0"/>
          <w:numId w:val="1"/>
        </w:numPr>
      </w:pPr>
      <w:r w:rsidRPr="004021C3">
        <w:rPr>
          <w:b/>
          <w:bCs/>
        </w:rPr>
        <w:t>Hidratação:</w:t>
      </w:r>
      <w:r w:rsidRPr="004021C3">
        <w:t xml:space="preserve"> Ingestão hídrica de </w:t>
      </w:r>
      <w:r w:rsidRPr="004021C3">
        <w:rPr>
          <w:b/>
          <w:bCs/>
        </w:rPr>
        <w:t>40 ml por kg de peso</w:t>
      </w:r>
      <w:r w:rsidRPr="004021C3">
        <w:t xml:space="preserve"> (para reforçar a depuração). Considerar o chá na conta.</w:t>
      </w:r>
    </w:p>
    <w:p w14:paraId="78F25B3A" w14:textId="77777777" w:rsidR="004021C3" w:rsidRPr="004021C3" w:rsidRDefault="004021C3" w:rsidP="004021C3">
      <w:pPr>
        <w:numPr>
          <w:ilvl w:val="0"/>
          <w:numId w:val="1"/>
        </w:numPr>
      </w:pPr>
      <w:r w:rsidRPr="004021C3">
        <w:rPr>
          <w:b/>
          <w:bCs/>
        </w:rPr>
        <w:t>Trofoterapia (Frutas Hídricas):</w:t>
      </w:r>
      <w:r w:rsidRPr="004021C3">
        <w:t xml:space="preserve"> Consumir </w:t>
      </w:r>
      <w:r w:rsidRPr="004021C3">
        <w:rPr>
          <w:b/>
          <w:bCs/>
        </w:rPr>
        <w:t>Abacaxi</w:t>
      </w:r>
      <w:r w:rsidRPr="004021C3">
        <w:t xml:space="preserve"> e </w:t>
      </w:r>
      <w:r w:rsidRPr="004021C3">
        <w:rPr>
          <w:b/>
          <w:bCs/>
        </w:rPr>
        <w:t>Melancia</w:t>
      </w:r>
      <w:r w:rsidRPr="004021C3">
        <w:t xml:space="preserve"> (principalmente o abacaxi) de forma </w:t>
      </w:r>
      <w:r w:rsidRPr="004021C3">
        <w:rPr>
          <w:b/>
          <w:bCs/>
        </w:rPr>
        <w:t>egoísta</w:t>
      </w:r>
      <w:r w:rsidRPr="004021C3">
        <w:t xml:space="preserve"> (sozinhas, sem misturar), como suco natural sem açúcar ou fruta fresca.</w:t>
      </w:r>
    </w:p>
    <w:p w14:paraId="04A2B32A" w14:textId="77777777" w:rsidR="004021C3" w:rsidRPr="004021C3" w:rsidRDefault="004021C3" w:rsidP="004021C3">
      <w:pPr>
        <w:numPr>
          <w:ilvl w:val="0"/>
          <w:numId w:val="1"/>
        </w:numPr>
      </w:pPr>
      <w:r w:rsidRPr="004021C3">
        <w:rPr>
          <w:b/>
          <w:bCs/>
        </w:rPr>
        <w:t>Dieta (Restrições):</w:t>
      </w:r>
      <w:r w:rsidRPr="004021C3">
        <w:t xml:space="preserve"> Evitar </w:t>
      </w:r>
      <w:r w:rsidRPr="004021C3">
        <w:rPr>
          <w:b/>
          <w:bCs/>
        </w:rPr>
        <w:t>leite e derivados</w:t>
      </w:r>
      <w:r w:rsidRPr="004021C3">
        <w:t>. Cuidado com alimentos ricos em oxalato (</w:t>
      </w:r>
      <w:proofErr w:type="spellStart"/>
      <w:r w:rsidRPr="004021C3">
        <w:t>ex</w:t>
      </w:r>
      <w:proofErr w:type="spellEnd"/>
      <w:r w:rsidRPr="004021C3">
        <w:t xml:space="preserve">: </w:t>
      </w:r>
      <w:r w:rsidRPr="004021C3">
        <w:rPr>
          <w:b/>
          <w:bCs/>
        </w:rPr>
        <w:t>espinafre</w:t>
      </w:r>
      <w:r w:rsidRPr="004021C3">
        <w:t xml:space="preserve">, </w:t>
      </w:r>
      <w:r w:rsidRPr="004021C3">
        <w:rPr>
          <w:b/>
          <w:bCs/>
        </w:rPr>
        <w:t>beterraba</w:t>
      </w:r>
      <w:r w:rsidRPr="004021C3">
        <w:t xml:space="preserve">, </w:t>
      </w:r>
      <w:r w:rsidRPr="004021C3">
        <w:rPr>
          <w:b/>
          <w:bCs/>
        </w:rPr>
        <w:t>chocolate</w:t>
      </w:r>
      <w:r w:rsidRPr="004021C3">
        <w:t xml:space="preserve">, </w:t>
      </w:r>
      <w:r w:rsidRPr="004021C3">
        <w:rPr>
          <w:b/>
          <w:bCs/>
        </w:rPr>
        <w:t>refrigerantes</w:t>
      </w:r>
      <w:r w:rsidRPr="004021C3">
        <w:t>).</w:t>
      </w:r>
    </w:p>
    <w:p w14:paraId="70C005BB" w14:textId="77777777" w:rsidR="004021C3" w:rsidRPr="004021C3" w:rsidRDefault="004021C3" w:rsidP="004021C3">
      <w:pPr>
        <w:numPr>
          <w:ilvl w:val="0"/>
          <w:numId w:val="1"/>
        </w:numPr>
      </w:pPr>
      <w:r w:rsidRPr="004021C3">
        <w:rPr>
          <w:b/>
          <w:bCs/>
        </w:rPr>
        <w:t>Crise/Dores:</w:t>
      </w:r>
    </w:p>
    <w:p w14:paraId="11A8CEF9" w14:textId="77777777" w:rsidR="004021C3" w:rsidRPr="004021C3" w:rsidRDefault="004021C3" w:rsidP="004021C3">
      <w:pPr>
        <w:numPr>
          <w:ilvl w:val="1"/>
          <w:numId w:val="1"/>
        </w:numPr>
      </w:pPr>
      <w:r w:rsidRPr="004021C3">
        <w:rPr>
          <w:b/>
          <w:bCs/>
        </w:rPr>
        <w:t>Compressa:</w:t>
      </w:r>
      <w:r w:rsidRPr="004021C3">
        <w:t xml:space="preserve"> Morna (mais "esperta") na região lombar para estimular a circulação renal.</w:t>
      </w:r>
    </w:p>
    <w:p w14:paraId="1418D9A3" w14:textId="77777777" w:rsidR="004021C3" w:rsidRPr="004021C3" w:rsidRDefault="004021C3" w:rsidP="004021C3">
      <w:pPr>
        <w:numPr>
          <w:ilvl w:val="1"/>
          <w:numId w:val="1"/>
        </w:numPr>
      </w:pPr>
      <w:r w:rsidRPr="004021C3">
        <w:rPr>
          <w:b/>
          <w:bCs/>
        </w:rPr>
        <w:t>Banho de Assento Quente:</w:t>
      </w:r>
      <w:r w:rsidRPr="004021C3">
        <w:t xml:space="preserve"> Com chás (camomila, quebra-pedra, cavalinha) na água, por 20 minutos (à noite).</w:t>
      </w:r>
    </w:p>
    <w:p w14:paraId="1861F804" w14:textId="77777777" w:rsidR="004021C3" w:rsidRPr="004021C3" w:rsidRDefault="004021C3" w:rsidP="004021C3">
      <w:pPr>
        <w:numPr>
          <w:ilvl w:val="1"/>
          <w:numId w:val="1"/>
        </w:numPr>
      </w:pPr>
      <w:r w:rsidRPr="004021C3">
        <w:rPr>
          <w:b/>
          <w:bCs/>
        </w:rPr>
        <w:t>Aplicação Local:</w:t>
      </w:r>
      <w:r w:rsidRPr="004021C3">
        <w:t xml:space="preserve"> </w:t>
      </w:r>
      <w:r w:rsidRPr="004021C3">
        <w:rPr>
          <w:b/>
          <w:bCs/>
        </w:rPr>
        <w:t>Argila</w:t>
      </w:r>
      <w:r w:rsidRPr="004021C3">
        <w:t xml:space="preserve"> ou </w:t>
      </w:r>
      <w:r w:rsidRPr="004021C3">
        <w:rPr>
          <w:b/>
          <w:bCs/>
        </w:rPr>
        <w:t>cataplasma de argila</w:t>
      </w:r>
      <w:r w:rsidRPr="004021C3">
        <w:t xml:space="preserve"> na região do ventre.</w:t>
      </w:r>
    </w:p>
    <w:p w14:paraId="2CC39A32" w14:textId="77777777" w:rsidR="004021C3" w:rsidRDefault="004021C3"/>
    <w:sectPr w:rsidR="004021C3" w:rsidSect="004021C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D515B"/>
    <w:multiLevelType w:val="multilevel"/>
    <w:tmpl w:val="ABF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30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C3"/>
    <w:rsid w:val="004021C3"/>
    <w:rsid w:val="00BF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6AC18"/>
  <w15:chartTrackingRefBased/>
  <w15:docId w15:val="{E2E0DED4-B899-4E4F-9E66-ED45C922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2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2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2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2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2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21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21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21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21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21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21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21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21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21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2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21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2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2025-11-07T22:41:00Z</dcterms:created>
  <dcterms:modified xsi:type="dcterms:W3CDTF">2025-11-07T22:42:00Z</dcterms:modified>
</cp:coreProperties>
</file>