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7B2797" w14:textId="77777777" w:rsidR="00ED2E34" w:rsidRDefault="00ED2E34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23433B98" w14:textId="77777777" w:rsidR="009B6039" w:rsidRPr="00ED2E34" w:rsidRDefault="009B6039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35AAC5C4" w14:textId="77777777" w:rsidR="00ED2E34" w:rsidRDefault="00ED2E34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0C7B3D">
        <w:rPr>
          <w:rFonts w:ascii="DIN-Regular" w:hAnsi="DIN-Regular" w:cs="Arial"/>
          <w:b/>
          <w:caps/>
          <w:sz w:val="20"/>
          <w:szCs w:val="20"/>
          <w:u w:val="single"/>
        </w:rPr>
        <w:t>Recomendações Terapêuticas</w:t>
      </w:r>
    </w:p>
    <w:p w14:paraId="3B9D085D" w14:textId="77777777" w:rsidR="00213F1C" w:rsidRDefault="00213F1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63D214FA" w14:textId="77777777" w:rsidR="005B133D" w:rsidRDefault="005B133D" w:rsidP="0033251E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  <w:sectPr w:rsidR="005B133D" w:rsidSect="005B6B55">
          <w:headerReference w:type="default" r:id="rId8"/>
          <w:footerReference w:type="default" r:id="rId9"/>
          <w:type w:val="continuous"/>
          <w:pgSz w:w="11906" w:h="16838"/>
          <w:pgMar w:top="851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</w:p>
    <w:p w14:paraId="5268077A" w14:textId="62E65412" w:rsidR="0033251E" w:rsidRPr="000C7B3D" w:rsidRDefault="0033251E" w:rsidP="0033251E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Coenzima Q-10...................................................100 mg</w:t>
      </w:r>
    </w:p>
    <w:p w14:paraId="7BF3B626" w14:textId="098A5836" w:rsidR="0033251E" w:rsidRPr="000C7B3D" w:rsidRDefault="0033251E" w:rsidP="0033251E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Piperina..............................................................15 mg</w:t>
      </w:r>
    </w:p>
    <w:p w14:paraId="4F9FC00C" w14:textId="0655D359" w:rsidR="0033251E" w:rsidRPr="000C7B3D" w:rsidRDefault="0033251E" w:rsidP="0033251E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Policosanol.........................................................10 mg</w:t>
      </w:r>
    </w:p>
    <w:p w14:paraId="3E976A18" w14:textId="340E050A" w:rsidR="0033251E" w:rsidRPr="000C7B3D" w:rsidRDefault="0033251E" w:rsidP="0033251E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Irvingia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gabonenses...........................................200 mg</w:t>
      </w:r>
    </w:p>
    <w:p w14:paraId="51CDFD79" w14:textId="09770D6E" w:rsidR="0033251E" w:rsidRPr="000C7B3D" w:rsidRDefault="0033251E" w:rsidP="0033251E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Geen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tea.............................................................200 mg</w:t>
      </w:r>
    </w:p>
    <w:p w14:paraId="6681F43B" w14:textId="3975E475" w:rsidR="0033251E" w:rsidRPr="000C7B3D" w:rsidRDefault="0033251E" w:rsidP="0033251E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Quercetina..........................</w:t>
      </w:r>
      <w:r w:rsidR="005B133D">
        <w:rPr>
          <w:rFonts w:ascii="DIN-Regular" w:hAnsi="DIN-Regular" w:cs="DIN-Regular"/>
          <w:sz w:val="20"/>
          <w:szCs w:val="20"/>
        </w:rPr>
        <w:t>.</w:t>
      </w:r>
      <w:r w:rsidRPr="000C7B3D">
        <w:rPr>
          <w:rFonts w:ascii="DIN-Regular" w:hAnsi="DIN-Regular" w:cs="DIN-Regular"/>
          <w:sz w:val="20"/>
          <w:szCs w:val="20"/>
        </w:rPr>
        <w:t>...............................50 mg</w:t>
      </w:r>
    </w:p>
    <w:p w14:paraId="22835D24" w14:textId="711C0691" w:rsidR="0033251E" w:rsidRPr="000C7B3D" w:rsidRDefault="0033251E" w:rsidP="0033251E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Garcicia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Camboja...............................................250 mg</w:t>
      </w:r>
    </w:p>
    <w:p w14:paraId="24990286" w14:textId="022072F7" w:rsidR="0033251E" w:rsidRPr="000C7B3D" w:rsidRDefault="0033251E" w:rsidP="0033251E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 xml:space="preserve">Alcachofra </w:t>
      </w:r>
      <w:proofErr w:type="gramStart"/>
      <w:r w:rsidRPr="000C7B3D">
        <w:rPr>
          <w:rFonts w:ascii="DIN-Regular" w:hAnsi="DIN-Regular" w:cs="DIN-Regular"/>
          <w:sz w:val="20"/>
          <w:szCs w:val="20"/>
        </w:rPr>
        <w:t>extra seco</w:t>
      </w:r>
      <w:proofErr w:type="gramEnd"/>
      <w:r w:rsidRPr="000C7B3D">
        <w:rPr>
          <w:rFonts w:ascii="DIN-Regular" w:hAnsi="DIN-Regular" w:cs="DIN-Regular"/>
          <w:sz w:val="20"/>
          <w:szCs w:val="20"/>
        </w:rPr>
        <w:t>........................................200 mg</w:t>
      </w:r>
    </w:p>
    <w:p w14:paraId="1D029D5B" w14:textId="72D53190" w:rsidR="0033251E" w:rsidRPr="000C7B3D" w:rsidRDefault="0033251E" w:rsidP="0033251E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Metilfolato...............................................</w:t>
      </w:r>
      <w:r>
        <w:rPr>
          <w:rFonts w:ascii="DIN-Regular" w:hAnsi="DIN-Regular" w:cs="DIN-Regular"/>
          <w:sz w:val="20"/>
          <w:szCs w:val="20"/>
        </w:rPr>
        <w:t>.</w:t>
      </w:r>
      <w:r w:rsidRPr="000C7B3D">
        <w:rPr>
          <w:rFonts w:ascii="DIN-Regular" w:hAnsi="DIN-Regular" w:cs="DIN-Regular"/>
          <w:sz w:val="20"/>
          <w:szCs w:val="20"/>
        </w:rPr>
        <w:t>..........200 mcg</w:t>
      </w:r>
    </w:p>
    <w:p w14:paraId="085B7B43" w14:textId="339F13FA" w:rsidR="0033251E" w:rsidRPr="000C7B3D" w:rsidRDefault="0033251E" w:rsidP="0033251E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Metilcobalamina..................</w:t>
      </w:r>
      <w:r w:rsidR="005B133D">
        <w:rPr>
          <w:rFonts w:ascii="DIN-Regular" w:hAnsi="DIN-Regular" w:cs="DIN-Regular"/>
          <w:sz w:val="20"/>
          <w:szCs w:val="20"/>
        </w:rPr>
        <w:t>.</w:t>
      </w:r>
      <w:r w:rsidRPr="000C7B3D">
        <w:rPr>
          <w:rFonts w:ascii="DIN-Regular" w:hAnsi="DIN-Regular" w:cs="DIN-Regular"/>
          <w:sz w:val="20"/>
          <w:szCs w:val="20"/>
        </w:rPr>
        <w:t>.............................200 mcg</w:t>
      </w:r>
    </w:p>
    <w:p w14:paraId="38946C97" w14:textId="6CFAF427" w:rsidR="0033251E" w:rsidRPr="000C7B3D" w:rsidRDefault="0033251E" w:rsidP="0033251E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Hexanicotinato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de Inositol......</w:t>
      </w:r>
      <w:r w:rsidR="005B133D">
        <w:rPr>
          <w:rFonts w:ascii="DIN-Regular" w:hAnsi="DIN-Regular" w:cs="DIN-Regular"/>
          <w:sz w:val="20"/>
          <w:szCs w:val="20"/>
        </w:rPr>
        <w:t>.</w:t>
      </w:r>
      <w:r w:rsidRPr="000C7B3D">
        <w:rPr>
          <w:rFonts w:ascii="DIN-Regular" w:hAnsi="DIN-Regular" w:cs="DIN-Regular"/>
          <w:sz w:val="20"/>
          <w:szCs w:val="20"/>
        </w:rPr>
        <w:t>..........................500 mg</w:t>
      </w:r>
    </w:p>
    <w:p w14:paraId="0D7BA659" w14:textId="77777777" w:rsidR="005B133D" w:rsidRDefault="0033251E" w:rsidP="0033251E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  <w:sectPr w:rsidR="005B133D" w:rsidSect="005B133D">
          <w:type w:val="continuous"/>
          <w:pgSz w:w="11906" w:h="16838"/>
          <w:pgMar w:top="851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num="2" w:space="708"/>
          <w:docGrid w:linePitch="360"/>
        </w:sectPr>
      </w:pPr>
      <w:r w:rsidRPr="000C7B3D">
        <w:rPr>
          <w:rFonts w:ascii="DIN-Regular" w:hAnsi="DIN-Regular" w:cs="DIN-Regular"/>
          <w:sz w:val="20"/>
          <w:szCs w:val="20"/>
        </w:rPr>
        <w:t>Piridoxina...........................................................50 mg</w:t>
      </w:r>
    </w:p>
    <w:p w14:paraId="3116BFFD" w14:textId="7BED909F" w:rsidR="0033251E" w:rsidRPr="000C7B3D" w:rsidRDefault="0033251E" w:rsidP="0033251E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50D00C4C" w14:textId="77777777" w:rsidR="0033251E" w:rsidRPr="005F5A4C" w:rsidRDefault="0033251E" w:rsidP="0033251E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5F5A4C">
        <w:rPr>
          <w:rFonts w:ascii="DIN-Regular" w:hAnsi="DIN-Regular" w:cs="DIN-Regular"/>
          <w:b/>
          <w:bCs/>
          <w:sz w:val="20"/>
          <w:szCs w:val="20"/>
        </w:rPr>
        <w:t>Mande 60 cápsulas.</w:t>
      </w:r>
    </w:p>
    <w:p w14:paraId="5874B313" w14:textId="77777777" w:rsidR="0033251E" w:rsidRPr="005F5A4C" w:rsidRDefault="0033251E" w:rsidP="0033251E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5F5A4C">
        <w:rPr>
          <w:rFonts w:ascii="DIN-Regular" w:hAnsi="DIN-Regular" w:cs="DIN-Regular"/>
          <w:b/>
          <w:bCs/>
          <w:sz w:val="20"/>
          <w:szCs w:val="20"/>
        </w:rPr>
        <w:t>Sugestão de posologia: tomar uma dose após almoço e jantar.</w:t>
      </w:r>
    </w:p>
    <w:p w14:paraId="1AEC5357" w14:textId="77777777" w:rsidR="0033251E" w:rsidRDefault="0033251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54293BFC" w14:textId="575245EF" w:rsidR="004E3588" w:rsidRDefault="004E3588" w:rsidP="004E3588">
      <w:pPr>
        <w:autoSpaceDE w:val="0"/>
        <w:autoSpaceDN w:val="0"/>
        <w:adjustRightInd w:val="0"/>
        <w:spacing w:after="0" w:line="240" w:lineRule="auto"/>
        <w:jc w:val="center"/>
        <w:rPr>
          <w:rFonts w:ascii="DIN-Regular" w:hAnsi="DIN-Regular" w:cs="Roboto-Regular"/>
          <w:sz w:val="20"/>
          <w:szCs w:val="20"/>
        </w:rPr>
      </w:pPr>
      <w:r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</w:t>
      </w:r>
    </w:p>
    <w:p w14:paraId="61D5C992" w14:textId="77777777" w:rsidR="004E3588" w:rsidRDefault="004E3588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23890504" w14:textId="77777777" w:rsidR="005B133D" w:rsidRDefault="005B133D" w:rsidP="004E3588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  <w:sectPr w:rsidR="005B133D" w:rsidSect="005B6B55">
          <w:type w:val="continuous"/>
          <w:pgSz w:w="11906" w:h="16838"/>
          <w:pgMar w:top="851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</w:p>
    <w:p w14:paraId="395D894C" w14:textId="77777777" w:rsidR="004E3588" w:rsidRPr="00D16DA5" w:rsidRDefault="004E3588" w:rsidP="004E3588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D16DA5">
        <w:rPr>
          <w:rFonts w:ascii="DIN-Regular" w:hAnsi="DIN-Regular" w:cs="DIN-Regular"/>
          <w:sz w:val="20"/>
          <w:szCs w:val="20"/>
        </w:rPr>
        <w:t>Picolinato</w:t>
      </w:r>
      <w:proofErr w:type="spellEnd"/>
      <w:r w:rsidRPr="00D16DA5">
        <w:rPr>
          <w:rFonts w:ascii="DIN-Regular" w:hAnsi="DIN-Regular" w:cs="DIN-Regular"/>
          <w:sz w:val="20"/>
          <w:szCs w:val="20"/>
        </w:rPr>
        <w:t xml:space="preserve"> de cromo..............</w:t>
      </w:r>
      <w:r>
        <w:rPr>
          <w:rFonts w:ascii="DIN-Regular" w:hAnsi="DIN-Regular" w:cs="DIN-Regular"/>
          <w:sz w:val="20"/>
          <w:szCs w:val="20"/>
        </w:rPr>
        <w:t>.</w:t>
      </w:r>
      <w:r w:rsidRPr="00D16DA5">
        <w:rPr>
          <w:rFonts w:ascii="DIN-Regular" w:hAnsi="DIN-Regular" w:cs="DIN-Regular"/>
          <w:sz w:val="20"/>
          <w:szCs w:val="20"/>
        </w:rPr>
        <w:t>.......................200 mcg</w:t>
      </w:r>
    </w:p>
    <w:p w14:paraId="54690D9D" w14:textId="77777777" w:rsidR="004E3588" w:rsidRPr="000C7B3D" w:rsidRDefault="004E3588" w:rsidP="004E3588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D16DA5">
        <w:rPr>
          <w:rFonts w:ascii="DIN-Regular" w:hAnsi="DIN-Regular" w:cs="DIN-Regular"/>
          <w:sz w:val="20"/>
          <w:szCs w:val="20"/>
        </w:rPr>
        <w:t>Coenzima Q-10.........................</w:t>
      </w:r>
      <w:r>
        <w:rPr>
          <w:rFonts w:ascii="DIN-Regular" w:hAnsi="DIN-Regular" w:cs="DIN-Regular"/>
          <w:sz w:val="20"/>
          <w:szCs w:val="20"/>
        </w:rPr>
        <w:t>...</w:t>
      </w:r>
      <w:r w:rsidRPr="00D16DA5">
        <w:rPr>
          <w:rFonts w:ascii="DIN-Regular" w:hAnsi="DIN-Regular" w:cs="DIN-Regular"/>
          <w:sz w:val="20"/>
          <w:szCs w:val="20"/>
        </w:rPr>
        <w:t>..................50 mg</w:t>
      </w:r>
    </w:p>
    <w:p w14:paraId="5D3C142E" w14:textId="77777777" w:rsidR="004E3588" w:rsidRPr="000C7B3D" w:rsidRDefault="004E3588" w:rsidP="004E3588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Biotina.......................................</w:t>
      </w:r>
      <w:r>
        <w:rPr>
          <w:rFonts w:ascii="DIN-Regular" w:hAnsi="DIN-Regular" w:cs="DIN-Regular"/>
          <w:sz w:val="20"/>
          <w:szCs w:val="20"/>
        </w:rPr>
        <w:t>..</w:t>
      </w:r>
      <w:r w:rsidRPr="000C7B3D">
        <w:rPr>
          <w:rFonts w:ascii="DIN-Regular" w:hAnsi="DIN-Regular" w:cs="DIN-Regular"/>
          <w:sz w:val="20"/>
          <w:szCs w:val="20"/>
        </w:rPr>
        <w:t>..................1 mg</w:t>
      </w:r>
    </w:p>
    <w:p w14:paraId="64DF01E0" w14:textId="77777777" w:rsidR="004E3588" w:rsidRPr="000C7B3D" w:rsidRDefault="004E3588" w:rsidP="004E3588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Vitamina B2..............................</w:t>
      </w:r>
      <w:r>
        <w:rPr>
          <w:rFonts w:ascii="DIN-Regular" w:hAnsi="DIN-Regular" w:cs="DIN-Regular"/>
          <w:sz w:val="20"/>
          <w:szCs w:val="20"/>
        </w:rPr>
        <w:t>..</w:t>
      </w:r>
      <w:r w:rsidRPr="000C7B3D">
        <w:rPr>
          <w:rFonts w:ascii="DIN-Regular" w:hAnsi="DIN-Regular" w:cs="DIN-Regular"/>
          <w:sz w:val="20"/>
          <w:szCs w:val="20"/>
        </w:rPr>
        <w:t>...................20 mg</w:t>
      </w:r>
    </w:p>
    <w:p w14:paraId="5A57CE0F" w14:textId="77777777" w:rsidR="004E3588" w:rsidRPr="000C7B3D" w:rsidRDefault="004E3588" w:rsidP="004E3588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Magnésio glicina.......................</w:t>
      </w:r>
      <w:r>
        <w:rPr>
          <w:rFonts w:ascii="DIN-Regular" w:hAnsi="DIN-Regular" w:cs="DIN-Regular"/>
          <w:sz w:val="20"/>
          <w:szCs w:val="20"/>
        </w:rPr>
        <w:t>..</w:t>
      </w:r>
      <w:r w:rsidRPr="000C7B3D">
        <w:rPr>
          <w:rFonts w:ascii="DIN-Regular" w:hAnsi="DIN-Regular" w:cs="DIN-Regular"/>
          <w:sz w:val="20"/>
          <w:szCs w:val="20"/>
        </w:rPr>
        <w:t>..................100 mg</w:t>
      </w:r>
    </w:p>
    <w:p w14:paraId="7588ED90" w14:textId="77777777" w:rsidR="004E3588" w:rsidRPr="000C7B3D" w:rsidRDefault="004E3588" w:rsidP="004E3588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Manganês glicina.......................</w:t>
      </w:r>
      <w:r>
        <w:rPr>
          <w:rFonts w:ascii="DIN-Regular" w:hAnsi="DIN-Regular" w:cs="DIN-Regular"/>
          <w:sz w:val="20"/>
          <w:szCs w:val="20"/>
        </w:rPr>
        <w:t>.</w:t>
      </w:r>
      <w:r w:rsidRPr="000C7B3D">
        <w:rPr>
          <w:rFonts w:ascii="DIN-Regular" w:hAnsi="DIN-Regular" w:cs="DIN-Regular"/>
          <w:sz w:val="20"/>
          <w:szCs w:val="20"/>
        </w:rPr>
        <w:t>..................10 mg</w:t>
      </w:r>
    </w:p>
    <w:p w14:paraId="210E9E88" w14:textId="77777777" w:rsidR="004E3588" w:rsidRPr="000C7B3D" w:rsidRDefault="004E3588" w:rsidP="004E3588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Vitamina A...................................</w:t>
      </w:r>
      <w:r>
        <w:rPr>
          <w:rFonts w:ascii="DIN-Regular" w:hAnsi="DIN-Regular" w:cs="DIN-Regular"/>
          <w:sz w:val="20"/>
          <w:szCs w:val="20"/>
        </w:rPr>
        <w:t>..</w:t>
      </w:r>
      <w:r w:rsidRPr="000C7B3D">
        <w:rPr>
          <w:rFonts w:ascii="DIN-Regular" w:hAnsi="DIN-Regular" w:cs="DIN-Regular"/>
          <w:sz w:val="20"/>
          <w:szCs w:val="20"/>
        </w:rPr>
        <w:t>.................2.000 UI</w:t>
      </w:r>
    </w:p>
    <w:p w14:paraId="48E48C91" w14:textId="77777777" w:rsidR="004E3588" w:rsidRPr="000C7B3D" w:rsidRDefault="004E3588" w:rsidP="004E3588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Zinco glicina..................................</w:t>
      </w:r>
      <w:r>
        <w:rPr>
          <w:rFonts w:ascii="DIN-Regular" w:hAnsi="DIN-Regular" w:cs="DIN-Regular"/>
          <w:sz w:val="20"/>
          <w:szCs w:val="20"/>
        </w:rPr>
        <w:t>..</w:t>
      </w:r>
      <w:r w:rsidRPr="000C7B3D">
        <w:rPr>
          <w:rFonts w:ascii="DIN-Regular" w:hAnsi="DIN-Regular" w:cs="DIN-Regular"/>
          <w:sz w:val="20"/>
          <w:szCs w:val="20"/>
        </w:rPr>
        <w:t>...............20 mg</w:t>
      </w:r>
    </w:p>
    <w:p w14:paraId="5A922BCA" w14:textId="77777777" w:rsidR="005B133D" w:rsidRDefault="004E3588" w:rsidP="004E3588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  <w:sectPr w:rsidR="005B133D" w:rsidSect="005B133D">
          <w:type w:val="continuous"/>
          <w:pgSz w:w="11906" w:h="16838"/>
          <w:pgMar w:top="851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num="2" w:space="708"/>
          <w:docGrid w:linePitch="360"/>
        </w:sectPr>
      </w:pPr>
      <w:r w:rsidRPr="000C7B3D">
        <w:rPr>
          <w:rFonts w:ascii="DIN-Regular" w:hAnsi="DIN-Regular" w:cs="DIN-Regular"/>
          <w:sz w:val="20"/>
          <w:szCs w:val="20"/>
        </w:rPr>
        <w:t>Cobre quelato................................</w:t>
      </w:r>
      <w:r>
        <w:rPr>
          <w:rFonts w:ascii="DIN-Regular" w:hAnsi="DIN-Regular" w:cs="DIN-Regular"/>
          <w:sz w:val="20"/>
          <w:szCs w:val="20"/>
        </w:rPr>
        <w:t>..</w:t>
      </w:r>
      <w:r w:rsidRPr="000C7B3D">
        <w:rPr>
          <w:rFonts w:ascii="DIN-Regular" w:hAnsi="DIN-Regular" w:cs="DIN-Regular"/>
          <w:sz w:val="20"/>
          <w:szCs w:val="20"/>
        </w:rPr>
        <w:t>..............1 mg</w:t>
      </w:r>
    </w:p>
    <w:p w14:paraId="7E1B4883" w14:textId="77777777" w:rsidR="005B133D" w:rsidRDefault="005B133D" w:rsidP="004E3588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</w:p>
    <w:p w14:paraId="01798085" w14:textId="34A6CD35" w:rsidR="004E3588" w:rsidRPr="005F5A4C" w:rsidRDefault="004E3588" w:rsidP="004E3588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5F5A4C">
        <w:rPr>
          <w:rFonts w:ascii="DIN-Regular" w:hAnsi="DIN-Regular" w:cs="DIN-Regular"/>
          <w:b/>
          <w:bCs/>
          <w:sz w:val="20"/>
          <w:szCs w:val="20"/>
        </w:rPr>
        <w:t>Mande 60 cápsulas.</w:t>
      </w:r>
    </w:p>
    <w:p w14:paraId="2D4421DF" w14:textId="77777777" w:rsidR="004E3588" w:rsidRPr="005F5A4C" w:rsidRDefault="004E3588" w:rsidP="004E3588">
      <w:pPr>
        <w:spacing w:after="0"/>
        <w:jc w:val="both"/>
        <w:rPr>
          <w:rFonts w:ascii="DIN-Regular" w:hAnsi="DIN-Regular"/>
          <w:b/>
          <w:bCs/>
          <w:sz w:val="20"/>
          <w:szCs w:val="20"/>
        </w:rPr>
      </w:pPr>
      <w:r w:rsidRPr="005F5A4C">
        <w:rPr>
          <w:rFonts w:ascii="DIN-Regular" w:hAnsi="DIN-Regular"/>
          <w:b/>
          <w:bCs/>
          <w:sz w:val="20"/>
          <w:szCs w:val="20"/>
        </w:rPr>
        <w:t>Sugestão de posologia: tomar uma dose junto com almoço e jantar.</w:t>
      </w:r>
    </w:p>
    <w:p w14:paraId="29D4314A" w14:textId="77777777" w:rsidR="004E3588" w:rsidRDefault="004E3588" w:rsidP="004E3588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21B9362A" w14:textId="5DDA2330" w:rsidR="004E3588" w:rsidRDefault="004E3588" w:rsidP="004E3588">
      <w:pPr>
        <w:autoSpaceDE w:val="0"/>
        <w:autoSpaceDN w:val="0"/>
        <w:adjustRightInd w:val="0"/>
        <w:spacing w:after="0" w:line="240" w:lineRule="auto"/>
        <w:jc w:val="center"/>
        <w:rPr>
          <w:rFonts w:ascii="DIN-Regular" w:hAnsi="DIN-Regular" w:cs="Roboto-Regular"/>
          <w:sz w:val="20"/>
          <w:szCs w:val="20"/>
        </w:rPr>
      </w:pPr>
      <w:r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</w:t>
      </w:r>
    </w:p>
    <w:p w14:paraId="636095C3" w14:textId="77777777" w:rsidR="004E3588" w:rsidRDefault="004E3588" w:rsidP="004E3588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7D0B4E6C" w14:textId="77777777" w:rsidR="004E3588" w:rsidRPr="00DE0B1E" w:rsidRDefault="004E3588" w:rsidP="004E3588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DE0B1E">
        <w:rPr>
          <w:rFonts w:ascii="DIN-Regular" w:hAnsi="DIN-Regular" w:cs="DIN-Regular"/>
          <w:sz w:val="20"/>
          <w:szCs w:val="20"/>
        </w:rPr>
        <w:t>Curcuma</w:t>
      </w:r>
      <w:proofErr w:type="spellEnd"/>
      <w:r w:rsidRPr="00DE0B1E">
        <w:rPr>
          <w:rFonts w:ascii="DIN-Regular" w:hAnsi="DIN-Regular" w:cs="DIN-Regular"/>
          <w:sz w:val="20"/>
          <w:szCs w:val="20"/>
        </w:rPr>
        <w:t xml:space="preserve"> longa 95%.............................................................................250 mg</w:t>
      </w:r>
    </w:p>
    <w:p w14:paraId="35CC8A62" w14:textId="77777777" w:rsidR="004E3588" w:rsidRPr="00DE0B1E" w:rsidRDefault="004E3588" w:rsidP="004E3588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DE0B1E">
        <w:rPr>
          <w:rFonts w:ascii="DIN-Regular" w:hAnsi="DIN-Regular" w:cs="DIN-Regular"/>
          <w:sz w:val="20"/>
          <w:szCs w:val="20"/>
        </w:rPr>
        <w:t>Harpagophytum</w:t>
      </w:r>
      <w:proofErr w:type="spellEnd"/>
      <w:r w:rsidRPr="00DE0B1E">
        <w:rPr>
          <w:rFonts w:ascii="DIN-Regular" w:hAnsi="DIN-Regular" w:cs="DIN-Regular"/>
          <w:sz w:val="20"/>
          <w:szCs w:val="20"/>
        </w:rPr>
        <w:t xml:space="preserve"> </w:t>
      </w:r>
      <w:proofErr w:type="spellStart"/>
      <w:r w:rsidRPr="00DE0B1E">
        <w:rPr>
          <w:rFonts w:ascii="DIN-Regular" w:hAnsi="DIN-Regular" w:cs="DIN-Regular"/>
          <w:sz w:val="20"/>
          <w:szCs w:val="20"/>
        </w:rPr>
        <w:t>procumbens</w:t>
      </w:r>
      <w:proofErr w:type="spellEnd"/>
      <w:r w:rsidRPr="00DE0B1E">
        <w:rPr>
          <w:rFonts w:ascii="DIN-Regular" w:hAnsi="DIN-Regular" w:cs="DIN-Regular"/>
          <w:sz w:val="20"/>
          <w:szCs w:val="20"/>
        </w:rPr>
        <w:t xml:space="preserve"> 20%.......................................................100 mg</w:t>
      </w:r>
    </w:p>
    <w:p w14:paraId="02E5A2E7" w14:textId="77777777" w:rsidR="004E3588" w:rsidRPr="00DE0B1E" w:rsidRDefault="004E3588" w:rsidP="004E3588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DE0B1E">
        <w:rPr>
          <w:rFonts w:ascii="DIN-Regular" w:hAnsi="DIN-Regular" w:cs="DIN-Regular"/>
          <w:sz w:val="20"/>
          <w:szCs w:val="20"/>
        </w:rPr>
        <w:t>Boswellia</w:t>
      </w:r>
      <w:proofErr w:type="spellEnd"/>
      <w:r w:rsidRPr="00DE0B1E">
        <w:rPr>
          <w:rFonts w:ascii="DIN-Regular" w:hAnsi="DIN-Regular" w:cs="DIN-Regular"/>
          <w:sz w:val="20"/>
          <w:szCs w:val="20"/>
        </w:rPr>
        <w:t xml:space="preserve"> </w:t>
      </w:r>
      <w:proofErr w:type="spellStart"/>
      <w:r w:rsidRPr="00DE0B1E">
        <w:rPr>
          <w:rFonts w:ascii="DIN-Regular" w:hAnsi="DIN-Regular" w:cs="DIN-Regular"/>
          <w:sz w:val="20"/>
          <w:szCs w:val="20"/>
        </w:rPr>
        <w:t>serrata</w:t>
      </w:r>
      <w:proofErr w:type="spellEnd"/>
      <w:r w:rsidRPr="00DE0B1E">
        <w:rPr>
          <w:rFonts w:ascii="DIN-Regular" w:hAnsi="DIN-Regular" w:cs="DIN-Regular"/>
          <w:sz w:val="20"/>
          <w:szCs w:val="20"/>
        </w:rPr>
        <w:t xml:space="preserve"> 20%...........................................................................50 mg</w:t>
      </w:r>
    </w:p>
    <w:p w14:paraId="3EA72E77" w14:textId="77777777" w:rsidR="004E3588" w:rsidRPr="000C7B3D" w:rsidRDefault="004E3588" w:rsidP="004E3588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DE0B1E">
        <w:rPr>
          <w:rFonts w:ascii="DIN-Regular" w:hAnsi="DIN-Regular" w:cs="DIN-Regular"/>
          <w:sz w:val="20"/>
          <w:szCs w:val="20"/>
        </w:rPr>
        <w:t xml:space="preserve">Mande 60 cápsulas </w:t>
      </w:r>
      <w:proofErr w:type="spellStart"/>
      <w:r w:rsidRPr="00DE0B1E">
        <w:rPr>
          <w:rFonts w:ascii="DIN-Regular" w:hAnsi="DIN-Regular" w:cs="DIN-Regular"/>
          <w:sz w:val="20"/>
          <w:szCs w:val="20"/>
        </w:rPr>
        <w:t>gastroresistentes</w:t>
      </w:r>
      <w:proofErr w:type="spellEnd"/>
      <w:r w:rsidRPr="00DE0B1E">
        <w:rPr>
          <w:rFonts w:ascii="DIN-Regular" w:hAnsi="DIN-Regular" w:cs="DIN-Regular"/>
          <w:sz w:val="20"/>
          <w:szCs w:val="20"/>
        </w:rPr>
        <w:t>.</w:t>
      </w:r>
    </w:p>
    <w:p w14:paraId="2EAE6E11" w14:textId="77777777" w:rsidR="004E3588" w:rsidRPr="000C7B3D" w:rsidRDefault="004E3588" w:rsidP="004E3588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Sugestão de posologia: tomar uma cápsula duas vezes ao dia.</w:t>
      </w:r>
    </w:p>
    <w:p w14:paraId="74C13CB1" w14:textId="77777777" w:rsidR="004E3588" w:rsidRPr="000C7B3D" w:rsidRDefault="004E3588" w:rsidP="004E3588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34424D2F" w14:textId="77777777" w:rsidR="004E3588" w:rsidRPr="000C7B3D" w:rsidRDefault="004E3588" w:rsidP="004E3588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Associar com:</w:t>
      </w:r>
    </w:p>
    <w:p w14:paraId="6E97D9B7" w14:textId="77777777" w:rsidR="004E3588" w:rsidRPr="000C7B3D" w:rsidRDefault="004E3588" w:rsidP="004E3588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Vitamina A.....................................................10.000 UI</w:t>
      </w:r>
    </w:p>
    <w:p w14:paraId="528832EC" w14:textId="77777777" w:rsidR="004E3588" w:rsidRPr="000C7B3D" w:rsidRDefault="004E3588" w:rsidP="004E3588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Vitamina K2...................................................120 mcg</w:t>
      </w:r>
    </w:p>
    <w:p w14:paraId="4E1661DF" w14:textId="77777777" w:rsidR="004E3588" w:rsidRPr="000C7B3D" w:rsidRDefault="004E3588" w:rsidP="004E3588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Vitamina D3...................................................10.000 UI</w:t>
      </w:r>
    </w:p>
    <w:p w14:paraId="4BB5958E" w14:textId="77777777" w:rsidR="004E3588" w:rsidRPr="000C7B3D" w:rsidRDefault="004E3588" w:rsidP="004E3588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 60 pastilhas sublinguais.</w:t>
      </w:r>
    </w:p>
    <w:p w14:paraId="103757DC" w14:textId="77777777" w:rsidR="004E3588" w:rsidRPr="000C7B3D" w:rsidRDefault="004E3588" w:rsidP="004E3588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Sugestão de posologia: colocar uma pastilha sublingual uma vez ao dia.</w:t>
      </w:r>
    </w:p>
    <w:p w14:paraId="36323C49" w14:textId="77777777" w:rsidR="004E3588" w:rsidRPr="000C7B3D" w:rsidRDefault="004E3588" w:rsidP="004E3588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403F7A30" w14:textId="77777777" w:rsidR="004E3588" w:rsidRPr="000C7B3D" w:rsidRDefault="004E3588" w:rsidP="004E3588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Associar com:</w:t>
      </w:r>
    </w:p>
    <w:p w14:paraId="5E3F49B8" w14:textId="77777777" w:rsidR="004E3588" w:rsidRPr="000C7B3D" w:rsidRDefault="004E3588" w:rsidP="004E3588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MSM........................................................................150 mg</w:t>
      </w:r>
    </w:p>
    <w:p w14:paraId="3CFC0038" w14:textId="77777777" w:rsidR="004E3588" w:rsidRPr="000C7B3D" w:rsidRDefault="004E3588" w:rsidP="004E3588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Glucosamina...........................................................1.500 mg</w:t>
      </w:r>
    </w:p>
    <w:p w14:paraId="2AA13F29" w14:textId="77777777" w:rsidR="004E3588" w:rsidRPr="000C7B3D" w:rsidRDefault="004E3588" w:rsidP="004E3588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Condroitina..............................................................1.400 mg</w:t>
      </w:r>
    </w:p>
    <w:p w14:paraId="0700C112" w14:textId="77777777" w:rsidR="004E3588" w:rsidRPr="000C7B3D" w:rsidRDefault="004E3588" w:rsidP="004E3588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UC II.........................................................................40 mg</w:t>
      </w:r>
    </w:p>
    <w:p w14:paraId="42FB735B" w14:textId="77777777" w:rsidR="004E3588" w:rsidRPr="005F5A4C" w:rsidRDefault="004E3588" w:rsidP="004E3588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5F5A4C">
        <w:rPr>
          <w:rFonts w:ascii="DIN-Regular" w:hAnsi="DIN-Regular" w:cs="DIN-Regular"/>
          <w:b/>
          <w:bCs/>
          <w:sz w:val="20"/>
          <w:szCs w:val="20"/>
        </w:rPr>
        <w:t>Mande 60 sachês.</w:t>
      </w:r>
    </w:p>
    <w:p w14:paraId="43853D27" w14:textId="77777777" w:rsidR="004E3588" w:rsidRDefault="004E3588" w:rsidP="004E3588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5F5A4C">
        <w:rPr>
          <w:rFonts w:ascii="DIN-Regular" w:hAnsi="DIN-Regular" w:cs="DIN-Regular"/>
          <w:b/>
          <w:bCs/>
          <w:sz w:val="20"/>
          <w:szCs w:val="20"/>
        </w:rPr>
        <w:t>Sugestão de posologia: dissolver o conteúdo do sachê em 200 ml de água e tomar uma vez ao dia.</w:t>
      </w:r>
    </w:p>
    <w:p w14:paraId="32323F01" w14:textId="77777777" w:rsidR="00FD7EF2" w:rsidRDefault="00FD7EF2" w:rsidP="004E3588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</w:p>
    <w:p w14:paraId="1D30C7C2" w14:textId="77777777" w:rsidR="00FD7EF2" w:rsidRDefault="00FD7EF2" w:rsidP="00FD7EF2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Hipercolesterolemia com Excesso de Triglicerídeos </w:t>
      </w:r>
    </w:p>
    <w:p w14:paraId="736C1AFD" w14:textId="62D69EBF" w:rsidR="00FD7EF2" w:rsidRDefault="00FD7EF2" w:rsidP="00FD7EF2">
      <w:pPr>
        <w:pStyle w:val="Default"/>
        <w:rPr>
          <w:sz w:val="22"/>
          <w:szCs w:val="22"/>
        </w:rPr>
      </w:pPr>
      <w:r>
        <w:rPr>
          <w:sz w:val="22"/>
          <w:szCs w:val="22"/>
        </w:rPr>
        <w:t>Niacina No Flush (</w:t>
      </w:r>
      <w:proofErr w:type="spellStart"/>
      <w:r>
        <w:rPr>
          <w:sz w:val="22"/>
          <w:szCs w:val="22"/>
        </w:rPr>
        <w:t>Nicotinato</w:t>
      </w:r>
      <w:proofErr w:type="spellEnd"/>
      <w:r>
        <w:rPr>
          <w:sz w:val="22"/>
          <w:szCs w:val="22"/>
        </w:rPr>
        <w:t xml:space="preserve"> de </w:t>
      </w:r>
      <w:proofErr w:type="gramStart"/>
      <w:r>
        <w:rPr>
          <w:sz w:val="22"/>
          <w:szCs w:val="22"/>
        </w:rPr>
        <w:t>Inositol).........................</w:t>
      </w:r>
      <w:proofErr w:type="gramEnd"/>
      <w:r>
        <w:rPr>
          <w:sz w:val="22"/>
          <w:szCs w:val="22"/>
        </w:rPr>
        <w:t xml:space="preserve">500 mg </w:t>
      </w:r>
    </w:p>
    <w:p w14:paraId="155460FC" w14:textId="142936FC" w:rsidR="00FD7EF2" w:rsidRDefault="00FD7EF2" w:rsidP="00FD7EF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Gamma </w:t>
      </w:r>
      <w:proofErr w:type="spellStart"/>
      <w:r>
        <w:rPr>
          <w:sz w:val="22"/>
          <w:szCs w:val="22"/>
        </w:rPr>
        <w:t>oryzanol</w:t>
      </w:r>
      <w:proofErr w:type="spellEnd"/>
      <w:r>
        <w:rPr>
          <w:sz w:val="22"/>
          <w:szCs w:val="22"/>
        </w:rPr>
        <w:t xml:space="preserve"> .............................................................500 mg </w:t>
      </w:r>
    </w:p>
    <w:p w14:paraId="454FCC9A" w14:textId="5FD12C14" w:rsidR="00FD7EF2" w:rsidRDefault="00FD7EF2" w:rsidP="00FD7EF2">
      <w:pPr>
        <w:pStyle w:val="Default"/>
        <w:rPr>
          <w:sz w:val="22"/>
          <w:szCs w:val="22"/>
        </w:rPr>
      </w:pPr>
      <w:r>
        <w:rPr>
          <w:sz w:val="22"/>
          <w:szCs w:val="22"/>
        </w:rPr>
        <w:t>Ômega 3 EPA e DHA.......................................................1 g</w:t>
      </w:r>
    </w:p>
    <w:p w14:paraId="76D4F5A4" w14:textId="77777777" w:rsidR="00FD7EF2" w:rsidRDefault="00FD7EF2" w:rsidP="00FD7EF2">
      <w:pPr>
        <w:pStyle w:val="Default"/>
        <w:rPr>
          <w:sz w:val="22"/>
          <w:szCs w:val="22"/>
        </w:rPr>
      </w:pPr>
      <w:r>
        <w:rPr>
          <w:sz w:val="22"/>
          <w:szCs w:val="22"/>
        </w:rPr>
        <w:t>Mande 60 cápsulas.</w:t>
      </w:r>
    </w:p>
    <w:p w14:paraId="0C6EEBF3" w14:textId="193E3787" w:rsidR="00FD7EF2" w:rsidRDefault="00FD7EF2" w:rsidP="00FD7EF2">
      <w:pPr>
        <w:pStyle w:val="Default"/>
        <w:rPr>
          <w:sz w:val="22"/>
          <w:szCs w:val="22"/>
        </w:rPr>
      </w:pPr>
      <w:r>
        <w:rPr>
          <w:sz w:val="22"/>
          <w:szCs w:val="22"/>
        </w:rPr>
        <w:t>Tomar 1 cápsula antes das refeições.</w:t>
      </w:r>
    </w:p>
    <w:p w14:paraId="3FC9BCD2" w14:textId="77777777" w:rsidR="004E3588" w:rsidRDefault="004E3588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sectPr w:rsidR="004E3588" w:rsidSect="005B6B55"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3616DA" w14:textId="77777777" w:rsidR="00D80DB8" w:rsidRDefault="00D80DB8" w:rsidP="000C00BA">
      <w:pPr>
        <w:spacing w:after="0" w:line="240" w:lineRule="auto"/>
      </w:pPr>
      <w:r>
        <w:separator/>
      </w:r>
    </w:p>
  </w:endnote>
  <w:endnote w:type="continuationSeparator" w:id="0">
    <w:p w14:paraId="69521C40" w14:textId="77777777" w:rsidR="00D80DB8" w:rsidRDefault="00D80DB8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IN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E4BF35" w14:textId="77777777" w:rsidR="00D80DB8" w:rsidRDefault="00D80DB8" w:rsidP="000C00BA">
      <w:pPr>
        <w:spacing w:after="0" w:line="240" w:lineRule="auto"/>
      </w:pPr>
      <w:r>
        <w:separator/>
      </w:r>
    </w:p>
  </w:footnote>
  <w:footnote w:type="continuationSeparator" w:id="0">
    <w:p w14:paraId="5984B09D" w14:textId="77777777" w:rsidR="00D80DB8" w:rsidRDefault="00D80DB8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4453203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569C05B1" w14:textId="45530934" w:rsidR="00934F9C" w:rsidRDefault="00934F9C" w:rsidP="00934F9C">
    <w:pPr>
      <w:spacing w:after="0" w:line="240" w:lineRule="auto"/>
      <w:rPr>
        <w:rFonts w:ascii="Arial Narrow" w:hAnsi="Arial Narrow" w:cs="Arial"/>
        <w:bCs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  </w:t>
    </w:r>
    <w:r>
      <w:rPr>
        <w:rFonts w:ascii="Arial Narrow" w:hAnsi="Arial Narrow" w:cs="Arial"/>
        <w:sz w:val="24"/>
        <w:szCs w:val="24"/>
      </w:rPr>
      <w:t xml:space="preserve">                  </w:t>
    </w:r>
  </w:p>
  <w:p w14:paraId="172891EE" w14:textId="103720C0" w:rsidR="00ED2E34" w:rsidRDefault="00934F9C" w:rsidP="00934F9C">
    <w:pPr>
      <w:pStyle w:val="Cabealho"/>
      <w:jc w:val="right"/>
    </w:pP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15F7A"/>
    <w:rsid w:val="00034D2E"/>
    <w:rsid w:val="00040BD7"/>
    <w:rsid w:val="00043048"/>
    <w:rsid w:val="000514E4"/>
    <w:rsid w:val="00085587"/>
    <w:rsid w:val="00085F81"/>
    <w:rsid w:val="000878F9"/>
    <w:rsid w:val="000932CF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55B0"/>
    <w:rsid w:val="0014537D"/>
    <w:rsid w:val="00155F31"/>
    <w:rsid w:val="00163CB2"/>
    <w:rsid w:val="00173F41"/>
    <w:rsid w:val="0017432A"/>
    <w:rsid w:val="001967F4"/>
    <w:rsid w:val="00197833"/>
    <w:rsid w:val="001A71EF"/>
    <w:rsid w:val="001D1D82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52547"/>
    <w:rsid w:val="002863DF"/>
    <w:rsid w:val="00291C3D"/>
    <w:rsid w:val="002A6F20"/>
    <w:rsid w:val="002D0A02"/>
    <w:rsid w:val="002E68CE"/>
    <w:rsid w:val="002F052F"/>
    <w:rsid w:val="002F63EB"/>
    <w:rsid w:val="00327F6E"/>
    <w:rsid w:val="0033251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D603B"/>
    <w:rsid w:val="003F4885"/>
    <w:rsid w:val="00420340"/>
    <w:rsid w:val="00420EFD"/>
    <w:rsid w:val="00440D16"/>
    <w:rsid w:val="0044754D"/>
    <w:rsid w:val="00450D36"/>
    <w:rsid w:val="00463708"/>
    <w:rsid w:val="00464F56"/>
    <w:rsid w:val="00475D9F"/>
    <w:rsid w:val="0048471D"/>
    <w:rsid w:val="004925AC"/>
    <w:rsid w:val="004950CA"/>
    <w:rsid w:val="004A414B"/>
    <w:rsid w:val="004B10C8"/>
    <w:rsid w:val="004B1451"/>
    <w:rsid w:val="004B2674"/>
    <w:rsid w:val="004B7A1D"/>
    <w:rsid w:val="004D450A"/>
    <w:rsid w:val="004E3588"/>
    <w:rsid w:val="0052550B"/>
    <w:rsid w:val="00550126"/>
    <w:rsid w:val="00551396"/>
    <w:rsid w:val="00562CBB"/>
    <w:rsid w:val="005635ED"/>
    <w:rsid w:val="00575ACA"/>
    <w:rsid w:val="00596130"/>
    <w:rsid w:val="005B133D"/>
    <w:rsid w:val="005B1E4C"/>
    <w:rsid w:val="005B6B55"/>
    <w:rsid w:val="005C224C"/>
    <w:rsid w:val="005C50BF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604B6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31A72"/>
    <w:rsid w:val="0074367E"/>
    <w:rsid w:val="00751C87"/>
    <w:rsid w:val="007722F7"/>
    <w:rsid w:val="007C7218"/>
    <w:rsid w:val="007E7B19"/>
    <w:rsid w:val="007F608C"/>
    <w:rsid w:val="008014A5"/>
    <w:rsid w:val="0081648E"/>
    <w:rsid w:val="0084386D"/>
    <w:rsid w:val="00854A6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134BE"/>
    <w:rsid w:val="0092256F"/>
    <w:rsid w:val="00933BF0"/>
    <w:rsid w:val="00934F9C"/>
    <w:rsid w:val="00940051"/>
    <w:rsid w:val="00965E6D"/>
    <w:rsid w:val="009670D8"/>
    <w:rsid w:val="0097205E"/>
    <w:rsid w:val="00984C00"/>
    <w:rsid w:val="00993000"/>
    <w:rsid w:val="009A2B46"/>
    <w:rsid w:val="009A513D"/>
    <w:rsid w:val="009A5800"/>
    <w:rsid w:val="009B1E90"/>
    <w:rsid w:val="009B5F55"/>
    <w:rsid w:val="009B6039"/>
    <w:rsid w:val="009C1CB0"/>
    <w:rsid w:val="009C47DB"/>
    <w:rsid w:val="00A03BED"/>
    <w:rsid w:val="00A22280"/>
    <w:rsid w:val="00A41BCC"/>
    <w:rsid w:val="00A430E1"/>
    <w:rsid w:val="00A44223"/>
    <w:rsid w:val="00A548A6"/>
    <w:rsid w:val="00A63AF4"/>
    <w:rsid w:val="00A67FA1"/>
    <w:rsid w:val="00A82514"/>
    <w:rsid w:val="00A8408B"/>
    <w:rsid w:val="00AA65DF"/>
    <w:rsid w:val="00AC3DDC"/>
    <w:rsid w:val="00AD0D58"/>
    <w:rsid w:val="00B11784"/>
    <w:rsid w:val="00B43C0B"/>
    <w:rsid w:val="00B83876"/>
    <w:rsid w:val="00B9340F"/>
    <w:rsid w:val="00BB1A07"/>
    <w:rsid w:val="00BB59EB"/>
    <w:rsid w:val="00BB5C40"/>
    <w:rsid w:val="00BC6782"/>
    <w:rsid w:val="00BD7FE2"/>
    <w:rsid w:val="00BF0845"/>
    <w:rsid w:val="00BF1032"/>
    <w:rsid w:val="00C045A1"/>
    <w:rsid w:val="00C17112"/>
    <w:rsid w:val="00C20B07"/>
    <w:rsid w:val="00C22414"/>
    <w:rsid w:val="00C272E9"/>
    <w:rsid w:val="00C33D02"/>
    <w:rsid w:val="00C41AC6"/>
    <w:rsid w:val="00C52630"/>
    <w:rsid w:val="00C85700"/>
    <w:rsid w:val="00C91C68"/>
    <w:rsid w:val="00C92D6D"/>
    <w:rsid w:val="00CB2BEA"/>
    <w:rsid w:val="00CD394C"/>
    <w:rsid w:val="00CE3961"/>
    <w:rsid w:val="00CE699C"/>
    <w:rsid w:val="00CF770E"/>
    <w:rsid w:val="00D34046"/>
    <w:rsid w:val="00D41099"/>
    <w:rsid w:val="00D431CB"/>
    <w:rsid w:val="00D652DB"/>
    <w:rsid w:val="00D71D7F"/>
    <w:rsid w:val="00D80DB8"/>
    <w:rsid w:val="00D81D78"/>
    <w:rsid w:val="00DC2DC4"/>
    <w:rsid w:val="00DC3AB0"/>
    <w:rsid w:val="00DD4D67"/>
    <w:rsid w:val="00E15F44"/>
    <w:rsid w:val="00E20863"/>
    <w:rsid w:val="00E24D90"/>
    <w:rsid w:val="00E342F8"/>
    <w:rsid w:val="00E34FFA"/>
    <w:rsid w:val="00E6526B"/>
    <w:rsid w:val="00E71241"/>
    <w:rsid w:val="00E715D5"/>
    <w:rsid w:val="00E76BCC"/>
    <w:rsid w:val="00E802D0"/>
    <w:rsid w:val="00E929E9"/>
    <w:rsid w:val="00EA0312"/>
    <w:rsid w:val="00EA1E16"/>
    <w:rsid w:val="00EA1F00"/>
    <w:rsid w:val="00EB0133"/>
    <w:rsid w:val="00EC54C0"/>
    <w:rsid w:val="00ED225B"/>
    <w:rsid w:val="00ED2E34"/>
    <w:rsid w:val="00ED43AD"/>
    <w:rsid w:val="00EF69A2"/>
    <w:rsid w:val="00EF7C4E"/>
    <w:rsid w:val="00F00DC1"/>
    <w:rsid w:val="00F07BD3"/>
    <w:rsid w:val="00F245C9"/>
    <w:rsid w:val="00F33822"/>
    <w:rsid w:val="00F37D2F"/>
    <w:rsid w:val="00F40F62"/>
    <w:rsid w:val="00F4633C"/>
    <w:rsid w:val="00F77BAA"/>
    <w:rsid w:val="00F82C18"/>
    <w:rsid w:val="00FA005C"/>
    <w:rsid w:val="00FB1AD2"/>
    <w:rsid w:val="00FD6C9A"/>
    <w:rsid w:val="00FD7EF2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531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7</cp:revision>
  <cp:lastPrinted>2024-07-10T20:18:00Z</cp:lastPrinted>
  <dcterms:created xsi:type="dcterms:W3CDTF">2024-07-09T17:42:00Z</dcterms:created>
  <dcterms:modified xsi:type="dcterms:W3CDTF">2024-08-06T15:40:00Z</dcterms:modified>
</cp:coreProperties>
</file>