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6255" w14:textId="77777777" w:rsidR="00407CD3" w:rsidRDefault="00407CD3" w:rsidP="00407C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636">
        <w:rPr>
          <w:rFonts w:ascii="Times New Roman" w:hAnsi="Times New Roman" w:cs="Times New Roman"/>
          <w:b/>
          <w:bCs/>
          <w:sz w:val="24"/>
          <w:szCs w:val="24"/>
        </w:rPr>
        <w:t>Finasterida Like</w:t>
      </w:r>
    </w:p>
    <w:p w14:paraId="320B43C0" w14:textId="77777777" w:rsidR="00407CD3" w:rsidRPr="00154912" w:rsidRDefault="00407CD3" w:rsidP="00407C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4912">
        <w:rPr>
          <w:rFonts w:ascii="Times New Roman" w:hAnsi="Times New Roman" w:cs="Times New Roman"/>
          <w:sz w:val="24"/>
          <w:szCs w:val="24"/>
        </w:rPr>
        <w:t>Actrisave</w:t>
      </w:r>
      <w:proofErr w:type="spellEnd"/>
      <w:r w:rsidRPr="00154912">
        <w:rPr>
          <w:rFonts w:ascii="Times New Roman" w:hAnsi="Times New Roman" w:cs="Times New Roman"/>
          <w:sz w:val="24"/>
          <w:szCs w:val="24"/>
        </w:rPr>
        <w:t xml:space="preserve"> 250mg</w:t>
      </w:r>
    </w:p>
    <w:p w14:paraId="7532F3AA" w14:textId="77777777" w:rsidR="00407CD3" w:rsidRPr="00154912" w:rsidRDefault="00407CD3" w:rsidP="00407C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4912">
        <w:rPr>
          <w:rFonts w:ascii="Times New Roman" w:hAnsi="Times New Roman" w:cs="Times New Roman"/>
          <w:sz w:val="24"/>
          <w:szCs w:val="24"/>
        </w:rPr>
        <w:t>Mande 30 cápsulas.</w:t>
      </w:r>
    </w:p>
    <w:p w14:paraId="3EBAB592" w14:textId="77777777" w:rsidR="00407CD3" w:rsidRPr="0027401E" w:rsidRDefault="00407CD3" w:rsidP="00407C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401E">
        <w:rPr>
          <w:rFonts w:ascii="Times New Roman" w:hAnsi="Times New Roman" w:cs="Times New Roman"/>
          <w:sz w:val="24"/>
          <w:szCs w:val="24"/>
        </w:rPr>
        <w:t>Sugestão de posologia: tomar uma cápsula ao dia.</w:t>
      </w:r>
    </w:p>
    <w:p w14:paraId="0BB6318E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D3"/>
    <w:rsid w:val="00092781"/>
    <w:rsid w:val="000A0CF0"/>
    <w:rsid w:val="001F671D"/>
    <w:rsid w:val="00403A12"/>
    <w:rsid w:val="00407CD3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D67EE"/>
  <w15:chartTrackingRefBased/>
  <w15:docId w15:val="{7325B87E-2E80-40C4-9509-5B4E976A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CD3"/>
  </w:style>
  <w:style w:type="paragraph" w:styleId="Ttulo1">
    <w:name w:val="heading 1"/>
    <w:basedOn w:val="Normal"/>
    <w:next w:val="Normal"/>
    <w:link w:val="Ttulo1Char"/>
    <w:uiPriority w:val="9"/>
    <w:qFormat/>
    <w:rsid w:val="00407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7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7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7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7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7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7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7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7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7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7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7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7C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7C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7C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7C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7C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7C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7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7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7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7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7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7C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7C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7C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7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7C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7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2025-03-06T17:44:00Z</dcterms:created>
  <dcterms:modified xsi:type="dcterms:W3CDTF">2025-03-06T17:44:00Z</dcterms:modified>
</cp:coreProperties>
</file>