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E520E" w14:textId="77777777" w:rsidR="00EE37AF" w:rsidRDefault="00EE37AF"/>
    <w:p w14:paraId="10F0BFF2" w14:textId="359869C4" w:rsidR="00762376" w:rsidRDefault="00EE37AF">
      <w:r>
        <w:t>HIPOTIREOIDISMO</w:t>
      </w:r>
    </w:p>
    <w:p w14:paraId="09D4055B" w14:textId="7FC95FC0" w:rsidR="00EE37AF" w:rsidRDefault="00EE37AF">
      <w:r>
        <w:t>Suco de casca do melão com gengibre</w:t>
      </w:r>
    </w:p>
    <w:p w14:paraId="550EBF35" w14:textId="77777777" w:rsidR="00EE37AF" w:rsidRDefault="00EE37AF"/>
    <w:p w14:paraId="01DAE320" w14:textId="5CC7A5DC" w:rsidR="00EE37AF" w:rsidRDefault="00EE37AF" w:rsidP="00EE37AF">
      <w:r>
        <w:t>HIPERTIREOIDISMO</w:t>
      </w:r>
    </w:p>
    <w:p w14:paraId="73E9BA83" w14:textId="38FD2034" w:rsidR="00EE37AF" w:rsidRDefault="00EE37AF" w:rsidP="00EE37AF">
      <w:r>
        <w:t>Casca de laranja</w:t>
      </w:r>
    </w:p>
    <w:p w14:paraId="335FEB84" w14:textId="77777777" w:rsidR="00EE37AF" w:rsidRDefault="00EE37AF"/>
    <w:p w14:paraId="55B1FD8F" w14:textId="7C894367" w:rsidR="00456DAD" w:rsidRDefault="00456DAD">
      <w:r w:rsidRPr="00456DAD">
        <w:t>Tomar 3</w:t>
      </w:r>
      <w:r>
        <w:t xml:space="preserve"> (a 5)</w:t>
      </w:r>
      <w:r w:rsidRPr="00456DAD">
        <w:t xml:space="preserve"> gotas diluídas em água, em jejum, pela manhã, de iodo inorgânico 5% + iodeto de potássio 10% em água destilada Q.S.P., por 120 dias.</w:t>
      </w:r>
      <w:r>
        <w:t xml:space="preserve"> (a 6 meses)</w:t>
      </w:r>
    </w:p>
    <w:sectPr w:rsidR="00456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AF"/>
    <w:rsid w:val="00082B25"/>
    <w:rsid w:val="00456DAD"/>
    <w:rsid w:val="00462166"/>
    <w:rsid w:val="00466AD7"/>
    <w:rsid w:val="004B3256"/>
    <w:rsid w:val="005711AF"/>
    <w:rsid w:val="00667BA0"/>
    <w:rsid w:val="00681056"/>
    <w:rsid w:val="006F7469"/>
    <w:rsid w:val="00762376"/>
    <w:rsid w:val="00A375F1"/>
    <w:rsid w:val="00AD0D58"/>
    <w:rsid w:val="00C77D6E"/>
    <w:rsid w:val="00EE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1D96A"/>
  <w15:chartTrackingRefBased/>
  <w15:docId w15:val="{04492619-75BB-4C86-8E3E-5B3BA0BB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7AF"/>
  </w:style>
  <w:style w:type="paragraph" w:styleId="Ttulo1">
    <w:name w:val="heading 1"/>
    <w:basedOn w:val="Normal"/>
    <w:next w:val="Normal"/>
    <w:link w:val="Ttulo1Char"/>
    <w:uiPriority w:val="9"/>
    <w:qFormat/>
    <w:rsid w:val="00EE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7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7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7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7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7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7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2024-09-03T00:44:00Z</dcterms:created>
  <dcterms:modified xsi:type="dcterms:W3CDTF">2024-09-12T00:04:00Z</dcterms:modified>
</cp:coreProperties>
</file>