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F3A76" w14:textId="5E36A717" w:rsidR="00B40526" w:rsidRPr="00BD1954" w:rsidRDefault="00BD1954" w:rsidP="00BD19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954">
        <w:rPr>
          <w:rFonts w:ascii="Times New Roman" w:hAnsi="Times New Roman" w:cs="Times New Roman"/>
          <w:b/>
          <w:bCs/>
          <w:sz w:val="28"/>
          <w:szCs w:val="28"/>
        </w:rPr>
        <w:t>INFECÇÃO URINÁRIA</w:t>
      </w:r>
    </w:p>
    <w:p w14:paraId="48C39095" w14:textId="77777777" w:rsidR="00BD1954" w:rsidRPr="00B40526" w:rsidRDefault="00BD1954" w:rsidP="00B4052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49D5AB" w14:textId="09E8B280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  <w:b/>
          <w:bCs/>
          <w:caps/>
        </w:rPr>
      </w:pPr>
      <w:r w:rsidRPr="00B40526">
        <w:rPr>
          <w:rFonts w:ascii="Times New Roman" w:hAnsi="Times New Roman" w:cs="Times New Roman"/>
          <w:b/>
          <w:bCs/>
          <w:caps/>
        </w:rPr>
        <w:t>Hidroterapia</w:t>
      </w:r>
    </w:p>
    <w:p w14:paraId="07418845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40526">
        <w:rPr>
          <w:rFonts w:ascii="Times New Roman" w:hAnsi="Times New Roman" w:cs="Times New Roman"/>
        </w:rPr>
        <w:t>Enema</w:t>
      </w:r>
      <w:proofErr w:type="spellEnd"/>
      <w:r w:rsidRPr="00B40526">
        <w:rPr>
          <w:rFonts w:ascii="Times New Roman" w:hAnsi="Times New Roman" w:cs="Times New Roman"/>
        </w:rPr>
        <w:t>, Banho Vital, Banho de Assento, Banho Genital e Banho de Imersão.</w:t>
      </w:r>
    </w:p>
    <w:p w14:paraId="6C7C404E" w14:textId="77777777" w:rsid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</w:p>
    <w:p w14:paraId="78158306" w14:textId="034440F2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  <w:b/>
          <w:bCs/>
          <w:caps/>
        </w:rPr>
      </w:pPr>
      <w:r w:rsidRPr="00B40526">
        <w:rPr>
          <w:rFonts w:ascii="Times New Roman" w:hAnsi="Times New Roman" w:cs="Times New Roman"/>
          <w:b/>
          <w:bCs/>
          <w:caps/>
        </w:rPr>
        <w:t>Geoterapia</w:t>
      </w:r>
    </w:p>
    <w:p w14:paraId="6C5073B7" w14:textId="77777777" w:rsid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Compressa Lombo Ventral e Genital. </w:t>
      </w:r>
    </w:p>
    <w:p w14:paraId="006B1B48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</w:p>
    <w:p w14:paraId="65741B1B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  <w:b/>
          <w:bCs/>
          <w:caps/>
        </w:rPr>
      </w:pPr>
      <w:r w:rsidRPr="00B40526">
        <w:rPr>
          <w:rFonts w:ascii="Times New Roman" w:hAnsi="Times New Roman" w:cs="Times New Roman"/>
          <w:b/>
          <w:bCs/>
          <w:caps/>
        </w:rPr>
        <w:t>Trofoterapia</w:t>
      </w:r>
    </w:p>
    <w:p w14:paraId="3240BCBE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Melancia, melão, abacaxi, agrião, abóbora, pepino, </w:t>
      </w:r>
      <w:proofErr w:type="gramStart"/>
      <w:r w:rsidRPr="00B40526">
        <w:rPr>
          <w:rFonts w:ascii="Times New Roman" w:hAnsi="Times New Roman" w:cs="Times New Roman"/>
        </w:rPr>
        <w:t>nabo, etc.</w:t>
      </w:r>
      <w:proofErr w:type="gramEnd"/>
      <w:r w:rsidRPr="00B40526">
        <w:rPr>
          <w:rFonts w:ascii="Times New Roman" w:hAnsi="Times New Roman" w:cs="Times New Roman"/>
        </w:rPr>
        <w:t xml:space="preserve"> Suco de abóbora madura: Cortar um pedaço de 100 gramas de abóbora de pescoço madura. Bater no liquidificador, coar e tomar 2 vezes ao dia. Salsinha: um maço de salsinha. Usar em infusão em 1 litro de água. Tomar ao longo do dia.</w:t>
      </w:r>
    </w:p>
    <w:p w14:paraId="7C3149CA" w14:textId="77777777" w:rsid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</w:p>
    <w:p w14:paraId="78958802" w14:textId="280252DA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  <w:b/>
          <w:bCs/>
          <w:caps/>
        </w:rPr>
      </w:pPr>
      <w:r w:rsidRPr="00B40526">
        <w:rPr>
          <w:rFonts w:ascii="Times New Roman" w:hAnsi="Times New Roman" w:cs="Times New Roman"/>
          <w:b/>
          <w:bCs/>
          <w:caps/>
        </w:rPr>
        <w:t>Suplementos</w:t>
      </w:r>
    </w:p>
    <w:p w14:paraId="1B8F9D67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Chlorella: 5 comprimidos 3 x ao dia. </w:t>
      </w:r>
    </w:p>
    <w:p w14:paraId="6F9648D0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Aloe Berry Néctar: 50ml antes de cada refeição, 3 x ao dia. </w:t>
      </w:r>
    </w:p>
    <w:p w14:paraId="73744FF1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40526">
        <w:rPr>
          <w:rFonts w:ascii="Times New Roman" w:hAnsi="Times New Roman" w:cs="Times New Roman"/>
        </w:rPr>
        <w:t>Cranberry</w:t>
      </w:r>
      <w:proofErr w:type="spellEnd"/>
      <w:r w:rsidRPr="00B40526">
        <w:rPr>
          <w:rFonts w:ascii="Times New Roman" w:hAnsi="Times New Roman" w:cs="Times New Roman"/>
        </w:rPr>
        <w:t xml:space="preserve">: 2 </w:t>
      </w:r>
      <w:proofErr w:type="spellStart"/>
      <w:r w:rsidRPr="00B40526">
        <w:rPr>
          <w:rFonts w:ascii="Times New Roman" w:hAnsi="Times New Roman" w:cs="Times New Roman"/>
        </w:rPr>
        <w:t>cáps</w:t>
      </w:r>
      <w:proofErr w:type="spellEnd"/>
      <w:r w:rsidRPr="00B40526">
        <w:rPr>
          <w:rFonts w:ascii="Times New Roman" w:hAnsi="Times New Roman" w:cs="Times New Roman"/>
        </w:rPr>
        <w:t xml:space="preserve"> 3x ao dia.</w:t>
      </w:r>
    </w:p>
    <w:p w14:paraId="502BBE78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DHA: 2 </w:t>
      </w:r>
      <w:proofErr w:type="spellStart"/>
      <w:r w:rsidRPr="00B40526">
        <w:rPr>
          <w:rFonts w:ascii="Times New Roman" w:hAnsi="Times New Roman" w:cs="Times New Roman"/>
        </w:rPr>
        <w:t>cáps</w:t>
      </w:r>
      <w:proofErr w:type="spellEnd"/>
      <w:r w:rsidRPr="00B40526">
        <w:rPr>
          <w:rFonts w:ascii="Times New Roman" w:hAnsi="Times New Roman" w:cs="Times New Roman"/>
        </w:rPr>
        <w:t xml:space="preserve"> 3 x ao dia. </w:t>
      </w:r>
    </w:p>
    <w:p w14:paraId="3936ED6B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40526">
        <w:rPr>
          <w:rFonts w:ascii="Times New Roman" w:hAnsi="Times New Roman" w:cs="Times New Roman"/>
        </w:rPr>
        <w:t>Geléia</w:t>
      </w:r>
      <w:proofErr w:type="spellEnd"/>
      <w:r w:rsidRPr="00B40526">
        <w:rPr>
          <w:rFonts w:ascii="Times New Roman" w:hAnsi="Times New Roman" w:cs="Times New Roman"/>
        </w:rPr>
        <w:t xml:space="preserve"> Real: 2 colherinhas sublinguais 3 x ao dia.</w:t>
      </w:r>
    </w:p>
    <w:p w14:paraId="0B3EE3F6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Extrato de Própolis concentrado: 30 gotas 3 x ao dia.</w:t>
      </w:r>
    </w:p>
    <w:p w14:paraId="06BC0FCA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Óleo de Copaíba: 8-10 gotas 3 x ao dia. </w:t>
      </w:r>
    </w:p>
    <w:p w14:paraId="77B66D6E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40526">
        <w:rPr>
          <w:rFonts w:ascii="Times New Roman" w:hAnsi="Times New Roman" w:cs="Times New Roman"/>
        </w:rPr>
        <w:t>Lycopódium</w:t>
      </w:r>
      <w:proofErr w:type="spellEnd"/>
      <w:r w:rsidRPr="00B40526">
        <w:rPr>
          <w:rFonts w:ascii="Times New Roman" w:hAnsi="Times New Roman" w:cs="Times New Roman"/>
        </w:rPr>
        <w:t xml:space="preserve"> CH30: 8 gotas 3x ao dia (cálculos). </w:t>
      </w:r>
    </w:p>
    <w:p w14:paraId="2C9105E1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NQI: Tomar 4 cápsulas pela manhã. </w:t>
      </w:r>
    </w:p>
    <w:p w14:paraId="529B5863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Vitamina C 1000mg: 1 tablete 2 a 3x ao dia (Infecções urinárias)</w:t>
      </w:r>
    </w:p>
    <w:p w14:paraId="2C9AAB07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Co Q10: 200 mg 3x ao dia (Para Creatinina alta).</w:t>
      </w:r>
    </w:p>
    <w:p w14:paraId="449FF5F2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Óleo de Coco Extra Virgem: 4-5 colheres de sopa ao dia nas refeições ou 1 </w:t>
      </w:r>
      <w:proofErr w:type="spellStart"/>
      <w:r w:rsidRPr="00B40526">
        <w:rPr>
          <w:rFonts w:ascii="Times New Roman" w:hAnsi="Times New Roman" w:cs="Times New Roman"/>
        </w:rPr>
        <w:t>cáps</w:t>
      </w:r>
      <w:proofErr w:type="spellEnd"/>
      <w:r w:rsidRPr="00B40526">
        <w:rPr>
          <w:rFonts w:ascii="Times New Roman" w:hAnsi="Times New Roman" w:cs="Times New Roman"/>
        </w:rPr>
        <w:t xml:space="preserve"> 2 a 3x ao dia.</w:t>
      </w:r>
    </w:p>
    <w:p w14:paraId="47AB2CEA" w14:textId="67AA651C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Probióticos e Simbióticos: 1 </w:t>
      </w:r>
      <w:proofErr w:type="spellStart"/>
      <w:r w:rsidRPr="00B40526">
        <w:rPr>
          <w:rFonts w:ascii="Times New Roman" w:hAnsi="Times New Roman" w:cs="Times New Roman"/>
        </w:rPr>
        <w:t>cáps</w:t>
      </w:r>
      <w:proofErr w:type="spellEnd"/>
      <w:r w:rsidRPr="00B40526">
        <w:rPr>
          <w:rFonts w:ascii="Times New Roman" w:hAnsi="Times New Roman" w:cs="Times New Roman"/>
        </w:rPr>
        <w:t xml:space="preserve">. de manhã e 1 ao </w:t>
      </w:r>
      <w:r w:rsidRPr="00B40526">
        <w:rPr>
          <w:rFonts w:ascii="Times New Roman" w:hAnsi="Times New Roman" w:cs="Times New Roman"/>
        </w:rPr>
        <w:t>deitar-se</w:t>
      </w:r>
      <w:r w:rsidRPr="00B40526">
        <w:rPr>
          <w:rFonts w:ascii="Times New Roman" w:hAnsi="Times New Roman" w:cs="Times New Roman"/>
        </w:rPr>
        <w:t>.</w:t>
      </w:r>
    </w:p>
    <w:p w14:paraId="591CB649" w14:textId="5CA6BA41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Principais </w:t>
      </w:r>
      <w:proofErr w:type="spellStart"/>
      <w:r w:rsidRPr="00B40526">
        <w:rPr>
          <w:rFonts w:ascii="Times New Roman" w:hAnsi="Times New Roman" w:cs="Times New Roman"/>
        </w:rPr>
        <w:t>Frequenciais</w:t>
      </w:r>
      <w:proofErr w:type="spellEnd"/>
      <w:r w:rsidRPr="00B40526">
        <w:rPr>
          <w:rFonts w:ascii="Times New Roman" w:hAnsi="Times New Roman" w:cs="Times New Roman"/>
        </w:rPr>
        <w:t xml:space="preserve"> Quânticos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B40526">
        <w:rPr>
          <w:rFonts w:ascii="Times New Roman" w:hAnsi="Times New Roman" w:cs="Times New Roman"/>
        </w:rPr>
        <w:t>Filther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40526">
        <w:rPr>
          <w:rFonts w:ascii="Times New Roman" w:hAnsi="Times New Roman" w:cs="Times New Roman"/>
        </w:rPr>
        <w:t>Nefron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40526">
        <w:rPr>
          <w:rFonts w:ascii="Times New Roman" w:hAnsi="Times New Roman" w:cs="Times New Roman"/>
        </w:rPr>
        <w:t>Renaldetox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B40526">
        <w:rPr>
          <w:rFonts w:ascii="Times New Roman" w:hAnsi="Times New Roman" w:cs="Times New Roman"/>
        </w:rPr>
        <w:t>Agla Renal 21.</w:t>
      </w:r>
    </w:p>
    <w:p w14:paraId="3D89ECB4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</w:p>
    <w:p w14:paraId="345BB115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  <w:b/>
          <w:bCs/>
          <w:caps/>
        </w:rPr>
      </w:pPr>
      <w:r w:rsidRPr="00B40526">
        <w:rPr>
          <w:rFonts w:ascii="Times New Roman" w:hAnsi="Times New Roman" w:cs="Times New Roman"/>
          <w:b/>
          <w:bCs/>
          <w:caps/>
        </w:rPr>
        <w:t>Plantas Medicinais</w:t>
      </w:r>
    </w:p>
    <w:p w14:paraId="3CA534A4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Abacate (</w:t>
      </w:r>
      <w:proofErr w:type="spellStart"/>
      <w:r w:rsidRPr="00B40526">
        <w:rPr>
          <w:rFonts w:ascii="Times New Roman" w:hAnsi="Times New Roman" w:cs="Times New Roman"/>
        </w:rPr>
        <w:t>Persea</w:t>
      </w:r>
      <w:proofErr w:type="spellEnd"/>
      <w:r w:rsidRPr="00B40526">
        <w:rPr>
          <w:rFonts w:ascii="Times New Roman" w:hAnsi="Times New Roman" w:cs="Times New Roman"/>
        </w:rPr>
        <w:t xml:space="preserve"> americana)</w:t>
      </w:r>
    </w:p>
    <w:p w14:paraId="28E15265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Abóbora (Cucurbita </w:t>
      </w:r>
      <w:proofErr w:type="spellStart"/>
      <w:r w:rsidRPr="00B40526">
        <w:rPr>
          <w:rFonts w:ascii="Times New Roman" w:hAnsi="Times New Roman" w:cs="Times New Roman"/>
        </w:rPr>
        <w:t>pepo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6722A5DC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Agoniada (</w:t>
      </w:r>
      <w:proofErr w:type="spellStart"/>
      <w:r w:rsidRPr="00B40526">
        <w:rPr>
          <w:rFonts w:ascii="Times New Roman" w:hAnsi="Times New Roman" w:cs="Times New Roman"/>
        </w:rPr>
        <w:t>Himatanthus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lancifolius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3741D977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Angélica (Angelica </w:t>
      </w:r>
      <w:proofErr w:type="spellStart"/>
      <w:r w:rsidRPr="00B40526">
        <w:rPr>
          <w:rFonts w:ascii="Times New Roman" w:hAnsi="Times New Roman" w:cs="Times New Roman"/>
        </w:rPr>
        <w:t>sinensis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74407D53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Aroeira (</w:t>
      </w:r>
      <w:proofErr w:type="spellStart"/>
      <w:r w:rsidRPr="00B40526">
        <w:rPr>
          <w:rFonts w:ascii="Times New Roman" w:hAnsi="Times New Roman" w:cs="Times New Roman"/>
        </w:rPr>
        <w:t>Schinus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terebinthifolius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6914C3D9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Cana-do-brejo (</w:t>
      </w:r>
      <w:proofErr w:type="spellStart"/>
      <w:r w:rsidRPr="00B40526">
        <w:rPr>
          <w:rFonts w:ascii="Times New Roman" w:hAnsi="Times New Roman" w:cs="Times New Roman"/>
        </w:rPr>
        <w:t>Costus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spicatus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5CAA4ED8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Canela (</w:t>
      </w:r>
      <w:proofErr w:type="spellStart"/>
      <w:r w:rsidRPr="00B40526">
        <w:rPr>
          <w:rFonts w:ascii="Times New Roman" w:hAnsi="Times New Roman" w:cs="Times New Roman"/>
        </w:rPr>
        <w:t>Cinnamomum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zeylanicum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0C9FADB5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Cavalinha (</w:t>
      </w:r>
      <w:proofErr w:type="spellStart"/>
      <w:r w:rsidRPr="00B40526">
        <w:rPr>
          <w:rFonts w:ascii="Times New Roman" w:hAnsi="Times New Roman" w:cs="Times New Roman"/>
        </w:rPr>
        <w:t>Equisetum</w:t>
      </w:r>
      <w:proofErr w:type="spellEnd"/>
      <w:r w:rsidRPr="00B40526">
        <w:rPr>
          <w:rFonts w:ascii="Times New Roman" w:hAnsi="Times New Roman" w:cs="Times New Roman"/>
        </w:rPr>
        <w:t xml:space="preserve"> arvense)</w:t>
      </w:r>
    </w:p>
    <w:p w14:paraId="64D7A82E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Chapéu-de-couro (</w:t>
      </w:r>
      <w:proofErr w:type="spellStart"/>
      <w:r w:rsidRPr="00B40526">
        <w:rPr>
          <w:rFonts w:ascii="Times New Roman" w:hAnsi="Times New Roman" w:cs="Times New Roman"/>
        </w:rPr>
        <w:t>Echinodorus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grandiflorus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405BEC17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</w:t>
      </w:r>
      <w:proofErr w:type="spellStart"/>
      <w:r w:rsidRPr="00B40526">
        <w:rPr>
          <w:rFonts w:ascii="Times New Roman" w:hAnsi="Times New Roman" w:cs="Times New Roman"/>
        </w:rPr>
        <w:t>Cranberry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Vaccinium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macrocarpon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217D001B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Dente-de-leão (</w:t>
      </w:r>
      <w:proofErr w:type="spellStart"/>
      <w:r w:rsidRPr="00B40526">
        <w:rPr>
          <w:rFonts w:ascii="Times New Roman" w:hAnsi="Times New Roman" w:cs="Times New Roman"/>
        </w:rPr>
        <w:t>Taraxacum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officinale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5379C5CD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Estigma de milho (Zea </w:t>
      </w:r>
      <w:proofErr w:type="spellStart"/>
      <w:r w:rsidRPr="00B40526">
        <w:rPr>
          <w:rFonts w:ascii="Times New Roman" w:hAnsi="Times New Roman" w:cs="Times New Roman"/>
        </w:rPr>
        <w:t>mays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01A639F2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Lágrima-de-nossa-senhora (</w:t>
      </w:r>
      <w:proofErr w:type="spellStart"/>
      <w:r w:rsidRPr="00B40526">
        <w:rPr>
          <w:rFonts w:ascii="Times New Roman" w:hAnsi="Times New Roman" w:cs="Times New Roman"/>
        </w:rPr>
        <w:t>Coix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lachryma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jobi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61099EAD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Melaleuca (Melaleuca </w:t>
      </w:r>
      <w:proofErr w:type="spellStart"/>
      <w:r w:rsidRPr="00B40526">
        <w:rPr>
          <w:rFonts w:ascii="Times New Roman" w:hAnsi="Times New Roman" w:cs="Times New Roman"/>
        </w:rPr>
        <w:t>alternifolia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491941AB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</w:t>
      </w:r>
      <w:proofErr w:type="spellStart"/>
      <w:r w:rsidRPr="00B40526">
        <w:rPr>
          <w:rFonts w:ascii="Times New Roman" w:hAnsi="Times New Roman" w:cs="Times New Roman"/>
        </w:rPr>
        <w:t>Pigeum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Pygeum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africanum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68F914DC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Quebra-pedra (</w:t>
      </w:r>
      <w:proofErr w:type="spellStart"/>
      <w:r w:rsidRPr="00B40526">
        <w:rPr>
          <w:rFonts w:ascii="Times New Roman" w:hAnsi="Times New Roman" w:cs="Times New Roman"/>
        </w:rPr>
        <w:t>Phyllanthus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niruri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36A230A9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</w:t>
      </w:r>
      <w:proofErr w:type="spellStart"/>
      <w:r w:rsidRPr="00B40526">
        <w:rPr>
          <w:rFonts w:ascii="Times New Roman" w:hAnsi="Times New Roman" w:cs="Times New Roman"/>
        </w:rPr>
        <w:t>Saw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palmetto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Serenoa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repens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07319D16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Sete-sangrias (</w:t>
      </w:r>
      <w:proofErr w:type="spellStart"/>
      <w:r w:rsidRPr="00B40526">
        <w:rPr>
          <w:rFonts w:ascii="Times New Roman" w:hAnsi="Times New Roman" w:cs="Times New Roman"/>
        </w:rPr>
        <w:t>Cuphea</w:t>
      </w:r>
      <w:proofErr w:type="spellEnd"/>
      <w:r w:rsidRPr="00B40526">
        <w:rPr>
          <w:rFonts w:ascii="Times New Roman" w:hAnsi="Times New Roman" w:cs="Times New Roman"/>
        </w:rPr>
        <w:t xml:space="preserve"> </w:t>
      </w:r>
      <w:proofErr w:type="spellStart"/>
      <w:r w:rsidRPr="00B40526">
        <w:rPr>
          <w:rFonts w:ascii="Times New Roman" w:hAnsi="Times New Roman" w:cs="Times New Roman"/>
        </w:rPr>
        <w:t>carthagenensis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156418BB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</w:t>
      </w:r>
      <w:proofErr w:type="spellStart"/>
      <w:r w:rsidRPr="00B40526">
        <w:rPr>
          <w:rFonts w:ascii="Times New Roman" w:hAnsi="Times New Roman" w:cs="Times New Roman"/>
        </w:rPr>
        <w:t>Transagem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Plantago</w:t>
      </w:r>
      <w:proofErr w:type="spellEnd"/>
      <w:r w:rsidRPr="00B40526">
        <w:rPr>
          <w:rFonts w:ascii="Times New Roman" w:hAnsi="Times New Roman" w:cs="Times New Roman"/>
        </w:rPr>
        <w:t xml:space="preserve"> major)</w:t>
      </w:r>
    </w:p>
    <w:p w14:paraId="3C157934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Urtiga (Urtica dioica)</w:t>
      </w:r>
    </w:p>
    <w:p w14:paraId="1ED78D5E" w14:textId="77777777" w:rsidR="00B4052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>• Uva-</w:t>
      </w:r>
      <w:proofErr w:type="spellStart"/>
      <w:r w:rsidRPr="00B40526">
        <w:rPr>
          <w:rFonts w:ascii="Times New Roman" w:hAnsi="Times New Roman" w:cs="Times New Roman"/>
        </w:rPr>
        <w:t>ursi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Arctostaphylos</w:t>
      </w:r>
      <w:proofErr w:type="spellEnd"/>
      <w:r w:rsidRPr="00B40526">
        <w:rPr>
          <w:rFonts w:ascii="Times New Roman" w:hAnsi="Times New Roman" w:cs="Times New Roman"/>
        </w:rPr>
        <w:t xml:space="preserve"> uva-</w:t>
      </w:r>
      <w:proofErr w:type="spellStart"/>
      <w:r w:rsidRPr="00B40526">
        <w:rPr>
          <w:rFonts w:ascii="Times New Roman" w:hAnsi="Times New Roman" w:cs="Times New Roman"/>
        </w:rPr>
        <w:t>ursi</w:t>
      </w:r>
      <w:proofErr w:type="spellEnd"/>
      <w:r w:rsidRPr="00B40526">
        <w:rPr>
          <w:rFonts w:ascii="Times New Roman" w:hAnsi="Times New Roman" w:cs="Times New Roman"/>
        </w:rPr>
        <w:t>)</w:t>
      </w:r>
    </w:p>
    <w:p w14:paraId="2B166BA0" w14:textId="4E5721F2" w:rsidR="00762376" w:rsidRPr="00B40526" w:rsidRDefault="00B40526" w:rsidP="00B40526">
      <w:pPr>
        <w:spacing w:after="0" w:line="240" w:lineRule="auto"/>
        <w:rPr>
          <w:rFonts w:ascii="Times New Roman" w:hAnsi="Times New Roman" w:cs="Times New Roman"/>
        </w:rPr>
      </w:pPr>
      <w:r w:rsidRPr="00B40526">
        <w:rPr>
          <w:rFonts w:ascii="Times New Roman" w:hAnsi="Times New Roman" w:cs="Times New Roman"/>
        </w:rPr>
        <w:t xml:space="preserve">• </w:t>
      </w:r>
      <w:proofErr w:type="spellStart"/>
      <w:r w:rsidRPr="00B40526">
        <w:rPr>
          <w:rFonts w:ascii="Times New Roman" w:hAnsi="Times New Roman" w:cs="Times New Roman"/>
        </w:rPr>
        <w:t>Vítex</w:t>
      </w:r>
      <w:proofErr w:type="spellEnd"/>
      <w:r w:rsidRPr="00B40526">
        <w:rPr>
          <w:rFonts w:ascii="Times New Roman" w:hAnsi="Times New Roman" w:cs="Times New Roman"/>
        </w:rPr>
        <w:t xml:space="preserve"> (</w:t>
      </w:r>
      <w:proofErr w:type="spellStart"/>
      <w:r w:rsidRPr="00B40526">
        <w:rPr>
          <w:rFonts w:ascii="Times New Roman" w:hAnsi="Times New Roman" w:cs="Times New Roman"/>
        </w:rPr>
        <w:t>Vitex</w:t>
      </w:r>
      <w:proofErr w:type="spellEnd"/>
      <w:r w:rsidRPr="00B40526">
        <w:rPr>
          <w:rFonts w:ascii="Times New Roman" w:hAnsi="Times New Roman" w:cs="Times New Roman"/>
        </w:rPr>
        <w:t xml:space="preserve"> agnus-</w:t>
      </w:r>
      <w:proofErr w:type="spellStart"/>
      <w:r w:rsidRPr="00B40526">
        <w:rPr>
          <w:rFonts w:ascii="Times New Roman" w:hAnsi="Times New Roman" w:cs="Times New Roman"/>
        </w:rPr>
        <w:t>castus</w:t>
      </w:r>
      <w:proofErr w:type="spellEnd"/>
      <w:r w:rsidRPr="00B40526">
        <w:rPr>
          <w:rFonts w:ascii="Times New Roman" w:hAnsi="Times New Roman" w:cs="Times New Roman"/>
        </w:rPr>
        <w:t>).</w:t>
      </w:r>
    </w:p>
    <w:sectPr w:rsidR="00762376" w:rsidRPr="00B40526" w:rsidSect="00B4052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26"/>
    <w:rsid w:val="00082B25"/>
    <w:rsid w:val="00462166"/>
    <w:rsid w:val="004B3256"/>
    <w:rsid w:val="005711AF"/>
    <w:rsid w:val="00667BA0"/>
    <w:rsid w:val="00681056"/>
    <w:rsid w:val="006F7469"/>
    <w:rsid w:val="00762376"/>
    <w:rsid w:val="00823295"/>
    <w:rsid w:val="00AD0D58"/>
    <w:rsid w:val="00B40526"/>
    <w:rsid w:val="00BD1954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A172"/>
  <w15:chartTrackingRefBased/>
  <w15:docId w15:val="{173203AA-79AC-4FC5-9AE5-7B61F1B1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0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05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0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05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0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0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05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5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5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05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cp:lastPrinted>2024-08-30T17:40:00Z</cp:lastPrinted>
  <dcterms:created xsi:type="dcterms:W3CDTF">2024-08-30T17:30:00Z</dcterms:created>
  <dcterms:modified xsi:type="dcterms:W3CDTF">2024-08-30T19:51:00Z</dcterms:modified>
</cp:coreProperties>
</file>